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EA5" w:rsidRPr="009346EF" w:rsidRDefault="00627EA5" w:rsidP="00227EA2">
      <w:pPr>
        <w:pStyle w:val="Title"/>
        <w:jc w:val="both"/>
        <w:rPr>
          <w:rFonts w:asciiTheme="majorHAnsi" w:eastAsia="SimSun" w:hAnsiTheme="majorHAnsi"/>
          <w:sz w:val="44"/>
        </w:rPr>
      </w:pPr>
      <w:r w:rsidRPr="009346EF">
        <w:rPr>
          <w:rFonts w:asciiTheme="majorHAnsi" w:eastAsia="SimSun" w:hAnsiTheme="majorHAnsi"/>
          <w:sz w:val="40"/>
        </w:rPr>
        <w:t xml:space="preserve">Windows 7 </w:t>
      </w:r>
      <w:r w:rsidRPr="009346EF">
        <w:rPr>
          <w:rFonts w:asciiTheme="majorHAnsi" w:eastAsia="SimSun" w:hAnsi="SimSun"/>
          <w:sz w:val="40"/>
        </w:rPr>
        <w:t>中的</w:t>
      </w:r>
      <w:r w:rsidRPr="009346EF">
        <w:rPr>
          <w:rFonts w:asciiTheme="majorHAnsi" w:eastAsia="SimSun" w:hAnsiTheme="majorHAnsi"/>
          <w:sz w:val="40"/>
        </w:rPr>
        <w:t xml:space="preserve"> Windows </w:t>
      </w:r>
      <w:r w:rsidRPr="009346EF">
        <w:rPr>
          <w:rFonts w:asciiTheme="majorHAnsi" w:eastAsia="SimSun" w:hAnsi="SimSun"/>
          <w:sz w:val="40"/>
        </w:rPr>
        <w:t>激活技术</w:t>
      </w:r>
    </w:p>
    <w:p w:rsidR="00627EA5" w:rsidRPr="009346EF" w:rsidRDefault="00627EA5" w:rsidP="00227EA2">
      <w:pPr>
        <w:pStyle w:val="Title"/>
        <w:jc w:val="both"/>
        <w:rPr>
          <w:rFonts w:asciiTheme="majorHAnsi" w:eastAsia="SimSun" w:hAnsiTheme="majorHAnsi"/>
          <w:sz w:val="32"/>
          <w:lang w:eastAsia="zh-CN"/>
        </w:rPr>
      </w:pPr>
      <w:r w:rsidRPr="009346EF">
        <w:rPr>
          <w:rStyle w:val="SubtitleChar"/>
          <w:rFonts w:asciiTheme="majorHAnsi" w:eastAsia="SimSun" w:hAnsi="SimSun"/>
          <w:lang w:eastAsia="zh-CN"/>
        </w:rPr>
        <w:t>保护</w:t>
      </w:r>
      <w:r w:rsidR="007544EC">
        <w:rPr>
          <w:rStyle w:val="SubtitleChar"/>
          <w:rFonts w:asciiTheme="majorHAnsi" w:eastAsia="SimSun" w:hAnsi="SimSun"/>
          <w:lang w:eastAsia="zh-CN"/>
        </w:rPr>
        <w:t>用户</w:t>
      </w:r>
      <w:r w:rsidRPr="009346EF">
        <w:rPr>
          <w:rStyle w:val="SubtitleChar"/>
          <w:rFonts w:asciiTheme="majorHAnsi" w:eastAsia="SimSun" w:hAnsi="SimSun"/>
          <w:lang w:eastAsia="zh-CN"/>
        </w:rPr>
        <w:t>免受盗版软件的侵扰</w:t>
      </w:r>
    </w:p>
    <w:p w:rsidR="00062A91" w:rsidRPr="009346EF" w:rsidRDefault="00627EA5" w:rsidP="00227EA2">
      <w:pPr>
        <w:rPr>
          <w:rFonts w:asciiTheme="majorHAnsi" w:eastAsia="SimSun" w:hAnsiTheme="majorHAnsi"/>
          <w:color w:val="4F81BD"/>
          <w:sz w:val="28"/>
          <w:szCs w:val="28"/>
        </w:rPr>
      </w:pPr>
      <w:r w:rsidRPr="009346EF">
        <w:rPr>
          <w:rFonts w:asciiTheme="majorHAnsi" w:eastAsia="SimSun" w:hAnsiTheme="majorHAnsi"/>
          <w:color w:val="4F81BD"/>
          <w:sz w:val="28"/>
          <w:szCs w:val="28"/>
        </w:rPr>
        <w:t>Microsoft Corporation</w:t>
      </w:r>
      <w:r w:rsidRPr="009346EF">
        <w:rPr>
          <w:rFonts w:asciiTheme="majorHAnsi" w:eastAsia="SimSun" w:hAnsiTheme="majorHAnsi"/>
        </w:rPr>
        <w:br/>
      </w:r>
      <w:r w:rsidRPr="009346EF">
        <w:rPr>
          <w:rFonts w:asciiTheme="majorHAnsi" w:eastAsia="SimSun" w:hAnsiTheme="majorHAnsi"/>
          <w:color w:val="4F81BD"/>
          <w:sz w:val="28"/>
          <w:szCs w:val="28"/>
        </w:rPr>
        <w:t xml:space="preserve">2009 </w:t>
      </w:r>
      <w:r w:rsidRPr="009346EF">
        <w:rPr>
          <w:rFonts w:asciiTheme="majorHAnsi" w:eastAsia="SimSun" w:hAnsi="SimSun"/>
          <w:color w:val="4F81BD"/>
          <w:sz w:val="28"/>
          <w:szCs w:val="28"/>
        </w:rPr>
        <w:t>年</w:t>
      </w:r>
      <w:r w:rsidRPr="009346EF">
        <w:rPr>
          <w:rFonts w:asciiTheme="majorHAnsi" w:eastAsia="SimSun" w:hAnsiTheme="majorHAnsi"/>
          <w:color w:val="4F81BD"/>
          <w:sz w:val="28"/>
          <w:szCs w:val="28"/>
        </w:rPr>
        <w:t xml:space="preserve"> 6 </w:t>
      </w:r>
      <w:r w:rsidRPr="009346EF">
        <w:rPr>
          <w:rFonts w:asciiTheme="majorHAnsi" w:eastAsia="SimSun" w:hAnsi="SimSun"/>
          <w:color w:val="4F81BD"/>
          <w:sz w:val="28"/>
          <w:szCs w:val="28"/>
        </w:rPr>
        <w:t>月</w:t>
      </w:r>
    </w:p>
    <w:p w:rsidR="00627EA5" w:rsidRDefault="00062A91" w:rsidP="00227EA2">
      <w:pPr>
        <w:spacing w:after="0"/>
        <w:jc w:val="both"/>
      </w:pPr>
      <w:r>
        <w:rPr>
          <w:rFonts w:ascii="Cambria" w:hAnsi="Cambria"/>
          <w:color w:val="4F81BD"/>
          <w:sz w:val="28"/>
          <w:szCs w:val="28"/>
        </w:rPr>
        <w:br w:type="page"/>
      </w:r>
    </w:p>
    <w:p w:rsidR="00062A91" w:rsidRDefault="00062A91" w:rsidP="00227EA2">
      <w:pPr>
        <w:spacing w:after="0"/>
        <w:jc w:val="both"/>
        <w:rPr>
          <w:rStyle w:val="IntenseEmphasis"/>
        </w:rPr>
      </w:pPr>
    </w:p>
    <w:p w:rsidR="00062A91" w:rsidRDefault="00062A91" w:rsidP="00227EA2">
      <w:pPr>
        <w:spacing w:after="0"/>
        <w:jc w:val="both"/>
        <w:rPr>
          <w:rStyle w:val="IntenseEmphasis"/>
        </w:rPr>
      </w:pPr>
    </w:p>
    <w:p w:rsidR="00627EA5" w:rsidRPr="00227EA2" w:rsidRDefault="00EC662D" w:rsidP="00227EA2">
      <w:pPr>
        <w:pStyle w:val="NoSpacing"/>
        <w:jc w:val="both"/>
        <w:rPr>
          <w:rFonts w:eastAsia="SimHei" w:cs="Segoe UI"/>
          <w:color w:val="1F497D"/>
          <w:kern w:val="24"/>
          <w:sz w:val="40"/>
          <w:szCs w:val="32"/>
        </w:rPr>
      </w:pPr>
      <w:r w:rsidRPr="00227EA2">
        <w:rPr>
          <w:rFonts w:eastAsia="SimHei" w:hAnsi="SimHei" w:cs="Segoe UI"/>
        </w:rPr>
        <w:t>版权信息</w:t>
      </w:r>
    </w:p>
    <w:p w:rsidR="00627EA5" w:rsidRPr="00227EA2" w:rsidRDefault="00627EA5" w:rsidP="00227EA2">
      <w:pPr>
        <w:pStyle w:val="Copyright"/>
        <w:spacing w:before="0" w:after="0" w:line="240" w:lineRule="auto"/>
        <w:jc w:val="both"/>
        <w:rPr>
          <w:rFonts w:eastAsia="SimHei"/>
          <w:lang w:eastAsia="zh-CN"/>
        </w:rPr>
      </w:pPr>
      <w:r w:rsidRPr="00227EA2">
        <w:rPr>
          <w:rFonts w:eastAsia="SimHei" w:hAnsi="SimHei"/>
          <w:spacing w:val="-2"/>
        </w:rPr>
        <w:t>本文档中包含的信息代表</w:t>
      </w:r>
      <w:r w:rsidRPr="00227EA2">
        <w:rPr>
          <w:rFonts w:eastAsia="SimHei"/>
        </w:rPr>
        <w:t xml:space="preserve"> Microsoft Corporation </w:t>
      </w:r>
      <w:r w:rsidRPr="00227EA2">
        <w:rPr>
          <w:rFonts w:eastAsia="SimHei" w:hAnsi="SimHei"/>
          <w:spacing w:val="-2"/>
        </w:rPr>
        <w:t>在截至出版日期前对所讨论问题的当前看法。</w:t>
      </w:r>
      <w:r w:rsidRPr="00227EA2">
        <w:rPr>
          <w:rFonts w:eastAsia="SimHei" w:hAnsi="SimHei"/>
          <w:spacing w:val="-2"/>
          <w:lang w:eastAsia="zh-CN"/>
        </w:rPr>
        <w:t>由于</w:t>
      </w:r>
      <w:r w:rsidRPr="00227EA2">
        <w:rPr>
          <w:rFonts w:eastAsia="SimHei"/>
          <w:lang w:eastAsia="zh-CN"/>
        </w:rPr>
        <w:t xml:space="preserve"> Microsoft</w:t>
      </w:r>
      <w:r w:rsidRPr="00227EA2">
        <w:rPr>
          <w:rFonts w:eastAsia="SimHei"/>
          <w:spacing w:val="-2"/>
          <w:lang w:eastAsia="zh-CN"/>
        </w:rPr>
        <w:t xml:space="preserve"> </w:t>
      </w:r>
      <w:r w:rsidRPr="00227EA2">
        <w:rPr>
          <w:rFonts w:eastAsia="SimHei" w:hAnsi="SimHei"/>
          <w:spacing w:val="-2"/>
          <w:lang w:eastAsia="zh-CN"/>
        </w:rPr>
        <w:t>必须适应不断变化的市场条件，因此，此处的信息不应视为</w:t>
      </w:r>
      <w:r w:rsidRPr="00227EA2">
        <w:rPr>
          <w:rFonts w:eastAsia="SimHei"/>
          <w:spacing w:val="-2"/>
          <w:lang w:eastAsia="zh-CN"/>
        </w:rPr>
        <w:t xml:space="preserve"> </w:t>
      </w:r>
      <w:r w:rsidRPr="00227EA2">
        <w:rPr>
          <w:rFonts w:eastAsia="SimHei"/>
          <w:lang w:eastAsia="zh-CN"/>
        </w:rPr>
        <w:t>Microsoft</w:t>
      </w:r>
      <w:r w:rsidRPr="00227EA2">
        <w:rPr>
          <w:rFonts w:eastAsia="SimHei"/>
          <w:spacing w:val="-2"/>
          <w:lang w:eastAsia="zh-CN"/>
        </w:rPr>
        <w:t xml:space="preserve"> </w:t>
      </w:r>
      <w:r w:rsidRPr="00227EA2">
        <w:rPr>
          <w:rFonts w:eastAsia="SimHei" w:hAnsi="SimHei"/>
          <w:spacing w:val="-2"/>
          <w:lang w:eastAsia="zh-CN"/>
        </w:rPr>
        <w:t>所给予的承诺，并且</w:t>
      </w:r>
      <w:r w:rsidRPr="00227EA2">
        <w:rPr>
          <w:rFonts w:eastAsia="SimHei"/>
          <w:spacing w:val="-2"/>
          <w:lang w:eastAsia="zh-CN"/>
        </w:rPr>
        <w:t xml:space="preserve"> </w:t>
      </w:r>
      <w:r w:rsidRPr="00227EA2">
        <w:rPr>
          <w:rFonts w:eastAsia="SimHei"/>
          <w:lang w:eastAsia="zh-CN"/>
        </w:rPr>
        <w:t xml:space="preserve">Microsoft </w:t>
      </w:r>
      <w:r w:rsidRPr="00227EA2">
        <w:rPr>
          <w:rFonts w:eastAsia="SimHei" w:hAnsi="SimHei"/>
          <w:spacing w:val="-2"/>
          <w:lang w:eastAsia="zh-CN"/>
        </w:rPr>
        <w:t>自出版之日后对所发布信息的正确性不作任何担保。</w:t>
      </w:r>
    </w:p>
    <w:p w:rsidR="00627EA5" w:rsidRPr="00227EA2" w:rsidRDefault="00627EA5" w:rsidP="00227EA2">
      <w:pPr>
        <w:pStyle w:val="Copyright"/>
        <w:spacing w:before="0" w:after="0" w:line="240" w:lineRule="auto"/>
        <w:jc w:val="both"/>
        <w:rPr>
          <w:rFonts w:eastAsia="SimHei"/>
          <w:lang w:eastAsia="zh-CN"/>
        </w:rPr>
      </w:pPr>
    </w:p>
    <w:p w:rsidR="00627EA5" w:rsidRPr="00227EA2" w:rsidRDefault="00627EA5" w:rsidP="00227EA2">
      <w:pPr>
        <w:pStyle w:val="Copyright"/>
        <w:spacing w:before="0" w:after="0" w:line="240" w:lineRule="auto"/>
        <w:jc w:val="both"/>
        <w:rPr>
          <w:rFonts w:eastAsia="SimHei"/>
          <w:lang w:eastAsia="zh-CN"/>
        </w:rPr>
      </w:pPr>
      <w:r w:rsidRPr="00227EA2">
        <w:rPr>
          <w:rFonts w:eastAsia="SimHei" w:hAnsi="SimHei"/>
          <w:lang w:eastAsia="zh-CN"/>
        </w:rPr>
        <w:t>此白皮书仅供参考。</w:t>
      </w:r>
      <w:r w:rsidRPr="00227EA2">
        <w:rPr>
          <w:rFonts w:eastAsia="SimHei"/>
          <w:lang w:eastAsia="zh-CN"/>
        </w:rPr>
        <w:t xml:space="preserve">Microsoft </w:t>
      </w:r>
      <w:r w:rsidRPr="00227EA2">
        <w:rPr>
          <w:rFonts w:eastAsia="SimHei" w:hAnsi="SimHei"/>
          <w:lang w:eastAsia="zh-CN"/>
        </w:rPr>
        <w:t>对本文档中的信息未做任何明示、隐含或法定的担保。</w:t>
      </w:r>
    </w:p>
    <w:p w:rsidR="00627EA5" w:rsidRPr="00227EA2" w:rsidRDefault="00627EA5" w:rsidP="00227EA2">
      <w:pPr>
        <w:pStyle w:val="Copyright"/>
        <w:spacing w:before="0" w:after="0" w:line="240" w:lineRule="auto"/>
        <w:jc w:val="both"/>
        <w:rPr>
          <w:rFonts w:eastAsia="SimHei"/>
          <w:lang w:eastAsia="zh-CN"/>
        </w:rPr>
      </w:pPr>
    </w:p>
    <w:p w:rsidR="00627EA5" w:rsidRPr="00227EA2" w:rsidRDefault="00627EA5" w:rsidP="00227EA2">
      <w:pPr>
        <w:pStyle w:val="Copyright"/>
        <w:spacing w:before="0" w:after="0" w:line="240" w:lineRule="auto"/>
        <w:jc w:val="both"/>
        <w:rPr>
          <w:rFonts w:eastAsia="SimHei"/>
          <w:lang w:eastAsia="zh-CN"/>
        </w:rPr>
      </w:pPr>
      <w:r w:rsidRPr="00227EA2">
        <w:rPr>
          <w:rFonts w:eastAsia="SimHei" w:hAnsi="SimHei"/>
          <w:lang w:eastAsia="zh-CN"/>
        </w:rPr>
        <w:t>使用者必须遵守所有适用的版权法律。在适用法律不限制版权权利的前提下，未经</w:t>
      </w:r>
      <w:r w:rsidRPr="00227EA2">
        <w:rPr>
          <w:rFonts w:eastAsia="SimHei"/>
          <w:lang w:eastAsia="zh-CN"/>
        </w:rPr>
        <w:t xml:space="preserve"> Microsoft Corporation </w:t>
      </w:r>
      <w:r w:rsidRPr="00227EA2">
        <w:rPr>
          <w:rFonts w:eastAsia="SimHei" w:hAnsi="SimHei"/>
          <w:lang w:eastAsia="zh-CN"/>
        </w:rPr>
        <w:t>明确书面许可，不得出于任何目的、以任何形式或借助任何手段（电子、机械、影印、录制或其他手段）对本文档任何部分进行复制、存储、引入检索系统或进行传播。</w:t>
      </w:r>
      <w:r w:rsidRPr="00227EA2">
        <w:rPr>
          <w:rFonts w:eastAsia="SimHei"/>
          <w:lang w:eastAsia="zh-CN"/>
        </w:rPr>
        <w:t xml:space="preserve">  </w:t>
      </w:r>
    </w:p>
    <w:p w:rsidR="00627EA5" w:rsidRPr="00227EA2" w:rsidRDefault="00627EA5" w:rsidP="00227EA2">
      <w:pPr>
        <w:pStyle w:val="Copyright"/>
        <w:spacing w:before="0" w:after="0" w:line="240" w:lineRule="auto"/>
        <w:jc w:val="both"/>
        <w:rPr>
          <w:rFonts w:eastAsia="SimHei"/>
          <w:lang w:eastAsia="zh-CN"/>
        </w:rPr>
      </w:pPr>
    </w:p>
    <w:p w:rsidR="00627EA5" w:rsidRPr="00227EA2" w:rsidRDefault="00627EA5" w:rsidP="00227EA2">
      <w:pPr>
        <w:pStyle w:val="Copyright"/>
        <w:spacing w:before="0" w:after="0" w:line="240" w:lineRule="auto"/>
        <w:jc w:val="both"/>
        <w:rPr>
          <w:rFonts w:eastAsia="SimHei"/>
          <w:lang w:eastAsia="zh-CN"/>
        </w:rPr>
      </w:pPr>
      <w:r w:rsidRPr="00227EA2">
        <w:rPr>
          <w:rFonts w:eastAsia="SimHei"/>
          <w:lang w:eastAsia="zh-CN"/>
        </w:rPr>
        <w:t xml:space="preserve">Microsoft </w:t>
      </w:r>
      <w:r w:rsidRPr="00227EA2">
        <w:rPr>
          <w:rFonts w:eastAsia="SimHei" w:hAnsi="SimHei"/>
          <w:lang w:eastAsia="zh-CN"/>
        </w:rPr>
        <w:t>可能拥有本文档所涉及的专利权、专利申请权、商标权、版权或其他知识产权。除非</w:t>
      </w:r>
      <w:r w:rsidRPr="00227EA2">
        <w:rPr>
          <w:rFonts w:eastAsia="SimHei"/>
          <w:lang w:eastAsia="zh-CN"/>
        </w:rPr>
        <w:t xml:space="preserve"> Microsoft </w:t>
      </w:r>
      <w:r w:rsidRPr="00227EA2">
        <w:rPr>
          <w:rFonts w:eastAsia="SimHei" w:hAnsi="SimHei"/>
          <w:lang w:eastAsia="zh-CN"/>
        </w:rPr>
        <w:t>在任何书面许可证协议中明确规定，否则提供本文档并不表示授予您上述专利权、商标权、版权或其他知识产权。</w:t>
      </w:r>
    </w:p>
    <w:p w:rsidR="00627EA5" w:rsidRPr="00227EA2" w:rsidRDefault="00627EA5" w:rsidP="00227EA2">
      <w:pPr>
        <w:pStyle w:val="Copyright"/>
        <w:spacing w:before="0" w:after="0" w:line="240" w:lineRule="auto"/>
        <w:jc w:val="both"/>
        <w:rPr>
          <w:rFonts w:eastAsia="SimHei"/>
          <w:lang w:eastAsia="zh-CN"/>
        </w:rPr>
      </w:pPr>
    </w:p>
    <w:p w:rsidR="00627EA5" w:rsidRPr="00227EA2" w:rsidRDefault="00627EA5" w:rsidP="00227EA2">
      <w:pPr>
        <w:pStyle w:val="Copyright"/>
        <w:spacing w:before="0" w:after="0" w:line="240" w:lineRule="auto"/>
        <w:jc w:val="both"/>
        <w:rPr>
          <w:rFonts w:eastAsia="SimHei"/>
        </w:rPr>
      </w:pPr>
      <w:r w:rsidRPr="00227EA2">
        <w:rPr>
          <w:rFonts w:eastAsia="SimHei" w:cs="Verdana"/>
        </w:rPr>
        <w:t>©</w:t>
      </w:r>
      <w:r w:rsidR="003C7588">
        <w:rPr>
          <w:rFonts w:eastAsia="SimHei" w:cs="Verdana" w:hint="eastAsia"/>
          <w:lang w:eastAsia="zh-CN"/>
        </w:rPr>
        <w:t xml:space="preserve"> </w:t>
      </w:r>
      <w:r w:rsidRPr="00227EA2">
        <w:rPr>
          <w:rFonts w:eastAsia="SimHei" w:cs="Verdana"/>
        </w:rPr>
        <w:t>2009 Microsoft Corporation</w:t>
      </w:r>
      <w:r w:rsidRPr="00227EA2">
        <w:rPr>
          <w:rFonts w:eastAsia="SimHei" w:hAnsi="SimHei" w:cs="Verdana"/>
        </w:rPr>
        <w:t>。保留所有权利。</w:t>
      </w:r>
    </w:p>
    <w:p w:rsidR="00627EA5" w:rsidRPr="00227EA2" w:rsidRDefault="00627EA5" w:rsidP="00227EA2">
      <w:pPr>
        <w:pStyle w:val="Copyright"/>
        <w:spacing w:before="0" w:after="0" w:line="240" w:lineRule="auto"/>
        <w:jc w:val="both"/>
        <w:rPr>
          <w:rFonts w:eastAsia="SimHei"/>
        </w:rPr>
      </w:pPr>
      <w:r w:rsidRPr="00227EA2">
        <w:rPr>
          <w:rFonts w:eastAsia="SimHei"/>
        </w:rPr>
        <w:t>Microsoft</w:t>
      </w:r>
      <w:r w:rsidRPr="00227EA2">
        <w:rPr>
          <w:rFonts w:eastAsia="SimHei" w:hAnsi="SimHei"/>
        </w:rPr>
        <w:t>、</w:t>
      </w:r>
      <w:r w:rsidRPr="00227EA2">
        <w:rPr>
          <w:rFonts w:eastAsia="SimHei"/>
        </w:rPr>
        <w:t>Microsoft Office</w:t>
      </w:r>
      <w:r w:rsidRPr="00227EA2">
        <w:rPr>
          <w:rFonts w:eastAsia="SimHei" w:hAnsi="SimHei"/>
        </w:rPr>
        <w:t>、</w:t>
      </w:r>
      <w:r w:rsidRPr="00227EA2">
        <w:rPr>
          <w:rFonts w:eastAsia="SimHei"/>
        </w:rPr>
        <w:t>Windows</w:t>
      </w:r>
      <w:r w:rsidRPr="00227EA2">
        <w:rPr>
          <w:rFonts w:eastAsia="SimHei" w:hAnsi="SimHei"/>
        </w:rPr>
        <w:t>、</w:t>
      </w:r>
      <w:r w:rsidRPr="00227EA2">
        <w:rPr>
          <w:rFonts w:eastAsia="SimHei"/>
        </w:rPr>
        <w:t xml:space="preserve">Windows Server </w:t>
      </w:r>
      <w:r w:rsidRPr="00227EA2">
        <w:rPr>
          <w:rFonts w:eastAsia="SimHei" w:hAnsi="SimHei"/>
        </w:rPr>
        <w:t>和</w:t>
      </w:r>
      <w:r w:rsidRPr="00227EA2">
        <w:rPr>
          <w:rFonts w:eastAsia="SimHei"/>
        </w:rPr>
        <w:t xml:space="preserve"> Windows Vista </w:t>
      </w:r>
      <w:r w:rsidRPr="00227EA2">
        <w:rPr>
          <w:rFonts w:eastAsia="SimHei" w:hAnsi="SimHei"/>
        </w:rPr>
        <w:t>是</w:t>
      </w:r>
      <w:r w:rsidRPr="00227EA2">
        <w:rPr>
          <w:rFonts w:eastAsia="SimHei"/>
        </w:rPr>
        <w:t xml:space="preserve"> Microsoft Corporation </w:t>
      </w:r>
      <w:r w:rsidRPr="00227EA2">
        <w:rPr>
          <w:rFonts w:eastAsia="SimHei" w:hAnsi="SimHei"/>
        </w:rPr>
        <w:t>在美国和</w:t>
      </w:r>
      <w:r w:rsidRPr="00227EA2">
        <w:rPr>
          <w:rFonts w:eastAsia="SimHei"/>
        </w:rPr>
        <w:t>/</w:t>
      </w:r>
      <w:r w:rsidRPr="00227EA2">
        <w:rPr>
          <w:rFonts w:eastAsia="SimHei" w:hAnsi="SimHei"/>
        </w:rPr>
        <w:t>或其他国家（地区）的注册商标或商标。</w:t>
      </w:r>
    </w:p>
    <w:p w:rsidR="00627EA5" w:rsidRPr="00227EA2" w:rsidRDefault="00627EA5" w:rsidP="00227EA2">
      <w:pPr>
        <w:pStyle w:val="Copyright"/>
        <w:spacing w:before="0" w:after="0" w:line="240" w:lineRule="auto"/>
        <w:jc w:val="both"/>
        <w:rPr>
          <w:rFonts w:eastAsia="SimHei"/>
          <w:lang w:eastAsia="zh-CN"/>
        </w:rPr>
      </w:pPr>
      <w:r w:rsidRPr="00227EA2">
        <w:rPr>
          <w:rFonts w:eastAsia="SimHei" w:hAnsi="SimHei"/>
          <w:lang w:eastAsia="zh-CN"/>
        </w:rPr>
        <w:t>此处提及的实际公司和产品的名称可能是其各自所有者的商标。</w:t>
      </w:r>
    </w:p>
    <w:p w:rsidR="00627EA5" w:rsidRDefault="00627EA5" w:rsidP="00227EA2">
      <w:pPr>
        <w:jc w:val="both"/>
        <w:rPr>
          <w:lang w:eastAsia="zh-CN"/>
        </w:rPr>
      </w:pPr>
      <w:r>
        <w:rPr>
          <w:lang w:eastAsia="zh-CN"/>
        </w:rPr>
        <w:br w:type="page"/>
      </w:r>
    </w:p>
    <w:p w:rsidR="00831A19" w:rsidRPr="00831A19" w:rsidRDefault="00974B74">
      <w:pPr>
        <w:pStyle w:val="TOC1"/>
        <w:tabs>
          <w:tab w:val="right" w:leader="dot" w:pos="9350"/>
        </w:tabs>
        <w:rPr>
          <w:rFonts w:eastAsia="SimHei" w:cs="Segoe UI"/>
          <w:noProof/>
          <w:kern w:val="2"/>
          <w:sz w:val="24"/>
          <w:lang w:eastAsia="zh-TW"/>
        </w:rPr>
      </w:pPr>
      <w:r w:rsidRPr="00831A19">
        <w:rPr>
          <w:rFonts w:eastAsia="SimHei" w:cs="Segoe UI"/>
        </w:rPr>
        <w:lastRenderedPageBreak/>
        <w:fldChar w:fldCharType="begin"/>
      </w:r>
      <w:r w:rsidR="00627EA5" w:rsidRPr="00831A19">
        <w:rPr>
          <w:rFonts w:eastAsia="SimHei" w:cs="Segoe UI"/>
        </w:rPr>
        <w:instrText xml:space="preserve"> TOC \o "1-2" \h \z \u </w:instrText>
      </w:r>
      <w:r w:rsidRPr="00831A19">
        <w:rPr>
          <w:rFonts w:eastAsia="SimHei" w:cs="Segoe UI"/>
        </w:rPr>
        <w:fldChar w:fldCharType="separate"/>
      </w:r>
      <w:hyperlink w:anchor="_Toc232849745" w:history="1">
        <w:r w:rsidR="00831A19" w:rsidRPr="00831A19">
          <w:rPr>
            <w:rStyle w:val="Hyperlink"/>
            <w:rFonts w:eastAsia="SimHei" w:hAnsi="SimHei" w:cs="Segoe UI"/>
            <w:noProof/>
            <w:lang w:eastAsia="zh-CN"/>
          </w:rPr>
          <w:t>简介</w:t>
        </w:r>
        <w:r w:rsidR="00831A19" w:rsidRPr="00831A19">
          <w:rPr>
            <w:rFonts w:eastAsia="SimHei" w:cs="Segoe UI"/>
            <w:noProof/>
            <w:webHidden/>
          </w:rPr>
          <w:tab/>
        </w:r>
        <w:r w:rsidRPr="00831A19">
          <w:rPr>
            <w:rFonts w:eastAsia="SimHei" w:cs="Segoe UI"/>
            <w:noProof/>
            <w:webHidden/>
          </w:rPr>
          <w:fldChar w:fldCharType="begin"/>
        </w:r>
        <w:r w:rsidR="00831A19" w:rsidRPr="00831A19">
          <w:rPr>
            <w:rFonts w:eastAsia="SimHei" w:cs="Segoe UI"/>
            <w:noProof/>
            <w:webHidden/>
          </w:rPr>
          <w:instrText xml:space="preserve"> PAGEREF _Toc232849745 \h </w:instrText>
        </w:r>
        <w:r w:rsidRPr="00831A19">
          <w:rPr>
            <w:rFonts w:eastAsia="SimHei" w:cs="Segoe UI"/>
            <w:noProof/>
            <w:webHidden/>
          </w:rPr>
        </w:r>
        <w:r w:rsidRPr="00831A19">
          <w:rPr>
            <w:rFonts w:eastAsia="SimHei" w:cs="Segoe UI"/>
            <w:noProof/>
            <w:webHidden/>
          </w:rPr>
          <w:fldChar w:fldCharType="separate"/>
        </w:r>
        <w:r w:rsidR="00831A19" w:rsidRPr="00831A19">
          <w:rPr>
            <w:rFonts w:eastAsia="SimHei" w:cs="Segoe UI"/>
            <w:noProof/>
            <w:webHidden/>
          </w:rPr>
          <w:t>4</w:t>
        </w:r>
        <w:r w:rsidRPr="00831A19">
          <w:rPr>
            <w:rFonts w:eastAsia="SimHei" w:cs="Segoe UI"/>
            <w:noProof/>
            <w:webHidden/>
          </w:rPr>
          <w:fldChar w:fldCharType="end"/>
        </w:r>
      </w:hyperlink>
    </w:p>
    <w:p w:rsidR="00831A19" w:rsidRPr="00831A19" w:rsidRDefault="00974B74">
      <w:pPr>
        <w:pStyle w:val="TOC1"/>
        <w:tabs>
          <w:tab w:val="right" w:leader="dot" w:pos="9350"/>
        </w:tabs>
        <w:rPr>
          <w:rFonts w:eastAsia="SimHei" w:cs="Segoe UI"/>
          <w:noProof/>
          <w:kern w:val="2"/>
          <w:sz w:val="24"/>
          <w:lang w:eastAsia="zh-TW"/>
        </w:rPr>
      </w:pPr>
      <w:hyperlink w:anchor="_Toc232849746" w:history="1">
        <w:r w:rsidR="00831A19" w:rsidRPr="00831A19">
          <w:rPr>
            <w:rStyle w:val="Hyperlink"/>
            <w:rFonts w:eastAsia="SimHei" w:hAnsi="SimHei" w:cs="Segoe UI"/>
            <w:noProof/>
            <w:lang w:eastAsia="zh-CN"/>
          </w:rPr>
          <w:t>盗版软件的风险</w:t>
        </w:r>
        <w:r w:rsidR="00831A19" w:rsidRPr="00831A19">
          <w:rPr>
            <w:rFonts w:eastAsia="SimHei" w:cs="Segoe UI"/>
            <w:noProof/>
            <w:webHidden/>
          </w:rPr>
          <w:tab/>
        </w:r>
        <w:r w:rsidRPr="00831A19">
          <w:rPr>
            <w:rFonts w:eastAsia="SimHei" w:cs="Segoe UI"/>
            <w:noProof/>
            <w:webHidden/>
          </w:rPr>
          <w:fldChar w:fldCharType="begin"/>
        </w:r>
        <w:r w:rsidR="00831A19" w:rsidRPr="00831A19">
          <w:rPr>
            <w:rFonts w:eastAsia="SimHei" w:cs="Segoe UI"/>
            <w:noProof/>
            <w:webHidden/>
          </w:rPr>
          <w:instrText xml:space="preserve"> PAGEREF _Toc232849746 \h </w:instrText>
        </w:r>
        <w:r w:rsidRPr="00831A19">
          <w:rPr>
            <w:rFonts w:eastAsia="SimHei" w:cs="Segoe UI"/>
            <w:noProof/>
            <w:webHidden/>
          </w:rPr>
        </w:r>
        <w:r w:rsidRPr="00831A19">
          <w:rPr>
            <w:rFonts w:eastAsia="SimHei" w:cs="Segoe UI"/>
            <w:noProof/>
            <w:webHidden/>
          </w:rPr>
          <w:fldChar w:fldCharType="separate"/>
        </w:r>
        <w:r w:rsidR="00831A19" w:rsidRPr="00831A19">
          <w:rPr>
            <w:rFonts w:eastAsia="SimHei" w:cs="Segoe UI"/>
            <w:noProof/>
            <w:webHidden/>
          </w:rPr>
          <w:t>4</w:t>
        </w:r>
        <w:r w:rsidRPr="00831A19">
          <w:rPr>
            <w:rFonts w:eastAsia="SimHei" w:cs="Segoe UI"/>
            <w:noProof/>
            <w:webHidden/>
          </w:rPr>
          <w:fldChar w:fldCharType="end"/>
        </w:r>
      </w:hyperlink>
    </w:p>
    <w:p w:rsidR="00831A19" w:rsidRPr="00831A19" w:rsidRDefault="00974B74">
      <w:pPr>
        <w:pStyle w:val="TOC1"/>
        <w:tabs>
          <w:tab w:val="right" w:leader="dot" w:pos="9350"/>
        </w:tabs>
        <w:rPr>
          <w:rFonts w:eastAsia="SimHei" w:cs="Segoe UI"/>
          <w:noProof/>
          <w:kern w:val="2"/>
          <w:sz w:val="24"/>
          <w:lang w:eastAsia="zh-TW"/>
        </w:rPr>
      </w:pPr>
      <w:hyperlink w:anchor="_Toc232849747" w:history="1">
        <w:r w:rsidR="00831A19" w:rsidRPr="00831A19">
          <w:rPr>
            <w:rStyle w:val="Hyperlink"/>
            <w:rFonts w:eastAsia="SimHei" w:cs="Segoe UI"/>
            <w:noProof/>
            <w:lang w:eastAsia="zh-CN"/>
          </w:rPr>
          <w:t xml:space="preserve">Microsoft </w:t>
        </w:r>
        <w:r w:rsidR="00831A19" w:rsidRPr="00831A19">
          <w:rPr>
            <w:rStyle w:val="Hyperlink"/>
            <w:rFonts w:eastAsia="SimHei" w:hAnsi="SimHei" w:cs="Segoe UI"/>
            <w:noProof/>
            <w:lang w:eastAsia="zh-CN"/>
          </w:rPr>
          <w:t>正版软件计划</w:t>
        </w:r>
        <w:r w:rsidR="00831A19" w:rsidRPr="00831A19">
          <w:rPr>
            <w:rFonts w:eastAsia="SimHei" w:cs="Segoe UI"/>
            <w:noProof/>
            <w:webHidden/>
          </w:rPr>
          <w:tab/>
        </w:r>
        <w:r w:rsidRPr="00831A19">
          <w:rPr>
            <w:rFonts w:eastAsia="SimHei" w:cs="Segoe UI"/>
            <w:noProof/>
            <w:webHidden/>
          </w:rPr>
          <w:fldChar w:fldCharType="begin"/>
        </w:r>
        <w:r w:rsidR="00831A19" w:rsidRPr="00831A19">
          <w:rPr>
            <w:rFonts w:eastAsia="SimHei" w:cs="Segoe UI"/>
            <w:noProof/>
            <w:webHidden/>
          </w:rPr>
          <w:instrText xml:space="preserve"> PAGEREF _Toc232849747 \h </w:instrText>
        </w:r>
        <w:r w:rsidRPr="00831A19">
          <w:rPr>
            <w:rFonts w:eastAsia="SimHei" w:cs="Segoe UI"/>
            <w:noProof/>
            <w:webHidden/>
          </w:rPr>
        </w:r>
        <w:r w:rsidRPr="00831A19">
          <w:rPr>
            <w:rFonts w:eastAsia="SimHei" w:cs="Segoe UI"/>
            <w:noProof/>
            <w:webHidden/>
          </w:rPr>
          <w:fldChar w:fldCharType="separate"/>
        </w:r>
        <w:r w:rsidR="00831A19" w:rsidRPr="00831A19">
          <w:rPr>
            <w:rFonts w:eastAsia="SimHei" w:cs="Segoe UI"/>
            <w:noProof/>
            <w:webHidden/>
          </w:rPr>
          <w:t>5</w:t>
        </w:r>
        <w:r w:rsidRPr="00831A19">
          <w:rPr>
            <w:rFonts w:eastAsia="SimHei" w:cs="Segoe UI"/>
            <w:noProof/>
            <w:webHidden/>
          </w:rPr>
          <w:fldChar w:fldCharType="end"/>
        </w:r>
      </w:hyperlink>
    </w:p>
    <w:p w:rsidR="00831A19" w:rsidRPr="00831A19" w:rsidRDefault="00974B74">
      <w:pPr>
        <w:pStyle w:val="TOC2"/>
        <w:tabs>
          <w:tab w:val="right" w:leader="dot" w:pos="9350"/>
        </w:tabs>
        <w:rPr>
          <w:rFonts w:eastAsia="SimHei" w:cs="Segoe UI"/>
          <w:noProof/>
          <w:kern w:val="2"/>
          <w:sz w:val="24"/>
          <w:lang w:eastAsia="zh-TW"/>
        </w:rPr>
      </w:pPr>
      <w:hyperlink w:anchor="_Toc232849748" w:history="1">
        <w:r w:rsidR="00831A19" w:rsidRPr="00831A19">
          <w:rPr>
            <w:rStyle w:val="Hyperlink"/>
            <w:rFonts w:eastAsia="SimHei" w:hAnsi="SimHei" w:cs="Segoe UI"/>
            <w:noProof/>
            <w:lang w:eastAsia="zh-CN"/>
          </w:rPr>
          <w:t>培训</w:t>
        </w:r>
        <w:r w:rsidR="00831A19" w:rsidRPr="00831A19">
          <w:rPr>
            <w:rFonts w:eastAsia="SimHei" w:cs="Segoe UI"/>
            <w:noProof/>
            <w:webHidden/>
          </w:rPr>
          <w:tab/>
        </w:r>
        <w:r w:rsidRPr="00831A19">
          <w:rPr>
            <w:rFonts w:eastAsia="SimHei" w:cs="Segoe UI"/>
            <w:noProof/>
            <w:webHidden/>
          </w:rPr>
          <w:fldChar w:fldCharType="begin"/>
        </w:r>
        <w:r w:rsidR="00831A19" w:rsidRPr="00831A19">
          <w:rPr>
            <w:rFonts w:eastAsia="SimHei" w:cs="Segoe UI"/>
            <w:noProof/>
            <w:webHidden/>
          </w:rPr>
          <w:instrText xml:space="preserve"> PAGEREF _Toc232849748 \h </w:instrText>
        </w:r>
        <w:r w:rsidRPr="00831A19">
          <w:rPr>
            <w:rFonts w:eastAsia="SimHei" w:cs="Segoe UI"/>
            <w:noProof/>
            <w:webHidden/>
          </w:rPr>
        </w:r>
        <w:r w:rsidRPr="00831A19">
          <w:rPr>
            <w:rFonts w:eastAsia="SimHei" w:cs="Segoe UI"/>
            <w:noProof/>
            <w:webHidden/>
          </w:rPr>
          <w:fldChar w:fldCharType="separate"/>
        </w:r>
        <w:r w:rsidR="00831A19" w:rsidRPr="00831A19">
          <w:rPr>
            <w:rFonts w:eastAsia="SimHei" w:cs="Segoe UI"/>
            <w:noProof/>
            <w:webHidden/>
          </w:rPr>
          <w:t>5</w:t>
        </w:r>
        <w:r w:rsidRPr="00831A19">
          <w:rPr>
            <w:rFonts w:eastAsia="SimHei" w:cs="Segoe UI"/>
            <w:noProof/>
            <w:webHidden/>
          </w:rPr>
          <w:fldChar w:fldCharType="end"/>
        </w:r>
      </w:hyperlink>
    </w:p>
    <w:p w:rsidR="00831A19" w:rsidRPr="00831A19" w:rsidRDefault="00974B74">
      <w:pPr>
        <w:pStyle w:val="TOC2"/>
        <w:tabs>
          <w:tab w:val="right" w:leader="dot" w:pos="9350"/>
        </w:tabs>
        <w:rPr>
          <w:rFonts w:eastAsia="SimHei" w:cs="Segoe UI"/>
          <w:noProof/>
          <w:kern w:val="2"/>
          <w:sz w:val="24"/>
          <w:lang w:eastAsia="zh-TW"/>
        </w:rPr>
      </w:pPr>
      <w:hyperlink w:anchor="_Toc232849749" w:history="1">
        <w:r w:rsidR="00831A19" w:rsidRPr="00831A19">
          <w:rPr>
            <w:rStyle w:val="Hyperlink"/>
            <w:rFonts w:eastAsia="SimHei" w:hAnsi="SimHei" w:cs="Segoe UI"/>
            <w:noProof/>
            <w:lang w:eastAsia="zh-CN"/>
          </w:rPr>
          <w:t>工程</w:t>
        </w:r>
        <w:r w:rsidR="00831A19" w:rsidRPr="00831A19">
          <w:rPr>
            <w:rFonts w:eastAsia="SimHei" w:cs="Segoe UI"/>
            <w:noProof/>
            <w:webHidden/>
          </w:rPr>
          <w:tab/>
        </w:r>
        <w:r w:rsidRPr="00831A19">
          <w:rPr>
            <w:rFonts w:eastAsia="SimHei" w:cs="Segoe UI"/>
            <w:noProof/>
            <w:webHidden/>
          </w:rPr>
          <w:fldChar w:fldCharType="begin"/>
        </w:r>
        <w:r w:rsidR="00831A19" w:rsidRPr="00831A19">
          <w:rPr>
            <w:rFonts w:eastAsia="SimHei" w:cs="Segoe UI"/>
            <w:noProof/>
            <w:webHidden/>
          </w:rPr>
          <w:instrText xml:space="preserve"> PAGEREF _Toc232849749 \h </w:instrText>
        </w:r>
        <w:r w:rsidRPr="00831A19">
          <w:rPr>
            <w:rFonts w:eastAsia="SimHei" w:cs="Segoe UI"/>
            <w:noProof/>
            <w:webHidden/>
          </w:rPr>
        </w:r>
        <w:r w:rsidRPr="00831A19">
          <w:rPr>
            <w:rFonts w:eastAsia="SimHei" w:cs="Segoe UI"/>
            <w:noProof/>
            <w:webHidden/>
          </w:rPr>
          <w:fldChar w:fldCharType="separate"/>
        </w:r>
        <w:r w:rsidR="00831A19" w:rsidRPr="00831A19">
          <w:rPr>
            <w:rFonts w:eastAsia="SimHei" w:cs="Segoe UI"/>
            <w:noProof/>
            <w:webHidden/>
          </w:rPr>
          <w:t>5</w:t>
        </w:r>
        <w:r w:rsidRPr="00831A19">
          <w:rPr>
            <w:rFonts w:eastAsia="SimHei" w:cs="Segoe UI"/>
            <w:noProof/>
            <w:webHidden/>
          </w:rPr>
          <w:fldChar w:fldCharType="end"/>
        </w:r>
      </w:hyperlink>
    </w:p>
    <w:p w:rsidR="00831A19" w:rsidRPr="00831A19" w:rsidRDefault="00974B74">
      <w:pPr>
        <w:pStyle w:val="TOC2"/>
        <w:tabs>
          <w:tab w:val="right" w:leader="dot" w:pos="9350"/>
        </w:tabs>
        <w:rPr>
          <w:rFonts w:eastAsia="SimHei" w:cs="Segoe UI"/>
          <w:noProof/>
          <w:kern w:val="2"/>
          <w:sz w:val="24"/>
          <w:lang w:eastAsia="zh-TW"/>
        </w:rPr>
      </w:pPr>
      <w:hyperlink w:anchor="_Toc232849750" w:history="1">
        <w:r w:rsidR="00831A19" w:rsidRPr="00831A19">
          <w:rPr>
            <w:rStyle w:val="Hyperlink"/>
            <w:rFonts w:eastAsia="SimHei" w:hAnsi="SimHei" w:cs="Segoe UI"/>
            <w:noProof/>
            <w:lang w:eastAsia="zh-CN"/>
          </w:rPr>
          <w:t>强制执行</w:t>
        </w:r>
        <w:r w:rsidR="00831A19" w:rsidRPr="00831A19">
          <w:rPr>
            <w:rFonts w:eastAsia="SimHei" w:cs="Segoe UI"/>
            <w:noProof/>
            <w:webHidden/>
          </w:rPr>
          <w:tab/>
        </w:r>
        <w:r w:rsidRPr="00831A19">
          <w:rPr>
            <w:rFonts w:eastAsia="SimHei" w:cs="Segoe UI"/>
            <w:noProof/>
            <w:webHidden/>
          </w:rPr>
          <w:fldChar w:fldCharType="begin"/>
        </w:r>
        <w:r w:rsidR="00831A19" w:rsidRPr="00831A19">
          <w:rPr>
            <w:rFonts w:eastAsia="SimHei" w:cs="Segoe UI"/>
            <w:noProof/>
            <w:webHidden/>
          </w:rPr>
          <w:instrText xml:space="preserve"> PAGEREF _Toc232849750 \h </w:instrText>
        </w:r>
        <w:r w:rsidRPr="00831A19">
          <w:rPr>
            <w:rFonts w:eastAsia="SimHei" w:cs="Segoe UI"/>
            <w:noProof/>
            <w:webHidden/>
          </w:rPr>
        </w:r>
        <w:r w:rsidRPr="00831A19">
          <w:rPr>
            <w:rFonts w:eastAsia="SimHei" w:cs="Segoe UI"/>
            <w:noProof/>
            <w:webHidden/>
          </w:rPr>
          <w:fldChar w:fldCharType="separate"/>
        </w:r>
        <w:r w:rsidR="00831A19" w:rsidRPr="00831A19">
          <w:rPr>
            <w:rFonts w:eastAsia="SimHei" w:cs="Segoe UI"/>
            <w:noProof/>
            <w:webHidden/>
          </w:rPr>
          <w:t>7</w:t>
        </w:r>
        <w:r w:rsidRPr="00831A19">
          <w:rPr>
            <w:rFonts w:eastAsia="SimHei" w:cs="Segoe UI"/>
            <w:noProof/>
            <w:webHidden/>
          </w:rPr>
          <w:fldChar w:fldCharType="end"/>
        </w:r>
      </w:hyperlink>
    </w:p>
    <w:p w:rsidR="00831A19" w:rsidRPr="00831A19" w:rsidRDefault="00974B74">
      <w:pPr>
        <w:pStyle w:val="TOC1"/>
        <w:tabs>
          <w:tab w:val="right" w:leader="dot" w:pos="9350"/>
        </w:tabs>
        <w:rPr>
          <w:rFonts w:eastAsia="SimHei" w:cs="Segoe UI"/>
          <w:noProof/>
          <w:kern w:val="2"/>
          <w:sz w:val="24"/>
          <w:lang w:eastAsia="zh-TW"/>
        </w:rPr>
      </w:pPr>
      <w:hyperlink w:anchor="_Toc232849751" w:history="1">
        <w:r w:rsidR="00831A19" w:rsidRPr="00831A19">
          <w:rPr>
            <w:rStyle w:val="Hyperlink"/>
            <w:rFonts w:eastAsia="SimHei" w:hAnsi="SimHei" w:cs="Segoe UI"/>
            <w:noProof/>
            <w:lang w:eastAsia="zh-CN"/>
          </w:rPr>
          <w:t>正版</w:t>
        </w:r>
        <w:r w:rsidR="00831A19" w:rsidRPr="00831A19">
          <w:rPr>
            <w:rStyle w:val="Hyperlink"/>
            <w:rFonts w:eastAsia="SimHei" w:cs="Segoe UI"/>
            <w:noProof/>
            <w:lang w:eastAsia="zh-CN"/>
          </w:rPr>
          <w:t xml:space="preserve"> Microsoft </w:t>
        </w:r>
        <w:r w:rsidR="00831A19" w:rsidRPr="00831A19">
          <w:rPr>
            <w:rStyle w:val="Hyperlink"/>
            <w:rFonts w:eastAsia="SimHei" w:hAnsi="SimHei" w:cs="Segoe UI"/>
            <w:noProof/>
            <w:lang w:eastAsia="zh-CN"/>
          </w:rPr>
          <w:t>软件的益处</w:t>
        </w:r>
        <w:r w:rsidR="00831A19" w:rsidRPr="00831A19">
          <w:rPr>
            <w:rFonts w:eastAsia="SimHei" w:cs="Segoe UI"/>
            <w:noProof/>
            <w:webHidden/>
          </w:rPr>
          <w:tab/>
        </w:r>
        <w:r w:rsidRPr="00831A19">
          <w:rPr>
            <w:rFonts w:eastAsia="SimHei" w:cs="Segoe UI"/>
            <w:noProof/>
            <w:webHidden/>
          </w:rPr>
          <w:fldChar w:fldCharType="begin"/>
        </w:r>
        <w:r w:rsidR="00831A19" w:rsidRPr="00831A19">
          <w:rPr>
            <w:rFonts w:eastAsia="SimHei" w:cs="Segoe UI"/>
            <w:noProof/>
            <w:webHidden/>
          </w:rPr>
          <w:instrText xml:space="preserve"> PAGEREF _Toc232849751 \h </w:instrText>
        </w:r>
        <w:r w:rsidRPr="00831A19">
          <w:rPr>
            <w:rFonts w:eastAsia="SimHei" w:cs="Segoe UI"/>
            <w:noProof/>
            <w:webHidden/>
          </w:rPr>
        </w:r>
        <w:r w:rsidRPr="00831A19">
          <w:rPr>
            <w:rFonts w:eastAsia="SimHei" w:cs="Segoe UI"/>
            <w:noProof/>
            <w:webHidden/>
          </w:rPr>
          <w:fldChar w:fldCharType="separate"/>
        </w:r>
        <w:r w:rsidR="00831A19" w:rsidRPr="00831A19">
          <w:rPr>
            <w:rFonts w:eastAsia="SimHei" w:cs="Segoe UI"/>
            <w:noProof/>
            <w:webHidden/>
          </w:rPr>
          <w:t>8</w:t>
        </w:r>
        <w:r w:rsidRPr="00831A19">
          <w:rPr>
            <w:rFonts w:eastAsia="SimHei" w:cs="Segoe UI"/>
            <w:noProof/>
            <w:webHidden/>
          </w:rPr>
          <w:fldChar w:fldCharType="end"/>
        </w:r>
      </w:hyperlink>
    </w:p>
    <w:p w:rsidR="00831A19" w:rsidRPr="00831A19" w:rsidRDefault="00974B74">
      <w:pPr>
        <w:pStyle w:val="TOC2"/>
        <w:tabs>
          <w:tab w:val="right" w:leader="dot" w:pos="9350"/>
        </w:tabs>
        <w:rPr>
          <w:rFonts w:eastAsia="SimHei" w:cs="Segoe UI"/>
          <w:noProof/>
          <w:kern w:val="2"/>
          <w:sz w:val="24"/>
          <w:lang w:eastAsia="zh-TW"/>
        </w:rPr>
      </w:pPr>
      <w:hyperlink w:anchor="_Toc232849752" w:history="1">
        <w:r w:rsidR="00831A19" w:rsidRPr="00831A19">
          <w:rPr>
            <w:rStyle w:val="Hyperlink"/>
            <w:rFonts w:eastAsia="SimHei" w:cs="Segoe UI"/>
            <w:noProof/>
          </w:rPr>
          <w:t xml:space="preserve">Windows 7 </w:t>
        </w:r>
        <w:r w:rsidR="00831A19" w:rsidRPr="00831A19">
          <w:rPr>
            <w:rStyle w:val="Hyperlink"/>
            <w:rFonts w:eastAsia="SimHei" w:hAnsi="SimHei" w:cs="Segoe UI"/>
            <w:noProof/>
          </w:rPr>
          <w:t>激活和授权</w:t>
        </w:r>
        <w:r w:rsidR="00831A19" w:rsidRPr="00831A19">
          <w:rPr>
            <w:rFonts w:eastAsia="SimHei" w:cs="Segoe UI"/>
            <w:noProof/>
            <w:webHidden/>
          </w:rPr>
          <w:tab/>
        </w:r>
        <w:r w:rsidRPr="00831A19">
          <w:rPr>
            <w:rFonts w:eastAsia="SimHei" w:cs="Segoe UI"/>
            <w:noProof/>
            <w:webHidden/>
          </w:rPr>
          <w:fldChar w:fldCharType="begin"/>
        </w:r>
        <w:r w:rsidR="00831A19" w:rsidRPr="00831A19">
          <w:rPr>
            <w:rFonts w:eastAsia="SimHei" w:cs="Segoe UI"/>
            <w:noProof/>
            <w:webHidden/>
          </w:rPr>
          <w:instrText xml:space="preserve"> PAGEREF _Toc232849752 \h </w:instrText>
        </w:r>
        <w:r w:rsidRPr="00831A19">
          <w:rPr>
            <w:rFonts w:eastAsia="SimHei" w:cs="Segoe UI"/>
            <w:noProof/>
            <w:webHidden/>
          </w:rPr>
        </w:r>
        <w:r w:rsidRPr="00831A19">
          <w:rPr>
            <w:rFonts w:eastAsia="SimHei" w:cs="Segoe UI"/>
            <w:noProof/>
            <w:webHidden/>
          </w:rPr>
          <w:fldChar w:fldCharType="separate"/>
        </w:r>
        <w:r w:rsidR="00831A19" w:rsidRPr="00831A19">
          <w:rPr>
            <w:rFonts w:eastAsia="SimHei" w:cs="Segoe UI"/>
            <w:noProof/>
            <w:webHidden/>
          </w:rPr>
          <w:t>8</w:t>
        </w:r>
        <w:r w:rsidRPr="00831A19">
          <w:rPr>
            <w:rFonts w:eastAsia="SimHei" w:cs="Segoe UI"/>
            <w:noProof/>
            <w:webHidden/>
          </w:rPr>
          <w:fldChar w:fldCharType="end"/>
        </w:r>
      </w:hyperlink>
    </w:p>
    <w:p w:rsidR="00831A19" w:rsidRPr="00831A19" w:rsidRDefault="00974B74">
      <w:pPr>
        <w:pStyle w:val="TOC2"/>
        <w:tabs>
          <w:tab w:val="right" w:leader="dot" w:pos="9350"/>
        </w:tabs>
        <w:rPr>
          <w:rFonts w:eastAsia="SimHei" w:cs="Segoe UI"/>
          <w:noProof/>
          <w:kern w:val="2"/>
          <w:sz w:val="24"/>
          <w:lang w:eastAsia="zh-TW"/>
        </w:rPr>
      </w:pPr>
      <w:hyperlink w:anchor="_Toc232849753" w:history="1">
        <w:r w:rsidR="00831A19" w:rsidRPr="00831A19">
          <w:rPr>
            <w:rStyle w:val="Hyperlink"/>
            <w:rFonts w:eastAsia="SimHei" w:hAnsi="SimHei" w:cs="Segoe UI"/>
            <w:noProof/>
            <w:lang w:eastAsia="zh-CN"/>
          </w:rPr>
          <w:t>大型组织中的批量激活</w:t>
        </w:r>
        <w:r w:rsidR="00831A19" w:rsidRPr="00831A19">
          <w:rPr>
            <w:rFonts w:eastAsia="SimHei" w:cs="Segoe UI"/>
            <w:noProof/>
            <w:webHidden/>
          </w:rPr>
          <w:tab/>
        </w:r>
        <w:r w:rsidRPr="00831A19">
          <w:rPr>
            <w:rFonts w:eastAsia="SimHei" w:cs="Segoe UI"/>
            <w:noProof/>
            <w:webHidden/>
          </w:rPr>
          <w:fldChar w:fldCharType="begin"/>
        </w:r>
        <w:r w:rsidR="00831A19" w:rsidRPr="00831A19">
          <w:rPr>
            <w:rFonts w:eastAsia="SimHei" w:cs="Segoe UI"/>
            <w:noProof/>
            <w:webHidden/>
          </w:rPr>
          <w:instrText xml:space="preserve"> PAGEREF _Toc232849753 \h </w:instrText>
        </w:r>
        <w:r w:rsidRPr="00831A19">
          <w:rPr>
            <w:rFonts w:eastAsia="SimHei" w:cs="Segoe UI"/>
            <w:noProof/>
            <w:webHidden/>
          </w:rPr>
        </w:r>
        <w:r w:rsidRPr="00831A19">
          <w:rPr>
            <w:rFonts w:eastAsia="SimHei" w:cs="Segoe UI"/>
            <w:noProof/>
            <w:webHidden/>
          </w:rPr>
          <w:fldChar w:fldCharType="separate"/>
        </w:r>
        <w:r w:rsidR="00831A19" w:rsidRPr="00831A19">
          <w:rPr>
            <w:rFonts w:eastAsia="SimHei" w:cs="Segoe UI"/>
            <w:noProof/>
            <w:webHidden/>
          </w:rPr>
          <w:t>9</w:t>
        </w:r>
        <w:r w:rsidRPr="00831A19">
          <w:rPr>
            <w:rFonts w:eastAsia="SimHei" w:cs="Segoe UI"/>
            <w:noProof/>
            <w:webHidden/>
          </w:rPr>
          <w:fldChar w:fldCharType="end"/>
        </w:r>
      </w:hyperlink>
    </w:p>
    <w:p w:rsidR="00831A19" w:rsidRPr="00831A19" w:rsidRDefault="00974B74">
      <w:pPr>
        <w:pStyle w:val="TOC2"/>
        <w:tabs>
          <w:tab w:val="right" w:leader="dot" w:pos="9350"/>
        </w:tabs>
        <w:rPr>
          <w:rFonts w:eastAsia="SimHei" w:cs="Segoe UI"/>
          <w:noProof/>
          <w:kern w:val="2"/>
          <w:sz w:val="24"/>
          <w:lang w:eastAsia="zh-TW"/>
        </w:rPr>
      </w:pPr>
      <w:hyperlink w:anchor="_Toc232849754" w:history="1">
        <w:r w:rsidR="00831A19" w:rsidRPr="00831A19">
          <w:rPr>
            <w:rStyle w:val="Hyperlink"/>
            <w:rFonts w:eastAsia="SimHei" w:hAnsi="SimHei" w:cs="Segoe UI"/>
            <w:noProof/>
            <w:lang w:eastAsia="zh-CN"/>
          </w:rPr>
          <w:t>通知体验</w:t>
        </w:r>
        <w:r w:rsidR="00831A19" w:rsidRPr="00831A19">
          <w:rPr>
            <w:rFonts w:eastAsia="SimHei" w:cs="Segoe UI"/>
            <w:noProof/>
            <w:webHidden/>
          </w:rPr>
          <w:tab/>
        </w:r>
        <w:r w:rsidRPr="00831A19">
          <w:rPr>
            <w:rFonts w:eastAsia="SimHei" w:cs="Segoe UI"/>
            <w:noProof/>
            <w:webHidden/>
          </w:rPr>
          <w:fldChar w:fldCharType="begin"/>
        </w:r>
        <w:r w:rsidR="00831A19" w:rsidRPr="00831A19">
          <w:rPr>
            <w:rFonts w:eastAsia="SimHei" w:cs="Segoe UI"/>
            <w:noProof/>
            <w:webHidden/>
          </w:rPr>
          <w:instrText xml:space="preserve"> PAGEREF _Toc232849754 \h </w:instrText>
        </w:r>
        <w:r w:rsidRPr="00831A19">
          <w:rPr>
            <w:rFonts w:eastAsia="SimHei" w:cs="Segoe UI"/>
            <w:noProof/>
            <w:webHidden/>
          </w:rPr>
        </w:r>
        <w:r w:rsidRPr="00831A19">
          <w:rPr>
            <w:rFonts w:eastAsia="SimHei" w:cs="Segoe UI"/>
            <w:noProof/>
            <w:webHidden/>
          </w:rPr>
          <w:fldChar w:fldCharType="separate"/>
        </w:r>
        <w:r w:rsidR="00831A19" w:rsidRPr="00831A19">
          <w:rPr>
            <w:rFonts w:eastAsia="SimHei" w:cs="Segoe UI"/>
            <w:noProof/>
            <w:webHidden/>
          </w:rPr>
          <w:t>10</w:t>
        </w:r>
        <w:r w:rsidRPr="00831A19">
          <w:rPr>
            <w:rFonts w:eastAsia="SimHei" w:cs="Segoe UI"/>
            <w:noProof/>
            <w:webHidden/>
          </w:rPr>
          <w:fldChar w:fldCharType="end"/>
        </w:r>
      </w:hyperlink>
    </w:p>
    <w:p w:rsidR="00831A19" w:rsidRPr="00831A19" w:rsidRDefault="00974B74">
      <w:pPr>
        <w:pStyle w:val="TOC1"/>
        <w:tabs>
          <w:tab w:val="right" w:leader="dot" w:pos="9350"/>
        </w:tabs>
        <w:rPr>
          <w:rFonts w:eastAsia="SimHei" w:cs="Segoe UI"/>
          <w:noProof/>
          <w:kern w:val="2"/>
          <w:sz w:val="24"/>
          <w:lang w:eastAsia="zh-TW"/>
        </w:rPr>
      </w:pPr>
      <w:hyperlink w:anchor="_Toc232849755" w:history="1">
        <w:r w:rsidR="00831A19" w:rsidRPr="00831A19">
          <w:rPr>
            <w:rStyle w:val="Hyperlink"/>
            <w:rFonts w:eastAsia="SimHei" w:cs="Segoe UI"/>
            <w:noProof/>
            <w:lang w:eastAsia="zh-CN"/>
          </w:rPr>
          <w:t xml:space="preserve">Windows 7 </w:t>
        </w:r>
        <w:r w:rsidR="00831A19" w:rsidRPr="00831A19">
          <w:rPr>
            <w:rStyle w:val="Hyperlink"/>
            <w:rFonts w:eastAsia="SimHei" w:hAnsi="SimHei" w:cs="Segoe UI"/>
            <w:noProof/>
            <w:lang w:eastAsia="zh-CN"/>
          </w:rPr>
          <w:t>中的激活改进</w:t>
        </w:r>
        <w:r w:rsidR="00831A19" w:rsidRPr="00831A19">
          <w:rPr>
            <w:rFonts w:eastAsia="SimHei" w:cs="Segoe UI"/>
            <w:noProof/>
            <w:webHidden/>
          </w:rPr>
          <w:tab/>
        </w:r>
        <w:r w:rsidRPr="00831A19">
          <w:rPr>
            <w:rFonts w:eastAsia="SimHei" w:cs="Segoe UI"/>
            <w:noProof/>
            <w:webHidden/>
          </w:rPr>
          <w:fldChar w:fldCharType="begin"/>
        </w:r>
        <w:r w:rsidR="00831A19" w:rsidRPr="00831A19">
          <w:rPr>
            <w:rFonts w:eastAsia="SimHei" w:cs="Segoe UI"/>
            <w:noProof/>
            <w:webHidden/>
          </w:rPr>
          <w:instrText xml:space="preserve"> PAGEREF _Toc232849755 \h </w:instrText>
        </w:r>
        <w:r w:rsidRPr="00831A19">
          <w:rPr>
            <w:rFonts w:eastAsia="SimHei" w:cs="Segoe UI"/>
            <w:noProof/>
            <w:webHidden/>
          </w:rPr>
        </w:r>
        <w:r w:rsidRPr="00831A19">
          <w:rPr>
            <w:rFonts w:eastAsia="SimHei" w:cs="Segoe UI"/>
            <w:noProof/>
            <w:webHidden/>
          </w:rPr>
          <w:fldChar w:fldCharType="separate"/>
        </w:r>
        <w:r w:rsidR="00831A19" w:rsidRPr="00831A19">
          <w:rPr>
            <w:rFonts w:eastAsia="SimHei" w:cs="Segoe UI"/>
            <w:noProof/>
            <w:webHidden/>
          </w:rPr>
          <w:t>12</w:t>
        </w:r>
        <w:r w:rsidRPr="00831A19">
          <w:rPr>
            <w:rFonts w:eastAsia="SimHei" w:cs="Segoe UI"/>
            <w:noProof/>
            <w:webHidden/>
          </w:rPr>
          <w:fldChar w:fldCharType="end"/>
        </w:r>
      </w:hyperlink>
    </w:p>
    <w:p w:rsidR="00831A19" w:rsidRPr="00831A19" w:rsidRDefault="00974B74">
      <w:pPr>
        <w:pStyle w:val="TOC2"/>
        <w:tabs>
          <w:tab w:val="right" w:leader="dot" w:pos="9350"/>
        </w:tabs>
        <w:rPr>
          <w:rFonts w:eastAsia="SimHei" w:cs="Segoe UI"/>
          <w:noProof/>
          <w:kern w:val="2"/>
          <w:sz w:val="24"/>
          <w:lang w:eastAsia="zh-TW"/>
        </w:rPr>
      </w:pPr>
      <w:hyperlink w:anchor="_Toc232849756" w:history="1">
        <w:r w:rsidR="00831A19" w:rsidRPr="00831A19">
          <w:rPr>
            <w:rStyle w:val="Hyperlink"/>
            <w:rFonts w:eastAsia="SimHei" w:hAnsi="SimHei" w:cs="Segoe UI"/>
            <w:noProof/>
            <w:lang w:eastAsia="zh-CN"/>
          </w:rPr>
          <w:t>增强了用户体验</w:t>
        </w:r>
        <w:r w:rsidR="00831A19" w:rsidRPr="00831A19">
          <w:rPr>
            <w:rFonts w:eastAsia="SimHei" w:cs="Segoe UI"/>
            <w:noProof/>
            <w:webHidden/>
          </w:rPr>
          <w:tab/>
        </w:r>
        <w:r w:rsidRPr="00831A19">
          <w:rPr>
            <w:rFonts w:eastAsia="SimHei" w:cs="Segoe UI"/>
            <w:noProof/>
            <w:webHidden/>
          </w:rPr>
          <w:fldChar w:fldCharType="begin"/>
        </w:r>
        <w:r w:rsidR="00831A19" w:rsidRPr="00831A19">
          <w:rPr>
            <w:rFonts w:eastAsia="SimHei" w:cs="Segoe UI"/>
            <w:noProof/>
            <w:webHidden/>
          </w:rPr>
          <w:instrText xml:space="preserve"> PAGEREF _Toc232849756 \h </w:instrText>
        </w:r>
        <w:r w:rsidRPr="00831A19">
          <w:rPr>
            <w:rFonts w:eastAsia="SimHei" w:cs="Segoe UI"/>
            <w:noProof/>
            <w:webHidden/>
          </w:rPr>
        </w:r>
        <w:r w:rsidRPr="00831A19">
          <w:rPr>
            <w:rFonts w:eastAsia="SimHei" w:cs="Segoe UI"/>
            <w:noProof/>
            <w:webHidden/>
          </w:rPr>
          <w:fldChar w:fldCharType="separate"/>
        </w:r>
        <w:r w:rsidR="00831A19" w:rsidRPr="00831A19">
          <w:rPr>
            <w:rFonts w:eastAsia="SimHei" w:cs="Segoe UI"/>
            <w:noProof/>
            <w:webHidden/>
          </w:rPr>
          <w:t>12</w:t>
        </w:r>
        <w:r w:rsidRPr="00831A19">
          <w:rPr>
            <w:rFonts w:eastAsia="SimHei" w:cs="Segoe UI"/>
            <w:noProof/>
            <w:webHidden/>
          </w:rPr>
          <w:fldChar w:fldCharType="end"/>
        </w:r>
      </w:hyperlink>
    </w:p>
    <w:p w:rsidR="00831A19" w:rsidRPr="00831A19" w:rsidRDefault="00974B74">
      <w:pPr>
        <w:pStyle w:val="TOC2"/>
        <w:tabs>
          <w:tab w:val="right" w:leader="dot" w:pos="9350"/>
        </w:tabs>
        <w:rPr>
          <w:rFonts w:eastAsia="SimHei" w:cs="Segoe UI"/>
          <w:noProof/>
          <w:kern w:val="2"/>
          <w:sz w:val="24"/>
          <w:lang w:eastAsia="zh-TW"/>
        </w:rPr>
      </w:pPr>
      <w:hyperlink w:anchor="_Toc232849757" w:history="1">
        <w:r w:rsidR="00831A19" w:rsidRPr="00831A19">
          <w:rPr>
            <w:rStyle w:val="Hyperlink"/>
            <w:rFonts w:eastAsia="SimHei" w:hAnsi="SimHei" w:cs="Segoe UI"/>
            <w:noProof/>
            <w:lang w:eastAsia="zh-CN"/>
          </w:rPr>
          <w:t>部署期间的激活操作已改进</w:t>
        </w:r>
        <w:r w:rsidR="00831A19" w:rsidRPr="00831A19">
          <w:rPr>
            <w:rFonts w:eastAsia="SimHei" w:cs="Segoe UI"/>
            <w:noProof/>
            <w:webHidden/>
          </w:rPr>
          <w:tab/>
        </w:r>
        <w:r w:rsidRPr="00831A19">
          <w:rPr>
            <w:rFonts w:eastAsia="SimHei" w:cs="Segoe UI"/>
            <w:noProof/>
            <w:webHidden/>
          </w:rPr>
          <w:fldChar w:fldCharType="begin"/>
        </w:r>
        <w:r w:rsidR="00831A19" w:rsidRPr="00831A19">
          <w:rPr>
            <w:rFonts w:eastAsia="SimHei" w:cs="Segoe UI"/>
            <w:noProof/>
            <w:webHidden/>
          </w:rPr>
          <w:instrText xml:space="preserve"> PAGEREF _Toc232849757 \h </w:instrText>
        </w:r>
        <w:r w:rsidRPr="00831A19">
          <w:rPr>
            <w:rFonts w:eastAsia="SimHei" w:cs="Segoe UI"/>
            <w:noProof/>
            <w:webHidden/>
          </w:rPr>
        </w:r>
        <w:r w:rsidRPr="00831A19">
          <w:rPr>
            <w:rFonts w:eastAsia="SimHei" w:cs="Segoe UI"/>
            <w:noProof/>
            <w:webHidden/>
          </w:rPr>
          <w:fldChar w:fldCharType="separate"/>
        </w:r>
        <w:r w:rsidR="00831A19" w:rsidRPr="00831A19">
          <w:rPr>
            <w:rFonts w:eastAsia="SimHei" w:cs="Segoe UI"/>
            <w:noProof/>
            <w:webHidden/>
          </w:rPr>
          <w:t>13</w:t>
        </w:r>
        <w:r w:rsidRPr="00831A19">
          <w:rPr>
            <w:rFonts w:eastAsia="SimHei" w:cs="Segoe UI"/>
            <w:noProof/>
            <w:webHidden/>
          </w:rPr>
          <w:fldChar w:fldCharType="end"/>
        </w:r>
      </w:hyperlink>
    </w:p>
    <w:p w:rsidR="00831A19" w:rsidRPr="00831A19" w:rsidRDefault="00974B74">
      <w:pPr>
        <w:pStyle w:val="TOC2"/>
        <w:tabs>
          <w:tab w:val="right" w:leader="dot" w:pos="9350"/>
        </w:tabs>
        <w:rPr>
          <w:rFonts w:eastAsia="SimHei" w:cs="Segoe UI"/>
          <w:noProof/>
          <w:kern w:val="2"/>
          <w:sz w:val="24"/>
          <w:lang w:eastAsia="zh-TW"/>
        </w:rPr>
      </w:pPr>
      <w:hyperlink w:anchor="_Toc232849758" w:history="1">
        <w:r w:rsidR="00831A19" w:rsidRPr="00831A19">
          <w:rPr>
            <w:rStyle w:val="Hyperlink"/>
            <w:rFonts w:eastAsia="SimHei" w:hAnsi="SimHei" w:cs="Segoe UI"/>
            <w:noProof/>
            <w:lang w:eastAsia="zh-CN"/>
          </w:rPr>
          <w:t>可管理性得到提高</w:t>
        </w:r>
        <w:r w:rsidR="00831A19" w:rsidRPr="00831A19">
          <w:rPr>
            <w:rFonts w:eastAsia="SimHei" w:cs="Segoe UI"/>
            <w:noProof/>
            <w:webHidden/>
          </w:rPr>
          <w:tab/>
        </w:r>
        <w:r w:rsidRPr="00831A19">
          <w:rPr>
            <w:rFonts w:eastAsia="SimHei" w:cs="Segoe UI"/>
            <w:noProof/>
            <w:webHidden/>
          </w:rPr>
          <w:fldChar w:fldCharType="begin"/>
        </w:r>
        <w:r w:rsidR="00831A19" w:rsidRPr="00831A19">
          <w:rPr>
            <w:rFonts w:eastAsia="SimHei" w:cs="Segoe UI"/>
            <w:noProof/>
            <w:webHidden/>
          </w:rPr>
          <w:instrText xml:space="preserve"> PAGEREF _Toc232849758 \h </w:instrText>
        </w:r>
        <w:r w:rsidRPr="00831A19">
          <w:rPr>
            <w:rFonts w:eastAsia="SimHei" w:cs="Segoe UI"/>
            <w:noProof/>
            <w:webHidden/>
          </w:rPr>
        </w:r>
        <w:r w:rsidRPr="00831A19">
          <w:rPr>
            <w:rFonts w:eastAsia="SimHei" w:cs="Segoe UI"/>
            <w:noProof/>
            <w:webHidden/>
          </w:rPr>
          <w:fldChar w:fldCharType="separate"/>
        </w:r>
        <w:r w:rsidR="00831A19" w:rsidRPr="00831A19">
          <w:rPr>
            <w:rFonts w:eastAsia="SimHei" w:cs="Segoe UI"/>
            <w:noProof/>
            <w:webHidden/>
          </w:rPr>
          <w:t>14</w:t>
        </w:r>
        <w:r w:rsidRPr="00831A19">
          <w:rPr>
            <w:rFonts w:eastAsia="SimHei" w:cs="Segoe UI"/>
            <w:noProof/>
            <w:webHidden/>
          </w:rPr>
          <w:fldChar w:fldCharType="end"/>
        </w:r>
      </w:hyperlink>
    </w:p>
    <w:p w:rsidR="00831A19" w:rsidRPr="00831A19" w:rsidRDefault="00974B74">
      <w:pPr>
        <w:pStyle w:val="TOC2"/>
        <w:tabs>
          <w:tab w:val="right" w:leader="dot" w:pos="9350"/>
        </w:tabs>
        <w:rPr>
          <w:rFonts w:eastAsia="SimHei" w:cs="Segoe UI"/>
          <w:noProof/>
          <w:kern w:val="2"/>
          <w:sz w:val="24"/>
          <w:lang w:eastAsia="zh-TW"/>
        </w:rPr>
      </w:pPr>
      <w:hyperlink w:anchor="_Toc232849759" w:history="1">
        <w:r w:rsidR="00831A19" w:rsidRPr="00831A19">
          <w:rPr>
            <w:rStyle w:val="Hyperlink"/>
            <w:rFonts w:eastAsia="SimHei" w:hAnsi="SimHei" w:cs="Segoe UI"/>
            <w:noProof/>
            <w:lang w:eastAsia="zh-CN"/>
          </w:rPr>
          <w:t>提高了效率</w:t>
        </w:r>
        <w:r w:rsidR="00831A19" w:rsidRPr="00831A19">
          <w:rPr>
            <w:rFonts w:eastAsia="SimHei" w:cs="Segoe UI"/>
            <w:noProof/>
            <w:webHidden/>
          </w:rPr>
          <w:tab/>
        </w:r>
        <w:r w:rsidRPr="00831A19">
          <w:rPr>
            <w:rFonts w:eastAsia="SimHei" w:cs="Segoe UI"/>
            <w:noProof/>
            <w:webHidden/>
          </w:rPr>
          <w:fldChar w:fldCharType="begin"/>
        </w:r>
        <w:r w:rsidR="00831A19" w:rsidRPr="00831A19">
          <w:rPr>
            <w:rFonts w:eastAsia="SimHei" w:cs="Segoe UI"/>
            <w:noProof/>
            <w:webHidden/>
          </w:rPr>
          <w:instrText xml:space="preserve"> PAGEREF _Toc232849759 \h </w:instrText>
        </w:r>
        <w:r w:rsidRPr="00831A19">
          <w:rPr>
            <w:rFonts w:eastAsia="SimHei" w:cs="Segoe UI"/>
            <w:noProof/>
            <w:webHidden/>
          </w:rPr>
        </w:r>
        <w:r w:rsidRPr="00831A19">
          <w:rPr>
            <w:rFonts w:eastAsia="SimHei" w:cs="Segoe UI"/>
            <w:noProof/>
            <w:webHidden/>
          </w:rPr>
          <w:fldChar w:fldCharType="separate"/>
        </w:r>
        <w:r w:rsidR="00831A19" w:rsidRPr="00831A19">
          <w:rPr>
            <w:rFonts w:eastAsia="SimHei" w:cs="Segoe UI"/>
            <w:noProof/>
            <w:webHidden/>
          </w:rPr>
          <w:t>15</w:t>
        </w:r>
        <w:r w:rsidRPr="00831A19">
          <w:rPr>
            <w:rFonts w:eastAsia="SimHei" w:cs="Segoe UI"/>
            <w:noProof/>
            <w:webHidden/>
          </w:rPr>
          <w:fldChar w:fldCharType="end"/>
        </w:r>
      </w:hyperlink>
    </w:p>
    <w:p w:rsidR="00831A19" w:rsidRPr="00831A19" w:rsidRDefault="00974B74">
      <w:pPr>
        <w:pStyle w:val="TOC1"/>
        <w:tabs>
          <w:tab w:val="right" w:leader="dot" w:pos="9350"/>
        </w:tabs>
        <w:rPr>
          <w:rFonts w:eastAsia="SimHei" w:cs="Segoe UI"/>
          <w:noProof/>
          <w:kern w:val="2"/>
          <w:sz w:val="24"/>
          <w:lang w:eastAsia="zh-TW"/>
        </w:rPr>
      </w:pPr>
      <w:hyperlink w:anchor="_Toc232849760" w:history="1">
        <w:r w:rsidR="00831A19" w:rsidRPr="00831A19">
          <w:rPr>
            <w:rStyle w:val="Hyperlink"/>
            <w:rFonts w:eastAsia="SimHei" w:cs="Segoe UI"/>
            <w:noProof/>
          </w:rPr>
          <w:t xml:space="preserve">Microsoft </w:t>
        </w:r>
        <w:r w:rsidR="00831A19" w:rsidRPr="00831A19">
          <w:rPr>
            <w:rStyle w:val="Hyperlink"/>
            <w:rFonts w:eastAsia="SimHei" w:hAnsi="SimHei" w:cs="Segoe UI"/>
            <w:noProof/>
          </w:rPr>
          <w:t>在帮助用户获取正版软件方面付出的努力</w:t>
        </w:r>
        <w:r w:rsidR="00831A19" w:rsidRPr="00831A19">
          <w:rPr>
            <w:rFonts w:eastAsia="SimHei" w:cs="Segoe UI"/>
            <w:noProof/>
            <w:webHidden/>
          </w:rPr>
          <w:tab/>
        </w:r>
        <w:r w:rsidRPr="00831A19">
          <w:rPr>
            <w:rFonts w:eastAsia="SimHei" w:cs="Segoe UI"/>
            <w:noProof/>
            <w:webHidden/>
          </w:rPr>
          <w:fldChar w:fldCharType="begin"/>
        </w:r>
        <w:r w:rsidR="00831A19" w:rsidRPr="00831A19">
          <w:rPr>
            <w:rFonts w:eastAsia="SimHei" w:cs="Segoe UI"/>
            <w:noProof/>
            <w:webHidden/>
          </w:rPr>
          <w:instrText xml:space="preserve"> PAGEREF _Toc232849760 \h </w:instrText>
        </w:r>
        <w:r w:rsidRPr="00831A19">
          <w:rPr>
            <w:rFonts w:eastAsia="SimHei" w:cs="Segoe UI"/>
            <w:noProof/>
            <w:webHidden/>
          </w:rPr>
        </w:r>
        <w:r w:rsidRPr="00831A19">
          <w:rPr>
            <w:rFonts w:eastAsia="SimHei" w:cs="Segoe UI"/>
            <w:noProof/>
            <w:webHidden/>
          </w:rPr>
          <w:fldChar w:fldCharType="separate"/>
        </w:r>
        <w:r w:rsidR="00831A19" w:rsidRPr="00831A19">
          <w:rPr>
            <w:rFonts w:eastAsia="SimHei" w:cs="Segoe UI"/>
            <w:noProof/>
            <w:webHidden/>
          </w:rPr>
          <w:t>15</w:t>
        </w:r>
        <w:r w:rsidRPr="00831A19">
          <w:rPr>
            <w:rFonts w:eastAsia="SimHei" w:cs="Segoe UI"/>
            <w:noProof/>
            <w:webHidden/>
          </w:rPr>
          <w:fldChar w:fldCharType="end"/>
        </w:r>
      </w:hyperlink>
    </w:p>
    <w:p w:rsidR="00831A19" w:rsidRPr="00831A19" w:rsidRDefault="00974B74">
      <w:pPr>
        <w:pStyle w:val="TOC2"/>
        <w:tabs>
          <w:tab w:val="right" w:leader="dot" w:pos="9350"/>
        </w:tabs>
        <w:rPr>
          <w:rFonts w:eastAsia="SimHei" w:cs="Segoe UI"/>
          <w:noProof/>
          <w:kern w:val="2"/>
          <w:sz w:val="24"/>
          <w:lang w:eastAsia="zh-TW"/>
        </w:rPr>
      </w:pPr>
      <w:hyperlink w:anchor="_Toc232849761" w:history="1">
        <w:r w:rsidR="00831A19" w:rsidRPr="00831A19">
          <w:rPr>
            <w:rStyle w:val="Hyperlink"/>
            <w:rFonts w:eastAsia="SimHei" w:hAnsi="SimHei" w:cs="Segoe UI"/>
            <w:noProof/>
            <w:lang w:eastAsia="zh-CN"/>
          </w:rPr>
          <w:t>如果您怀疑自己使用的是盗版软件</w:t>
        </w:r>
        <w:r w:rsidR="00831A19" w:rsidRPr="00831A19">
          <w:rPr>
            <w:rFonts w:eastAsia="SimHei" w:cs="Segoe UI"/>
            <w:noProof/>
            <w:webHidden/>
          </w:rPr>
          <w:tab/>
        </w:r>
        <w:r w:rsidRPr="00831A19">
          <w:rPr>
            <w:rFonts w:eastAsia="SimHei" w:cs="Segoe UI"/>
            <w:noProof/>
            <w:webHidden/>
          </w:rPr>
          <w:fldChar w:fldCharType="begin"/>
        </w:r>
        <w:r w:rsidR="00831A19" w:rsidRPr="00831A19">
          <w:rPr>
            <w:rFonts w:eastAsia="SimHei" w:cs="Segoe UI"/>
            <w:noProof/>
            <w:webHidden/>
          </w:rPr>
          <w:instrText xml:space="preserve"> PAGEREF _Toc232849761 \h </w:instrText>
        </w:r>
        <w:r w:rsidRPr="00831A19">
          <w:rPr>
            <w:rFonts w:eastAsia="SimHei" w:cs="Segoe UI"/>
            <w:noProof/>
            <w:webHidden/>
          </w:rPr>
        </w:r>
        <w:r w:rsidRPr="00831A19">
          <w:rPr>
            <w:rFonts w:eastAsia="SimHei" w:cs="Segoe UI"/>
            <w:noProof/>
            <w:webHidden/>
          </w:rPr>
          <w:fldChar w:fldCharType="separate"/>
        </w:r>
        <w:r w:rsidR="00831A19" w:rsidRPr="00831A19">
          <w:rPr>
            <w:rFonts w:eastAsia="SimHei" w:cs="Segoe UI"/>
            <w:noProof/>
            <w:webHidden/>
          </w:rPr>
          <w:t>15</w:t>
        </w:r>
        <w:r w:rsidRPr="00831A19">
          <w:rPr>
            <w:rFonts w:eastAsia="SimHei" w:cs="Segoe UI"/>
            <w:noProof/>
            <w:webHidden/>
          </w:rPr>
          <w:fldChar w:fldCharType="end"/>
        </w:r>
      </w:hyperlink>
    </w:p>
    <w:p w:rsidR="00831A19" w:rsidRPr="00831A19" w:rsidRDefault="00974B74">
      <w:pPr>
        <w:pStyle w:val="TOC2"/>
        <w:tabs>
          <w:tab w:val="right" w:leader="dot" w:pos="9350"/>
        </w:tabs>
        <w:rPr>
          <w:rFonts w:eastAsia="SimHei" w:cs="Segoe UI"/>
          <w:noProof/>
          <w:kern w:val="2"/>
          <w:sz w:val="24"/>
          <w:lang w:eastAsia="zh-TW"/>
        </w:rPr>
      </w:pPr>
      <w:hyperlink w:anchor="_Toc232849762" w:history="1">
        <w:r w:rsidR="00831A19" w:rsidRPr="00831A19">
          <w:rPr>
            <w:rStyle w:val="Hyperlink"/>
            <w:rFonts w:eastAsia="SimHei" w:hAnsi="SimHei" w:cs="Segoe UI"/>
            <w:noProof/>
            <w:lang w:eastAsia="zh-CN"/>
          </w:rPr>
          <w:t>如果您遇到误授权问题</w:t>
        </w:r>
        <w:r w:rsidR="00831A19" w:rsidRPr="00831A19">
          <w:rPr>
            <w:rFonts w:eastAsia="SimHei" w:cs="Segoe UI"/>
            <w:noProof/>
            <w:webHidden/>
          </w:rPr>
          <w:tab/>
        </w:r>
        <w:r w:rsidRPr="00831A19">
          <w:rPr>
            <w:rFonts w:eastAsia="SimHei" w:cs="Segoe UI"/>
            <w:noProof/>
            <w:webHidden/>
          </w:rPr>
          <w:fldChar w:fldCharType="begin"/>
        </w:r>
        <w:r w:rsidR="00831A19" w:rsidRPr="00831A19">
          <w:rPr>
            <w:rFonts w:eastAsia="SimHei" w:cs="Segoe UI"/>
            <w:noProof/>
            <w:webHidden/>
          </w:rPr>
          <w:instrText xml:space="preserve"> PAGEREF _Toc232849762 \h </w:instrText>
        </w:r>
        <w:r w:rsidRPr="00831A19">
          <w:rPr>
            <w:rFonts w:eastAsia="SimHei" w:cs="Segoe UI"/>
            <w:noProof/>
            <w:webHidden/>
          </w:rPr>
        </w:r>
        <w:r w:rsidRPr="00831A19">
          <w:rPr>
            <w:rFonts w:eastAsia="SimHei" w:cs="Segoe UI"/>
            <w:noProof/>
            <w:webHidden/>
          </w:rPr>
          <w:fldChar w:fldCharType="separate"/>
        </w:r>
        <w:r w:rsidR="00831A19" w:rsidRPr="00831A19">
          <w:rPr>
            <w:rFonts w:eastAsia="SimHei" w:cs="Segoe UI"/>
            <w:noProof/>
            <w:webHidden/>
          </w:rPr>
          <w:t>15</w:t>
        </w:r>
        <w:r w:rsidRPr="00831A19">
          <w:rPr>
            <w:rFonts w:eastAsia="SimHei" w:cs="Segoe UI"/>
            <w:noProof/>
            <w:webHidden/>
          </w:rPr>
          <w:fldChar w:fldCharType="end"/>
        </w:r>
      </w:hyperlink>
    </w:p>
    <w:p w:rsidR="00831A19" w:rsidRPr="00831A19" w:rsidRDefault="00974B74">
      <w:pPr>
        <w:pStyle w:val="TOC1"/>
        <w:tabs>
          <w:tab w:val="right" w:leader="dot" w:pos="9350"/>
        </w:tabs>
        <w:rPr>
          <w:rFonts w:eastAsia="SimHei" w:cs="Segoe UI"/>
          <w:noProof/>
          <w:kern w:val="2"/>
          <w:sz w:val="24"/>
          <w:lang w:eastAsia="zh-TW"/>
        </w:rPr>
      </w:pPr>
      <w:hyperlink w:anchor="_Toc232849763" w:history="1">
        <w:r w:rsidR="00831A19" w:rsidRPr="00831A19">
          <w:rPr>
            <w:rStyle w:val="Hyperlink"/>
            <w:rFonts w:eastAsia="SimHei" w:hAnsi="SimHei" w:cs="Segoe UI"/>
            <w:noProof/>
            <w:lang w:eastAsia="zh-CN"/>
          </w:rPr>
          <w:t>结论</w:t>
        </w:r>
        <w:r w:rsidR="00831A19" w:rsidRPr="00831A19">
          <w:rPr>
            <w:rFonts w:eastAsia="SimHei" w:cs="Segoe UI"/>
            <w:noProof/>
            <w:webHidden/>
          </w:rPr>
          <w:tab/>
        </w:r>
        <w:r w:rsidRPr="00831A19">
          <w:rPr>
            <w:rFonts w:eastAsia="SimHei" w:cs="Segoe UI"/>
            <w:noProof/>
            <w:webHidden/>
          </w:rPr>
          <w:fldChar w:fldCharType="begin"/>
        </w:r>
        <w:r w:rsidR="00831A19" w:rsidRPr="00831A19">
          <w:rPr>
            <w:rFonts w:eastAsia="SimHei" w:cs="Segoe UI"/>
            <w:noProof/>
            <w:webHidden/>
          </w:rPr>
          <w:instrText xml:space="preserve"> PAGEREF _Toc232849763 \h </w:instrText>
        </w:r>
        <w:r w:rsidRPr="00831A19">
          <w:rPr>
            <w:rFonts w:eastAsia="SimHei" w:cs="Segoe UI"/>
            <w:noProof/>
            <w:webHidden/>
          </w:rPr>
        </w:r>
        <w:r w:rsidRPr="00831A19">
          <w:rPr>
            <w:rFonts w:eastAsia="SimHei" w:cs="Segoe UI"/>
            <w:noProof/>
            <w:webHidden/>
          </w:rPr>
          <w:fldChar w:fldCharType="separate"/>
        </w:r>
        <w:r w:rsidR="00831A19" w:rsidRPr="00831A19">
          <w:rPr>
            <w:rFonts w:eastAsia="SimHei" w:cs="Segoe UI"/>
            <w:noProof/>
            <w:webHidden/>
          </w:rPr>
          <w:t>16</w:t>
        </w:r>
        <w:r w:rsidRPr="00831A19">
          <w:rPr>
            <w:rFonts w:eastAsia="SimHei" w:cs="Segoe UI"/>
            <w:noProof/>
            <w:webHidden/>
          </w:rPr>
          <w:fldChar w:fldCharType="end"/>
        </w:r>
      </w:hyperlink>
    </w:p>
    <w:p w:rsidR="00831A19" w:rsidRPr="00831A19" w:rsidRDefault="00974B74">
      <w:pPr>
        <w:pStyle w:val="TOC1"/>
        <w:tabs>
          <w:tab w:val="right" w:leader="dot" w:pos="9350"/>
        </w:tabs>
        <w:rPr>
          <w:rFonts w:eastAsia="SimHei" w:cs="Segoe UI"/>
          <w:noProof/>
          <w:kern w:val="2"/>
          <w:sz w:val="24"/>
          <w:lang w:eastAsia="zh-TW"/>
        </w:rPr>
      </w:pPr>
      <w:hyperlink w:anchor="_Toc232849764" w:history="1">
        <w:r w:rsidR="00831A19" w:rsidRPr="00831A19">
          <w:rPr>
            <w:rStyle w:val="Hyperlink"/>
            <w:rFonts w:eastAsia="SimHei" w:hAnsi="SimHei" w:cs="Segoe UI"/>
            <w:noProof/>
            <w:lang w:eastAsia="zh-CN"/>
          </w:rPr>
          <w:t>其他资源</w:t>
        </w:r>
        <w:r w:rsidR="00831A19" w:rsidRPr="00831A19">
          <w:rPr>
            <w:rFonts w:eastAsia="SimHei" w:cs="Segoe UI"/>
            <w:noProof/>
            <w:webHidden/>
          </w:rPr>
          <w:tab/>
        </w:r>
        <w:r w:rsidRPr="00831A19">
          <w:rPr>
            <w:rFonts w:eastAsia="SimHei" w:cs="Segoe UI"/>
            <w:noProof/>
            <w:webHidden/>
          </w:rPr>
          <w:fldChar w:fldCharType="begin"/>
        </w:r>
        <w:r w:rsidR="00831A19" w:rsidRPr="00831A19">
          <w:rPr>
            <w:rFonts w:eastAsia="SimHei" w:cs="Segoe UI"/>
            <w:noProof/>
            <w:webHidden/>
          </w:rPr>
          <w:instrText xml:space="preserve"> PAGEREF _Toc232849764 \h </w:instrText>
        </w:r>
        <w:r w:rsidRPr="00831A19">
          <w:rPr>
            <w:rFonts w:eastAsia="SimHei" w:cs="Segoe UI"/>
            <w:noProof/>
            <w:webHidden/>
          </w:rPr>
        </w:r>
        <w:r w:rsidRPr="00831A19">
          <w:rPr>
            <w:rFonts w:eastAsia="SimHei" w:cs="Segoe UI"/>
            <w:noProof/>
            <w:webHidden/>
          </w:rPr>
          <w:fldChar w:fldCharType="separate"/>
        </w:r>
        <w:r w:rsidR="00831A19" w:rsidRPr="00831A19">
          <w:rPr>
            <w:rFonts w:eastAsia="SimHei" w:cs="Segoe UI"/>
            <w:noProof/>
            <w:webHidden/>
          </w:rPr>
          <w:t>16</w:t>
        </w:r>
        <w:r w:rsidRPr="00831A19">
          <w:rPr>
            <w:rFonts w:eastAsia="SimHei" w:cs="Segoe UI"/>
            <w:noProof/>
            <w:webHidden/>
          </w:rPr>
          <w:fldChar w:fldCharType="end"/>
        </w:r>
      </w:hyperlink>
    </w:p>
    <w:p w:rsidR="00627EA5" w:rsidRDefault="00974B74" w:rsidP="00227EA2">
      <w:pPr>
        <w:jc w:val="both"/>
        <w:rPr>
          <w:rFonts w:ascii="Cambria" w:hAnsi="Cambria"/>
          <w:color w:val="365F91"/>
          <w:sz w:val="28"/>
          <w:szCs w:val="28"/>
        </w:rPr>
      </w:pPr>
      <w:r w:rsidRPr="00831A19">
        <w:rPr>
          <w:rFonts w:eastAsia="SimHei" w:cs="Segoe UI"/>
        </w:rPr>
        <w:fldChar w:fldCharType="end"/>
      </w:r>
      <w:r w:rsidR="00627EA5">
        <w:br w:type="page"/>
      </w:r>
    </w:p>
    <w:p w:rsidR="00627EA5" w:rsidRPr="00826629" w:rsidRDefault="00627EA5" w:rsidP="00227EA2">
      <w:pPr>
        <w:pStyle w:val="Heading1"/>
        <w:jc w:val="both"/>
        <w:rPr>
          <w:rFonts w:ascii="SimSun" w:eastAsia="SimSun" w:hAnsi="SimSun"/>
          <w:lang w:eastAsia="zh-CN"/>
        </w:rPr>
      </w:pPr>
      <w:bookmarkStart w:id="0" w:name="_Toc232849745"/>
      <w:r w:rsidRPr="00826629">
        <w:rPr>
          <w:rFonts w:ascii="SimSun" w:eastAsia="SimSun" w:hAnsi="SimSun"/>
          <w:lang w:eastAsia="zh-CN"/>
        </w:rPr>
        <w:lastRenderedPageBreak/>
        <w:t>简介</w:t>
      </w:r>
      <w:bookmarkEnd w:id="0"/>
    </w:p>
    <w:p w:rsidR="00627EA5" w:rsidRPr="00826629" w:rsidRDefault="00861EBF" w:rsidP="00DD2DC7">
      <w:pPr>
        <w:jc w:val="both"/>
        <w:rPr>
          <w:rFonts w:eastAsia="SimHei" w:cs="Segoe UI"/>
          <w:lang w:eastAsia="zh-CN"/>
        </w:rPr>
      </w:pPr>
      <w:r w:rsidRPr="00826629">
        <w:rPr>
          <w:rFonts w:eastAsia="SimHei" w:hAnsi="SimHei" w:cs="Segoe UI"/>
          <w:spacing w:val="-4"/>
          <w:lang w:eastAsia="zh-CN"/>
        </w:rPr>
        <w:t>盗版软件问题是全球软件行业所面临的最重大的问题之一。它不仅影响全球经济，同时还会对那些守法的企业产生影响，因为这些企业不得不与那些销售盗版软件的企业进行竞争。在</w:t>
      </w:r>
      <w:r w:rsidRPr="00826629">
        <w:rPr>
          <w:rFonts w:eastAsia="SimHei" w:cs="Segoe UI"/>
          <w:spacing w:val="-4"/>
          <w:lang w:eastAsia="zh-CN"/>
        </w:rPr>
        <w:t xml:space="preserve"> </w:t>
      </w:r>
      <w:r w:rsidRPr="00826629">
        <w:rPr>
          <w:rFonts w:eastAsia="SimHei" w:cs="Segoe UI"/>
          <w:lang w:eastAsia="zh-CN"/>
        </w:rPr>
        <w:t>Windows</w:t>
      </w:r>
      <w:r w:rsidR="00826629" w:rsidRPr="00826629">
        <w:rPr>
          <w:rFonts w:eastAsia="SimHei" w:cs="Segoe UI"/>
          <w:vertAlign w:val="superscript"/>
          <w:lang w:eastAsia="zh-CN"/>
        </w:rPr>
        <w:t>®</w:t>
      </w:r>
      <w:r w:rsidRPr="00826629">
        <w:rPr>
          <w:rFonts w:eastAsia="SimHei" w:cs="Segoe UI"/>
          <w:lang w:eastAsia="zh-CN"/>
        </w:rPr>
        <w:t xml:space="preserve"> 7 </w:t>
      </w:r>
      <w:r w:rsidRPr="00826629">
        <w:rPr>
          <w:rFonts w:eastAsia="SimHei" w:hAnsi="SimHei" w:cs="Segoe UI"/>
          <w:lang w:eastAsia="zh-CN"/>
        </w:rPr>
        <w:t>中，</w:t>
      </w:r>
      <w:r w:rsidRPr="00826629">
        <w:rPr>
          <w:rFonts w:eastAsia="SimHei" w:cs="Segoe UI"/>
          <w:lang w:eastAsia="zh-CN"/>
        </w:rPr>
        <w:t>Microsoft</w:t>
      </w:r>
      <w:r w:rsidRPr="00826629">
        <w:rPr>
          <w:rFonts w:eastAsia="SimHei" w:cs="Segoe UI"/>
          <w:vertAlign w:val="superscript"/>
          <w:lang w:eastAsia="zh-CN"/>
        </w:rPr>
        <w:t>®</w:t>
      </w:r>
      <w:r w:rsidRPr="00826629">
        <w:rPr>
          <w:rFonts w:eastAsia="SimHei" w:cs="Segoe UI"/>
          <w:lang w:eastAsia="zh-CN"/>
        </w:rPr>
        <w:t xml:space="preserve"> </w:t>
      </w:r>
      <w:r w:rsidRPr="00826629">
        <w:rPr>
          <w:rFonts w:eastAsia="SimHei" w:hAnsi="SimHei" w:cs="Segoe UI"/>
          <w:lang w:eastAsia="zh-CN"/>
        </w:rPr>
        <w:t>已通过扩展其</w:t>
      </w:r>
      <w:r w:rsidRPr="00826629">
        <w:rPr>
          <w:rFonts w:eastAsia="SimHei" w:cs="Segoe UI"/>
          <w:lang w:eastAsia="zh-CN"/>
        </w:rPr>
        <w:t xml:space="preserve"> Windows </w:t>
      </w:r>
      <w:r w:rsidRPr="00826629">
        <w:rPr>
          <w:rFonts w:eastAsia="SimHei" w:hAnsi="SimHei" w:cs="Segoe UI"/>
          <w:lang w:eastAsia="zh-CN"/>
        </w:rPr>
        <w:t>激活技术增强了其软件保护平台。这些增强的技术将反盗版创新手段、盗版检测实践以及防篡改技术融合到一个完整的平台中，使得该平台提供的软件保护服务得以改进。随着盗版软件对个人、组织乃至整个软件行业的损害日益加重，对这些技术的需求也将持续增加。</w:t>
      </w:r>
      <w:r w:rsidRPr="00826629">
        <w:rPr>
          <w:rFonts w:eastAsia="SimHei" w:cs="Segoe UI"/>
          <w:lang w:eastAsia="zh-CN"/>
        </w:rPr>
        <w:t xml:space="preserve"> </w:t>
      </w:r>
    </w:p>
    <w:p w:rsidR="00627EA5" w:rsidRPr="00826629" w:rsidRDefault="00627EA5" w:rsidP="00227EA2">
      <w:pPr>
        <w:jc w:val="both"/>
        <w:rPr>
          <w:rFonts w:eastAsia="SimHei" w:cs="Segoe UI"/>
          <w:lang w:eastAsia="zh-CN"/>
        </w:rPr>
      </w:pPr>
      <w:r w:rsidRPr="00826629">
        <w:rPr>
          <w:rFonts w:eastAsia="SimHei" w:hAnsi="SimHei" w:cs="Segoe UI"/>
          <w:lang w:eastAsia="zh-CN"/>
        </w:rPr>
        <w:t>本文档概述了</w:t>
      </w:r>
      <w:r w:rsidRPr="00826629">
        <w:rPr>
          <w:rFonts w:eastAsia="SimHei" w:cs="Segoe UI"/>
          <w:lang w:eastAsia="zh-CN"/>
        </w:rPr>
        <w:t xml:space="preserve"> Windows 7 </w:t>
      </w:r>
      <w:r w:rsidRPr="00826629">
        <w:rPr>
          <w:rFonts w:eastAsia="SimHei" w:hAnsi="SimHei" w:cs="Segoe UI"/>
          <w:lang w:eastAsia="zh-CN"/>
        </w:rPr>
        <w:t>中的激活和验证体验，并为那些对激活、验证和正版</w:t>
      </w:r>
      <w:r w:rsidRPr="00826629">
        <w:rPr>
          <w:rFonts w:eastAsia="SimHei" w:cs="Segoe UI"/>
          <w:lang w:eastAsia="zh-CN"/>
        </w:rPr>
        <w:t xml:space="preserve"> Windows </w:t>
      </w:r>
      <w:r w:rsidRPr="00826629">
        <w:rPr>
          <w:rFonts w:eastAsia="SimHei" w:hAnsi="SimHei" w:cs="Segoe UI"/>
          <w:lang w:eastAsia="zh-CN"/>
        </w:rPr>
        <w:t>感兴趣的</w:t>
      </w:r>
      <w:r w:rsidR="007544EC">
        <w:rPr>
          <w:rFonts w:eastAsia="SimHei" w:hAnsi="SimHei" w:cs="Segoe UI"/>
          <w:lang w:eastAsia="zh-CN"/>
        </w:rPr>
        <w:t>用户</w:t>
      </w:r>
      <w:r w:rsidRPr="00826629">
        <w:rPr>
          <w:rFonts w:eastAsia="SimHei" w:hAnsi="SimHei" w:cs="Segoe UI"/>
          <w:lang w:eastAsia="zh-CN"/>
        </w:rPr>
        <w:t>提供了更多的信息。</w:t>
      </w:r>
    </w:p>
    <w:p w:rsidR="00627EA5" w:rsidRPr="00826629" w:rsidRDefault="00627EA5" w:rsidP="00227EA2">
      <w:pPr>
        <w:pStyle w:val="Heading1"/>
        <w:spacing w:before="0"/>
        <w:jc w:val="both"/>
        <w:rPr>
          <w:rFonts w:ascii="SimSun" w:eastAsia="SimSun" w:hAnsi="SimSun"/>
          <w:lang w:eastAsia="zh-CN"/>
        </w:rPr>
      </w:pPr>
      <w:bookmarkStart w:id="1" w:name="_Toc232849746"/>
      <w:r w:rsidRPr="00826629">
        <w:rPr>
          <w:rFonts w:ascii="SimSun" w:eastAsia="SimSun" w:hAnsi="SimSun"/>
          <w:lang w:eastAsia="zh-CN"/>
        </w:rPr>
        <w:t>盗版软件的风险</w:t>
      </w:r>
      <w:bookmarkEnd w:id="1"/>
    </w:p>
    <w:p w:rsidR="000E4E98" w:rsidRPr="006368D3" w:rsidRDefault="00627EA5" w:rsidP="00DD2DC7">
      <w:pPr>
        <w:jc w:val="both"/>
        <w:rPr>
          <w:lang w:eastAsia="zh-CN"/>
        </w:rPr>
      </w:pPr>
      <w:r w:rsidRPr="00DD2DC7">
        <w:rPr>
          <w:rFonts w:eastAsia="SimHei" w:hAnsi="SimHei" w:cs="Segoe UI"/>
          <w:spacing w:val="-4"/>
          <w:lang w:eastAsia="zh-CN"/>
        </w:rPr>
        <w:t>对于个人</w:t>
      </w:r>
      <w:r w:rsidR="007544EC">
        <w:rPr>
          <w:rFonts w:eastAsia="SimHei" w:hAnsi="SimHei" w:cs="Segoe UI"/>
          <w:spacing w:val="-4"/>
          <w:lang w:eastAsia="zh-CN"/>
        </w:rPr>
        <w:t>用户</w:t>
      </w:r>
      <w:r w:rsidRPr="00DD2DC7">
        <w:rPr>
          <w:rFonts w:eastAsia="SimHei" w:hAnsi="SimHei" w:cs="Segoe UI"/>
          <w:spacing w:val="-4"/>
          <w:lang w:eastAsia="zh-CN"/>
        </w:rPr>
        <w:t>以及组织而言，获取和使用盗版或</w:t>
      </w:r>
      <w:r w:rsidRPr="00DD2DC7">
        <w:rPr>
          <w:rFonts w:eastAsia="SimHei" w:hAnsi="SimHei" w:cs="Segoe UI"/>
          <w:i/>
          <w:spacing w:val="-4"/>
          <w:lang w:eastAsia="zh-CN"/>
        </w:rPr>
        <w:t>假冒</w:t>
      </w:r>
      <w:r w:rsidR="00DD2DC7" w:rsidRPr="00DD2DC7">
        <w:rPr>
          <w:rFonts w:eastAsia="SimHei" w:hAnsi="SimHei" w:cs="Segoe UI" w:hint="eastAsia"/>
          <w:i/>
          <w:spacing w:val="-4"/>
          <w:lang w:eastAsia="zh-CN"/>
        </w:rPr>
        <w:t xml:space="preserve"> </w:t>
      </w:r>
      <w:r w:rsidRPr="00DD2DC7">
        <w:rPr>
          <w:rFonts w:eastAsia="SimHei" w:hAnsi="SimHei" w:cs="Segoe UI"/>
          <w:spacing w:val="-4"/>
          <w:lang w:eastAsia="zh-CN"/>
        </w:rPr>
        <w:t>软件的风险和成本是不容小觑的。通常，盗版</w:t>
      </w:r>
      <w:r w:rsidRPr="00826629">
        <w:rPr>
          <w:rFonts w:eastAsia="SimHei" w:hAnsi="SimHei" w:cs="Segoe UI"/>
          <w:lang w:eastAsia="zh-CN"/>
        </w:rPr>
        <w:t>软件都捆绑有其他不需要的恶意软件，恶意软件可能会导致系统崩溃、数据丢失甚至身份信息失窃等问题。例如，由</w:t>
      </w:r>
      <w:r w:rsidRPr="00826629">
        <w:rPr>
          <w:rFonts w:eastAsia="SimHei" w:cs="Segoe UI"/>
          <w:lang w:eastAsia="zh-CN"/>
        </w:rPr>
        <w:t xml:space="preserve"> Microsoft</w:t>
      </w:r>
      <w:r w:rsidRPr="00826629">
        <w:rPr>
          <w:rFonts w:eastAsia="SimHei" w:cs="Segoe UI"/>
          <w:vertAlign w:val="superscript"/>
          <w:lang w:eastAsia="zh-CN"/>
        </w:rPr>
        <w:t>®</w:t>
      </w:r>
      <w:r w:rsidRPr="00826629">
        <w:rPr>
          <w:rFonts w:eastAsia="SimHei" w:cs="Segoe UI"/>
          <w:lang w:eastAsia="zh-CN"/>
        </w:rPr>
        <w:t xml:space="preserve"> </w:t>
      </w:r>
      <w:r w:rsidRPr="00826629">
        <w:rPr>
          <w:rFonts w:eastAsia="SimHei" w:hAnsi="SimHei" w:cs="Segoe UI"/>
          <w:lang w:eastAsia="zh-CN"/>
        </w:rPr>
        <w:t>主办的</w:t>
      </w:r>
      <w:r w:rsidRPr="00826629">
        <w:rPr>
          <w:rFonts w:eastAsia="SimHei" w:cs="Segoe UI"/>
          <w:lang w:eastAsia="zh-CN"/>
        </w:rPr>
        <w:t xml:space="preserve"> 2006 </w:t>
      </w:r>
      <w:r w:rsidRPr="00826629">
        <w:rPr>
          <w:rFonts w:eastAsia="SimHei" w:hAnsi="SimHei" w:cs="Segoe UI"/>
          <w:lang w:eastAsia="zh-CN"/>
        </w:rPr>
        <w:t>年度</w:t>
      </w:r>
      <w:r w:rsidRPr="00826629">
        <w:rPr>
          <w:rFonts w:eastAsia="SimHei" w:cs="Segoe UI"/>
          <w:lang w:eastAsia="zh-CN"/>
        </w:rPr>
        <w:t xml:space="preserve"> </w:t>
      </w:r>
      <w:hyperlink r:id="rId8" w:history="1">
        <w:r w:rsidRPr="00826629">
          <w:rPr>
            <w:rStyle w:val="Hyperlink"/>
            <w:rFonts w:eastAsia="SimHei" w:cs="Segoe UI"/>
            <w:lang w:eastAsia="zh-CN"/>
          </w:rPr>
          <w:t xml:space="preserve">IDC </w:t>
        </w:r>
        <w:r w:rsidRPr="00826629">
          <w:rPr>
            <w:rStyle w:val="Hyperlink"/>
            <w:rFonts w:eastAsia="SimHei" w:hAnsi="SimHei" w:cs="Segoe UI"/>
            <w:lang w:eastAsia="zh-CN"/>
          </w:rPr>
          <w:t>报告</w:t>
        </w:r>
      </w:hyperlink>
      <w:r w:rsidRPr="00826629">
        <w:rPr>
          <w:rFonts w:eastAsia="SimHei" w:hAnsi="SimHei" w:cs="Segoe UI"/>
          <w:lang w:eastAsia="zh-CN"/>
        </w:rPr>
        <w:t>指出，在提供盗版软件的网站中，有</w:t>
      </w:r>
      <w:r w:rsidRPr="00826629">
        <w:rPr>
          <w:rFonts w:eastAsia="SimHei" w:cs="Segoe UI"/>
          <w:lang w:eastAsia="zh-CN"/>
        </w:rPr>
        <w:t xml:space="preserve"> 25% </w:t>
      </w:r>
      <w:r w:rsidRPr="00826629">
        <w:rPr>
          <w:rFonts w:eastAsia="SimHei" w:hAnsi="SimHei" w:cs="Segoe UI"/>
          <w:lang w:eastAsia="zh-CN"/>
        </w:rPr>
        <w:t>的网站还同时试图安装间谍软件、特洛伊木马以及其他可能会损坏计算机系统和环境的恶意软件。</w:t>
      </w:r>
      <w:r w:rsidR="000E4E98" w:rsidRPr="006368D3">
        <w:rPr>
          <w:rStyle w:val="FootnoteReference"/>
        </w:rPr>
        <w:footnoteReference w:id="2"/>
      </w:r>
    </w:p>
    <w:p w:rsidR="000E4E98" w:rsidRPr="006368D3" w:rsidRDefault="000E4E98" w:rsidP="00227EA2">
      <w:pPr>
        <w:jc w:val="both"/>
        <w:rPr>
          <w:lang w:eastAsia="zh-CN"/>
        </w:rPr>
      </w:pPr>
      <w:r w:rsidRPr="00826629">
        <w:rPr>
          <w:rFonts w:eastAsia="SimHei" w:hAnsi="SimHei" w:cs="Segoe UI"/>
          <w:lang w:eastAsia="zh-CN"/>
        </w:rPr>
        <w:t>对于组织而言，盗版软件可能会大幅提高</w:t>
      </w:r>
      <w:r w:rsidRPr="00826629">
        <w:rPr>
          <w:rFonts w:eastAsia="SimHei" w:cs="Segoe UI"/>
          <w:lang w:eastAsia="zh-CN"/>
        </w:rPr>
        <w:t xml:space="preserve"> IT </w:t>
      </w:r>
      <w:r w:rsidRPr="00826629">
        <w:rPr>
          <w:rFonts w:eastAsia="SimHei" w:hAnsi="SimHei" w:cs="Segoe UI"/>
          <w:lang w:eastAsia="zh-CN"/>
        </w:rPr>
        <w:t>成本。由</w:t>
      </w:r>
      <w:r w:rsidRPr="00826629">
        <w:rPr>
          <w:rFonts w:eastAsia="SimHei" w:cs="Segoe UI"/>
          <w:lang w:eastAsia="zh-CN"/>
        </w:rPr>
        <w:t xml:space="preserve"> Microsoft </w:t>
      </w:r>
      <w:r w:rsidRPr="00826629">
        <w:rPr>
          <w:rFonts w:eastAsia="SimHei" w:hAnsi="SimHei" w:cs="Segoe UI"/>
          <w:lang w:eastAsia="zh-CN"/>
        </w:rPr>
        <w:t>主办的</w:t>
      </w:r>
      <w:r w:rsidR="003C7588">
        <w:rPr>
          <w:rFonts w:eastAsia="SimHei" w:hAnsi="SimHei" w:cs="Segoe UI" w:hint="eastAsia"/>
          <w:lang w:eastAsia="zh-CN"/>
        </w:rPr>
        <w:t xml:space="preserve"> </w:t>
      </w:r>
      <w:hyperlink r:id="rId9" w:history="1">
        <w:r w:rsidRPr="00826629">
          <w:rPr>
            <w:rStyle w:val="Hyperlink"/>
            <w:rFonts w:eastAsia="SimHei" w:cs="Segoe UI"/>
            <w:lang w:eastAsia="zh-CN"/>
          </w:rPr>
          <w:t xml:space="preserve">Yankee Group </w:t>
        </w:r>
        <w:r w:rsidRPr="00826629">
          <w:rPr>
            <w:rStyle w:val="Hyperlink"/>
            <w:rFonts w:eastAsia="SimHei" w:hAnsi="SimHei" w:cs="Segoe UI"/>
            <w:lang w:eastAsia="zh-CN"/>
          </w:rPr>
          <w:t>研究</w:t>
        </w:r>
      </w:hyperlink>
      <w:r w:rsidRPr="00826629">
        <w:rPr>
          <w:rFonts w:eastAsia="SimHei" w:hAnsi="SimHei" w:cs="Segoe UI"/>
          <w:lang w:eastAsia="zh-CN"/>
        </w:rPr>
        <w:t>发现，</w:t>
      </w:r>
      <w:r w:rsidRPr="00826629">
        <w:rPr>
          <w:rFonts w:ascii="SimHei" w:eastAsia="SimHei" w:hAnsi="SimHei" w:cs="Segoe UI"/>
          <w:lang w:eastAsia="zh-CN"/>
        </w:rPr>
        <w:t>“</w:t>
      </w:r>
      <w:r w:rsidRPr="00826629">
        <w:rPr>
          <w:rFonts w:eastAsia="SimHei" w:hAnsi="SimHei" w:cs="Segoe UI"/>
          <w:lang w:eastAsia="zh-CN"/>
        </w:rPr>
        <w:t>盗版软件发生问题时，</w:t>
      </w:r>
      <w:r w:rsidRPr="00826629">
        <w:rPr>
          <w:rFonts w:eastAsia="SimHei" w:cs="Segoe UI"/>
          <w:lang w:eastAsia="zh-CN"/>
        </w:rPr>
        <w:t xml:space="preserve">IT </w:t>
      </w:r>
      <w:r w:rsidRPr="00826629">
        <w:rPr>
          <w:rFonts w:eastAsia="SimHei" w:hAnsi="SimHei" w:cs="Segoe UI"/>
          <w:lang w:eastAsia="zh-CN"/>
        </w:rPr>
        <w:t>管理员通常需要额外花费</w:t>
      </w:r>
      <w:r w:rsidRPr="00826629">
        <w:rPr>
          <w:rFonts w:eastAsia="SimHei" w:cs="Segoe UI"/>
          <w:lang w:eastAsia="zh-CN"/>
        </w:rPr>
        <w:t xml:space="preserve"> 20% </w:t>
      </w:r>
      <w:r w:rsidRPr="00826629">
        <w:rPr>
          <w:rFonts w:eastAsia="SimHei" w:hAnsi="SimHei" w:cs="Segoe UI"/>
          <w:lang w:eastAsia="zh-CN"/>
        </w:rPr>
        <w:t>到</w:t>
      </w:r>
      <w:r w:rsidRPr="00826629">
        <w:rPr>
          <w:rFonts w:eastAsia="SimHei" w:cs="Segoe UI"/>
          <w:lang w:eastAsia="zh-CN"/>
        </w:rPr>
        <w:t xml:space="preserve"> 30% </w:t>
      </w:r>
      <w:r w:rsidRPr="00826629">
        <w:rPr>
          <w:rFonts w:eastAsia="SimHei" w:hAnsi="SimHei" w:cs="Segoe UI"/>
          <w:lang w:eastAsia="zh-CN"/>
        </w:rPr>
        <w:t>的时间和精力来查找并解决问题，对于企业来说，这是一项巨大的成本支出。</w:t>
      </w:r>
      <w:r w:rsidRPr="00826629">
        <w:rPr>
          <w:rFonts w:ascii="SimHei" w:eastAsia="SimHei" w:hAnsi="SimHei" w:cs="Segoe UI"/>
          <w:lang w:eastAsia="zh-CN"/>
        </w:rPr>
        <w:t>”</w:t>
      </w:r>
      <w:r w:rsidRPr="00826629">
        <w:rPr>
          <w:rStyle w:val="FootnoteReference"/>
          <w:rFonts w:ascii="Segoe UI" w:eastAsia="SimHei" w:hAnsi="Segoe UI" w:cs="Segoe UI"/>
        </w:rPr>
        <w:footnoteReference w:id="3"/>
      </w:r>
      <w:r w:rsidRPr="00826629">
        <w:rPr>
          <w:rFonts w:eastAsia="SimHei" w:hAnsi="SimHei" w:cs="Segoe UI"/>
          <w:lang w:eastAsia="zh-CN"/>
        </w:rPr>
        <w:t>此外，由</w:t>
      </w:r>
      <w:r w:rsidRPr="00826629">
        <w:rPr>
          <w:rFonts w:eastAsia="SimHei" w:cs="Segoe UI"/>
          <w:lang w:eastAsia="zh-CN"/>
        </w:rPr>
        <w:t xml:space="preserve"> Microsoft </w:t>
      </w:r>
      <w:r w:rsidRPr="00826629">
        <w:rPr>
          <w:rFonts w:eastAsia="SimHei" w:hAnsi="SimHei" w:cs="Segoe UI"/>
          <w:lang w:eastAsia="zh-CN"/>
        </w:rPr>
        <w:t>主办的</w:t>
      </w:r>
      <w:r w:rsidRPr="00826629">
        <w:rPr>
          <w:rFonts w:eastAsia="SimHei" w:cs="Segoe UI"/>
          <w:lang w:eastAsia="zh-CN"/>
        </w:rPr>
        <w:t xml:space="preserve"> 2008 </w:t>
      </w:r>
      <w:r w:rsidRPr="00826629">
        <w:rPr>
          <w:rFonts w:eastAsia="SimHei" w:hAnsi="SimHei" w:cs="Segoe UI"/>
          <w:lang w:eastAsia="zh-CN"/>
        </w:rPr>
        <w:t>年度</w:t>
      </w:r>
      <w:r w:rsidRPr="00826629">
        <w:rPr>
          <w:rFonts w:eastAsia="SimHei" w:cs="Segoe UI"/>
          <w:lang w:eastAsia="zh-CN"/>
        </w:rPr>
        <w:t xml:space="preserve"> </w:t>
      </w:r>
      <w:hyperlink r:id="rId10" w:history="1">
        <w:r w:rsidRPr="00826629">
          <w:rPr>
            <w:rStyle w:val="Hyperlink"/>
            <w:rFonts w:eastAsia="SimHei" w:cs="Segoe UI"/>
            <w:lang w:eastAsia="zh-CN"/>
          </w:rPr>
          <w:t xml:space="preserve">Harrison Group </w:t>
        </w:r>
        <w:r w:rsidRPr="00826629">
          <w:rPr>
            <w:rStyle w:val="Hyperlink"/>
            <w:rFonts w:eastAsia="SimHei" w:hAnsi="SimHei" w:cs="Segoe UI"/>
            <w:lang w:eastAsia="zh-CN"/>
          </w:rPr>
          <w:t>研究</w:t>
        </w:r>
      </w:hyperlink>
      <w:r w:rsidRPr="00826629">
        <w:rPr>
          <w:rFonts w:eastAsia="SimHei" w:hAnsi="SimHei" w:cs="Segoe UI"/>
          <w:lang w:eastAsia="zh-CN"/>
        </w:rPr>
        <w:t>得出这样的结论</w:t>
      </w:r>
      <w:r w:rsidRPr="00826629">
        <w:rPr>
          <w:rFonts w:ascii="SimHei" w:eastAsia="SimHei" w:hAnsi="SimHei" w:cs="Segoe UI"/>
          <w:lang w:eastAsia="zh-CN"/>
        </w:rPr>
        <w:t>“对于不怎么使用正版软件的企业，发生系统崩溃从而导致丢失关键数据并造成员工机器停机的几率会大大增加。”</w:t>
      </w:r>
      <w:r w:rsidRPr="006368D3">
        <w:rPr>
          <w:rStyle w:val="FootnoteReference"/>
        </w:rPr>
        <w:footnoteReference w:id="4"/>
      </w:r>
    </w:p>
    <w:p w:rsidR="00A30D3E" w:rsidRPr="00826629" w:rsidRDefault="00627EA5" w:rsidP="00227EA2">
      <w:pPr>
        <w:jc w:val="both"/>
        <w:rPr>
          <w:rFonts w:eastAsia="SimHei" w:cs="Segoe UI"/>
          <w:lang w:eastAsia="zh-CN"/>
        </w:rPr>
      </w:pPr>
      <w:r w:rsidRPr="00826629">
        <w:rPr>
          <w:rFonts w:eastAsia="SimHei" w:hAnsi="SimHei" w:cs="Segoe UI"/>
          <w:lang w:eastAsia="zh-CN"/>
        </w:rPr>
        <w:t>为了应对这些安全问题，仅允许使用正版</w:t>
      </w:r>
      <w:r w:rsidRPr="00826629">
        <w:rPr>
          <w:rFonts w:eastAsia="SimHei" w:cs="Segoe UI"/>
          <w:lang w:eastAsia="zh-CN"/>
        </w:rPr>
        <w:t xml:space="preserve"> Microsoft </w:t>
      </w:r>
      <w:r w:rsidRPr="00826629">
        <w:rPr>
          <w:rFonts w:eastAsia="SimHei" w:hAnsi="SimHei" w:cs="Segoe UI"/>
          <w:lang w:eastAsia="zh-CN"/>
        </w:rPr>
        <w:t>软件的</w:t>
      </w:r>
      <w:r w:rsidR="007544EC">
        <w:rPr>
          <w:rFonts w:eastAsia="SimHei" w:hAnsi="SimHei" w:cs="Segoe UI"/>
          <w:lang w:eastAsia="zh-CN"/>
        </w:rPr>
        <w:t>用户</w:t>
      </w:r>
      <w:r w:rsidRPr="00826629">
        <w:rPr>
          <w:rFonts w:eastAsia="SimHei" w:hAnsi="SimHei" w:cs="Segoe UI"/>
          <w:lang w:eastAsia="zh-CN"/>
        </w:rPr>
        <w:t>访问</w:t>
      </w:r>
      <w:r w:rsidRPr="00826629">
        <w:rPr>
          <w:rFonts w:eastAsia="SimHei" w:cs="Segoe UI"/>
          <w:lang w:eastAsia="zh-CN"/>
        </w:rPr>
        <w:t xml:space="preserve"> Microsoft </w:t>
      </w:r>
      <w:r w:rsidRPr="00826629">
        <w:rPr>
          <w:rFonts w:eastAsia="SimHei" w:hAnsi="SimHei" w:cs="Segoe UI"/>
          <w:lang w:eastAsia="zh-CN"/>
        </w:rPr>
        <w:t>及其合作伙伴提供的更新和支持服务。</w:t>
      </w:r>
      <w:r w:rsidRPr="00826629">
        <w:rPr>
          <w:rFonts w:eastAsia="SimHei" w:cs="Segoe UI"/>
          <w:lang w:eastAsia="zh-CN"/>
        </w:rPr>
        <w:t xml:space="preserve"> </w:t>
      </w:r>
    </w:p>
    <w:p w:rsidR="00627EA5" w:rsidRDefault="00A30D3E" w:rsidP="00227EA2">
      <w:pPr>
        <w:jc w:val="both"/>
        <w:rPr>
          <w:lang w:eastAsia="zh-CN"/>
        </w:rPr>
      </w:pPr>
      <w:r w:rsidRPr="00826629">
        <w:rPr>
          <w:rFonts w:eastAsia="SimHei" w:hAnsi="SimHei" w:cs="Segoe UI"/>
          <w:lang w:eastAsia="zh-CN"/>
        </w:rPr>
        <w:t>此外，产品密钥丢失和损坏以及授权不合规可能会导致因为要重新激活系统而增加成本、员工中断工作、企业声誉受损甚至会招致数额庞大的罚款。</w:t>
      </w:r>
      <w:r>
        <w:rPr>
          <w:lang w:eastAsia="zh-CN"/>
        </w:rPr>
        <w:t xml:space="preserve"> </w:t>
      </w:r>
    </w:p>
    <w:p w:rsidR="00627EA5" w:rsidRPr="00826629" w:rsidRDefault="00627EA5" w:rsidP="00826629">
      <w:pPr>
        <w:pStyle w:val="Heading1"/>
        <w:pageBreakBefore/>
        <w:spacing w:before="0"/>
        <w:jc w:val="both"/>
        <w:rPr>
          <w:rFonts w:asciiTheme="majorHAnsi" w:eastAsia="SimSun" w:hAnsiTheme="majorHAnsi"/>
          <w:lang w:eastAsia="zh-CN"/>
        </w:rPr>
      </w:pPr>
      <w:bookmarkStart w:id="2" w:name="_Toc232849747"/>
      <w:r w:rsidRPr="00826629">
        <w:rPr>
          <w:rFonts w:asciiTheme="majorHAnsi" w:eastAsia="SimSun" w:hAnsiTheme="majorHAnsi"/>
          <w:lang w:eastAsia="zh-CN"/>
        </w:rPr>
        <w:lastRenderedPageBreak/>
        <w:t xml:space="preserve">Microsoft </w:t>
      </w:r>
      <w:r w:rsidRPr="00826629">
        <w:rPr>
          <w:rFonts w:asciiTheme="majorHAnsi" w:eastAsia="SimSun" w:hAnsi="SimSun"/>
          <w:lang w:eastAsia="zh-CN"/>
        </w:rPr>
        <w:t>正版软件计划</w:t>
      </w:r>
      <w:bookmarkEnd w:id="2"/>
    </w:p>
    <w:p w:rsidR="004673C8" w:rsidRPr="00826629" w:rsidRDefault="005C26BC" w:rsidP="00826629">
      <w:pPr>
        <w:rPr>
          <w:rFonts w:eastAsia="SimHei" w:cs="Segoe UI"/>
          <w:lang w:eastAsia="zh-CN"/>
        </w:rPr>
      </w:pPr>
      <w:r w:rsidRPr="00826629">
        <w:rPr>
          <w:rFonts w:eastAsia="SimHei" w:cs="Segoe UI"/>
          <w:noProof/>
          <w:lang w:eastAsia="ko-KR"/>
        </w:rPr>
        <w:drawing>
          <wp:anchor distT="0" distB="0" distL="114300" distR="114300" simplePos="0" relativeHeight="251660288" behindDoc="0" locked="0" layoutInCell="1" allowOverlap="1">
            <wp:simplePos x="0" y="0"/>
            <wp:positionH relativeFrom="column">
              <wp:posOffset>2959735</wp:posOffset>
            </wp:positionH>
            <wp:positionV relativeFrom="paragraph">
              <wp:posOffset>486410</wp:posOffset>
            </wp:positionV>
            <wp:extent cx="3048000" cy="2861310"/>
            <wp:effectExtent l="19050" t="19050" r="57150" b="34290"/>
            <wp:wrapSquare wrapText="bothSides"/>
            <wp:docPr id="1" name="Objec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2"/>
                    <pic:cNvPicPr>
                      <a:picLocks noChangeArrowheads="1"/>
                    </pic:cNvPicPr>
                  </pic:nvPicPr>
                  <pic:blipFill>
                    <a:blip r:embed="rId11"/>
                    <a:stretch>
                      <a:fillRect/>
                    </a:stretch>
                  </pic:blipFill>
                  <pic:spPr bwMode="auto">
                    <a:xfrm>
                      <a:off x="0" y="0"/>
                      <a:ext cx="3048000" cy="2861310"/>
                    </a:xfrm>
                    <a:prstGeom prst="rect">
                      <a:avLst/>
                    </a:prstGeom>
                    <a:noFill/>
                    <a:ln w="6350" cmpd="sng">
                      <a:solidFill>
                        <a:srgbClr val="000000"/>
                      </a:solidFill>
                      <a:miter lim="800000"/>
                      <a:headEnd/>
                      <a:tailEnd/>
                    </a:ln>
                    <a:effectLst>
                      <a:outerShdw dist="35921" dir="2700000" algn="ctr" rotWithShape="0">
                        <a:srgbClr val="808080"/>
                      </a:outerShdw>
                    </a:effectLst>
                  </pic:spPr>
                </pic:pic>
              </a:graphicData>
            </a:graphic>
          </wp:anchor>
        </w:drawing>
      </w:r>
      <w:r w:rsidRPr="00826629">
        <w:rPr>
          <w:rFonts w:eastAsia="SimHei" w:hAnsi="SimHei" w:cs="Segoe UI"/>
          <w:lang w:eastAsia="zh-CN"/>
        </w:rPr>
        <w:t>为确保</w:t>
      </w:r>
      <w:r w:rsidR="007544EC">
        <w:rPr>
          <w:rFonts w:eastAsia="SimHei" w:hAnsi="SimHei" w:cs="Segoe UI"/>
          <w:lang w:eastAsia="zh-CN"/>
        </w:rPr>
        <w:t>用户</w:t>
      </w:r>
      <w:r w:rsidRPr="00826629">
        <w:rPr>
          <w:rFonts w:eastAsia="SimHei" w:hAnsi="SimHei" w:cs="Segoe UI"/>
          <w:lang w:eastAsia="zh-CN"/>
        </w:rPr>
        <w:t>避免遭受使用盗版和不合规软件的风险，并切实感受使用正版软件的所有益处，</w:t>
      </w:r>
      <w:r w:rsidR="00826629" w:rsidRPr="00826629">
        <w:rPr>
          <w:rFonts w:eastAsia="SimHei" w:cs="Segoe UI"/>
          <w:lang w:eastAsia="zh-CN"/>
        </w:rPr>
        <w:br/>
      </w:r>
      <w:r w:rsidRPr="00826629">
        <w:rPr>
          <w:rFonts w:eastAsia="SimHei" w:cs="Segoe UI"/>
          <w:lang w:eastAsia="zh-CN"/>
        </w:rPr>
        <w:t xml:space="preserve">Microsoft </w:t>
      </w:r>
      <w:r w:rsidRPr="00826629">
        <w:rPr>
          <w:rFonts w:eastAsia="SimHei" w:hAnsi="SimHei" w:cs="Segoe UI"/>
          <w:lang w:eastAsia="zh-CN"/>
        </w:rPr>
        <w:t>启动了这项</w:t>
      </w:r>
      <w:r w:rsidRPr="00826629">
        <w:rPr>
          <w:rFonts w:eastAsia="SimHei" w:cs="Segoe UI"/>
          <w:lang w:eastAsia="zh-CN"/>
        </w:rPr>
        <w:t xml:space="preserve"> Microsoft </w:t>
      </w:r>
      <w:r w:rsidRPr="00826629">
        <w:rPr>
          <w:rFonts w:eastAsia="SimHei" w:hAnsi="SimHei" w:cs="Segoe UI"/>
          <w:lang w:eastAsia="zh-CN"/>
        </w:rPr>
        <w:t>正版软件计划</w:t>
      </w:r>
      <w:r w:rsidRPr="00826629">
        <w:rPr>
          <w:rFonts w:eastAsia="SimHei" w:cs="Segoe UI"/>
          <w:lang w:eastAsia="zh-CN"/>
        </w:rPr>
        <w:t xml:space="preserve"> (GSI)</w:t>
      </w:r>
      <w:r w:rsidRPr="00826629">
        <w:rPr>
          <w:rFonts w:eastAsia="SimHei" w:hAnsi="SimHei" w:cs="Segoe UI"/>
          <w:lang w:eastAsia="zh-CN"/>
        </w:rPr>
        <w:t>。</w:t>
      </w:r>
      <w:r w:rsidRPr="00826629">
        <w:rPr>
          <w:rFonts w:eastAsia="SimHei" w:cs="Segoe UI"/>
          <w:lang w:eastAsia="zh-CN"/>
        </w:rPr>
        <w:t xml:space="preserve">GSI </w:t>
      </w:r>
      <w:r w:rsidRPr="00826629">
        <w:rPr>
          <w:rFonts w:eastAsia="SimHei" w:hAnsi="SimHei" w:cs="Segoe UI"/>
          <w:lang w:eastAsia="zh-CN"/>
        </w:rPr>
        <w:t>将其额度日益增加的投资划分为三个战略性领域：培训、工程和强制执行。</w:t>
      </w:r>
    </w:p>
    <w:p w:rsidR="00627EA5" w:rsidRPr="00826629" w:rsidRDefault="00627EA5" w:rsidP="00227EA2">
      <w:pPr>
        <w:pStyle w:val="Heading2"/>
        <w:jc w:val="both"/>
        <w:rPr>
          <w:rFonts w:asciiTheme="majorHAnsi" w:eastAsia="SimSun" w:hAnsiTheme="majorHAnsi"/>
          <w:lang w:eastAsia="zh-CN"/>
        </w:rPr>
      </w:pPr>
      <w:bookmarkStart w:id="3" w:name="_Toc232849748"/>
      <w:r w:rsidRPr="00826629">
        <w:rPr>
          <w:rFonts w:asciiTheme="majorHAnsi" w:eastAsia="SimSun" w:hAnsi="SimSun"/>
          <w:lang w:eastAsia="zh-CN"/>
        </w:rPr>
        <w:t>培训</w:t>
      </w:r>
      <w:bookmarkEnd w:id="3"/>
    </w:p>
    <w:p w:rsidR="00627EA5" w:rsidRPr="00826629" w:rsidRDefault="000954DF" w:rsidP="00227EA2">
      <w:pPr>
        <w:jc w:val="both"/>
        <w:rPr>
          <w:rFonts w:eastAsia="SimHei" w:cs="Segoe UI"/>
          <w:lang w:eastAsia="zh-CN"/>
        </w:rPr>
      </w:pPr>
      <w:r w:rsidRPr="00826629">
        <w:rPr>
          <w:rFonts w:eastAsia="SimHei" w:cs="Segoe UI"/>
          <w:lang w:eastAsia="zh-CN"/>
        </w:rPr>
        <w:t xml:space="preserve">Microsoft </w:t>
      </w:r>
      <w:r w:rsidRPr="00826629">
        <w:rPr>
          <w:rFonts w:eastAsia="SimHei" w:hAnsi="SimHei" w:cs="Segoe UI"/>
          <w:lang w:eastAsia="zh-CN"/>
        </w:rPr>
        <w:t>一直致力于提升个人</w:t>
      </w:r>
      <w:r w:rsidR="007544EC">
        <w:rPr>
          <w:rFonts w:eastAsia="SimHei" w:hAnsi="SimHei" w:cs="Segoe UI"/>
          <w:lang w:eastAsia="zh-CN"/>
        </w:rPr>
        <w:t>用户</w:t>
      </w:r>
      <w:r w:rsidRPr="00826629">
        <w:rPr>
          <w:rFonts w:eastAsia="SimHei" w:hAnsi="SimHei" w:cs="Segoe UI"/>
          <w:lang w:eastAsia="zh-CN"/>
        </w:rPr>
        <w:t>、组织、经销商以及其他合作伙伴的以下意识：知识产权对于生态系统和软件行业的重要性；使用正版软件的益处；以及使用盗版软件的风险。通过这种方式，他们可以更有效地保护自己，并确保自己的软件授权状态正常。例如，</w:t>
      </w:r>
      <w:r w:rsidRPr="00826629">
        <w:rPr>
          <w:rFonts w:eastAsia="SimHei" w:cs="Segoe UI"/>
          <w:lang w:eastAsia="zh-CN"/>
        </w:rPr>
        <w:t xml:space="preserve">Microsoft </w:t>
      </w:r>
      <w:hyperlink r:id="rId12" w:history="1">
        <w:r w:rsidRPr="00826629">
          <w:rPr>
            <w:rStyle w:val="Hyperlink"/>
            <w:rFonts w:eastAsia="SimHei" w:cs="Segoe UI"/>
            <w:lang w:eastAsia="zh-CN"/>
          </w:rPr>
          <w:t>How to Tell</w:t>
        </w:r>
      </w:hyperlink>
      <w:r w:rsidRPr="00F573E4">
        <w:rPr>
          <w:rFonts w:eastAsia="SimHei" w:hAnsi="SimHei" w:cs="Segoe UI"/>
          <w:spacing w:val="-6"/>
          <w:lang w:eastAsia="zh-CN"/>
        </w:rPr>
        <w:t>（如何鉴别）网站提供了有关盗版软件的详细信息</w:t>
      </w:r>
      <w:r w:rsidRPr="00826629">
        <w:rPr>
          <w:rFonts w:eastAsia="SimHei" w:hAnsi="SimHei" w:cs="Segoe UI"/>
          <w:lang w:eastAsia="zh-CN"/>
        </w:rPr>
        <w:t>以及盗版软件的实际示例，以此来帮助</w:t>
      </w:r>
      <w:r w:rsidR="007544EC">
        <w:rPr>
          <w:rFonts w:eastAsia="SimHei" w:hAnsi="SimHei" w:cs="Segoe UI"/>
          <w:lang w:eastAsia="zh-CN"/>
        </w:rPr>
        <w:t>用户</w:t>
      </w:r>
      <w:r w:rsidRPr="00826629">
        <w:rPr>
          <w:rFonts w:eastAsia="SimHei" w:hAnsi="SimHei" w:cs="Segoe UI"/>
          <w:lang w:eastAsia="zh-CN"/>
        </w:rPr>
        <w:t>识别盗版软件。</w:t>
      </w:r>
      <w:r w:rsidRPr="00826629">
        <w:rPr>
          <w:rFonts w:eastAsia="SimHei" w:cs="Segoe UI"/>
          <w:lang w:eastAsia="zh-CN"/>
        </w:rPr>
        <w:t xml:space="preserve"> </w:t>
      </w:r>
    </w:p>
    <w:p w:rsidR="00627EA5" w:rsidRPr="00F573E4" w:rsidRDefault="00974B74" w:rsidP="00227EA2">
      <w:pPr>
        <w:jc w:val="both"/>
        <w:rPr>
          <w:rFonts w:eastAsia="SimHei" w:cs="Segoe UI"/>
          <w:lang w:eastAsia="zh-CN"/>
        </w:rPr>
      </w:pPr>
      <w:r>
        <w:rPr>
          <w:rFonts w:eastAsia="SimHei" w:cs="Segoe UI"/>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239.25pt;margin-top:62.1pt;width:229.3pt;height:19.5pt;z-index:251662336;mso-width-relative:margin;mso-height-relative:margin" stroked="f">
            <v:textbox style="mso-next-textbox:#_x0000_s1026">
              <w:txbxContent>
                <w:p w:rsidR="00F573E4" w:rsidRPr="00F573E4" w:rsidRDefault="00F573E4" w:rsidP="006368D3">
                  <w:pPr>
                    <w:pStyle w:val="Caption"/>
                    <w:jc w:val="center"/>
                    <w:rPr>
                      <w:rFonts w:eastAsia="SimHei" w:cs="Segoe UI"/>
                    </w:rPr>
                  </w:pPr>
                  <w:r w:rsidRPr="00F573E4">
                    <w:rPr>
                      <w:rFonts w:eastAsia="SimHei" w:hAnsi="SimHei" w:cs="Segoe UI"/>
                    </w:rPr>
                    <w:t>图</w:t>
                  </w:r>
                  <w:r w:rsidRPr="00F573E4">
                    <w:rPr>
                      <w:rFonts w:eastAsia="SimHei" w:cs="Segoe UI"/>
                    </w:rPr>
                    <w:t xml:space="preserve"> </w:t>
                  </w:r>
                  <w:r w:rsidR="00974B74" w:rsidRPr="00F573E4">
                    <w:rPr>
                      <w:rFonts w:eastAsia="SimHei" w:cs="Segoe UI"/>
                    </w:rPr>
                    <w:fldChar w:fldCharType="begin"/>
                  </w:r>
                  <w:r w:rsidRPr="00F573E4">
                    <w:rPr>
                      <w:rFonts w:eastAsia="SimHei" w:cs="Segoe UI"/>
                    </w:rPr>
                    <w:instrText xml:space="preserve"> SEQ Figure \* ARABIC </w:instrText>
                  </w:r>
                  <w:r w:rsidR="00974B74" w:rsidRPr="00F573E4">
                    <w:rPr>
                      <w:rFonts w:eastAsia="SimHei" w:cs="Segoe UI"/>
                    </w:rPr>
                    <w:fldChar w:fldCharType="separate"/>
                  </w:r>
                  <w:r w:rsidRPr="00F573E4">
                    <w:rPr>
                      <w:rFonts w:eastAsia="SimHei" w:cs="Segoe UI"/>
                      <w:noProof/>
                    </w:rPr>
                    <w:t>1</w:t>
                  </w:r>
                  <w:r w:rsidR="00974B74" w:rsidRPr="00F573E4">
                    <w:rPr>
                      <w:rFonts w:eastAsia="SimHei" w:cs="Segoe UI"/>
                    </w:rPr>
                    <w:fldChar w:fldCharType="end"/>
                  </w:r>
                  <w:r w:rsidRPr="00F573E4">
                    <w:rPr>
                      <w:rFonts w:eastAsia="SimHei" w:hAnsi="SimHei" w:cs="Segoe UI"/>
                    </w:rPr>
                    <w:t>：</w:t>
                  </w:r>
                  <w:r w:rsidRPr="00F573E4">
                    <w:rPr>
                      <w:rFonts w:eastAsia="SimHei" w:cs="Segoe UI"/>
                    </w:rPr>
                    <w:t xml:space="preserve">Microsoft GSI </w:t>
                  </w:r>
                  <w:r w:rsidRPr="00F573E4">
                    <w:rPr>
                      <w:rFonts w:eastAsia="SimHei" w:hAnsi="SimHei" w:cs="Segoe UI"/>
                    </w:rPr>
                    <w:t>的三大支柱</w:t>
                  </w:r>
                </w:p>
              </w:txbxContent>
            </v:textbox>
            <w10:wrap type="square"/>
          </v:shape>
        </w:pict>
      </w:r>
      <w:r w:rsidR="00627EA5" w:rsidRPr="00F573E4">
        <w:rPr>
          <w:rFonts w:eastAsia="SimHei" w:hAnsi="SimHei" w:cs="Segoe UI"/>
          <w:lang w:eastAsia="zh-CN"/>
        </w:rPr>
        <w:t>除提供自己的培训资源外，</w:t>
      </w:r>
      <w:r w:rsidR="00627EA5" w:rsidRPr="00F573E4">
        <w:rPr>
          <w:rFonts w:eastAsia="SimHei" w:cs="Segoe UI"/>
          <w:lang w:eastAsia="zh-CN"/>
        </w:rPr>
        <w:t xml:space="preserve">Microsoft </w:t>
      </w:r>
      <w:r w:rsidR="00627EA5" w:rsidRPr="00F573E4">
        <w:rPr>
          <w:rFonts w:eastAsia="SimHei" w:hAnsi="SimHei" w:cs="Segoe UI"/>
          <w:lang w:eastAsia="zh-CN"/>
        </w:rPr>
        <w:t>还积极地支持全球各地的行业软件和知识产权协会，如</w:t>
      </w:r>
      <w:hyperlink r:id="rId13" w:history="1">
        <w:r w:rsidR="00627EA5" w:rsidRPr="00F573E4">
          <w:rPr>
            <w:rStyle w:val="Hyperlink"/>
            <w:rFonts w:eastAsia="SimHei" w:hAnsi="SimHei" w:cs="Segoe UI"/>
            <w:lang w:eastAsia="zh-CN"/>
          </w:rPr>
          <w:t>商业软件联盟</w:t>
        </w:r>
      </w:hyperlink>
      <w:r w:rsidR="00627EA5" w:rsidRPr="00F573E4">
        <w:rPr>
          <w:rFonts w:eastAsia="SimHei" w:cs="Segoe UI"/>
          <w:lang w:eastAsia="zh-CN"/>
        </w:rPr>
        <w:t xml:space="preserve"> (BSA)</w:t>
      </w:r>
      <w:r w:rsidR="00627EA5" w:rsidRPr="00F573E4">
        <w:rPr>
          <w:rFonts w:eastAsia="SimHei" w:hAnsi="SimHei" w:cs="Segoe UI"/>
          <w:lang w:eastAsia="zh-CN"/>
        </w:rPr>
        <w:t>、</w:t>
      </w:r>
      <w:hyperlink r:id="rId14" w:history="1">
        <w:r w:rsidR="00627EA5" w:rsidRPr="00F573E4">
          <w:rPr>
            <w:rStyle w:val="Hyperlink"/>
            <w:rFonts w:eastAsia="SimHei" w:hAnsi="SimHei" w:cs="Segoe UI"/>
            <w:lang w:eastAsia="zh-CN"/>
          </w:rPr>
          <w:t>商业界阻止假冒盗版行动联盟</w:t>
        </w:r>
      </w:hyperlink>
      <w:r w:rsidR="00627EA5" w:rsidRPr="00F573E4">
        <w:rPr>
          <w:rFonts w:eastAsia="SimHei" w:cs="Segoe UI"/>
          <w:lang w:eastAsia="zh-CN"/>
        </w:rPr>
        <w:t xml:space="preserve"> (BASCAP) </w:t>
      </w:r>
      <w:r w:rsidR="00627EA5" w:rsidRPr="00F573E4">
        <w:rPr>
          <w:rFonts w:eastAsia="SimHei" w:hAnsi="SimHei" w:cs="Segoe UI"/>
          <w:lang w:eastAsia="zh-CN"/>
        </w:rPr>
        <w:t>以及</w:t>
      </w:r>
      <w:hyperlink r:id="rId15" w:history="1">
        <w:r w:rsidR="00627EA5" w:rsidRPr="00F573E4">
          <w:rPr>
            <w:rStyle w:val="Hyperlink"/>
            <w:rFonts w:eastAsia="SimHei" w:hAnsi="SimHei" w:cs="Segoe UI"/>
            <w:lang w:eastAsia="zh-CN"/>
          </w:rPr>
          <w:t>反灰色市场和反假冒联盟</w:t>
        </w:r>
      </w:hyperlink>
      <w:r w:rsidR="00627EA5" w:rsidRPr="00F573E4">
        <w:rPr>
          <w:rFonts w:eastAsia="SimHei" w:cs="Segoe UI"/>
          <w:lang w:eastAsia="zh-CN"/>
        </w:rPr>
        <w:t xml:space="preserve"> (AGMA)</w:t>
      </w:r>
      <w:r w:rsidR="00627EA5" w:rsidRPr="00F573E4">
        <w:rPr>
          <w:rFonts w:eastAsia="SimHei" w:hAnsi="SimHei" w:cs="Segoe UI"/>
          <w:lang w:eastAsia="zh-CN"/>
        </w:rPr>
        <w:t>。</w:t>
      </w:r>
    </w:p>
    <w:p w:rsidR="00627EA5" w:rsidRPr="00F573E4" w:rsidRDefault="00627EA5" w:rsidP="00227EA2">
      <w:pPr>
        <w:pStyle w:val="Heading2"/>
        <w:jc w:val="both"/>
        <w:rPr>
          <w:rFonts w:ascii="SimSun" w:eastAsia="SimSun" w:hAnsi="SimSun"/>
          <w:lang w:eastAsia="zh-CN"/>
        </w:rPr>
      </w:pPr>
      <w:bookmarkStart w:id="4" w:name="_Toc232849749"/>
      <w:r w:rsidRPr="00F573E4">
        <w:rPr>
          <w:rFonts w:ascii="SimSun" w:eastAsia="SimSun" w:hAnsi="SimSun"/>
          <w:lang w:eastAsia="zh-CN"/>
        </w:rPr>
        <w:t>工程</w:t>
      </w:r>
      <w:bookmarkEnd w:id="4"/>
    </w:p>
    <w:p w:rsidR="00627EA5" w:rsidRPr="00F573E4" w:rsidRDefault="00627EA5" w:rsidP="00227EA2">
      <w:pPr>
        <w:jc w:val="both"/>
        <w:rPr>
          <w:rFonts w:eastAsia="SimHei" w:cs="Segoe UI"/>
          <w:lang w:eastAsia="zh-CN"/>
        </w:rPr>
      </w:pPr>
      <w:r w:rsidRPr="00F573E4">
        <w:rPr>
          <w:rFonts w:eastAsia="SimHei" w:cs="Segoe UI"/>
          <w:lang w:eastAsia="zh-CN"/>
        </w:rPr>
        <w:t xml:space="preserve">Microsoft </w:t>
      </w:r>
      <w:r w:rsidRPr="00F573E4">
        <w:rPr>
          <w:rFonts w:eastAsia="SimHei" w:hAnsi="SimHei" w:cs="Segoe UI"/>
          <w:lang w:eastAsia="zh-CN"/>
        </w:rPr>
        <w:t>斥巨资开发相关技术和产品功能，加大了盗版行为的难度，有助于</w:t>
      </w:r>
      <w:r w:rsidR="007544EC">
        <w:rPr>
          <w:rFonts w:eastAsia="SimHei" w:hAnsi="SimHei" w:cs="Segoe UI"/>
          <w:lang w:eastAsia="zh-CN"/>
        </w:rPr>
        <w:t>用户</w:t>
      </w:r>
      <w:r w:rsidRPr="00F573E4">
        <w:rPr>
          <w:rFonts w:eastAsia="SimHei" w:hAnsi="SimHei" w:cs="Segoe UI"/>
          <w:lang w:eastAsia="zh-CN"/>
        </w:rPr>
        <w:t>和合作伙伴根据软件包装和介质判断是否为正版。这方面的投资包括：改进包装技术，将软件保护平台融合为</w:t>
      </w:r>
      <w:r w:rsidRPr="00F573E4">
        <w:rPr>
          <w:rFonts w:eastAsia="SimHei" w:cs="Segoe UI"/>
          <w:lang w:eastAsia="zh-CN"/>
        </w:rPr>
        <w:t xml:space="preserve"> Windows </w:t>
      </w:r>
      <w:r w:rsidRPr="00F573E4">
        <w:rPr>
          <w:rFonts w:eastAsia="SimHei" w:hAnsi="SimHei" w:cs="Segoe UI"/>
          <w:lang w:eastAsia="zh-CN"/>
        </w:rPr>
        <w:t>的集成组件，并定期为</w:t>
      </w:r>
      <w:r w:rsidR="007544EC">
        <w:rPr>
          <w:rFonts w:eastAsia="SimHei" w:hAnsi="SimHei" w:cs="Segoe UI"/>
          <w:lang w:eastAsia="zh-CN"/>
        </w:rPr>
        <w:t>用户</w:t>
      </w:r>
      <w:r w:rsidRPr="00F573E4">
        <w:rPr>
          <w:rFonts w:eastAsia="SimHei" w:hAnsi="SimHei" w:cs="Segoe UI"/>
          <w:lang w:eastAsia="zh-CN"/>
        </w:rPr>
        <w:t>提供更新，从而帮助他们识别和区分正版软件。</w:t>
      </w:r>
      <w:r w:rsidRPr="00F573E4">
        <w:rPr>
          <w:rFonts w:eastAsia="SimHei" w:cs="Segoe UI"/>
          <w:lang w:eastAsia="zh-CN"/>
        </w:rPr>
        <w:t xml:space="preserve"> </w:t>
      </w:r>
    </w:p>
    <w:p w:rsidR="00627EA5" w:rsidRPr="00F573E4" w:rsidRDefault="00627EA5" w:rsidP="00227EA2">
      <w:pPr>
        <w:pStyle w:val="Heading3"/>
        <w:jc w:val="both"/>
        <w:rPr>
          <w:rFonts w:ascii="SimSun" w:eastAsia="SimSun" w:hAnsi="SimSun"/>
          <w:lang w:eastAsia="zh-CN"/>
        </w:rPr>
      </w:pPr>
      <w:r w:rsidRPr="00F573E4">
        <w:rPr>
          <w:rFonts w:ascii="SimSun" w:eastAsia="SimSun" w:hAnsi="SimSun"/>
          <w:lang w:eastAsia="zh-CN"/>
        </w:rPr>
        <w:t xml:space="preserve">包装 </w:t>
      </w:r>
    </w:p>
    <w:p w:rsidR="00627EA5" w:rsidRPr="00F573E4" w:rsidRDefault="00627EA5" w:rsidP="00227EA2">
      <w:pPr>
        <w:jc w:val="both"/>
        <w:rPr>
          <w:rFonts w:eastAsia="SimHei" w:cs="Segoe UI"/>
          <w:lang w:eastAsia="zh-CN"/>
        </w:rPr>
      </w:pPr>
      <w:r w:rsidRPr="00F573E4">
        <w:rPr>
          <w:rFonts w:eastAsia="SimHei" w:hAnsi="SimHei" w:cs="Segoe UI"/>
          <w:lang w:eastAsia="zh-CN"/>
        </w:rPr>
        <w:t>正版</w:t>
      </w:r>
      <w:r w:rsidRPr="00F573E4">
        <w:rPr>
          <w:rFonts w:eastAsia="SimHei" w:cs="Segoe UI"/>
          <w:lang w:eastAsia="zh-CN"/>
        </w:rPr>
        <w:t xml:space="preserve"> Microsoft </w:t>
      </w:r>
      <w:r w:rsidRPr="00F573E4">
        <w:rPr>
          <w:rFonts w:eastAsia="SimHei" w:hAnsi="SimHei" w:cs="Segoe UI"/>
          <w:lang w:eastAsia="zh-CN"/>
        </w:rPr>
        <w:t>软件的包装类型有多种，通常取决于</w:t>
      </w:r>
      <w:r w:rsidR="007544EC">
        <w:rPr>
          <w:rFonts w:eastAsia="SimHei" w:hAnsi="SimHei" w:cs="Segoe UI"/>
          <w:lang w:eastAsia="zh-CN"/>
        </w:rPr>
        <w:t>用户</w:t>
      </w:r>
      <w:r w:rsidRPr="00F573E4">
        <w:rPr>
          <w:rFonts w:eastAsia="SimHei" w:hAnsi="SimHei" w:cs="Segoe UI"/>
          <w:lang w:eastAsia="zh-CN"/>
        </w:rPr>
        <w:t>获取软件的方式。例如，</w:t>
      </w:r>
      <w:r w:rsidR="007544EC">
        <w:rPr>
          <w:rFonts w:eastAsia="SimHei" w:hAnsi="SimHei" w:cs="Segoe UI"/>
          <w:lang w:eastAsia="zh-CN"/>
        </w:rPr>
        <w:t>用户</w:t>
      </w:r>
      <w:r w:rsidRPr="00F573E4">
        <w:rPr>
          <w:rFonts w:eastAsia="SimHei" w:hAnsi="SimHei" w:cs="Segoe UI"/>
          <w:lang w:eastAsia="zh-CN"/>
        </w:rPr>
        <w:t>的软件可能在购买计算机时就已安装，也可以是从零售店购买得到的，对于大型组织来说，也可以是通过（批量介质上的）某个</w:t>
      </w:r>
      <w:r w:rsidRPr="00F573E4">
        <w:rPr>
          <w:rFonts w:eastAsia="SimHei" w:cs="Segoe UI"/>
          <w:lang w:eastAsia="zh-CN"/>
        </w:rPr>
        <w:t xml:space="preserve"> Microsoft </w:t>
      </w:r>
      <w:r w:rsidRPr="00F573E4">
        <w:rPr>
          <w:rFonts w:eastAsia="SimHei" w:hAnsi="SimHei" w:cs="Segoe UI"/>
          <w:lang w:eastAsia="zh-CN"/>
        </w:rPr>
        <w:t>批量授权计划购买得到的。在某些情况下，包装包括一个精美的盒子，盒子里面装有文档和</w:t>
      </w:r>
      <w:r w:rsidRPr="00F573E4">
        <w:rPr>
          <w:rFonts w:eastAsia="SimHei" w:cs="Segoe UI"/>
          <w:lang w:eastAsia="zh-CN"/>
        </w:rPr>
        <w:t xml:space="preserve"> CD </w:t>
      </w:r>
      <w:r w:rsidRPr="00F573E4">
        <w:rPr>
          <w:rFonts w:eastAsia="SimHei" w:hAnsi="SimHei" w:cs="Segoe UI"/>
          <w:lang w:eastAsia="zh-CN"/>
        </w:rPr>
        <w:t>或</w:t>
      </w:r>
      <w:r w:rsidRPr="00F573E4">
        <w:rPr>
          <w:rFonts w:eastAsia="SimHei" w:cs="Segoe UI"/>
          <w:lang w:eastAsia="zh-CN"/>
        </w:rPr>
        <w:t xml:space="preserve"> DVD</w:t>
      </w:r>
      <w:r w:rsidRPr="00F573E4">
        <w:rPr>
          <w:rFonts w:eastAsia="SimHei" w:hAnsi="SimHei" w:cs="Segoe UI"/>
          <w:lang w:eastAsia="zh-CN"/>
        </w:rPr>
        <w:t>。而在另外一些情况下，包装则仅包含一个打印的许可证，同时附有密封在信封中的</w:t>
      </w:r>
      <w:r w:rsidRPr="00F573E4">
        <w:rPr>
          <w:rFonts w:eastAsia="SimHei" w:cs="Segoe UI"/>
          <w:lang w:eastAsia="zh-CN"/>
        </w:rPr>
        <w:t xml:space="preserve"> CD </w:t>
      </w:r>
      <w:r w:rsidRPr="00F573E4">
        <w:rPr>
          <w:rFonts w:eastAsia="SimHei" w:hAnsi="SimHei" w:cs="Segoe UI"/>
          <w:lang w:eastAsia="zh-CN"/>
        </w:rPr>
        <w:t>或</w:t>
      </w:r>
      <w:r w:rsidRPr="00F573E4">
        <w:rPr>
          <w:rFonts w:eastAsia="SimHei" w:cs="Segoe UI"/>
          <w:lang w:eastAsia="zh-CN"/>
        </w:rPr>
        <w:t xml:space="preserve"> DVD</w:t>
      </w:r>
      <w:r w:rsidRPr="00F573E4">
        <w:rPr>
          <w:rFonts w:eastAsia="SimHei" w:hAnsi="SimHei" w:cs="Segoe UI"/>
          <w:lang w:eastAsia="zh-CN"/>
        </w:rPr>
        <w:t>。</w:t>
      </w:r>
      <w:r w:rsidRPr="00F573E4">
        <w:rPr>
          <w:rFonts w:eastAsia="SimHei" w:cs="Segoe UI"/>
          <w:lang w:eastAsia="zh-CN"/>
        </w:rPr>
        <w:t xml:space="preserve"> </w:t>
      </w:r>
    </w:p>
    <w:p w:rsidR="00627EA5" w:rsidRPr="00F573E4" w:rsidRDefault="00CD2D34" w:rsidP="00835C10">
      <w:pPr>
        <w:pageBreakBefore/>
        <w:jc w:val="both"/>
        <w:rPr>
          <w:rFonts w:eastAsia="SimHei" w:cs="Segoe UI"/>
          <w:lang w:eastAsia="zh-CN"/>
        </w:rPr>
      </w:pPr>
      <w:r w:rsidRPr="00F573E4">
        <w:rPr>
          <w:rFonts w:eastAsia="SimHei" w:hAnsi="SimHei" w:cs="Segoe UI"/>
          <w:lang w:eastAsia="zh-CN"/>
        </w:rPr>
        <w:lastRenderedPageBreak/>
        <w:t>识别正版</w:t>
      </w:r>
      <w:r w:rsidRPr="00F573E4">
        <w:rPr>
          <w:rFonts w:eastAsia="SimHei" w:cs="Segoe UI"/>
          <w:lang w:eastAsia="zh-CN"/>
        </w:rPr>
        <w:t xml:space="preserve"> Microsoft </w:t>
      </w:r>
      <w:r w:rsidRPr="00F573E4">
        <w:rPr>
          <w:rFonts w:eastAsia="SimHei" w:hAnsi="SimHei" w:cs="Segoe UI"/>
          <w:lang w:eastAsia="zh-CN"/>
        </w:rPr>
        <w:t>软件包装的方法有多种，其中最佳的两种方法为真品证书</w:t>
      </w:r>
      <w:r w:rsidRPr="00F573E4">
        <w:rPr>
          <w:rFonts w:eastAsia="SimHei" w:cs="Segoe UI"/>
          <w:lang w:eastAsia="zh-CN"/>
        </w:rPr>
        <w:t xml:space="preserve"> (COA) </w:t>
      </w:r>
      <w:r w:rsidRPr="00F573E4">
        <w:rPr>
          <w:rFonts w:eastAsia="SimHei" w:hAnsi="SimHei" w:cs="Segoe UI"/>
          <w:lang w:eastAsia="zh-CN"/>
        </w:rPr>
        <w:t>和</w:t>
      </w:r>
      <w:r w:rsidRPr="00F573E4">
        <w:rPr>
          <w:rFonts w:eastAsia="SimHei" w:cs="Segoe UI"/>
          <w:lang w:eastAsia="zh-CN"/>
        </w:rPr>
        <w:t xml:space="preserve"> CD </w:t>
      </w:r>
      <w:r w:rsidRPr="00F573E4">
        <w:rPr>
          <w:rFonts w:eastAsia="SimHei" w:hAnsi="SimHei" w:cs="Segoe UI"/>
          <w:lang w:eastAsia="zh-CN"/>
        </w:rPr>
        <w:t>或</w:t>
      </w:r>
      <w:r w:rsidRPr="00F573E4">
        <w:rPr>
          <w:rFonts w:eastAsia="SimHei" w:cs="Segoe UI"/>
          <w:lang w:eastAsia="zh-CN"/>
        </w:rPr>
        <w:t xml:space="preserve"> DVD </w:t>
      </w:r>
      <w:r w:rsidRPr="00F573E4">
        <w:rPr>
          <w:rFonts w:eastAsia="SimHei" w:hAnsi="SimHei" w:cs="Segoe UI"/>
          <w:lang w:eastAsia="zh-CN"/>
        </w:rPr>
        <w:t>介质上复杂的全息设计。</w:t>
      </w:r>
      <w:r w:rsidRPr="00F573E4">
        <w:rPr>
          <w:rFonts w:eastAsia="SimHei" w:cs="Segoe UI"/>
          <w:lang w:eastAsia="zh-CN"/>
        </w:rPr>
        <w:t xml:space="preserve">COA </w:t>
      </w:r>
      <w:r w:rsidRPr="00F573E4">
        <w:rPr>
          <w:rFonts w:eastAsia="SimHei" w:hAnsi="SimHei" w:cs="Segoe UI"/>
          <w:lang w:eastAsia="zh-CN"/>
        </w:rPr>
        <w:t>是零售产品包装上的一个标签，也可以包含在所购买的计算机随附的材料中（适用于预加载软件）。</w:t>
      </w:r>
      <w:r w:rsidRPr="00F573E4">
        <w:rPr>
          <w:rFonts w:eastAsia="SimHei" w:cs="Segoe UI"/>
          <w:lang w:eastAsia="zh-CN"/>
        </w:rPr>
        <w:t xml:space="preserve">COA </w:t>
      </w:r>
      <w:r w:rsidRPr="00F573E4">
        <w:rPr>
          <w:rFonts w:eastAsia="SimHei" w:hAnsi="SimHei" w:cs="Segoe UI"/>
          <w:lang w:eastAsia="zh-CN"/>
        </w:rPr>
        <w:t>可帮助</w:t>
      </w:r>
      <w:r w:rsidR="007544EC">
        <w:rPr>
          <w:rFonts w:eastAsia="SimHei" w:hAnsi="SimHei" w:cs="Segoe UI"/>
          <w:lang w:eastAsia="zh-CN"/>
        </w:rPr>
        <w:t>用户</w:t>
      </w:r>
      <w:r w:rsidRPr="00F573E4">
        <w:rPr>
          <w:rFonts w:eastAsia="SimHei" w:hAnsi="SimHei" w:cs="Segoe UI"/>
          <w:lang w:eastAsia="zh-CN"/>
        </w:rPr>
        <w:t>在外观上识别自己所购买的软件是否是正版。</w:t>
      </w:r>
    </w:p>
    <w:p w:rsidR="00627EA5" w:rsidRDefault="00627EA5" w:rsidP="00227EA2">
      <w:pPr>
        <w:spacing w:after="0"/>
        <w:jc w:val="both"/>
        <w:rPr>
          <w:lang w:eastAsia="zh-CN"/>
        </w:rPr>
      </w:pPr>
    </w:p>
    <w:p w:rsidR="00627EA5" w:rsidRDefault="002162A2" w:rsidP="00B45707">
      <w:pPr>
        <w:keepNext/>
        <w:spacing w:after="0"/>
        <w:jc w:val="center"/>
      </w:pPr>
      <w:r>
        <w:rPr>
          <w:noProof/>
          <w:lang w:eastAsia="ko-KR"/>
        </w:rPr>
        <w:drawing>
          <wp:inline distT="0" distB="0" distL="0" distR="0">
            <wp:extent cx="3009900" cy="952500"/>
            <wp:effectExtent l="19050" t="0" r="0" b="0"/>
            <wp:docPr id="3" name="Picture 0" descr="coa_retail_11_l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a_retail_11_lg.gif"/>
                    <pic:cNvPicPr>
                      <a:picLocks noChangeAspect="1" noChangeArrowheads="1" noCrop="1"/>
                    </pic:cNvPicPr>
                  </pic:nvPicPr>
                  <pic:blipFill>
                    <a:blip r:embed="rId16" cstate="print"/>
                    <a:srcRect/>
                    <a:stretch>
                      <a:fillRect/>
                    </a:stretch>
                  </pic:blipFill>
                  <pic:spPr bwMode="auto">
                    <a:xfrm>
                      <a:off x="0" y="0"/>
                      <a:ext cx="3009900" cy="952500"/>
                    </a:xfrm>
                    <a:prstGeom prst="rect">
                      <a:avLst/>
                    </a:prstGeom>
                    <a:noFill/>
                    <a:ln w="9525">
                      <a:noFill/>
                      <a:miter lim="800000"/>
                      <a:headEnd/>
                      <a:tailEnd/>
                    </a:ln>
                  </pic:spPr>
                </pic:pic>
              </a:graphicData>
            </a:graphic>
          </wp:inline>
        </w:drawing>
      </w:r>
    </w:p>
    <w:p w:rsidR="00627EA5" w:rsidRPr="00B45707" w:rsidRDefault="00627EA5" w:rsidP="00B45707">
      <w:pPr>
        <w:pStyle w:val="Caption"/>
        <w:jc w:val="center"/>
        <w:rPr>
          <w:rFonts w:eastAsia="SimHei" w:cs="Segoe UI"/>
          <w:i/>
          <w:lang w:eastAsia="zh-CN"/>
        </w:rPr>
      </w:pPr>
      <w:r w:rsidRPr="00B45707">
        <w:rPr>
          <w:rFonts w:eastAsia="SimHei" w:hAnsi="SimHei" w:cs="Segoe UI"/>
          <w:lang w:eastAsia="zh-CN"/>
        </w:rPr>
        <w:t>图</w:t>
      </w:r>
      <w:r w:rsidRPr="00B45707">
        <w:rPr>
          <w:rFonts w:eastAsia="SimHei" w:cs="Segoe UI"/>
          <w:lang w:eastAsia="zh-CN"/>
        </w:rPr>
        <w:t xml:space="preserve"> </w:t>
      </w:r>
      <w:r w:rsidR="00974B74" w:rsidRPr="00B45707">
        <w:rPr>
          <w:rFonts w:eastAsia="SimHei" w:cs="Segoe UI"/>
        </w:rPr>
        <w:fldChar w:fldCharType="begin"/>
      </w:r>
      <w:r w:rsidRPr="00B45707">
        <w:rPr>
          <w:rFonts w:eastAsia="SimHei" w:cs="Segoe UI"/>
          <w:lang w:eastAsia="zh-CN"/>
        </w:rPr>
        <w:instrText xml:space="preserve"> SEQ Figure \* ARABIC </w:instrText>
      </w:r>
      <w:r w:rsidR="00974B74" w:rsidRPr="00B45707">
        <w:rPr>
          <w:rFonts w:eastAsia="SimHei" w:cs="Segoe UI"/>
        </w:rPr>
        <w:fldChar w:fldCharType="separate"/>
      </w:r>
      <w:r w:rsidRPr="00B45707">
        <w:rPr>
          <w:rFonts w:eastAsia="SimHei" w:cs="Segoe UI"/>
          <w:lang w:eastAsia="zh-CN"/>
        </w:rPr>
        <w:t>2</w:t>
      </w:r>
      <w:r w:rsidR="00974B74" w:rsidRPr="00B45707">
        <w:rPr>
          <w:rFonts w:eastAsia="SimHei" w:cs="Segoe UI"/>
        </w:rPr>
        <w:fldChar w:fldCharType="end"/>
      </w:r>
      <w:r w:rsidRPr="00B45707">
        <w:rPr>
          <w:rFonts w:eastAsia="SimHei" w:hAnsi="SimHei" w:cs="Segoe UI"/>
          <w:lang w:eastAsia="zh-CN"/>
        </w:rPr>
        <w:t>：零售包装</w:t>
      </w:r>
      <w:r w:rsidRPr="00B45707">
        <w:rPr>
          <w:rFonts w:eastAsia="SimHei" w:cs="Segoe UI"/>
          <w:lang w:eastAsia="zh-CN"/>
        </w:rPr>
        <w:t xml:space="preserve"> COA</w:t>
      </w:r>
    </w:p>
    <w:p w:rsidR="00C5539F" w:rsidRPr="00B45707" w:rsidRDefault="0061391F" w:rsidP="00B45707">
      <w:pPr>
        <w:jc w:val="both"/>
        <w:rPr>
          <w:rFonts w:eastAsia="SimHei" w:cs="Segoe UI"/>
          <w:lang w:eastAsia="zh-CN"/>
        </w:rPr>
      </w:pPr>
      <w:r w:rsidRPr="00B45707">
        <w:rPr>
          <w:rFonts w:eastAsia="SimHei" w:cs="Segoe UI"/>
          <w:lang w:eastAsia="zh-CN"/>
        </w:rPr>
        <w:t xml:space="preserve">COA </w:t>
      </w:r>
      <w:r w:rsidRPr="00B45707">
        <w:rPr>
          <w:rFonts w:eastAsia="SimHei" w:hAnsi="SimHei" w:cs="Segoe UI"/>
          <w:lang w:eastAsia="zh-CN"/>
        </w:rPr>
        <w:t>本身不是许可证，但如果没有它，</w:t>
      </w:r>
      <w:r w:rsidR="007544EC">
        <w:rPr>
          <w:rFonts w:eastAsia="SimHei" w:hAnsi="SimHei" w:cs="Segoe UI"/>
          <w:lang w:eastAsia="zh-CN"/>
        </w:rPr>
        <w:t>用户</w:t>
      </w:r>
      <w:r w:rsidRPr="00B45707">
        <w:rPr>
          <w:rFonts w:eastAsia="SimHei" w:hAnsi="SimHei" w:cs="Segoe UI"/>
          <w:lang w:eastAsia="zh-CN"/>
        </w:rPr>
        <w:t>将没有合法的许可证，因此不能运行该</w:t>
      </w:r>
      <w:r w:rsidRPr="00B45707">
        <w:rPr>
          <w:rFonts w:eastAsia="SimHei" w:cs="Segoe UI"/>
          <w:lang w:eastAsia="zh-CN"/>
        </w:rPr>
        <w:t xml:space="preserve"> Microsoft </w:t>
      </w:r>
      <w:r w:rsidRPr="00B45707">
        <w:rPr>
          <w:rFonts w:eastAsia="SimHei" w:hAnsi="SimHei" w:cs="Segoe UI"/>
          <w:lang w:eastAsia="zh-CN"/>
        </w:rPr>
        <w:t>软件的副本。</w:t>
      </w:r>
      <w:r w:rsidRPr="00B45707">
        <w:rPr>
          <w:rFonts w:eastAsia="SimHei" w:cs="Segoe UI"/>
          <w:lang w:eastAsia="zh-CN"/>
        </w:rPr>
        <w:t xml:space="preserve">COA </w:t>
      </w:r>
      <w:r w:rsidRPr="00B45707">
        <w:rPr>
          <w:rFonts w:eastAsia="SimHei" w:hAnsi="SimHei" w:cs="Segoe UI"/>
          <w:lang w:eastAsia="zh-CN"/>
        </w:rPr>
        <w:t>不能单独购买，必须随将对其进行验证的软件一起提供。正版</w:t>
      </w:r>
      <w:r w:rsidRPr="00B45707">
        <w:rPr>
          <w:rFonts w:eastAsia="SimHei" w:cs="Segoe UI"/>
          <w:lang w:eastAsia="zh-CN"/>
        </w:rPr>
        <w:t xml:space="preserve"> Microsoft </w:t>
      </w:r>
      <w:r w:rsidRPr="00B45707">
        <w:rPr>
          <w:rFonts w:eastAsia="SimHei" w:hAnsi="SimHei" w:cs="Segoe UI"/>
          <w:lang w:eastAsia="zh-CN"/>
        </w:rPr>
        <w:t>软件</w:t>
      </w:r>
      <w:r w:rsidRPr="00B45707">
        <w:rPr>
          <w:rFonts w:eastAsia="SimHei" w:cs="Segoe UI"/>
          <w:lang w:eastAsia="zh-CN"/>
        </w:rPr>
        <w:t xml:space="preserve"> CD </w:t>
      </w:r>
      <w:r w:rsidRPr="00B45707">
        <w:rPr>
          <w:rFonts w:eastAsia="SimHei" w:hAnsi="SimHei" w:cs="Segoe UI"/>
          <w:lang w:eastAsia="zh-CN"/>
        </w:rPr>
        <w:t>或</w:t>
      </w:r>
      <w:r w:rsidRPr="00B45707">
        <w:rPr>
          <w:rFonts w:eastAsia="SimHei" w:cs="Segoe UI"/>
          <w:lang w:eastAsia="zh-CN"/>
        </w:rPr>
        <w:t xml:space="preserve"> DVD</w:t>
      </w:r>
      <w:r w:rsidRPr="00B45707">
        <w:rPr>
          <w:rFonts w:eastAsia="SimHei" w:hAnsi="SimHei" w:cs="Segoe UI"/>
          <w:lang w:eastAsia="zh-CN"/>
        </w:rPr>
        <w:t>（包括批量介质</w:t>
      </w:r>
      <w:r w:rsidRPr="00B45707">
        <w:rPr>
          <w:rFonts w:eastAsia="SimHei" w:cs="Segoe UI"/>
          <w:lang w:eastAsia="zh-CN"/>
        </w:rPr>
        <w:t xml:space="preserve"> DVD</w:t>
      </w:r>
      <w:r w:rsidRPr="00B45707">
        <w:rPr>
          <w:rFonts w:eastAsia="SimHei" w:hAnsi="SimHei" w:cs="Segoe UI"/>
          <w:lang w:eastAsia="zh-CN"/>
        </w:rPr>
        <w:t>）都是全息光盘，其中包含若干难以复制的定义特征。例如，如果倾斜光盘，正版全息图像将发生变化。</w:t>
      </w:r>
      <w:r w:rsidRPr="00B45707">
        <w:rPr>
          <w:rFonts w:eastAsia="SimHei" w:cs="Segoe UI"/>
          <w:lang w:eastAsia="zh-CN"/>
        </w:rPr>
        <w:t xml:space="preserve"> </w:t>
      </w:r>
    </w:p>
    <w:p w:rsidR="00627EA5" w:rsidRPr="00B45707" w:rsidRDefault="00627EA5" w:rsidP="00B45707">
      <w:pPr>
        <w:jc w:val="both"/>
        <w:rPr>
          <w:rFonts w:eastAsia="SimHei" w:cs="Segoe UI"/>
        </w:rPr>
      </w:pPr>
      <w:r w:rsidRPr="00B45707">
        <w:rPr>
          <w:rFonts w:eastAsia="SimHei" w:hAnsi="SimHei" w:cs="Segoe UI"/>
        </w:rPr>
        <w:t>有关如何识别正版</w:t>
      </w:r>
      <w:r w:rsidRPr="00B45707">
        <w:rPr>
          <w:rFonts w:eastAsia="SimHei" w:cs="Segoe UI"/>
        </w:rPr>
        <w:t xml:space="preserve"> Microsoft </w:t>
      </w:r>
      <w:r w:rsidRPr="00B45707">
        <w:rPr>
          <w:rFonts w:eastAsia="SimHei" w:hAnsi="SimHei" w:cs="Segoe UI"/>
        </w:rPr>
        <w:t>全息磁盘和</w:t>
      </w:r>
      <w:r w:rsidRPr="00B45707">
        <w:rPr>
          <w:rFonts w:eastAsia="SimHei" w:cs="Segoe UI"/>
        </w:rPr>
        <w:t xml:space="preserve"> COA </w:t>
      </w:r>
      <w:r w:rsidRPr="00B45707">
        <w:rPr>
          <w:rFonts w:eastAsia="SimHei" w:hAnsi="SimHei" w:cs="Segoe UI"/>
        </w:rPr>
        <w:t>的深层信息及示例（含图像），请访问</w:t>
      </w:r>
      <w:r w:rsidRPr="00B45707">
        <w:rPr>
          <w:rFonts w:eastAsia="SimHei" w:cs="Segoe UI"/>
        </w:rPr>
        <w:t xml:space="preserve"> </w:t>
      </w:r>
      <w:hyperlink r:id="rId17" w:history="1">
        <w:r w:rsidRPr="00B45707">
          <w:rPr>
            <w:rStyle w:val="Hyperlink"/>
            <w:rFonts w:eastAsia="SimHei" w:cs="Segoe UI"/>
          </w:rPr>
          <w:t>How to Tell</w:t>
        </w:r>
      </w:hyperlink>
      <w:r w:rsidRPr="00B45707">
        <w:rPr>
          <w:rFonts w:eastAsia="SimHei" w:hAnsi="SimHei" w:cs="Segoe UI"/>
        </w:rPr>
        <w:t>（如何鉴别）网站。</w:t>
      </w:r>
    </w:p>
    <w:p w:rsidR="00627EA5" w:rsidRPr="00B45707" w:rsidRDefault="00627EA5" w:rsidP="00227EA2">
      <w:pPr>
        <w:pStyle w:val="Heading3"/>
        <w:jc w:val="both"/>
        <w:rPr>
          <w:rFonts w:ascii="SimSun" w:eastAsia="SimSun" w:hAnsi="SimSun"/>
        </w:rPr>
      </w:pPr>
      <w:r w:rsidRPr="00B45707">
        <w:rPr>
          <w:rFonts w:ascii="SimSun" w:eastAsia="SimSun" w:hAnsi="SimSun"/>
        </w:rPr>
        <w:t>软件保护平台</w:t>
      </w:r>
    </w:p>
    <w:p w:rsidR="00627EA5" w:rsidRPr="00B45707" w:rsidRDefault="00627EA5" w:rsidP="00B45707">
      <w:pPr>
        <w:jc w:val="both"/>
        <w:rPr>
          <w:rFonts w:eastAsia="SimHei" w:cs="Segoe UI"/>
          <w:lang w:eastAsia="zh-CN"/>
        </w:rPr>
      </w:pPr>
      <w:r w:rsidRPr="00B45707">
        <w:rPr>
          <w:rFonts w:eastAsia="SimHei" w:hAnsi="SimHei" w:cs="Segoe UI"/>
          <w:spacing w:val="8"/>
        </w:rPr>
        <w:t>随着</w:t>
      </w:r>
      <w:r w:rsidRPr="00B45707">
        <w:rPr>
          <w:rFonts w:eastAsia="SimHei" w:cs="Segoe UI"/>
          <w:spacing w:val="8"/>
        </w:rPr>
        <w:t xml:space="preserve"> </w:t>
      </w:r>
      <w:r w:rsidRPr="00B45707">
        <w:rPr>
          <w:rFonts w:eastAsia="SimHei" w:cs="Segoe UI"/>
        </w:rPr>
        <w:t>Windows Vista</w:t>
      </w:r>
      <w:r w:rsidRPr="00B45707">
        <w:rPr>
          <w:rFonts w:eastAsia="SimHei" w:cs="Segoe UI"/>
          <w:vertAlign w:val="superscript"/>
        </w:rPr>
        <w:t>®</w:t>
      </w:r>
      <w:r w:rsidRPr="00B45707">
        <w:rPr>
          <w:rFonts w:eastAsia="SimHei" w:cs="Segoe UI"/>
          <w:spacing w:val="8"/>
        </w:rPr>
        <w:t xml:space="preserve"> </w:t>
      </w:r>
      <w:r w:rsidRPr="00B45707">
        <w:rPr>
          <w:rFonts w:eastAsia="SimHei" w:hAnsi="SimHei" w:cs="Segoe UI"/>
          <w:spacing w:val="8"/>
        </w:rPr>
        <w:t>的启动，</w:t>
      </w:r>
      <w:r w:rsidRPr="00B45707">
        <w:rPr>
          <w:rFonts w:eastAsia="SimHei" w:cs="Segoe UI"/>
        </w:rPr>
        <w:t>Microsoft</w:t>
      </w:r>
      <w:r w:rsidRPr="00B45707">
        <w:rPr>
          <w:rFonts w:eastAsia="SimHei" w:cs="Segoe UI"/>
          <w:spacing w:val="8"/>
        </w:rPr>
        <w:t xml:space="preserve"> </w:t>
      </w:r>
      <w:r w:rsidRPr="00B45707">
        <w:rPr>
          <w:rFonts w:eastAsia="SimHei" w:hAnsi="SimHei" w:cs="Segoe UI"/>
          <w:spacing w:val="8"/>
        </w:rPr>
        <w:t>开发了一组名为软件保护平台</w:t>
      </w:r>
      <w:r w:rsidRPr="00B45707">
        <w:rPr>
          <w:rFonts w:eastAsia="SimHei" w:cs="Segoe UI"/>
          <w:spacing w:val="8"/>
        </w:rPr>
        <w:t xml:space="preserve"> </w:t>
      </w:r>
      <w:r w:rsidRPr="00B45707">
        <w:rPr>
          <w:rFonts w:eastAsia="SimHei" w:cs="Segoe UI"/>
        </w:rPr>
        <w:t>(SPP)</w:t>
      </w:r>
      <w:r w:rsidRPr="00B45707">
        <w:rPr>
          <w:rFonts w:eastAsia="SimHei" w:cs="Segoe UI"/>
          <w:spacing w:val="8"/>
        </w:rPr>
        <w:t xml:space="preserve"> </w:t>
      </w:r>
      <w:r w:rsidRPr="00B45707">
        <w:rPr>
          <w:rFonts w:eastAsia="SimHei" w:hAnsi="SimHei" w:cs="Segoe UI"/>
          <w:spacing w:val="8"/>
        </w:rPr>
        <w:t>的技术。</w:t>
      </w:r>
      <w:r w:rsidRPr="00B45707">
        <w:rPr>
          <w:rFonts w:eastAsia="SimHei" w:hAnsi="SimHei" w:cs="Segoe UI"/>
          <w:spacing w:val="8"/>
          <w:lang w:eastAsia="zh-CN"/>
        </w:rPr>
        <w:t>在识别</w:t>
      </w:r>
      <w:r w:rsidRPr="00B45707">
        <w:rPr>
          <w:rFonts w:eastAsia="SimHei" w:cs="Segoe UI"/>
          <w:spacing w:val="8"/>
          <w:lang w:eastAsia="zh-CN"/>
        </w:rPr>
        <w:t xml:space="preserve"> </w:t>
      </w:r>
      <w:r w:rsidRPr="00B45707">
        <w:rPr>
          <w:rFonts w:eastAsia="SimHei" w:cs="Segoe UI"/>
          <w:lang w:eastAsia="zh-CN"/>
        </w:rPr>
        <w:t xml:space="preserve">Windows Vista </w:t>
      </w:r>
      <w:r w:rsidRPr="00B45707">
        <w:rPr>
          <w:rFonts w:eastAsia="SimHei" w:hAnsi="SimHei" w:cs="Segoe UI"/>
          <w:lang w:eastAsia="zh-CN"/>
        </w:rPr>
        <w:t>盗版产品方面，这些技术的成效颇为显著。此外，这些技术还是</w:t>
      </w:r>
      <w:r w:rsidRPr="00B45707">
        <w:rPr>
          <w:rFonts w:eastAsia="SimHei" w:cs="Segoe UI"/>
          <w:lang w:eastAsia="zh-CN"/>
        </w:rPr>
        <w:t xml:space="preserve"> Windows 7 </w:t>
      </w:r>
      <w:r w:rsidRPr="00B45707">
        <w:rPr>
          <w:rFonts w:eastAsia="SimHei" w:hAnsi="SimHei" w:cs="Segoe UI"/>
          <w:lang w:eastAsia="zh-CN"/>
        </w:rPr>
        <w:t>中</w:t>
      </w:r>
      <w:r w:rsidRPr="00B45707">
        <w:rPr>
          <w:rFonts w:eastAsia="SimHei" w:cs="Segoe UI"/>
          <w:lang w:eastAsia="zh-CN"/>
        </w:rPr>
        <w:t xml:space="preserve"> Windows </w:t>
      </w:r>
      <w:r w:rsidRPr="00B45707">
        <w:rPr>
          <w:rFonts w:eastAsia="SimHei" w:hAnsi="SimHei" w:cs="Segoe UI"/>
          <w:lang w:eastAsia="zh-CN"/>
        </w:rPr>
        <w:t>激活技术的基础，</w:t>
      </w:r>
      <w:r w:rsidRPr="00B45707">
        <w:rPr>
          <w:rFonts w:eastAsia="SimHei" w:cs="Segoe UI"/>
          <w:lang w:eastAsia="zh-CN"/>
        </w:rPr>
        <w:t xml:space="preserve">Windows 7 </w:t>
      </w:r>
      <w:r w:rsidRPr="00B45707">
        <w:rPr>
          <w:rFonts w:eastAsia="SimHei" w:hAnsi="SimHei" w:cs="Segoe UI"/>
          <w:lang w:eastAsia="zh-CN"/>
        </w:rPr>
        <w:t>包括激活和验证。</w:t>
      </w:r>
      <w:r w:rsidRPr="00B45707">
        <w:rPr>
          <w:rFonts w:eastAsia="SimHei" w:cs="Segoe UI"/>
          <w:lang w:eastAsia="zh-CN"/>
        </w:rPr>
        <w:t xml:space="preserve">SPP </w:t>
      </w:r>
      <w:r w:rsidRPr="00B45707">
        <w:rPr>
          <w:rFonts w:eastAsia="SimHei" w:hAnsi="SimHei" w:cs="Segoe UI"/>
          <w:lang w:eastAsia="zh-CN"/>
        </w:rPr>
        <w:t>旨在帮助打击盗版，保护</w:t>
      </w:r>
      <w:r w:rsidR="007544EC">
        <w:rPr>
          <w:rFonts w:eastAsia="SimHei" w:hAnsi="SimHei" w:cs="Segoe UI"/>
          <w:lang w:eastAsia="zh-CN"/>
        </w:rPr>
        <w:t>用户</w:t>
      </w:r>
      <w:r w:rsidRPr="00B45707">
        <w:rPr>
          <w:rFonts w:eastAsia="SimHei" w:hAnsi="SimHei" w:cs="Segoe UI"/>
          <w:lang w:eastAsia="zh-CN"/>
        </w:rPr>
        <w:t>免受使用盗版软件的风险，同时可更好地帮助批量许可证</w:t>
      </w:r>
      <w:r w:rsidR="007544EC">
        <w:rPr>
          <w:rFonts w:eastAsia="SimHei" w:hAnsi="SimHei" w:cs="Segoe UI"/>
          <w:lang w:eastAsia="zh-CN"/>
        </w:rPr>
        <w:t>用户</w:t>
      </w:r>
      <w:r w:rsidRPr="00B45707">
        <w:rPr>
          <w:rFonts w:eastAsia="SimHei" w:hAnsi="SimHei" w:cs="Segoe UI"/>
          <w:lang w:eastAsia="zh-CN"/>
        </w:rPr>
        <w:t>管理自己的软件资产。</w:t>
      </w:r>
      <w:r w:rsidRPr="00B45707">
        <w:rPr>
          <w:rFonts w:eastAsia="SimHei" w:cs="Segoe UI"/>
          <w:lang w:eastAsia="zh-CN"/>
        </w:rPr>
        <w:t xml:space="preserve">SPP </w:t>
      </w:r>
      <w:r w:rsidRPr="00B45707">
        <w:rPr>
          <w:rFonts w:eastAsia="SimHei" w:hAnsi="SimHei" w:cs="Segoe UI"/>
          <w:lang w:eastAsia="zh-CN"/>
        </w:rPr>
        <w:t>将反盗版创新手段、盗版检测实践以及防篡改技术融合到一个完整的平台中，可为个人、组织及软件行业提供更佳的软件保护服务。</w:t>
      </w:r>
    </w:p>
    <w:p w:rsidR="00627EA5" w:rsidRPr="00B45707" w:rsidRDefault="00627EA5" w:rsidP="00227EA2">
      <w:pPr>
        <w:pStyle w:val="Heading3"/>
        <w:jc w:val="both"/>
        <w:rPr>
          <w:rFonts w:asciiTheme="majorHAnsi" w:eastAsia="SimSun" w:hAnsiTheme="majorHAnsi"/>
        </w:rPr>
      </w:pPr>
      <w:r w:rsidRPr="00B45707">
        <w:rPr>
          <w:rFonts w:asciiTheme="majorHAnsi" w:eastAsia="SimSun" w:hAnsiTheme="majorHAnsi"/>
        </w:rPr>
        <w:t xml:space="preserve">Microsoft </w:t>
      </w:r>
      <w:r w:rsidRPr="00B45707">
        <w:rPr>
          <w:rFonts w:asciiTheme="majorHAnsi" w:eastAsia="SimSun" w:hAnsi="SimSun"/>
        </w:rPr>
        <w:t>产品激活</w:t>
      </w:r>
    </w:p>
    <w:p w:rsidR="00627EA5" w:rsidRPr="00B45707" w:rsidRDefault="00627EA5" w:rsidP="00B45707">
      <w:pPr>
        <w:jc w:val="both"/>
        <w:rPr>
          <w:rFonts w:eastAsia="SimHei" w:cs="Segoe UI"/>
        </w:rPr>
      </w:pPr>
      <w:r w:rsidRPr="00B45707">
        <w:rPr>
          <w:rFonts w:eastAsia="SimHei" w:cs="Segoe UI"/>
        </w:rPr>
        <w:t xml:space="preserve">Windows </w:t>
      </w:r>
      <w:r w:rsidRPr="00B45707">
        <w:rPr>
          <w:rFonts w:eastAsia="SimHei" w:hAnsi="SimHei" w:cs="Segoe UI"/>
        </w:rPr>
        <w:t>激活技术适用于</w:t>
      </w:r>
      <w:r w:rsidRPr="00B45707">
        <w:rPr>
          <w:rFonts w:eastAsia="SimHei" w:cs="Segoe UI"/>
        </w:rPr>
        <w:t xml:space="preserve"> Windows Vista</w:t>
      </w:r>
      <w:r w:rsidRPr="00B45707">
        <w:rPr>
          <w:rFonts w:eastAsia="SimHei" w:hAnsi="SimHei" w:cs="Segoe UI"/>
        </w:rPr>
        <w:t>、</w:t>
      </w:r>
      <w:r w:rsidRPr="00B45707">
        <w:rPr>
          <w:rFonts w:eastAsia="SimHei" w:cs="Segoe UI"/>
        </w:rPr>
        <w:t>Windows 7</w:t>
      </w:r>
      <w:r w:rsidRPr="00B45707">
        <w:rPr>
          <w:rFonts w:eastAsia="SimHei" w:hAnsi="SimHei" w:cs="Segoe UI"/>
        </w:rPr>
        <w:t>、</w:t>
      </w:r>
      <w:r w:rsidRPr="00B45707">
        <w:rPr>
          <w:rFonts w:eastAsia="SimHei" w:cs="Segoe UI"/>
        </w:rPr>
        <w:t>Windows Server</w:t>
      </w:r>
      <w:r w:rsidR="00B45707" w:rsidRPr="00B45707">
        <w:rPr>
          <w:rFonts w:eastAsia="SimHei" w:cs="Segoe UI"/>
          <w:vertAlign w:val="superscript"/>
        </w:rPr>
        <w:t>®</w:t>
      </w:r>
      <w:r w:rsidRPr="00B45707">
        <w:rPr>
          <w:rFonts w:eastAsia="SimHei" w:cs="Segoe UI"/>
        </w:rPr>
        <w:t xml:space="preserve"> 2008 </w:t>
      </w:r>
      <w:r w:rsidRPr="00B45707">
        <w:rPr>
          <w:rFonts w:eastAsia="SimHei" w:hAnsi="SimHei" w:cs="Segoe UI"/>
        </w:rPr>
        <w:t>以及</w:t>
      </w:r>
      <w:r w:rsidRPr="00B45707">
        <w:rPr>
          <w:rFonts w:eastAsia="SimHei" w:cs="Segoe UI"/>
        </w:rPr>
        <w:t xml:space="preserve"> Windows Server 2008 R2</w:t>
      </w:r>
      <w:r w:rsidRPr="00B45707">
        <w:rPr>
          <w:rFonts w:eastAsia="SimHei" w:hAnsi="SimHei" w:cs="Segoe UI"/>
        </w:rPr>
        <w:t>。此外，</w:t>
      </w:r>
      <w:r w:rsidRPr="00B45707">
        <w:rPr>
          <w:rFonts w:eastAsia="SimHei" w:cs="Segoe UI"/>
        </w:rPr>
        <w:t xml:space="preserve">Windows </w:t>
      </w:r>
      <w:r w:rsidRPr="00B45707">
        <w:rPr>
          <w:rFonts w:eastAsia="SimHei" w:hAnsi="SimHei" w:cs="Segoe UI"/>
        </w:rPr>
        <w:t>激活技术的批量激活</w:t>
      </w:r>
      <w:r w:rsidRPr="00B45707">
        <w:rPr>
          <w:rFonts w:eastAsia="SimHei" w:cs="Segoe UI"/>
        </w:rPr>
        <w:t xml:space="preserve"> (VA) </w:t>
      </w:r>
      <w:r w:rsidRPr="00B45707">
        <w:rPr>
          <w:rFonts w:eastAsia="SimHei" w:hAnsi="SimHei" w:cs="Segoe UI"/>
        </w:rPr>
        <w:t>组件也适用于即将发布的</w:t>
      </w:r>
      <w:r w:rsidRPr="00B45707">
        <w:rPr>
          <w:rFonts w:eastAsia="SimHei" w:cs="Segoe UI"/>
        </w:rPr>
        <w:t xml:space="preserve"> Microsoft Office</w:t>
      </w:r>
      <w:r w:rsidR="00B45707" w:rsidRPr="00B45707">
        <w:rPr>
          <w:rFonts w:eastAsia="SimHei" w:cs="Segoe UI"/>
          <w:vertAlign w:val="superscript"/>
        </w:rPr>
        <w:t>®</w:t>
      </w:r>
      <w:r w:rsidRPr="00B45707">
        <w:rPr>
          <w:rFonts w:eastAsia="SimHei" w:cs="Segoe UI"/>
        </w:rPr>
        <w:t> 2010</w:t>
      </w:r>
      <w:r w:rsidRPr="00B45707">
        <w:rPr>
          <w:rFonts w:eastAsia="SimHei" w:hAnsi="SimHei" w:cs="Segoe UI"/>
        </w:rPr>
        <w:t>。有关如何将激活和验证应用于</w:t>
      </w:r>
      <w:r w:rsidRPr="00B45707">
        <w:rPr>
          <w:rFonts w:eastAsia="SimHei" w:cs="Segoe UI"/>
        </w:rPr>
        <w:t xml:space="preserve"> Microsoft Office </w:t>
      </w:r>
      <w:r w:rsidRPr="00B45707">
        <w:rPr>
          <w:rFonts w:eastAsia="SimHei" w:hAnsi="SimHei" w:cs="Segoe UI"/>
        </w:rPr>
        <w:t>的更多信息，请参考</w:t>
      </w:r>
      <w:r w:rsidRPr="00B45707">
        <w:rPr>
          <w:rFonts w:eastAsia="SimHei" w:cs="Segoe UI"/>
        </w:rPr>
        <w:t xml:space="preserve"> </w:t>
      </w:r>
      <w:hyperlink r:id="rId18" w:history="1">
        <w:r w:rsidRPr="00B45707">
          <w:rPr>
            <w:rStyle w:val="Hyperlink"/>
            <w:rFonts w:eastAsia="SimHei" w:cs="Segoe UI"/>
          </w:rPr>
          <w:t>Genuine Microsoft Software</w:t>
        </w:r>
      </w:hyperlink>
      <w:r w:rsidRPr="00B45707">
        <w:rPr>
          <w:rFonts w:eastAsia="SimHei" w:hAnsi="SimHei" w:cs="Segoe UI"/>
        </w:rPr>
        <w:t>（正版</w:t>
      </w:r>
      <w:r w:rsidRPr="00B45707">
        <w:rPr>
          <w:rFonts w:eastAsia="SimHei" w:cs="Segoe UI"/>
        </w:rPr>
        <w:t xml:space="preserve"> Microsoft </w:t>
      </w:r>
      <w:r w:rsidRPr="00B45707">
        <w:rPr>
          <w:rFonts w:eastAsia="SimHei" w:hAnsi="SimHei" w:cs="Segoe UI"/>
        </w:rPr>
        <w:t>软件）网站。</w:t>
      </w:r>
    </w:p>
    <w:p w:rsidR="00627EA5" w:rsidRPr="00B45707" w:rsidRDefault="00627EA5" w:rsidP="00B45707">
      <w:pPr>
        <w:pageBreakBefore/>
        <w:jc w:val="both"/>
        <w:rPr>
          <w:rFonts w:eastAsia="SimHei" w:cs="Segoe UI"/>
        </w:rPr>
      </w:pPr>
      <w:r w:rsidRPr="00B45707">
        <w:rPr>
          <w:rFonts w:eastAsia="SimHei" w:hAnsi="SimHei" w:cs="Segoe UI"/>
        </w:rPr>
        <w:lastRenderedPageBreak/>
        <w:t>激活指的是将有效的产品密钥与某台计算机建立关联的过程。从信誉良好的零售商或制造商处购买的计算机通常都预装了</w:t>
      </w:r>
      <w:r w:rsidRPr="00B45707">
        <w:rPr>
          <w:rFonts w:eastAsia="SimHei" w:cs="Segoe UI"/>
        </w:rPr>
        <w:t xml:space="preserve"> Windows</w:t>
      </w:r>
      <w:r w:rsidRPr="00B45707">
        <w:rPr>
          <w:rFonts w:eastAsia="SimHei" w:hAnsi="SimHei" w:cs="Segoe UI"/>
        </w:rPr>
        <w:t>，并且该软件已由原始设备制造商</w:t>
      </w:r>
      <w:r w:rsidRPr="00B45707">
        <w:rPr>
          <w:rFonts w:eastAsia="SimHei" w:cs="Segoe UI"/>
        </w:rPr>
        <w:t xml:space="preserve"> (OEM) </w:t>
      </w:r>
      <w:r w:rsidRPr="00B45707">
        <w:rPr>
          <w:rFonts w:eastAsia="SimHei" w:hAnsi="SimHei" w:cs="Segoe UI"/>
        </w:rPr>
        <w:t>预激活。无需用户执行其他操作。通过其他方式（例如软件零售店、</w:t>
      </w:r>
      <w:r w:rsidRPr="00B45707">
        <w:rPr>
          <w:rFonts w:eastAsia="SimHei" w:cs="Segoe UI"/>
        </w:rPr>
        <w:t xml:space="preserve">Microsoft </w:t>
      </w:r>
      <w:r w:rsidRPr="00B45707">
        <w:rPr>
          <w:rFonts w:eastAsia="SimHei" w:hAnsi="SimHei" w:cs="Segoe UI"/>
        </w:rPr>
        <w:t>批量授权计划或</w:t>
      </w:r>
      <w:r w:rsidRPr="00B45707">
        <w:rPr>
          <w:rFonts w:eastAsia="SimHei" w:cs="Segoe UI"/>
        </w:rPr>
        <w:t xml:space="preserve"> MSDN</w:t>
      </w:r>
      <w:r w:rsidRPr="00B45707">
        <w:rPr>
          <w:rFonts w:eastAsia="SimHei" w:hAnsi="SimHei" w:cs="Segoe UI"/>
        </w:rPr>
        <w:t>）获得</w:t>
      </w:r>
      <w:r w:rsidRPr="00B45707">
        <w:rPr>
          <w:rFonts w:eastAsia="SimHei" w:cs="Segoe UI"/>
        </w:rPr>
        <w:t xml:space="preserve"> Windows </w:t>
      </w:r>
      <w:r w:rsidRPr="00B45707">
        <w:rPr>
          <w:rFonts w:eastAsia="SimHei" w:hAnsi="SimHei" w:cs="Segoe UI"/>
        </w:rPr>
        <w:t>软件的</w:t>
      </w:r>
      <w:r w:rsidR="007544EC">
        <w:rPr>
          <w:rFonts w:eastAsia="SimHei" w:hAnsi="SimHei" w:cs="Segoe UI"/>
        </w:rPr>
        <w:t>用户</w:t>
      </w:r>
      <w:r w:rsidRPr="00B45707">
        <w:rPr>
          <w:rFonts w:eastAsia="SimHei" w:hAnsi="SimHei" w:cs="Segoe UI"/>
        </w:rPr>
        <w:t>，可以使用</w:t>
      </w:r>
      <w:r w:rsidRPr="00B45707">
        <w:rPr>
          <w:rFonts w:eastAsia="SimHei" w:cs="Segoe UI"/>
        </w:rPr>
        <w:t xml:space="preserve"> Internet </w:t>
      </w:r>
      <w:r w:rsidRPr="00B45707">
        <w:rPr>
          <w:rFonts w:eastAsia="SimHei" w:hAnsi="SimHei" w:cs="Segoe UI"/>
        </w:rPr>
        <w:t>或电话通过</w:t>
      </w:r>
      <w:r w:rsidRPr="00B45707">
        <w:rPr>
          <w:rFonts w:eastAsia="SimHei" w:cs="Segoe UI"/>
        </w:rPr>
        <w:t xml:space="preserve"> Microsoft </w:t>
      </w:r>
      <w:r w:rsidRPr="00B45707">
        <w:rPr>
          <w:rFonts w:eastAsia="SimHei" w:hAnsi="SimHei" w:cs="Segoe UI"/>
        </w:rPr>
        <w:t>激活服务激活其软件。此外，</w:t>
      </w:r>
      <w:r w:rsidRPr="00B45707">
        <w:rPr>
          <w:rFonts w:eastAsia="SimHei" w:cs="Segoe UI"/>
        </w:rPr>
        <w:t>Microsoft</w:t>
      </w:r>
      <w:r w:rsidRPr="002F0C06">
        <w:rPr>
          <w:rFonts w:eastAsia="SimHei" w:cs="Segoe UI"/>
          <w:spacing w:val="8"/>
        </w:rPr>
        <w:t xml:space="preserve"> </w:t>
      </w:r>
      <w:r w:rsidRPr="002F0C06">
        <w:rPr>
          <w:rFonts w:eastAsia="SimHei" w:hAnsi="SimHei" w:cs="Segoe UI"/>
          <w:spacing w:val="8"/>
        </w:rPr>
        <w:t>可为大型组织提供在其企业环境中承载和运行激活服务的能力（将在本文后面部分详述）。</w:t>
      </w:r>
    </w:p>
    <w:p w:rsidR="006A68B1" w:rsidRPr="00487B7F" w:rsidRDefault="009D1715" w:rsidP="00227EA2">
      <w:pPr>
        <w:jc w:val="both"/>
        <w:rPr>
          <w:rFonts w:eastAsia="SimHei" w:cs="Segoe UI"/>
          <w:lang w:eastAsia="zh-CN"/>
        </w:rPr>
      </w:pPr>
      <w:r w:rsidRPr="00487B7F">
        <w:rPr>
          <w:rFonts w:eastAsia="SimHei" w:cs="Segoe UI"/>
          <w:lang w:eastAsia="zh-CN"/>
        </w:rPr>
        <w:t xml:space="preserve">Microsoft </w:t>
      </w:r>
      <w:r w:rsidRPr="00487B7F">
        <w:rPr>
          <w:rFonts w:eastAsia="SimHei" w:hAnsi="SimHei" w:cs="Segoe UI"/>
          <w:lang w:eastAsia="zh-CN"/>
        </w:rPr>
        <w:t>使用的所有激活方法都旨在帮助用户保护隐私。激活过程中，如果存在发送信息的情况，这些信息一般用于确认</w:t>
      </w:r>
      <w:r w:rsidR="007544EC">
        <w:rPr>
          <w:rFonts w:eastAsia="SimHei" w:hAnsi="SimHei" w:cs="Segoe UI"/>
          <w:lang w:eastAsia="zh-CN"/>
        </w:rPr>
        <w:t>用户</w:t>
      </w:r>
      <w:r w:rsidRPr="00487B7F">
        <w:rPr>
          <w:rFonts w:eastAsia="SimHei" w:hAnsi="SimHei" w:cs="Segoe UI"/>
          <w:lang w:eastAsia="zh-CN"/>
        </w:rPr>
        <w:t>具有软件的合法授权副本，并将进行汇总以用于统计分析。在那个时候，将无法对数据进行追溯并一直追溯到个人</w:t>
      </w:r>
      <w:r w:rsidR="007544EC">
        <w:rPr>
          <w:rFonts w:eastAsia="SimHei" w:hAnsi="SimHei" w:cs="Segoe UI"/>
          <w:lang w:eastAsia="zh-CN"/>
        </w:rPr>
        <w:t>用户</w:t>
      </w:r>
      <w:r w:rsidRPr="00487B7F">
        <w:rPr>
          <w:rFonts w:eastAsia="SimHei" w:hAnsi="SimHei" w:cs="Segoe UI"/>
          <w:lang w:eastAsia="zh-CN"/>
        </w:rPr>
        <w:t>。在任何时候，</w:t>
      </w:r>
      <w:r w:rsidRPr="00487B7F">
        <w:rPr>
          <w:rFonts w:eastAsia="SimHei" w:cs="Segoe UI"/>
          <w:lang w:eastAsia="zh-CN"/>
        </w:rPr>
        <w:t xml:space="preserve">Microsoft </w:t>
      </w:r>
      <w:r w:rsidRPr="00487B7F">
        <w:rPr>
          <w:rFonts w:eastAsia="SimHei" w:hAnsi="SimHei" w:cs="Segoe UI"/>
          <w:lang w:eastAsia="zh-CN"/>
        </w:rPr>
        <w:t>都绝不会使用此信息来识别或联系</w:t>
      </w:r>
      <w:r w:rsidR="007544EC">
        <w:rPr>
          <w:rFonts w:eastAsia="SimHei" w:hAnsi="SimHei" w:cs="Segoe UI"/>
          <w:lang w:eastAsia="zh-CN"/>
        </w:rPr>
        <w:t>用户</w:t>
      </w:r>
      <w:r w:rsidRPr="00487B7F">
        <w:rPr>
          <w:rFonts w:eastAsia="SimHei" w:hAnsi="SimHei" w:cs="Segoe UI"/>
          <w:lang w:eastAsia="zh-CN"/>
        </w:rPr>
        <w:t>。有关隐私策略的详细信息，请参阅</w:t>
      </w:r>
      <w:r w:rsidRPr="00487B7F">
        <w:rPr>
          <w:rFonts w:eastAsia="SimHei" w:cs="Segoe UI"/>
          <w:lang w:eastAsia="zh-CN"/>
        </w:rPr>
        <w:t xml:space="preserve"> Microsoft </w:t>
      </w:r>
      <w:hyperlink r:id="rId19" w:history="1">
        <w:r w:rsidRPr="00487B7F">
          <w:rPr>
            <w:rStyle w:val="Hyperlink"/>
            <w:rFonts w:eastAsia="SimHei" w:cs="Segoe UI"/>
            <w:lang w:eastAsia="zh-CN"/>
          </w:rPr>
          <w:t>Privacy</w:t>
        </w:r>
      </w:hyperlink>
      <w:r w:rsidRPr="00487B7F">
        <w:rPr>
          <w:rFonts w:eastAsia="SimHei" w:hAnsi="SimHei" w:cs="Segoe UI"/>
          <w:lang w:eastAsia="zh-CN"/>
        </w:rPr>
        <w:t>（隐私）网站。</w:t>
      </w:r>
      <w:r w:rsidRPr="00487B7F">
        <w:rPr>
          <w:rFonts w:eastAsia="SimHei" w:cs="Segoe UI"/>
          <w:lang w:eastAsia="zh-CN"/>
        </w:rPr>
        <w:t xml:space="preserve"> </w:t>
      </w:r>
    </w:p>
    <w:p w:rsidR="00627EA5" w:rsidRPr="00487B7F" w:rsidRDefault="00627EA5" w:rsidP="00227EA2">
      <w:pPr>
        <w:spacing w:after="0"/>
        <w:jc w:val="both"/>
        <w:rPr>
          <w:rFonts w:eastAsia="SimHei" w:cs="Segoe UI"/>
          <w:lang w:eastAsia="zh-CN"/>
        </w:rPr>
      </w:pPr>
      <w:r w:rsidRPr="00487B7F">
        <w:rPr>
          <w:rFonts w:eastAsia="SimHei" w:hAnsi="SimHei" w:cs="Segoe UI"/>
          <w:lang w:eastAsia="zh-CN"/>
        </w:rPr>
        <w:t>有关</w:t>
      </w:r>
      <w:r w:rsidRPr="00487B7F">
        <w:rPr>
          <w:rFonts w:eastAsia="SimHei" w:cs="Segoe UI"/>
          <w:lang w:eastAsia="zh-CN"/>
        </w:rPr>
        <w:t xml:space="preserve"> Microsoft </w:t>
      </w:r>
      <w:r w:rsidRPr="00487B7F">
        <w:rPr>
          <w:rFonts w:eastAsia="SimHei" w:hAnsi="SimHei" w:cs="Segoe UI"/>
          <w:lang w:eastAsia="zh-CN"/>
        </w:rPr>
        <w:t>产品激活的更多详细信息，请参阅</w:t>
      </w:r>
      <w:r w:rsidRPr="00487B7F">
        <w:rPr>
          <w:rFonts w:eastAsia="SimHei" w:cs="Segoe UI"/>
          <w:lang w:eastAsia="zh-CN"/>
        </w:rPr>
        <w:t xml:space="preserve"> </w:t>
      </w:r>
      <w:hyperlink r:id="rId20" w:history="1">
        <w:r w:rsidRPr="00487B7F">
          <w:rPr>
            <w:rStyle w:val="Hyperlink"/>
            <w:rFonts w:eastAsia="SimHei" w:cs="Segoe UI"/>
            <w:lang w:eastAsia="zh-CN"/>
          </w:rPr>
          <w:t>Protect Yourself from Piracy</w:t>
        </w:r>
      </w:hyperlink>
      <w:r w:rsidRPr="00487B7F">
        <w:rPr>
          <w:rFonts w:eastAsia="SimHei" w:hAnsi="SimHei" w:cs="Segoe UI"/>
          <w:lang w:eastAsia="zh-CN"/>
        </w:rPr>
        <w:t>（洁身自好，远离盗版）。</w:t>
      </w:r>
    </w:p>
    <w:p w:rsidR="00627EA5" w:rsidRPr="00487B7F" w:rsidRDefault="00627EA5" w:rsidP="00227EA2">
      <w:pPr>
        <w:pStyle w:val="Heading3"/>
        <w:jc w:val="both"/>
        <w:rPr>
          <w:rFonts w:ascii="SimSun" w:eastAsia="SimSun" w:hAnsi="SimSun"/>
          <w:lang w:eastAsia="zh-CN"/>
        </w:rPr>
      </w:pPr>
      <w:r w:rsidRPr="00487B7F">
        <w:rPr>
          <w:rStyle w:val="Heading4Char"/>
          <w:rFonts w:ascii="SimSun" w:eastAsia="SimSun" w:hAnsi="SimSun"/>
          <w:b/>
          <w:bCs/>
          <w:i w:val="0"/>
          <w:iCs w:val="0"/>
          <w:lang w:eastAsia="zh-CN"/>
        </w:rPr>
        <w:t>联机验证</w:t>
      </w:r>
    </w:p>
    <w:p w:rsidR="00627EA5" w:rsidRPr="00487B7F" w:rsidRDefault="00627EA5" w:rsidP="00227EA2">
      <w:pPr>
        <w:jc w:val="both"/>
        <w:rPr>
          <w:rFonts w:eastAsia="SimHei" w:cs="Segoe UI"/>
          <w:lang w:eastAsia="zh-CN"/>
        </w:rPr>
      </w:pPr>
      <w:r w:rsidRPr="00487B7F">
        <w:rPr>
          <w:rFonts w:eastAsia="SimHei" w:hAnsi="SimHei" w:cs="Segoe UI"/>
          <w:lang w:eastAsia="zh-CN"/>
        </w:rPr>
        <w:t>验证可帮助确认某个</w:t>
      </w:r>
      <w:r w:rsidRPr="00487B7F">
        <w:rPr>
          <w:rFonts w:eastAsia="SimHei" w:cs="Segoe UI"/>
          <w:lang w:eastAsia="zh-CN"/>
        </w:rPr>
        <w:t xml:space="preserve"> Windows </w:t>
      </w:r>
      <w:r w:rsidRPr="00487B7F">
        <w:rPr>
          <w:rFonts w:eastAsia="SimHei" w:hAnsi="SimHei" w:cs="Segoe UI"/>
          <w:lang w:eastAsia="zh-CN"/>
        </w:rPr>
        <w:t>操作系统副本已激活且授权状态正常。用户在</w:t>
      </w:r>
      <w:r w:rsidRPr="00487B7F">
        <w:rPr>
          <w:rFonts w:eastAsia="SimHei" w:cs="Segoe UI"/>
          <w:lang w:eastAsia="zh-CN"/>
        </w:rPr>
        <w:t xml:space="preserve"> Microsoft </w:t>
      </w:r>
      <w:r w:rsidRPr="00487B7F">
        <w:rPr>
          <w:rFonts w:eastAsia="SimHei" w:hAnsi="SimHei" w:cs="Segoe UI"/>
          <w:lang w:eastAsia="zh-CN"/>
        </w:rPr>
        <w:t>下载中心下载专为正版</w:t>
      </w:r>
      <w:r w:rsidRPr="00487B7F">
        <w:rPr>
          <w:rFonts w:eastAsia="SimHei" w:cs="Segoe UI"/>
          <w:lang w:eastAsia="zh-CN"/>
        </w:rPr>
        <w:t xml:space="preserve"> Windows </w:t>
      </w:r>
      <w:r w:rsidRPr="00487B7F">
        <w:rPr>
          <w:rFonts w:eastAsia="SimHei" w:hAnsi="SimHei" w:cs="Segoe UI"/>
          <w:lang w:eastAsia="zh-CN"/>
        </w:rPr>
        <w:t>软件用户提供的内容时，系统可能需要对其</w:t>
      </w:r>
      <w:r w:rsidRPr="00487B7F">
        <w:rPr>
          <w:rFonts w:eastAsia="SimHei" w:cs="Segoe UI"/>
          <w:lang w:eastAsia="zh-CN"/>
        </w:rPr>
        <w:t xml:space="preserve"> Windows </w:t>
      </w:r>
      <w:r w:rsidRPr="00487B7F">
        <w:rPr>
          <w:rFonts w:eastAsia="SimHei" w:hAnsi="SimHei" w:cs="Segoe UI"/>
          <w:lang w:eastAsia="zh-CN"/>
        </w:rPr>
        <w:t>副本进行验证。在从</w:t>
      </w:r>
      <w:r w:rsidRPr="00487B7F">
        <w:rPr>
          <w:rFonts w:eastAsia="SimHei" w:cs="Segoe UI"/>
          <w:lang w:eastAsia="zh-CN"/>
        </w:rPr>
        <w:t xml:space="preserve"> Windows Update </w:t>
      </w:r>
      <w:r w:rsidRPr="00487B7F">
        <w:rPr>
          <w:rFonts w:eastAsia="SimHei" w:hAnsi="SimHei" w:cs="Segoe UI"/>
          <w:lang w:eastAsia="zh-CN"/>
        </w:rPr>
        <w:t>进行更新时，也可能会执行验证过程。在某些情况下，以前曾通过验证的计算机可能会通不过以后的验证。发生这种情况的原因是，</w:t>
      </w:r>
      <w:r w:rsidRPr="00487B7F">
        <w:rPr>
          <w:rFonts w:eastAsia="SimHei" w:cs="Segoe UI"/>
          <w:lang w:eastAsia="zh-CN"/>
        </w:rPr>
        <w:t xml:space="preserve">Microsoft </w:t>
      </w:r>
      <w:r w:rsidRPr="00487B7F">
        <w:rPr>
          <w:rFonts w:eastAsia="SimHei" w:hAnsi="SimHei" w:cs="Segoe UI"/>
          <w:lang w:eastAsia="zh-CN"/>
        </w:rPr>
        <w:t>会不断发现新的盗版形式，并在随后更新验证过程的反盗版组件，以帮助抵御潜在的威胁。</w:t>
      </w:r>
    </w:p>
    <w:p w:rsidR="00627EA5" w:rsidRPr="00487B7F" w:rsidRDefault="00627EA5" w:rsidP="00227EA2">
      <w:pPr>
        <w:pStyle w:val="Heading2"/>
        <w:jc w:val="both"/>
        <w:rPr>
          <w:rFonts w:ascii="SimSun" w:eastAsia="SimSun" w:hAnsi="SimSun"/>
          <w:lang w:eastAsia="zh-CN"/>
        </w:rPr>
      </w:pPr>
      <w:bookmarkStart w:id="5" w:name="_Toc232849750"/>
      <w:r w:rsidRPr="00487B7F">
        <w:rPr>
          <w:rFonts w:ascii="SimSun" w:eastAsia="SimSun" w:hAnsi="SimSun"/>
          <w:lang w:eastAsia="zh-CN"/>
        </w:rPr>
        <w:t>强制执行</w:t>
      </w:r>
      <w:bookmarkEnd w:id="5"/>
    </w:p>
    <w:p w:rsidR="00627EA5" w:rsidRPr="00487B7F" w:rsidRDefault="00627EA5" w:rsidP="00227EA2">
      <w:pPr>
        <w:jc w:val="both"/>
        <w:rPr>
          <w:rFonts w:eastAsia="SimHei" w:cs="Segoe UI"/>
          <w:lang w:eastAsia="zh-CN"/>
        </w:rPr>
      </w:pPr>
      <w:r w:rsidRPr="00487B7F">
        <w:rPr>
          <w:rFonts w:eastAsia="SimHei" w:cs="Segoe UI"/>
          <w:lang w:eastAsia="zh-CN"/>
        </w:rPr>
        <w:t xml:space="preserve">Microsoft </w:t>
      </w:r>
      <w:r w:rsidRPr="00487B7F">
        <w:rPr>
          <w:rFonts w:eastAsia="SimHei" w:hAnsi="SimHei" w:cs="Segoe UI"/>
          <w:lang w:eastAsia="zh-CN"/>
        </w:rPr>
        <w:t>不遗余力地支持政府部门、组织和法律强制执行机构采取措施来抵制软件盗版行为。每</w:t>
      </w:r>
      <w:r w:rsidR="00AD7990">
        <w:rPr>
          <w:rFonts w:eastAsia="SimHei" w:hAnsi="SimHei" w:cs="Segoe UI" w:hint="eastAsia"/>
          <w:lang w:eastAsia="zh-CN"/>
        </w:rPr>
        <w:br/>
      </w:r>
      <w:r w:rsidRPr="00487B7F">
        <w:rPr>
          <w:rFonts w:eastAsia="SimHei" w:hAnsi="SimHei" w:cs="Segoe UI"/>
          <w:lang w:eastAsia="zh-CN"/>
        </w:rPr>
        <w:t>年，</w:t>
      </w:r>
      <w:r w:rsidRPr="00487B7F">
        <w:rPr>
          <w:rFonts w:eastAsia="SimHei" w:cs="Segoe UI"/>
          <w:lang w:eastAsia="zh-CN"/>
        </w:rPr>
        <w:t xml:space="preserve">Microsoft </w:t>
      </w:r>
      <w:r w:rsidRPr="00487B7F">
        <w:rPr>
          <w:rFonts w:eastAsia="SimHei" w:hAnsi="SimHei" w:cs="Segoe UI"/>
          <w:lang w:eastAsia="zh-CN"/>
        </w:rPr>
        <w:t>都从盗版软件受害</w:t>
      </w:r>
      <w:r w:rsidR="007544EC">
        <w:rPr>
          <w:rFonts w:eastAsia="SimHei" w:hAnsi="SimHei" w:cs="Segoe UI"/>
          <w:lang w:eastAsia="zh-CN"/>
        </w:rPr>
        <w:t>用户</w:t>
      </w:r>
      <w:r w:rsidRPr="00487B7F">
        <w:rPr>
          <w:rFonts w:eastAsia="SimHei" w:hAnsi="SimHei" w:cs="Segoe UI"/>
          <w:lang w:eastAsia="zh-CN"/>
        </w:rPr>
        <w:t>那里接收到数以千计的报告。这些报告主要是通过</w:t>
      </w:r>
      <w:r w:rsidRPr="00487B7F">
        <w:rPr>
          <w:rFonts w:eastAsia="SimHei" w:cs="Segoe UI"/>
          <w:lang w:eastAsia="zh-CN"/>
        </w:rPr>
        <w:t xml:space="preserve"> </w:t>
      </w:r>
      <w:r w:rsidR="00AD7990">
        <w:rPr>
          <w:rFonts w:eastAsia="SimHei" w:cs="Segoe UI" w:hint="eastAsia"/>
          <w:lang w:eastAsia="zh-CN"/>
        </w:rPr>
        <w:br/>
      </w:r>
      <w:hyperlink r:id="rId21" w:history="1">
        <w:r w:rsidRPr="00487B7F">
          <w:rPr>
            <w:rStyle w:val="Hyperlink"/>
            <w:rFonts w:eastAsia="SimHei" w:cs="Segoe UI"/>
            <w:lang w:eastAsia="zh-CN"/>
          </w:rPr>
          <w:t xml:space="preserve">Windows </w:t>
        </w:r>
        <w:r w:rsidRPr="00487B7F">
          <w:rPr>
            <w:rStyle w:val="Hyperlink"/>
            <w:rFonts w:eastAsia="SimHei" w:hAnsi="SimHei" w:cs="Segoe UI"/>
            <w:lang w:eastAsia="zh-CN"/>
          </w:rPr>
          <w:t>激活技术</w:t>
        </w:r>
      </w:hyperlink>
      <w:r w:rsidRPr="00487B7F">
        <w:rPr>
          <w:rFonts w:eastAsia="SimHei" w:hAnsi="SimHei" w:cs="Segoe UI"/>
          <w:lang w:eastAsia="zh-CN"/>
        </w:rPr>
        <w:t>和</w:t>
      </w:r>
      <w:r w:rsidRPr="00487B7F">
        <w:rPr>
          <w:rFonts w:eastAsia="SimHei" w:cs="Segoe UI"/>
          <w:lang w:eastAsia="zh-CN"/>
        </w:rPr>
        <w:t xml:space="preserve"> </w:t>
      </w:r>
      <w:hyperlink r:id="rId22" w:history="1">
        <w:r w:rsidRPr="00487B7F">
          <w:rPr>
            <w:rStyle w:val="Hyperlink"/>
            <w:rFonts w:eastAsia="SimHei" w:cs="Segoe UI"/>
            <w:lang w:eastAsia="zh-CN"/>
          </w:rPr>
          <w:t>Microsoft Protect Yourself from Piracy</w:t>
        </w:r>
      </w:hyperlink>
      <w:r w:rsidRPr="00487B7F">
        <w:rPr>
          <w:rFonts w:eastAsia="SimHei" w:hAnsi="SimHei" w:cs="Segoe UI"/>
          <w:lang w:eastAsia="zh-CN"/>
        </w:rPr>
        <w:t>（洁身自好，远离盗版）网站生成</w:t>
      </w:r>
      <w:r w:rsidR="009B6D0E">
        <w:rPr>
          <w:rFonts w:eastAsia="SimHei" w:hAnsi="SimHei" w:cs="Segoe UI" w:hint="eastAsia"/>
          <w:lang w:eastAsia="zh-CN"/>
        </w:rPr>
        <w:br/>
      </w:r>
      <w:r w:rsidRPr="00487B7F">
        <w:rPr>
          <w:rFonts w:eastAsia="SimHei" w:hAnsi="SimHei" w:cs="Segoe UI"/>
          <w:lang w:eastAsia="zh-CN"/>
        </w:rPr>
        <w:t>的，也可能是</w:t>
      </w:r>
      <w:r w:rsidR="003C7588" w:rsidRPr="003C7588">
        <w:rPr>
          <w:rFonts w:eastAsia="SimHei" w:hAnsi="SimHei" w:cs="Segoe UI"/>
          <w:lang w:eastAsia="zh-CN"/>
        </w:rPr>
        <w:t>由</w:t>
      </w:r>
      <w:r w:rsidRPr="00487B7F">
        <w:rPr>
          <w:rFonts w:eastAsia="SimHei" w:hAnsi="SimHei" w:cs="Segoe UI"/>
          <w:lang w:eastAsia="zh-CN"/>
        </w:rPr>
        <w:t>通过</w:t>
      </w:r>
      <w:r w:rsidRPr="00487B7F">
        <w:rPr>
          <w:rFonts w:eastAsia="SimHei" w:cs="Segoe UI"/>
          <w:lang w:eastAsia="zh-CN"/>
        </w:rPr>
        <w:t xml:space="preserve"> </w:t>
      </w:r>
      <w:hyperlink r:id="rId23" w:history="1">
        <w:r w:rsidRPr="00487B7F">
          <w:rPr>
            <w:rStyle w:val="Hyperlink"/>
            <w:rFonts w:eastAsia="SimHei" w:cs="Segoe UI"/>
            <w:lang w:eastAsia="zh-CN"/>
          </w:rPr>
          <w:t>piracy@microsoft.com</w:t>
        </w:r>
      </w:hyperlink>
      <w:r w:rsidRPr="00487B7F">
        <w:rPr>
          <w:rFonts w:eastAsia="SimHei" w:cs="Segoe UI"/>
          <w:lang w:eastAsia="zh-CN"/>
        </w:rPr>
        <w:t xml:space="preserve"> </w:t>
      </w:r>
      <w:r w:rsidRPr="00487B7F">
        <w:rPr>
          <w:rFonts w:eastAsia="SimHei" w:hAnsi="SimHei" w:cs="Segoe UI"/>
          <w:lang w:eastAsia="zh-CN"/>
        </w:rPr>
        <w:t>发送的电子邮件生成的。对于那些能够提供足够的信</w:t>
      </w:r>
      <w:r w:rsidR="003C7588">
        <w:rPr>
          <w:rFonts w:eastAsia="SimHei" w:hAnsi="SimHei" w:cs="Segoe UI" w:hint="eastAsia"/>
          <w:lang w:eastAsia="zh-CN"/>
        </w:rPr>
        <w:br/>
      </w:r>
      <w:r w:rsidRPr="00487B7F">
        <w:rPr>
          <w:rFonts w:eastAsia="SimHei" w:hAnsi="SimHei" w:cs="Segoe UI"/>
          <w:lang w:eastAsia="zh-CN"/>
        </w:rPr>
        <w:t>息表明他们是盗版软件的受害者的</w:t>
      </w:r>
      <w:r w:rsidR="007544EC">
        <w:rPr>
          <w:rFonts w:eastAsia="SimHei" w:hAnsi="SimHei" w:cs="Segoe UI"/>
          <w:lang w:eastAsia="zh-CN"/>
        </w:rPr>
        <w:t>用户</w:t>
      </w:r>
      <w:r w:rsidRPr="00487B7F">
        <w:rPr>
          <w:rFonts w:eastAsia="SimHei" w:hAnsi="SimHei" w:cs="Segoe UI"/>
          <w:lang w:eastAsia="zh-CN"/>
        </w:rPr>
        <w:t>，</w:t>
      </w:r>
      <w:r w:rsidRPr="00487B7F">
        <w:rPr>
          <w:rFonts w:eastAsia="SimHei" w:cs="Segoe UI"/>
          <w:lang w:eastAsia="zh-CN"/>
        </w:rPr>
        <w:t xml:space="preserve">Microsoft </w:t>
      </w:r>
      <w:r w:rsidRPr="00487B7F">
        <w:rPr>
          <w:rFonts w:eastAsia="SimHei" w:hAnsi="SimHei" w:cs="Segoe UI"/>
          <w:lang w:eastAsia="zh-CN"/>
        </w:rPr>
        <w:t>会提供免费的替换产品。</w:t>
      </w:r>
      <w:r w:rsidR="007544EC">
        <w:rPr>
          <w:rFonts w:eastAsia="SimHei" w:hAnsi="SimHei" w:cs="Segoe UI"/>
          <w:lang w:eastAsia="zh-CN"/>
        </w:rPr>
        <w:t>用户</w:t>
      </w:r>
      <w:r w:rsidRPr="00487B7F">
        <w:rPr>
          <w:rFonts w:eastAsia="SimHei" w:hAnsi="SimHei" w:cs="Segoe UI"/>
          <w:lang w:eastAsia="zh-CN"/>
        </w:rPr>
        <w:t>提供的此类信息可帮助</w:t>
      </w:r>
      <w:r w:rsidRPr="00487B7F">
        <w:rPr>
          <w:rFonts w:eastAsia="SimHei" w:cs="Segoe UI"/>
          <w:lang w:eastAsia="zh-CN"/>
        </w:rPr>
        <w:t xml:space="preserve"> Microsoft </w:t>
      </w:r>
      <w:r w:rsidRPr="00487B7F">
        <w:rPr>
          <w:rFonts w:eastAsia="SimHei" w:hAnsi="SimHei" w:cs="Segoe UI"/>
          <w:lang w:eastAsia="zh-CN"/>
        </w:rPr>
        <w:t>改进其产品的盗版保护措施，并可帮助</w:t>
      </w:r>
      <w:r w:rsidRPr="00487B7F">
        <w:rPr>
          <w:rFonts w:eastAsia="SimHei" w:cs="Segoe UI"/>
          <w:lang w:eastAsia="zh-CN"/>
        </w:rPr>
        <w:t xml:space="preserve"> Microsoft </w:t>
      </w:r>
      <w:r w:rsidRPr="00487B7F">
        <w:rPr>
          <w:rFonts w:eastAsia="SimHei" w:hAnsi="SimHei" w:cs="Segoe UI"/>
          <w:lang w:eastAsia="zh-CN"/>
        </w:rPr>
        <w:t>及法律强制执行部门成功地就触犯法律的软件盗版行为提起诉讼。</w:t>
      </w:r>
      <w:r w:rsidRPr="00487B7F">
        <w:rPr>
          <w:rFonts w:eastAsia="SimHei" w:cs="Segoe UI"/>
          <w:lang w:eastAsia="zh-CN"/>
        </w:rPr>
        <w:t xml:space="preserve"> </w:t>
      </w:r>
    </w:p>
    <w:p w:rsidR="00627EA5" w:rsidRPr="00487B7F" w:rsidRDefault="00627EA5" w:rsidP="00487B7F">
      <w:pPr>
        <w:pStyle w:val="Heading1"/>
        <w:pageBreakBefore/>
        <w:jc w:val="both"/>
        <w:rPr>
          <w:rFonts w:asciiTheme="majorHAnsi" w:eastAsia="SimSun" w:hAnsiTheme="majorHAnsi"/>
          <w:lang w:eastAsia="zh-CN"/>
        </w:rPr>
      </w:pPr>
      <w:bookmarkStart w:id="6" w:name="_Toc232849751"/>
      <w:r w:rsidRPr="00487B7F">
        <w:rPr>
          <w:rFonts w:asciiTheme="majorHAnsi" w:eastAsia="SimSun" w:hAnsi="SimSun"/>
          <w:lang w:eastAsia="zh-CN"/>
        </w:rPr>
        <w:lastRenderedPageBreak/>
        <w:t>正版</w:t>
      </w:r>
      <w:r w:rsidRPr="00487B7F">
        <w:rPr>
          <w:rFonts w:asciiTheme="majorHAnsi" w:eastAsia="SimSun" w:hAnsiTheme="majorHAnsi"/>
          <w:lang w:eastAsia="zh-CN"/>
        </w:rPr>
        <w:t xml:space="preserve"> Microsoft </w:t>
      </w:r>
      <w:r w:rsidRPr="00487B7F">
        <w:rPr>
          <w:rFonts w:asciiTheme="majorHAnsi" w:eastAsia="SimSun" w:hAnsi="SimSun"/>
          <w:lang w:eastAsia="zh-CN"/>
        </w:rPr>
        <w:t>软件的益处</w:t>
      </w:r>
      <w:bookmarkEnd w:id="6"/>
    </w:p>
    <w:p w:rsidR="00627EA5" w:rsidRPr="00487B7F" w:rsidRDefault="00627EA5" w:rsidP="00227EA2">
      <w:pPr>
        <w:jc w:val="both"/>
        <w:rPr>
          <w:rFonts w:eastAsia="SimHei" w:cs="Segoe UI"/>
          <w:lang w:eastAsia="zh-CN"/>
        </w:rPr>
      </w:pPr>
      <w:r w:rsidRPr="00487B7F">
        <w:rPr>
          <w:rFonts w:eastAsia="SimHei" w:hAnsi="SimHei" w:cs="Segoe UI"/>
          <w:lang w:eastAsia="zh-CN"/>
        </w:rPr>
        <w:t>与使用盗版软件所需承担的风险相比，使用正版</w:t>
      </w:r>
      <w:r w:rsidRPr="00487B7F">
        <w:rPr>
          <w:rFonts w:eastAsia="SimHei" w:cs="Segoe UI"/>
          <w:lang w:eastAsia="zh-CN"/>
        </w:rPr>
        <w:t xml:space="preserve"> Microsoft </w:t>
      </w:r>
      <w:r w:rsidRPr="00487B7F">
        <w:rPr>
          <w:rFonts w:eastAsia="SimHei" w:hAnsi="SimHei" w:cs="Segoe UI"/>
          <w:lang w:eastAsia="zh-CN"/>
        </w:rPr>
        <w:t>软件可为个人</w:t>
      </w:r>
      <w:r w:rsidR="007544EC">
        <w:rPr>
          <w:rFonts w:eastAsia="SimHei" w:hAnsi="SimHei" w:cs="Segoe UI"/>
          <w:lang w:eastAsia="zh-CN"/>
        </w:rPr>
        <w:t>用户</w:t>
      </w:r>
      <w:r w:rsidRPr="00487B7F">
        <w:rPr>
          <w:rFonts w:eastAsia="SimHei" w:hAnsi="SimHei" w:cs="Segoe UI"/>
          <w:lang w:eastAsia="zh-CN"/>
        </w:rPr>
        <w:t>及组织带来切实的利益。正版</w:t>
      </w:r>
      <w:r w:rsidRPr="00487B7F">
        <w:rPr>
          <w:rFonts w:eastAsia="SimHei" w:cs="Segoe UI"/>
          <w:lang w:eastAsia="zh-CN"/>
        </w:rPr>
        <w:t xml:space="preserve"> Microsoft </w:t>
      </w:r>
      <w:r w:rsidRPr="00487B7F">
        <w:rPr>
          <w:rFonts w:eastAsia="SimHei" w:hAnsi="SimHei" w:cs="Segoe UI"/>
          <w:lang w:eastAsia="zh-CN"/>
        </w:rPr>
        <w:t>软件是由</w:t>
      </w:r>
      <w:r w:rsidRPr="00487B7F">
        <w:rPr>
          <w:rFonts w:eastAsia="SimHei" w:cs="Segoe UI"/>
          <w:lang w:eastAsia="zh-CN"/>
        </w:rPr>
        <w:t xml:space="preserve"> Microsoft </w:t>
      </w:r>
      <w:r w:rsidRPr="00487B7F">
        <w:rPr>
          <w:rFonts w:eastAsia="SimHei" w:hAnsi="SimHei" w:cs="Segoe UI"/>
          <w:lang w:eastAsia="zh-CN"/>
        </w:rPr>
        <w:t>发布的，其来源可靠，并且可由</w:t>
      </w:r>
      <w:r w:rsidRPr="00487B7F">
        <w:rPr>
          <w:rFonts w:eastAsia="SimHei" w:cs="Segoe UI"/>
          <w:lang w:eastAsia="zh-CN"/>
        </w:rPr>
        <w:t xml:space="preserve"> Microsoft </w:t>
      </w:r>
      <w:r w:rsidRPr="00487B7F">
        <w:rPr>
          <w:rFonts w:eastAsia="SimHei" w:hAnsi="SimHei" w:cs="Segoe UI"/>
          <w:lang w:eastAsia="zh-CN"/>
        </w:rPr>
        <w:t>或受信任的合作伙伴提供支持。</w:t>
      </w:r>
    </w:p>
    <w:p w:rsidR="00627EA5" w:rsidRPr="00487B7F" w:rsidRDefault="00627EA5" w:rsidP="00227EA2">
      <w:pPr>
        <w:jc w:val="both"/>
        <w:rPr>
          <w:rFonts w:eastAsia="SimHei" w:cs="Segoe UI"/>
          <w:lang w:eastAsia="zh-CN"/>
        </w:rPr>
      </w:pPr>
      <w:r w:rsidRPr="00487B7F">
        <w:rPr>
          <w:rFonts w:eastAsia="SimHei" w:hAnsi="SimHei" w:cs="Segoe UI"/>
          <w:lang w:eastAsia="zh-CN"/>
        </w:rPr>
        <w:t>如果使用正版</w:t>
      </w:r>
      <w:r w:rsidRPr="00487B7F">
        <w:rPr>
          <w:rFonts w:eastAsia="SimHei" w:cs="Segoe UI"/>
          <w:lang w:eastAsia="zh-CN"/>
        </w:rPr>
        <w:t xml:space="preserve"> Microsoft </w:t>
      </w:r>
      <w:r w:rsidRPr="00487B7F">
        <w:rPr>
          <w:rFonts w:eastAsia="SimHei" w:hAnsi="SimHei" w:cs="Segoe UI"/>
          <w:lang w:eastAsia="zh-CN"/>
        </w:rPr>
        <w:t>软件，</w:t>
      </w:r>
      <w:r w:rsidR="007544EC">
        <w:rPr>
          <w:rFonts w:eastAsia="SimHei" w:hAnsi="SimHei" w:cs="Segoe UI"/>
          <w:lang w:eastAsia="zh-CN"/>
        </w:rPr>
        <w:t>用户</w:t>
      </w:r>
      <w:r w:rsidRPr="00487B7F">
        <w:rPr>
          <w:rFonts w:eastAsia="SimHei" w:hAnsi="SimHei" w:cs="Segoe UI"/>
          <w:lang w:eastAsia="zh-CN"/>
        </w:rPr>
        <w:t>将能够得到更好的保护，可在需要时获得相关支持，并且对某些更新和下载具有独占访问权，这些更新和下载可提供额外的益处并帮助</w:t>
      </w:r>
      <w:r w:rsidR="007544EC">
        <w:rPr>
          <w:rFonts w:eastAsia="SimHei" w:hAnsi="SimHei" w:cs="Segoe UI"/>
          <w:lang w:eastAsia="zh-CN"/>
        </w:rPr>
        <w:t>用户</w:t>
      </w:r>
      <w:r w:rsidRPr="00487B7F">
        <w:rPr>
          <w:rFonts w:eastAsia="SimHei" w:hAnsi="SimHei" w:cs="Segoe UI"/>
          <w:lang w:eastAsia="zh-CN"/>
        </w:rPr>
        <w:t>最大程度地提高软件投资回报。使用正版软件，</w:t>
      </w:r>
      <w:r w:rsidR="007544EC">
        <w:rPr>
          <w:rFonts w:eastAsia="SimHei" w:hAnsi="SimHei" w:cs="Segoe UI"/>
          <w:lang w:eastAsia="zh-CN"/>
        </w:rPr>
        <w:t>用户</w:t>
      </w:r>
      <w:r w:rsidRPr="00487B7F">
        <w:rPr>
          <w:rFonts w:eastAsia="SimHei" w:hAnsi="SimHei" w:cs="Segoe UI"/>
          <w:lang w:eastAsia="zh-CN"/>
        </w:rPr>
        <w:t>能感受到完整的</w:t>
      </w:r>
      <w:r w:rsidRPr="00487B7F">
        <w:rPr>
          <w:rFonts w:eastAsia="SimHei" w:cs="Segoe UI"/>
          <w:lang w:eastAsia="zh-CN"/>
        </w:rPr>
        <w:t xml:space="preserve"> Microsoft </w:t>
      </w:r>
      <w:r w:rsidRPr="00487B7F">
        <w:rPr>
          <w:rFonts w:eastAsia="SimHei" w:hAnsi="SimHei" w:cs="Segoe UI"/>
          <w:lang w:eastAsia="zh-CN"/>
        </w:rPr>
        <w:t>软件体验：产品能够正常工作，并且包含可帮助</w:t>
      </w:r>
      <w:r w:rsidR="007544EC">
        <w:rPr>
          <w:rFonts w:eastAsia="SimHei" w:hAnsi="SimHei" w:cs="Segoe UI"/>
          <w:lang w:eastAsia="zh-CN"/>
        </w:rPr>
        <w:t>用户</w:t>
      </w:r>
      <w:r w:rsidRPr="00487B7F">
        <w:rPr>
          <w:rFonts w:eastAsia="SimHei" w:hAnsi="SimHei" w:cs="Segoe UI"/>
          <w:lang w:eastAsia="zh-CN"/>
        </w:rPr>
        <w:t>充分利用计算机的完整文档。</w:t>
      </w:r>
      <w:r w:rsidRPr="00487B7F">
        <w:rPr>
          <w:rFonts w:eastAsia="SimHei" w:cs="Segoe UI"/>
          <w:lang w:eastAsia="zh-CN"/>
        </w:rPr>
        <w:t xml:space="preserve"> </w:t>
      </w:r>
    </w:p>
    <w:p w:rsidR="00627EA5" w:rsidRPr="00487B7F" w:rsidRDefault="00627EA5" w:rsidP="00227EA2">
      <w:pPr>
        <w:jc w:val="both"/>
        <w:rPr>
          <w:rFonts w:eastAsia="SimHei" w:cs="Segoe UI"/>
          <w:lang w:eastAsia="zh-CN"/>
        </w:rPr>
      </w:pPr>
      <w:r w:rsidRPr="00487B7F">
        <w:rPr>
          <w:rFonts w:eastAsia="SimHei" w:hAnsi="SimHei" w:cs="Segoe UI"/>
          <w:lang w:eastAsia="zh-CN"/>
        </w:rPr>
        <w:t>此外，正版</w:t>
      </w:r>
      <w:r w:rsidRPr="00487B7F">
        <w:rPr>
          <w:rFonts w:eastAsia="SimHei" w:cs="Segoe UI"/>
          <w:lang w:eastAsia="zh-CN"/>
        </w:rPr>
        <w:t xml:space="preserve"> Microsoft </w:t>
      </w:r>
      <w:r w:rsidRPr="00487B7F">
        <w:rPr>
          <w:rFonts w:eastAsia="SimHei" w:hAnsi="SimHei" w:cs="Segoe UI"/>
          <w:lang w:eastAsia="zh-CN"/>
        </w:rPr>
        <w:t>软件配有防盗版功能，可帮助</w:t>
      </w:r>
      <w:r w:rsidR="007544EC">
        <w:rPr>
          <w:rFonts w:eastAsia="SimHei" w:hAnsi="SimHei" w:cs="Segoe UI"/>
          <w:lang w:eastAsia="zh-CN"/>
        </w:rPr>
        <w:t>用户</w:t>
      </w:r>
      <w:r w:rsidRPr="00487B7F">
        <w:rPr>
          <w:rFonts w:eastAsia="SimHei" w:hAnsi="SimHei" w:cs="Segoe UI"/>
          <w:lang w:eastAsia="zh-CN"/>
        </w:rPr>
        <w:t>在外观上识别介质和包装是否为正版。</w:t>
      </w:r>
      <w:r w:rsidRPr="00487B7F">
        <w:rPr>
          <w:rFonts w:eastAsia="SimHei" w:cs="Segoe UI"/>
          <w:lang w:eastAsia="zh-CN"/>
        </w:rPr>
        <w:t xml:space="preserve"> </w:t>
      </w:r>
    </w:p>
    <w:p w:rsidR="00627EA5" w:rsidRPr="00487B7F" w:rsidRDefault="00363177" w:rsidP="00227EA2">
      <w:pPr>
        <w:jc w:val="both"/>
        <w:rPr>
          <w:rFonts w:eastAsia="SimHei" w:cs="Segoe UI"/>
          <w:lang w:eastAsia="zh-CN"/>
        </w:rPr>
      </w:pPr>
      <w:r w:rsidRPr="00487B7F">
        <w:rPr>
          <w:rFonts w:eastAsia="SimHei" w:hAnsi="SimHei" w:cs="Segoe UI"/>
          <w:lang w:eastAsia="zh-CN"/>
        </w:rPr>
        <w:t>对于执行批量授权或使用批量授权介质的组织，正版</w:t>
      </w:r>
      <w:r w:rsidRPr="00487B7F">
        <w:rPr>
          <w:rFonts w:eastAsia="SimHei" w:cs="Segoe UI"/>
          <w:lang w:eastAsia="zh-CN"/>
        </w:rPr>
        <w:t xml:space="preserve"> Microsoft </w:t>
      </w:r>
      <w:r w:rsidRPr="00487B7F">
        <w:rPr>
          <w:rFonts w:eastAsia="SimHei" w:hAnsi="SimHei" w:cs="Segoe UI"/>
          <w:lang w:eastAsia="zh-CN"/>
        </w:rPr>
        <w:t>软件可向他们</w:t>
      </w:r>
      <w:r w:rsidRPr="00487B7F">
        <w:rPr>
          <w:rFonts w:eastAsia="SimHei" w:hAnsi="SimHei" w:cs="Segoe UI"/>
          <w:bCs/>
          <w:lang w:eastAsia="zh-CN"/>
        </w:rPr>
        <w:t>保证</w:t>
      </w:r>
      <w:r w:rsidRPr="00487B7F">
        <w:rPr>
          <w:rFonts w:eastAsia="SimHei" w:hAnsi="SimHei" w:cs="Segoe UI"/>
          <w:lang w:eastAsia="zh-CN"/>
        </w:rPr>
        <w:t>，该软件不但可靠，而且更易于通过批量激活工具对其进行</w:t>
      </w:r>
      <w:r w:rsidRPr="00487B7F">
        <w:rPr>
          <w:rFonts w:eastAsia="SimHei" w:hAnsi="SimHei" w:cs="Segoe UI"/>
          <w:bCs/>
          <w:lang w:eastAsia="zh-CN"/>
        </w:rPr>
        <w:t>管理</w:t>
      </w:r>
      <w:r w:rsidRPr="00487B7F">
        <w:rPr>
          <w:rFonts w:eastAsia="SimHei" w:hAnsi="SimHei" w:cs="Segoe UI"/>
          <w:lang w:eastAsia="zh-CN"/>
        </w:rPr>
        <w:t>，批量激活工具可帮助进行部署以及实现</w:t>
      </w:r>
      <w:r w:rsidRPr="00487B7F">
        <w:rPr>
          <w:rFonts w:eastAsia="SimHei" w:hAnsi="SimHei" w:cs="Segoe UI"/>
          <w:bCs/>
          <w:lang w:eastAsia="zh-CN"/>
        </w:rPr>
        <w:t>许可证符合性</w:t>
      </w:r>
      <w:r w:rsidRPr="00487B7F">
        <w:rPr>
          <w:rFonts w:eastAsia="SimHei" w:hAnsi="SimHei" w:cs="Segoe UI"/>
          <w:lang w:eastAsia="zh-CN"/>
        </w:rPr>
        <w:t>。</w:t>
      </w:r>
    </w:p>
    <w:p w:rsidR="00627EA5" w:rsidRPr="00487B7F" w:rsidRDefault="00627EA5" w:rsidP="00227EA2">
      <w:pPr>
        <w:pStyle w:val="Heading2"/>
        <w:jc w:val="both"/>
        <w:rPr>
          <w:rFonts w:eastAsia="SimSun"/>
        </w:rPr>
      </w:pPr>
      <w:bookmarkStart w:id="7" w:name="_Toc232849752"/>
      <w:r w:rsidRPr="00487B7F">
        <w:rPr>
          <w:rFonts w:eastAsia="SimSun"/>
        </w:rPr>
        <w:t xml:space="preserve">Windows 7 </w:t>
      </w:r>
      <w:r w:rsidRPr="00487B7F">
        <w:rPr>
          <w:rFonts w:eastAsia="SimSun" w:hAnsi="SimSun"/>
        </w:rPr>
        <w:t>激活和授权</w:t>
      </w:r>
      <w:bookmarkEnd w:id="7"/>
    </w:p>
    <w:p w:rsidR="00627EA5" w:rsidRPr="003C7588" w:rsidRDefault="007544EC" w:rsidP="003C7588">
      <w:pPr>
        <w:jc w:val="both"/>
        <w:rPr>
          <w:rFonts w:eastAsia="SimHei" w:cs="Segoe UI"/>
          <w:spacing w:val="-4"/>
          <w:lang w:eastAsia="zh-CN"/>
        </w:rPr>
      </w:pPr>
      <w:r w:rsidRPr="003C7588">
        <w:rPr>
          <w:rFonts w:eastAsia="SimHei" w:hAnsi="SimHei" w:cs="Segoe UI"/>
          <w:spacing w:val="-4"/>
          <w:lang w:eastAsia="zh-CN"/>
        </w:rPr>
        <w:t>用户</w:t>
      </w:r>
      <w:r w:rsidR="00627EA5" w:rsidRPr="003C7588">
        <w:rPr>
          <w:rFonts w:eastAsia="SimHei" w:hAnsi="SimHei" w:cs="Segoe UI"/>
          <w:spacing w:val="-4"/>
          <w:lang w:eastAsia="zh-CN"/>
        </w:rPr>
        <w:t>可通过三个渠道之一来获取</w:t>
      </w:r>
      <w:r w:rsidR="00627EA5" w:rsidRPr="003C7588">
        <w:rPr>
          <w:rFonts w:eastAsia="SimHei" w:cs="Segoe UI"/>
          <w:spacing w:val="-4"/>
          <w:lang w:eastAsia="zh-CN"/>
        </w:rPr>
        <w:t xml:space="preserve"> Windows 7 </w:t>
      </w:r>
      <w:r w:rsidR="00627EA5" w:rsidRPr="003C7588">
        <w:rPr>
          <w:rFonts w:eastAsia="SimHei" w:hAnsi="SimHei" w:cs="Segoe UI"/>
          <w:spacing w:val="-4"/>
          <w:lang w:eastAsia="zh-CN"/>
        </w:rPr>
        <w:t>的许可证：零售渠道、原始设备制造商</w:t>
      </w:r>
      <w:r w:rsidR="00627EA5" w:rsidRPr="003C7588">
        <w:rPr>
          <w:rFonts w:eastAsia="SimHei" w:cs="Segoe UI"/>
          <w:spacing w:val="-4"/>
          <w:lang w:eastAsia="zh-CN"/>
        </w:rPr>
        <w:t xml:space="preserve"> (OEM) </w:t>
      </w:r>
      <w:r w:rsidR="00627EA5" w:rsidRPr="003C7588">
        <w:rPr>
          <w:rFonts w:eastAsia="SimHei" w:hAnsi="SimHei" w:cs="Segoe UI"/>
          <w:spacing w:val="-4"/>
          <w:lang w:eastAsia="zh-CN"/>
        </w:rPr>
        <w:t>渠道或批量授权</w:t>
      </w:r>
      <w:r w:rsidR="00627EA5" w:rsidRPr="003C7588">
        <w:rPr>
          <w:rFonts w:eastAsia="SimHei" w:cs="Segoe UI"/>
          <w:spacing w:val="-4"/>
          <w:lang w:eastAsia="zh-CN"/>
        </w:rPr>
        <w:t xml:space="preserve"> (VL) </w:t>
      </w:r>
      <w:r w:rsidR="00627EA5" w:rsidRPr="003C7588">
        <w:rPr>
          <w:rFonts w:eastAsia="SimHei" w:hAnsi="SimHei" w:cs="Segoe UI"/>
          <w:spacing w:val="-4"/>
          <w:lang w:eastAsia="zh-CN"/>
        </w:rPr>
        <w:t>渠道。每台使用</w:t>
      </w:r>
      <w:r w:rsidR="00627EA5" w:rsidRPr="003C7588">
        <w:rPr>
          <w:rFonts w:eastAsia="SimHei" w:cs="Segoe UI"/>
          <w:spacing w:val="-4"/>
          <w:lang w:eastAsia="zh-CN"/>
        </w:rPr>
        <w:t xml:space="preserve"> Windows </w:t>
      </w:r>
      <w:r w:rsidR="00627EA5" w:rsidRPr="003C7588">
        <w:rPr>
          <w:rFonts w:eastAsia="SimHei" w:hAnsi="SimHei" w:cs="Segoe UI"/>
          <w:spacing w:val="-4"/>
          <w:lang w:eastAsia="zh-CN"/>
        </w:rPr>
        <w:t>的计算机都需要始终具有软件许可证，若要为新计算机上的</w:t>
      </w:r>
      <w:r w:rsidR="00627EA5" w:rsidRPr="003C7588">
        <w:rPr>
          <w:rFonts w:eastAsia="SimHei" w:cs="Segoe UI"/>
          <w:spacing w:val="-4"/>
          <w:lang w:eastAsia="zh-CN"/>
        </w:rPr>
        <w:t xml:space="preserve"> Windows </w:t>
      </w:r>
      <w:r w:rsidR="00627EA5" w:rsidRPr="003C7588">
        <w:rPr>
          <w:rFonts w:eastAsia="SimHei" w:hAnsi="SimHei" w:cs="Segoe UI"/>
          <w:spacing w:val="-4"/>
          <w:lang w:eastAsia="zh-CN"/>
        </w:rPr>
        <w:t>副本授予合法许可证，只能购买具有授权（且已预先激活）的</w:t>
      </w:r>
      <w:r w:rsidR="00627EA5" w:rsidRPr="003C7588">
        <w:rPr>
          <w:rFonts w:eastAsia="SimHei" w:cs="Segoe UI"/>
          <w:spacing w:val="-4"/>
          <w:lang w:eastAsia="zh-CN"/>
        </w:rPr>
        <w:t xml:space="preserve"> Windows </w:t>
      </w:r>
      <w:r w:rsidR="00627EA5" w:rsidRPr="003C7588">
        <w:rPr>
          <w:rFonts w:eastAsia="SimHei" w:hAnsi="SimHei" w:cs="Segoe UI"/>
          <w:spacing w:val="-4"/>
          <w:lang w:eastAsia="zh-CN"/>
        </w:rPr>
        <w:t>副本的计算机，或购买包装完好的</w:t>
      </w:r>
      <w:r w:rsidR="00627EA5" w:rsidRPr="003C7588">
        <w:rPr>
          <w:rFonts w:eastAsia="SimHei" w:cs="Segoe UI"/>
          <w:spacing w:val="-4"/>
          <w:lang w:eastAsia="zh-CN"/>
        </w:rPr>
        <w:t xml:space="preserve"> Windows </w:t>
      </w:r>
      <w:r w:rsidR="00627EA5" w:rsidRPr="003C7588">
        <w:rPr>
          <w:rFonts w:eastAsia="SimHei" w:hAnsi="SimHei" w:cs="Segoe UI"/>
          <w:spacing w:val="-4"/>
          <w:lang w:eastAsia="zh-CN"/>
        </w:rPr>
        <w:t>产品。仅当</w:t>
      </w:r>
      <w:r w:rsidR="00627EA5" w:rsidRPr="003C7588">
        <w:rPr>
          <w:rFonts w:eastAsia="SimHei" w:hAnsi="SimHei" w:cs="Segoe UI"/>
          <w:i/>
          <w:spacing w:val="-4"/>
          <w:lang w:eastAsia="zh-CN"/>
        </w:rPr>
        <w:t>升级</w:t>
      </w:r>
      <w:r w:rsidR="003C7588" w:rsidRPr="003C7588">
        <w:rPr>
          <w:rFonts w:eastAsia="SimHei" w:hAnsi="SimHei" w:cs="Segoe UI" w:hint="eastAsia"/>
          <w:i/>
          <w:spacing w:val="-4"/>
          <w:lang w:eastAsia="zh-CN"/>
        </w:rPr>
        <w:t xml:space="preserve"> </w:t>
      </w:r>
      <w:r w:rsidR="00627EA5" w:rsidRPr="003C7588">
        <w:rPr>
          <w:rFonts w:eastAsia="SimHei" w:hAnsi="SimHei" w:cs="Segoe UI"/>
          <w:spacing w:val="-4"/>
          <w:lang w:eastAsia="zh-CN"/>
        </w:rPr>
        <w:t>具有</w:t>
      </w:r>
      <w:r w:rsidR="00627EA5" w:rsidRPr="003C7588">
        <w:rPr>
          <w:rFonts w:eastAsia="SimHei" w:cs="Segoe UI"/>
          <w:spacing w:val="-4"/>
          <w:lang w:eastAsia="zh-CN"/>
        </w:rPr>
        <w:t xml:space="preserve"> Windows </w:t>
      </w:r>
      <w:r w:rsidR="00627EA5" w:rsidRPr="003C7588">
        <w:rPr>
          <w:rFonts w:eastAsia="SimHei" w:hAnsi="SimHei" w:cs="Segoe UI"/>
          <w:spacing w:val="-4"/>
          <w:lang w:eastAsia="zh-CN"/>
        </w:rPr>
        <w:t>许可证的计算机上的</w:t>
      </w:r>
      <w:r w:rsidR="00627EA5" w:rsidRPr="003C7588">
        <w:rPr>
          <w:rFonts w:eastAsia="SimHei" w:cs="Segoe UI"/>
          <w:spacing w:val="-4"/>
          <w:lang w:eastAsia="zh-CN"/>
        </w:rPr>
        <w:t xml:space="preserve"> Windows </w:t>
      </w:r>
      <w:r w:rsidR="00627EA5" w:rsidRPr="003C7588">
        <w:rPr>
          <w:rFonts w:eastAsia="SimHei" w:hAnsi="SimHei" w:cs="Segoe UI"/>
          <w:spacing w:val="-4"/>
          <w:lang w:eastAsia="zh-CN"/>
        </w:rPr>
        <w:t>时，批量授权才可用。</w:t>
      </w:r>
    </w:p>
    <w:p w:rsidR="00627EA5" w:rsidRPr="00487B7F" w:rsidRDefault="00627EA5" w:rsidP="00227EA2">
      <w:pPr>
        <w:jc w:val="both"/>
        <w:rPr>
          <w:rFonts w:eastAsia="SimHei" w:cs="Segoe UI"/>
          <w:lang w:eastAsia="zh-CN"/>
        </w:rPr>
      </w:pPr>
      <w:r w:rsidRPr="00487B7F">
        <w:rPr>
          <w:rFonts w:eastAsia="SimHei" w:hAnsi="SimHei" w:cs="Segoe UI"/>
          <w:lang w:eastAsia="zh-CN"/>
        </w:rPr>
        <w:t>每种渠道都有其独特的激活方法。由于组织可以通过多个渠道来获取</w:t>
      </w:r>
      <w:r w:rsidRPr="00487B7F">
        <w:rPr>
          <w:rFonts w:eastAsia="SimHei" w:cs="Segoe UI"/>
          <w:lang w:eastAsia="zh-CN"/>
        </w:rPr>
        <w:t xml:space="preserve"> Windows 7 </w:t>
      </w:r>
      <w:r w:rsidRPr="00487B7F">
        <w:rPr>
          <w:rFonts w:eastAsia="SimHei" w:hAnsi="SimHei" w:cs="Segoe UI"/>
          <w:lang w:eastAsia="zh-CN"/>
        </w:rPr>
        <w:t>软件，因此他们可以组合使用不同的激活方法。有些</w:t>
      </w:r>
      <w:r w:rsidRPr="00487B7F">
        <w:rPr>
          <w:rFonts w:eastAsia="SimHei" w:cs="Segoe UI"/>
          <w:lang w:eastAsia="zh-CN"/>
        </w:rPr>
        <w:t xml:space="preserve"> Windows </w:t>
      </w:r>
      <w:r w:rsidRPr="00487B7F">
        <w:rPr>
          <w:rFonts w:eastAsia="SimHei" w:hAnsi="SimHei" w:cs="Segoe UI"/>
          <w:lang w:eastAsia="zh-CN"/>
        </w:rPr>
        <w:t>版本（如</w:t>
      </w:r>
      <w:r w:rsidRPr="00487B7F">
        <w:rPr>
          <w:rFonts w:eastAsia="SimHei" w:cs="Segoe UI"/>
          <w:lang w:eastAsia="zh-CN"/>
        </w:rPr>
        <w:t xml:space="preserve"> </w:t>
      </w:r>
      <w:r w:rsidR="003C7588" w:rsidRPr="003C7588">
        <w:rPr>
          <w:rFonts w:eastAsia="SimHei" w:cs="Segoe UI"/>
          <w:lang w:eastAsia="zh-CN"/>
        </w:rPr>
        <w:t>Windows 7 Enterprise Edition</w:t>
      </w:r>
      <w:r w:rsidRPr="00487B7F">
        <w:rPr>
          <w:rFonts w:eastAsia="SimHei" w:hAnsi="SimHei" w:cs="Segoe UI"/>
          <w:lang w:eastAsia="zh-CN"/>
        </w:rPr>
        <w:t>）只能通过批量授权渠道获得。</w:t>
      </w:r>
    </w:p>
    <w:p w:rsidR="00627EA5" w:rsidRPr="00363F19" w:rsidRDefault="00627EA5" w:rsidP="00227EA2">
      <w:pPr>
        <w:pStyle w:val="Heading3"/>
        <w:jc w:val="both"/>
        <w:rPr>
          <w:rFonts w:eastAsia="SimSun"/>
          <w:lang w:eastAsia="zh-CN"/>
        </w:rPr>
      </w:pPr>
      <w:r w:rsidRPr="00363F19">
        <w:rPr>
          <w:rFonts w:eastAsia="SimSun" w:hAnsi="SimSun"/>
          <w:lang w:eastAsia="zh-CN"/>
        </w:rPr>
        <w:t>零售</w:t>
      </w:r>
    </w:p>
    <w:p w:rsidR="00627EA5" w:rsidRPr="00C274B4" w:rsidRDefault="00627EA5" w:rsidP="00227EA2">
      <w:pPr>
        <w:jc w:val="both"/>
        <w:rPr>
          <w:rFonts w:eastAsia="SimHei" w:cs="Segoe UI"/>
          <w:lang w:eastAsia="zh-CN"/>
        </w:rPr>
      </w:pPr>
      <w:r w:rsidRPr="00C274B4">
        <w:rPr>
          <w:rFonts w:eastAsia="SimHei" w:hAnsi="SimHei" w:cs="Segoe UI"/>
          <w:lang w:eastAsia="zh-CN"/>
        </w:rPr>
        <w:t>通过联机方式获取的或从信誉良好的转销和零售商店（或直接向</w:t>
      </w:r>
      <w:r w:rsidRPr="00C274B4">
        <w:rPr>
          <w:rFonts w:eastAsia="SimHei" w:cs="Segoe UI"/>
          <w:lang w:eastAsia="zh-CN"/>
        </w:rPr>
        <w:t xml:space="preserve"> Microsoft</w:t>
      </w:r>
      <w:r w:rsidRPr="00C274B4">
        <w:rPr>
          <w:rFonts w:eastAsia="SimHei" w:hAnsi="SimHei" w:cs="Segoe UI"/>
          <w:lang w:eastAsia="zh-CN"/>
        </w:rPr>
        <w:t>）购买的</w:t>
      </w:r>
      <w:r w:rsidRPr="00C274B4">
        <w:rPr>
          <w:rFonts w:eastAsia="SimHei" w:cs="Segoe UI"/>
          <w:lang w:eastAsia="zh-CN"/>
        </w:rPr>
        <w:t xml:space="preserve"> Windows 7 </w:t>
      </w:r>
      <w:r w:rsidRPr="00C274B4">
        <w:rPr>
          <w:rFonts w:eastAsia="SimHei" w:hAnsi="SimHei" w:cs="Segoe UI"/>
          <w:lang w:eastAsia="zh-CN"/>
        </w:rPr>
        <w:t>产品都是单独授权的。所购买的每个副本都附有唯一的产品密钥，密钥位于产品包装的</w:t>
      </w:r>
      <w:r w:rsidRPr="00C274B4">
        <w:rPr>
          <w:rFonts w:eastAsia="SimHei" w:cs="Segoe UI"/>
          <w:lang w:eastAsia="zh-CN"/>
        </w:rPr>
        <w:t xml:space="preserve"> COA </w:t>
      </w:r>
      <w:r w:rsidRPr="00C274B4">
        <w:rPr>
          <w:rFonts w:eastAsia="SimHei" w:hAnsi="SimHei" w:cs="Segoe UI"/>
          <w:lang w:eastAsia="zh-CN"/>
        </w:rPr>
        <w:t>上。用户可以通过在设置和安装过程中输入产品密钥来完成激活，也可以在安装后的</w:t>
      </w:r>
      <w:r w:rsidRPr="00C274B4">
        <w:rPr>
          <w:rFonts w:eastAsia="SimHei" w:cs="Segoe UI"/>
          <w:lang w:eastAsia="zh-CN"/>
        </w:rPr>
        <w:t xml:space="preserve"> 30 </w:t>
      </w:r>
      <w:r w:rsidRPr="00C274B4">
        <w:rPr>
          <w:rFonts w:eastAsia="SimHei" w:hAnsi="SimHei" w:cs="Segoe UI"/>
          <w:lang w:eastAsia="zh-CN"/>
        </w:rPr>
        <w:t>天内使用</w:t>
      </w:r>
      <w:r w:rsidRPr="00801FA5">
        <w:rPr>
          <w:rFonts w:ascii="SimHei" w:eastAsia="SimHei" w:hAnsi="SimHei" w:cs="Segoe UI"/>
          <w:lang w:eastAsia="zh-CN"/>
        </w:rPr>
        <w:t>“</w:t>
      </w:r>
      <w:r w:rsidRPr="00C274B4">
        <w:rPr>
          <w:rFonts w:eastAsia="SimHei" w:hAnsi="SimHei" w:cs="Segoe UI"/>
          <w:lang w:eastAsia="zh-CN"/>
        </w:rPr>
        <w:t>控制面板</w:t>
      </w:r>
      <w:r w:rsidRPr="00801FA5">
        <w:rPr>
          <w:rFonts w:ascii="SimHei" w:eastAsia="SimHei" w:hAnsi="SimHei" w:cs="Segoe UI"/>
          <w:lang w:eastAsia="zh-CN"/>
        </w:rPr>
        <w:t>”</w:t>
      </w:r>
      <w:r w:rsidRPr="00C274B4">
        <w:rPr>
          <w:rFonts w:eastAsia="SimHei" w:hAnsi="SimHei" w:cs="Segoe UI"/>
          <w:lang w:eastAsia="zh-CN"/>
        </w:rPr>
        <w:t>中的</w:t>
      </w:r>
      <w:r w:rsidRPr="00801FA5">
        <w:rPr>
          <w:rFonts w:ascii="SimHei" w:eastAsia="SimHei" w:hAnsi="SimHei" w:cs="Segoe UI"/>
          <w:lang w:eastAsia="zh-CN"/>
        </w:rPr>
        <w:t>“</w:t>
      </w:r>
      <w:r w:rsidRPr="00C274B4">
        <w:rPr>
          <w:rFonts w:eastAsia="SimHei" w:hAnsi="SimHei" w:cs="Segoe UI"/>
          <w:lang w:eastAsia="zh-CN"/>
        </w:rPr>
        <w:t>激活</w:t>
      </w:r>
      <w:r w:rsidRPr="00C274B4">
        <w:rPr>
          <w:rFonts w:eastAsia="SimHei" w:cs="Segoe UI"/>
          <w:lang w:eastAsia="zh-CN"/>
        </w:rPr>
        <w:t xml:space="preserve"> Windows</w:t>
      </w:r>
      <w:r w:rsidRPr="00801FA5">
        <w:rPr>
          <w:rFonts w:ascii="SimHei" w:eastAsia="SimHei" w:hAnsi="SimHei" w:cs="Segoe UI"/>
          <w:lang w:eastAsia="zh-CN"/>
        </w:rPr>
        <w:t>”</w:t>
      </w:r>
      <w:r w:rsidRPr="00C274B4">
        <w:rPr>
          <w:rFonts w:eastAsia="SimHei" w:hAnsi="SimHei" w:cs="Segoe UI"/>
          <w:lang w:eastAsia="zh-CN"/>
        </w:rPr>
        <w:t>选项来完成激活。</w:t>
      </w:r>
    </w:p>
    <w:p w:rsidR="00627EA5" w:rsidRPr="00363F19" w:rsidRDefault="00627EA5" w:rsidP="00227EA2">
      <w:pPr>
        <w:pStyle w:val="Heading3"/>
        <w:jc w:val="both"/>
        <w:rPr>
          <w:rFonts w:ascii="SimSun" w:eastAsia="SimSun" w:hAnsi="SimSun"/>
          <w:lang w:eastAsia="zh-CN"/>
        </w:rPr>
      </w:pPr>
      <w:r w:rsidRPr="00363F19">
        <w:rPr>
          <w:rFonts w:ascii="SimSun" w:eastAsia="SimSun" w:hAnsi="SimSun"/>
          <w:lang w:eastAsia="zh-CN"/>
        </w:rPr>
        <w:t>原始设备制造商</w:t>
      </w:r>
    </w:p>
    <w:p w:rsidR="00627EA5" w:rsidRPr="00C274B4" w:rsidRDefault="00363177" w:rsidP="00227EA2">
      <w:pPr>
        <w:jc w:val="both"/>
        <w:rPr>
          <w:rFonts w:eastAsia="SimHei" w:cs="Segoe UI"/>
          <w:lang w:eastAsia="zh-CN"/>
        </w:rPr>
      </w:pPr>
      <w:r w:rsidRPr="00C274B4">
        <w:rPr>
          <w:rFonts w:eastAsia="SimHei" w:hAnsi="SimHei" w:cs="Segoe UI"/>
          <w:lang w:eastAsia="zh-CN"/>
        </w:rPr>
        <w:t>原始设备制造商</w:t>
      </w:r>
      <w:r w:rsidRPr="00C274B4">
        <w:rPr>
          <w:rFonts w:eastAsia="SimHei" w:cs="Segoe UI"/>
          <w:lang w:eastAsia="zh-CN"/>
        </w:rPr>
        <w:t xml:space="preserve"> (OEM) </w:t>
      </w:r>
      <w:r w:rsidR="003C7588">
        <w:rPr>
          <w:rFonts w:eastAsia="SimHei" w:hAnsi="SimHei" w:cs="Segoe UI"/>
          <w:lang w:eastAsia="zh-CN"/>
        </w:rPr>
        <w:t>激活是一项一劳永逸</w:t>
      </w:r>
      <w:r w:rsidRPr="00C274B4">
        <w:rPr>
          <w:rFonts w:eastAsia="SimHei" w:hAnsi="SimHei" w:cs="Segoe UI"/>
          <w:lang w:eastAsia="zh-CN"/>
        </w:rPr>
        <w:t>的激活方式，它可将</w:t>
      </w:r>
      <w:r w:rsidRPr="00C274B4">
        <w:rPr>
          <w:rFonts w:eastAsia="SimHei" w:cs="Segoe UI"/>
          <w:lang w:eastAsia="zh-CN"/>
        </w:rPr>
        <w:t xml:space="preserve"> Windows 7 </w:t>
      </w:r>
      <w:r w:rsidRPr="00C274B4">
        <w:rPr>
          <w:rFonts w:eastAsia="SimHei" w:hAnsi="SimHei" w:cs="Segoe UI"/>
          <w:lang w:eastAsia="zh-CN"/>
        </w:rPr>
        <w:t>与计算机固件</w:t>
      </w:r>
      <w:r w:rsidRPr="00C274B4">
        <w:rPr>
          <w:rFonts w:eastAsia="SimHei" w:cs="Segoe UI"/>
          <w:lang w:eastAsia="zh-CN"/>
        </w:rPr>
        <w:t xml:space="preserve"> (BIOS) </w:t>
      </w:r>
      <w:r w:rsidRPr="00C274B4">
        <w:rPr>
          <w:rFonts w:eastAsia="SimHei" w:hAnsi="SimHei" w:cs="Segoe UI"/>
          <w:lang w:eastAsia="zh-CN"/>
        </w:rPr>
        <w:t>建立关联。此种激活操作发生在计算机送达</w:t>
      </w:r>
      <w:r w:rsidR="007544EC">
        <w:rPr>
          <w:rFonts w:eastAsia="SimHei" w:hAnsi="SimHei" w:cs="Segoe UI"/>
          <w:lang w:eastAsia="zh-CN"/>
        </w:rPr>
        <w:t>用户</w:t>
      </w:r>
      <w:r w:rsidRPr="00C274B4">
        <w:rPr>
          <w:rFonts w:eastAsia="SimHei" w:hAnsi="SimHei" w:cs="Segoe UI"/>
          <w:lang w:eastAsia="zh-CN"/>
        </w:rPr>
        <w:t>之前，因此最终用户或组织无需执行任何其他操作。</w:t>
      </w:r>
      <w:r w:rsidRPr="00C274B4">
        <w:rPr>
          <w:rFonts w:eastAsia="SimHei" w:cs="Segoe UI"/>
          <w:lang w:eastAsia="zh-CN"/>
        </w:rPr>
        <w:t xml:space="preserve">OEM </w:t>
      </w:r>
      <w:r w:rsidRPr="00C274B4">
        <w:rPr>
          <w:rFonts w:eastAsia="SimHei" w:hAnsi="SimHei" w:cs="Segoe UI"/>
          <w:lang w:eastAsia="zh-CN"/>
        </w:rPr>
        <w:t>在某台计算机上安装的</w:t>
      </w:r>
      <w:r w:rsidRPr="00C274B4">
        <w:rPr>
          <w:rFonts w:eastAsia="SimHei" w:cs="Segoe UI"/>
          <w:lang w:eastAsia="zh-CN"/>
        </w:rPr>
        <w:t xml:space="preserve"> Windows 7 </w:t>
      </w:r>
      <w:r w:rsidRPr="00C274B4">
        <w:rPr>
          <w:rFonts w:eastAsia="SimHei" w:hAnsi="SimHei" w:cs="Segoe UI"/>
          <w:lang w:eastAsia="zh-CN"/>
        </w:rPr>
        <w:t>副本仅在该特定计算机上有效，而且只能从</w:t>
      </w:r>
      <w:r w:rsidRPr="00C274B4">
        <w:rPr>
          <w:rFonts w:eastAsia="SimHei" w:cs="Segoe UI"/>
          <w:lang w:eastAsia="zh-CN"/>
        </w:rPr>
        <w:t xml:space="preserve"> OEM </w:t>
      </w:r>
      <w:r w:rsidRPr="00C274B4">
        <w:rPr>
          <w:rFonts w:eastAsia="SimHei" w:hAnsi="SimHei" w:cs="Segoe UI"/>
          <w:lang w:eastAsia="zh-CN"/>
        </w:rPr>
        <w:t>提供的恢复介质重新安装和重新激活。</w:t>
      </w:r>
    </w:p>
    <w:p w:rsidR="00627EA5" w:rsidRPr="00C274B4" w:rsidRDefault="00627EA5" w:rsidP="00801FA5">
      <w:pPr>
        <w:pageBreakBefore/>
        <w:jc w:val="both"/>
        <w:rPr>
          <w:rFonts w:eastAsia="SimHei" w:cs="Segoe UI"/>
          <w:lang w:eastAsia="zh-CN"/>
        </w:rPr>
      </w:pPr>
      <w:r w:rsidRPr="00C274B4">
        <w:rPr>
          <w:rFonts w:eastAsia="SimHei" w:hAnsi="SimHei" w:cs="Segoe UI"/>
          <w:lang w:eastAsia="zh-CN"/>
        </w:rPr>
        <w:lastRenderedPageBreak/>
        <w:t>在某些情况下，组织可能希望为其系统创建自定义</w:t>
      </w:r>
      <w:r w:rsidRPr="00C274B4">
        <w:rPr>
          <w:rFonts w:eastAsia="SimHei" w:cs="Segoe UI"/>
          <w:lang w:eastAsia="zh-CN"/>
        </w:rPr>
        <w:t xml:space="preserve"> Windows 7 </w:t>
      </w:r>
      <w:r w:rsidRPr="00C274B4">
        <w:rPr>
          <w:rFonts w:eastAsia="SimHei" w:hAnsi="SimHei" w:cs="Segoe UI"/>
          <w:lang w:eastAsia="zh-CN"/>
        </w:rPr>
        <w:t>映像，而不是使用由</w:t>
      </w:r>
      <w:r w:rsidRPr="00C274B4">
        <w:rPr>
          <w:rFonts w:eastAsia="SimHei" w:cs="Segoe UI"/>
          <w:lang w:eastAsia="zh-CN"/>
        </w:rPr>
        <w:t xml:space="preserve"> OEM </w:t>
      </w:r>
      <w:r w:rsidRPr="00C274B4">
        <w:rPr>
          <w:rFonts w:eastAsia="SimHei" w:hAnsi="SimHei" w:cs="Segoe UI"/>
          <w:lang w:eastAsia="zh-CN"/>
        </w:rPr>
        <w:t>提供的映像。这是可以实现的，但组织应了解可用的自定义选项、如何确保有效进行部署以及如何确保符合</w:t>
      </w:r>
      <w:r w:rsidRPr="00C274B4">
        <w:rPr>
          <w:rFonts w:eastAsia="SimHei" w:cs="Segoe UI"/>
          <w:lang w:eastAsia="zh-CN"/>
        </w:rPr>
        <w:t xml:space="preserve"> Microsoft </w:t>
      </w:r>
      <w:r w:rsidRPr="00C274B4">
        <w:rPr>
          <w:rFonts w:eastAsia="SimHei" w:hAnsi="SimHei" w:cs="Segoe UI"/>
          <w:lang w:eastAsia="zh-CN"/>
        </w:rPr>
        <w:t>授权策略。有关详细信息，请参阅</w:t>
      </w:r>
      <w:r w:rsidRPr="00C274B4">
        <w:rPr>
          <w:rFonts w:eastAsia="SimHei" w:cs="Segoe UI"/>
          <w:lang w:eastAsia="zh-CN"/>
        </w:rPr>
        <w:t xml:space="preserve"> </w:t>
      </w:r>
      <w:hyperlink r:id="rId24" w:history="1">
        <w:r w:rsidR="003C7588" w:rsidRPr="003C7588">
          <w:rPr>
            <w:rStyle w:val="Hyperlink"/>
            <w:rFonts w:eastAsia="SimHei" w:cs="Segoe UI"/>
            <w:lang w:eastAsia="zh-CN"/>
          </w:rPr>
          <w:t>Customizing Windows 7</w:t>
        </w:r>
      </w:hyperlink>
      <w:r w:rsidRPr="00C274B4">
        <w:rPr>
          <w:rFonts w:eastAsia="SimHei" w:hAnsi="SimHei" w:cs="Segoe UI"/>
          <w:lang w:eastAsia="zh-CN"/>
        </w:rPr>
        <w:t>（自定义</w:t>
      </w:r>
      <w:r w:rsidRPr="00C274B4">
        <w:rPr>
          <w:rFonts w:eastAsia="SimHei" w:cs="Segoe UI"/>
          <w:lang w:eastAsia="zh-CN"/>
        </w:rPr>
        <w:t xml:space="preserve"> Windows 7</w:t>
      </w:r>
      <w:r w:rsidRPr="00C274B4">
        <w:rPr>
          <w:rFonts w:eastAsia="SimHei" w:hAnsi="SimHei" w:cs="Segoe UI"/>
          <w:lang w:eastAsia="zh-CN"/>
        </w:rPr>
        <w:t>）白皮书。</w:t>
      </w:r>
      <w:r w:rsidRPr="00C274B4">
        <w:rPr>
          <w:rFonts w:eastAsia="SimHei" w:cs="Segoe UI"/>
          <w:lang w:eastAsia="zh-CN"/>
        </w:rPr>
        <w:t xml:space="preserve"> </w:t>
      </w:r>
    </w:p>
    <w:p w:rsidR="00627EA5" w:rsidRPr="00C274B4" w:rsidRDefault="00627EA5" w:rsidP="00227EA2">
      <w:pPr>
        <w:jc w:val="both"/>
        <w:rPr>
          <w:rFonts w:eastAsia="SimHei" w:cs="Segoe UI"/>
          <w:lang w:eastAsia="zh-CN"/>
        </w:rPr>
      </w:pPr>
      <w:r w:rsidRPr="00C274B4">
        <w:rPr>
          <w:rFonts w:eastAsia="SimHei" w:cs="Segoe UI"/>
          <w:lang w:eastAsia="zh-CN"/>
        </w:rPr>
        <w:t xml:space="preserve">OEM </w:t>
      </w:r>
      <w:r w:rsidRPr="00C274B4">
        <w:rPr>
          <w:rFonts w:eastAsia="SimHei" w:hAnsi="SimHei" w:cs="Segoe UI"/>
          <w:lang w:eastAsia="zh-CN"/>
        </w:rPr>
        <w:t>激活仅适用于通过</w:t>
      </w:r>
      <w:r w:rsidRPr="00C274B4">
        <w:rPr>
          <w:rFonts w:eastAsia="SimHei" w:cs="Segoe UI"/>
          <w:lang w:eastAsia="zh-CN"/>
        </w:rPr>
        <w:t xml:space="preserve"> OEM </w:t>
      </w:r>
      <w:r w:rsidRPr="00C274B4">
        <w:rPr>
          <w:rFonts w:eastAsia="SimHei" w:hAnsi="SimHei" w:cs="Segoe UI"/>
          <w:lang w:eastAsia="zh-CN"/>
        </w:rPr>
        <w:t>渠道购买并且安装了</w:t>
      </w:r>
      <w:r w:rsidRPr="00C274B4">
        <w:rPr>
          <w:rFonts w:eastAsia="SimHei" w:cs="Segoe UI"/>
          <w:lang w:eastAsia="zh-CN"/>
        </w:rPr>
        <w:t xml:space="preserve"> Windows </w:t>
      </w:r>
      <w:r w:rsidRPr="00C274B4">
        <w:rPr>
          <w:rFonts w:eastAsia="SimHei" w:hAnsi="SimHei" w:cs="Segoe UI"/>
          <w:lang w:eastAsia="zh-CN"/>
        </w:rPr>
        <w:t>的系统。</w:t>
      </w:r>
    </w:p>
    <w:p w:rsidR="00627EA5" w:rsidRPr="001D7222" w:rsidRDefault="00627EA5" w:rsidP="00227EA2">
      <w:pPr>
        <w:pStyle w:val="Heading3"/>
        <w:jc w:val="both"/>
        <w:rPr>
          <w:rFonts w:ascii="SimSun" w:eastAsia="SimSun" w:hAnsi="SimSun"/>
          <w:lang w:eastAsia="zh-CN"/>
        </w:rPr>
      </w:pPr>
      <w:r w:rsidRPr="001D7222">
        <w:rPr>
          <w:rFonts w:ascii="SimSun" w:eastAsia="SimSun" w:hAnsi="SimSun"/>
          <w:lang w:eastAsia="zh-CN"/>
        </w:rPr>
        <w:t>批量激活</w:t>
      </w:r>
    </w:p>
    <w:p w:rsidR="00627EA5" w:rsidRPr="00C274B4" w:rsidRDefault="00627EA5" w:rsidP="00227EA2">
      <w:pPr>
        <w:jc w:val="both"/>
        <w:rPr>
          <w:rFonts w:eastAsia="SimHei" w:cs="Segoe UI"/>
          <w:lang w:eastAsia="zh-CN"/>
        </w:rPr>
      </w:pPr>
      <w:r w:rsidRPr="00C274B4">
        <w:rPr>
          <w:rFonts w:eastAsia="SimHei" w:hAnsi="SimHei" w:cs="Segoe UI"/>
          <w:lang w:eastAsia="zh-CN"/>
        </w:rPr>
        <w:t>批量激活</w:t>
      </w:r>
      <w:r w:rsidRPr="00C274B4">
        <w:rPr>
          <w:rFonts w:eastAsia="SimHei" w:cs="Segoe UI"/>
          <w:lang w:eastAsia="zh-CN"/>
        </w:rPr>
        <w:t xml:space="preserve"> (VA) </w:t>
      </w:r>
      <w:r w:rsidRPr="00C274B4">
        <w:rPr>
          <w:rFonts w:eastAsia="SimHei" w:hAnsi="SimHei" w:cs="Segoe UI"/>
          <w:lang w:eastAsia="zh-CN"/>
        </w:rPr>
        <w:t>是一组技术和工具，旨在让使用批量介质部署的系统的激活过程自动化。批量介质</w:t>
      </w:r>
      <w:r w:rsidR="00AD7990">
        <w:rPr>
          <w:rFonts w:eastAsia="SimHei" w:hAnsi="SimHei" w:cs="Segoe UI" w:hint="eastAsia"/>
          <w:lang w:eastAsia="zh-CN"/>
        </w:rPr>
        <w:br/>
      </w:r>
      <w:r w:rsidRPr="00C274B4">
        <w:rPr>
          <w:rFonts w:eastAsia="SimHei" w:hAnsi="SimHei" w:cs="Segoe UI"/>
          <w:lang w:eastAsia="zh-CN"/>
        </w:rPr>
        <w:t>通常可通过</w:t>
      </w:r>
      <w:r w:rsidRPr="00C274B4">
        <w:rPr>
          <w:rFonts w:eastAsia="SimHei" w:cs="Segoe UI"/>
          <w:lang w:eastAsia="zh-CN"/>
        </w:rPr>
        <w:t xml:space="preserve"> </w:t>
      </w:r>
      <w:hyperlink r:id="rId25" w:history="1">
        <w:r w:rsidRPr="00C274B4">
          <w:rPr>
            <w:rStyle w:val="Hyperlink"/>
            <w:rFonts w:eastAsia="SimHei" w:cs="Segoe UI"/>
            <w:lang w:eastAsia="zh-CN"/>
          </w:rPr>
          <w:t xml:space="preserve">Microsoft </w:t>
        </w:r>
        <w:r w:rsidRPr="00C274B4">
          <w:rPr>
            <w:rStyle w:val="Hyperlink"/>
            <w:rFonts w:eastAsia="SimHei" w:hAnsi="SimHei" w:cs="Segoe UI"/>
            <w:lang w:eastAsia="zh-CN"/>
          </w:rPr>
          <w:t>批量授权服务中心</w:t>
        </w:r>
      </w:hyperlink>
      <w:r w:rsidRPr="00C274B4">
        <w:rPr>
          <w:rFonts w:eastAsia="SimHei" w:cs="Segoe UI"/>
          <w:lang w:eastAsia="zh-CN"/>
        </w:rPr>
        <w:t xml:space="preserve"> (VLSC) </w:t>
      </w:r>
      <w:r w:rsidRPr="00C274B4">
        <w:rPr>
          <w:rFonts w:eastAsia="SimHei" w:hAnsi="SimHei" w:cs="Segoe UI"/>
          <w:lang w:eastAsia="zh-CN"/>
        </w:rPr>
        <w:t>获得。这是一项联机资源，旨在为具有</w:t>
      </w:r>
      <w:r w:rsidRPr="00C274B4">
        <w:rPr>
          <w:rFonts w:eastAsia="SimHei" w:cs="Segoe UI"/>
          <w:lang w:eastAsia="zh-CN"/>
        </w:rPr>
        <w:t xml:space="preserve"> </w:t>
      </w:r>
      <w:r w:rsidR="00AD7990">
        <w:rPr>
          <w:rFonts w:eastAsia="SimHei" w:cs="Segoe UI" w:hint="eastAsia"/>
          <w:lang w:eastAsia="zh-CN"/>
        </w:rPr>
        <w:br/>
      </w:r>
      <w:hyperlink r:id="rId26" w:history="1">
        <w:r w:rsidRPr="00C274B4">
          <w:rPr>
            <w:rStyle w:val="Hyperlink"/>
            <w:rFonts w:eastAsia="SimHei" w:cs="Segoe UI"/>
            <w:lang w:eastAsia="zh-CN"/>
          </w:rPr>
          <w:t xml:space="preserve">Microsoft </w:t>
        </w:r>
        <w:r w:rsidRPr="00C274B4">
          <w:rPr>
            <w:rStyle w:val="Hyperlink"/>
            <w:rFonts w:eastAsia="SimHei" w:hAnsi="SimHei" w:cs="Segoe UI"/>
            <w:lang w:eastAsia="zh-CN"/>
          </w:rPr>
          <w:t>批量授权</w:t>
        </w:r>
      </w:hyperlink>
      <w:r w:rsidRPr="00C274B4">
        <w:rPr>
          <w:rFonts w:eastAsia="SimHei" w:hAnsi="SimHei" w:cs="Segoe UI"/>
          <w:lang w:eastAsia="zh-CN"/>
        </w:rPr>
        <w:t>协议的组织提供帮助。他们可以下载授权的产品、管理</w:t>
      </w:r>
      <w:r w:rsidRPr="00C274B4">
        <w:rPr>
          <w:rFonts w:eastAsia="SimHei" w:cs="Segoe UI"/>
          <w:lang w:eastAsia="zh-CN"/>
        </w:rPr>
        <w:t xml:space="preserve"> Microsoft </w:t>
      </w:r>
      <w:r w:rsidRPr="00C274B4">
        <w:rPr>
          <w:rFonts w:eastAsia="SimHei" w:hAnsi="SimHei" w:cs="Segoe UI"/>
          <w:lang w:eastAsia="zh-CN"/>
        </w:rPr>
        <w:t>批量授权协</w:t>
      </w:r>
      <w:r w:rsidR="00AD7990">
        <w:rPr>
          <w:rFonts w:eastAsia="SimHei" w:hAnsi="SimHei" w:cs="Segoe UI" w:hint="eastAsia"/>
          <w:lang w:eastAsia="zh-CN"/>
        </w:rPr>
        <w:br/>
      </w:r>
      <w:r w:rsidRPr="00C274B4">
        <w:rPr>
          <w:rFonts w:eastAsia="SimHei" w:hAnsi="SimHei" w:cs="Segoe UI"/>
          <w:lang w:eastAsia="zh-CN"/>
        </w:rPr>
        <w:t>议，以及访问产品密钥。</w:t>
      </w:r>
      <w:r w:rsidRPr="00C274B4">
        <w:rPr>
          <w:rFonts w:eastAsia="SimHei" w:cs="Segoe UI"/>
          <w:lang w:eastAsia="zh-CN"/>
        </w:rPr>
        <w:t xml:space="preserve"> </w:t>
      </w:r>
    </w:p>
    <w:p w:rsidR="00627EA5" w:rsidRPr="001D7222" w:rsidRDefault="00627EA5" w:rsidP="00227EA2">
      <w:pPr>
        <w:pStyle w:val="Heading2"/>
        <w:jc w:val="both"/>
        <w:rPr>
          <w:rFonts w:ascii="SimSun" w:eastAsia="SimSun" w:hAnsi="SimSun"/>
          <w:lang w:eastAsia="zh-CN"/>
        </w:rPr>
      </w:pPr>
      <w:bookmarkStart w:id="8" w:name="_Toc232849753"/>
      <w:r w:rsidRPr="001D7222">
        <w:rPr>
          <w:rFonts w:ascii="SimSun" w:eastAsia="SimSun" w:hAnsi="SimSun"/>
          <w:lang w:eastAsia="zh-CN"/>
        </w:rPr>
        <w:t>大型组织中的批量激活</w:t>
      </w:r>
      <w:bookmarkEnd w:id="8"/>
    </w:p>
    <w:p w:rsidR="00627EA5" w:rsidRPr="00C274B4" w:rsidRDefault="00627EA5" w:rsidP="00227EA2">
      <w:pPr>
        <w:jc w:val="both"/>
        <w:rPr>
          <w:rFonts w:eastAsia="SimHei" w:cs="Segoe UI"/>
          <w:lang w:eastAsia="zh-CN"/>
        </w:rPr>
      </w:pPr>
      <w:r w:rsidRPr="00C274B4">
        <w:rPr>
          <w:rFonts w:eastAsia="SimHei" w:hAnsi="SimHei" w:cs="Segoe UI"/>
          <w:lang w:eastAsia="zh-CN"/>
        </w:rPr>
        <w:t>根据</w:t>
      </w:r>
      <w:r w:rsidRPr="00C274B4">
        <w:rPr>
          <w:rFonts w:eastAsia="SimHei" w:cs="Segoe UI"/>
          <w:lang w:eastAsia="zh-CN"/>
        </w:rPr>
        <w:t xml:space="preserve"> Microsoft </w:t>
      </w:r>
      <w:r w:rsidRPr="00C274B4">
        <w:rPr>
          <w:rFonts w:eastAsia="SimHei" w:hAnsi="SimHei" w:cs="Segoe UI"/>
          <w:lang w:eastAsia="zh-CN"/>
        </w:rPr>
        <w:t>的政策，所有版本的</w:t>
      </w:r>
      <w:r w:rsidRPr="00C274B4">
        <w:rPr>
          <w:rFonts w:eastAsia="SimHei" w:cs="Segoe UI"/>
          <w:lang w:eastAsia="zh-CN"/>
        </w:rPr>
        <w:t xml:space="preserve"> Windows 7 </w:t>
      </w:r>
      <w:r w:rsidRPr="00C274B4">
        <w:rPr>
          <w:rFonts w:eastAsia="SimHei" w:hAnsi="SimHei" w:cs="Segoe UI"/>
          <w:lang w:eastAsia="zh-CN"/>
        </w:rPr>
        <w:t>都需要激活，通过批量授权计划获取的版本也不例外。无论是运行在物理计算机还是运行在虚拟机上的</w:t>
      </w:r>
      <w:r w:rsidRPr="00C274B4">
        <w:rPr>
          <w:rFonts w:eastAsia="SimHei" w:cs="Segoe UI"/>
          <w:lang w:eastAsia="zh-CN"/>
        </w:rPr>
        <w:t xml:space="preserve"> Windows 7</w:t>
      </w:r>
      <w:r w:rsidRPr="00C274B4">
        <w:rPr>
          <w:rFonts w:eastAsia="SimHei" w:hAnsi="SimHei" w:cs="Segoe UI"/>
          <w:lang w:eastAsia="zh-CN"/>
        </w:rPr>
        <w:t>，此要求都同样适用。批量激活</w:t>
      </w:r>
      <w:r w:rsidRPr="00C274B4">
        <w:rPr>
          <w:rFonts w:eastAsia="SimHei" w:cs="Segoe UI"/>
          <w:lang w:eastAsia="zh-CN"/>
        </w:rPr>
        <w:t xml:space="preserve"> (VA) </w:t>
      </w:r>
      <w:r w:rsidRPr="00C274B4">
        <w:rPr>
          <w:rFonts w:eastAsia="SimHei" w:hAnsi="SimHei" w:cs="Segoe UI"/>
          <w:lang w:eastAsia="zh-CN"/>
        </w:rPr>
        <w:t>包括一组工具，这些工具可使那些正升级到</w:t>
      </w:r>
      <w:r w:rsidRPr="00C274B4">
        <w:rPr>
          <w:rFonts w:eastAsia="SimHei" w:cs="Segoe UI"/>
          <w:lang w:eastAsia="zh-CN"/>
        </w:rPr>
        <w:t xml:space="preserve"> Windows 7 </w:t>
      </w:r>
      <w:r w:rsidRPr="00C274B4">
        <w:rPr>
          <w:rFonts w:eastAsia="SimHei" w:hAnsi="SimHei" w:cs="Segoe UI"/>
          <w:lang w:eastAsia="zh-CN"/>
        </w:rPr>
        <w:t>批量版本的计算机上的激活过程自动化。</w:t>
      </w:r>
      <w:r w:rsidRPr="00C274B4">
        <w:rPr>
          <w:rFonts w:eastAsia="SimHei" w:cs="Segoe UI"/>
          <w:lang w:eastAsia="zh-CN"/>
        </w:rPr>
        <w:t xml:space="preserve">VA </w:t>
      </w:r>
      <w:r w:rsidRPr="00C274B4">
        <w:rPr>
          <w:rFonts w:eastAsia="SimHei" w:hAnsi="SimHei" w:cs="Segoe UI"/>
          <w:lang w:eastAsia="zh-CN"/>
        </w:rPr>
        <w:t>可通过批量介质和批量激活密钥来使激活过程自动化。组织可以使用批量激活密钥通过两种方式激活</w:t>
      </w:r>
      <w:r w:rsidRPr="00C274B4">
        <w:rPr>
          <w:rFonts w:eastAsia="SimHei" w:cs="Segoe UI"/>
          <w:lang w:eastAsia="zh-CN"/>
        </w:rPr>
        <w:t xml:space="preserve"> Windows 7</w:t>
      </w:r>
      <w:r w:rsidRPr="00C274B4">
        <w:rPr>
          <w:rFonts w:eastAsia="SimHei" w:hAnsi="SimHei" w:cs="Segoe UI"/>
          <w:lang w:eastAsia="zh-CN"/>
        </w:rPr>
        <w:t>：密钥管理服务</w:t>
      </w:r>
      <w:r w:rsidRPr="00C274B4">
        <w:rPr>
          <w:rFonts w:eastAsia="SimHei" w:cs="Segoe UI"/>
          <w:lang w:eastAsia="zh-CN"/>
        </w:rPr>
        <w:t xml:space="preserve"> (KMS) </w:t>
      </w:r>
      <w:r w:rsidRPr="00C274B4">
        <w:rPr>
          <w:rFonts w:eastAsia="SimHei" w:hAnsi="SimHei" w:cs="Segoe UI"/>
          <w:lang w:eastAsia="zh-CN"/>
        </w:rPr>
        <w:t>或多次激活密钥</w:t>
      </w:r>
      <w:r w:rsidRPr="00C274B4">
        <w:rPr>
          <w:rFonts w:eastAsia="SimHei" w:cs="Segoe UI"/>
          <w:lang w:eastAsia="zh-CN"/>
        </w:rPr>
        <w:t xml:space="preserve"> (MAK)</w:t>
      </w:r>
      <w:r w:rsidRPr="00C274B4">
        <w:rPr>
          <w:rFonts w:eastAsia="SimHei" w:hAnsi="SimHei" w:cs="Segoe UI"/>
          <w:lang w:eastAsia="zh-CN"/>
        </w:rPr>
        <w:t>。</w:t>
      </w:r>
    </w:p>
    <w:p w:rsidR="00627EA5" w:rsidRDefault="00627EA5" w:rsidP="00227EA2">
      <w:pPr>
        <w:pStyle w:val="Heading3"/>
        <w:jc w:val="both"/>
        <w:rPr>
          <w:lang w:eastAsia="zh-CN"/>
        </w:rPr>
      </w:pPr>
      <w:r w:rsidRPr="001D7222">
        <w:rPr>
          <w:rFonts w:ascii="SimSun" w:eastAsia="SimSun" w:hAnsi="SimSun"/>
          <w:lang w:eastAsia="zh-CN"/>
        </w:rPr>
        <w:t>密钥管理服务</w:t>
      </w:r>
      <w:r>
        <w:rPr>
          <w:lang w:eastAsia="zh-CN"/>
        </w:rPr>
        <w:t xml:space="preserve"> (KMN) </w:t>
      </w:r>
    </w:p>
    <w:p w:rsidR="00627EA5" w:rsidRPr="00C274B4" w:rsidRDefault="00627EA5" w:rsidP="00227EA2">
      <w:pPr>
        <w:jc w:val="both"/>
        <w:rPr>
          <w:rFonts w:eastAsia="SimHei" w:cs="Segoe UI"/>
          <w:lang w:eastAsia="zh-CN"/>
        </w:rPr>
      </w:pPr>
      <w:r w:rsidRPr="00C274B4">
        <w:rPr>
          <w:rFonts w:eastAsia="SimHei" w:hAnsi="SimHei" w:cs="Segoe UI"/>
          <w:lang w:eastAsia="zh-CN"/>
        </w:rPr>
        <w:t>组织可以在本地使用密钥管理服务</w:t>
      </w:r>
      <w:r w:rsidRPr="00C274B4">
        <w:rPr>
          <w:rFonts w:eastAsia="SimHei" w:cs="Segoe UI"/>
          <w:lang w:eastAsia="zh-CN"/>
        </w:rPr>
        <w:t xml:space="preserve"> (KMS) </w:t>
      </w:r>
      <w:r w:rsidRPr="00C274B4">
        <w:rPr>
          <w:rFonts w:eastAsia="SimHei" w:hAnsi="SimHei" w:cs="Segoe UI"/>
          <w:lang w:eastAsia="zh-CN"/>
        </w:rPr>
        <w:t>来承载和管理批量激活过程。通过</w:t>
      </w:r>
      <w:r w:rsidRPr="00C274B4">
        <w:rPr>
          <w:rFonts w:eastAsia="SimHei" w:cs="Segoe UI"/>
          <w:lang w:eastAsia="zh-CN"/>
        </w:rPr>
        <w:t xml:space="preserve"> KMS</w:t>
      </w:r>
      <w:r w:rsidRPr="00C274B4">
        <w:rPr>
          <w:rFonts w:eastAsia="SimHei" w:hAnsi="SimHei" w:cs="Segoe UI"/>
          <w:lang w:eastAsia="zh-CN"/>
        </w:rPr>
        <w:t>，组织可以设置一个或多个本地</w:t>
      </w:r>
      <w:r w:rsidRPr="00C274B4">
        <w:rPr>
          <w:rFonts w:eastAsia="SimHei" w:cs="Segoe UI"/>
          <w:lang w:eastAsia="zh-CN"/>
        </w:rPr>
        <w:t xml:space="preserve"> KMS </w:t>
      </w:r>
      <w:r w:rsidRPr="00C274B4">
        <w:rPr>
          <w:rFonts w:eastAsia="SimHei" w:hAnsi="SimHei" w:cs="Segoe UI"/>
          <w:lang w:eastAsia="zh-CN"/>
        </w:rPr>
        <w:t>主机，这些主机可一次性连接到</w:t>
      </w:r>
      <w:r w:rsidRPr="00C274B4">
        <w:rPr>
          <w:rFonts w:eastAsia="SimHei" w:cs="Segoe UI"/>
          <w:lang w:eastAsia="zh-CN"/>
        </w:rPr>
        <w:t xml:space="preserve"> Microsoft </w:t>
      </w:r>
      <w:r w:rsidRPr="00C274B4">
        <w:rPr>
          <w:rFonts w:eastAsia="SimHei" w:hAnsi="SimHei" w:cs="Segoe UI"/>
          <w:lang w:eastAsia="zh-CN"/>
        </w:rPr>
        <w:t>来激活</w:t>
      </w:r>
      <w:r w:rsidRPr="00C274B4">
        <w:rPr>
          <w:rFonts w:eastAsia="SimHei" w:cs="Segoe UI"/>
          <w:lang w:eastAsia="zh-CN"/>
        </w:rPr>
        <w:t xml:space="preserve"> KMS </w:t>
      </w:r>
      <w:r w:rsidRPr="00C274B4">
        <w:rPr>
          <w:rFonts w:eastAsia="SimHei" w:hAnsi="SimHei" w:cs="Segoe UI"/>
          <w:lang w:eastAsia="zh-CN"/>
        </w:rPr>
        <w:t>主机。随后，组织中的个人系统将连接到</w:t>
      </w:r>
      <w:r w:rsidRPr="00C274B4">
        <w:rPr>
          <w:rFonts w:eastAsia="SimHei" w:cs="Segoe UI"/>
          <w:lang w:eastAsia="zh-CN"/>
        </w:rPr>
        <w:t xml:space="preserve"> KMS </w:t>
      </w:r>
      <w:r w:rsidRPr="00C274B4">
        <w:rPr>
          <w:rFonts w:eastAsia="SimHei" w:hAnsi="SimHei" w:cs="Segoe UI"/>
          <w:lang w:eastAsia="zh-CN"/>
        </w:rPr>
        <w:t>主机并执行透明激活操作。</w:t>
      </w:r>
    </w:p>
    <w:p w:rsidR="00627EA5" w:rsidRPr="00C274B4" w:rsidRDefault="00627EA5" w:rsidP="00227EA2">
      <w:pPr>
        <w:jc w:val="both"/>
        <w:rPr>
          <w:rFonts w:eastAsia="SimHei" w:cs="Segoe UI"/>
          <w:lang w:eastAsia="zh-CN"/>
        </w:rPr>
      </w:pPr>
      <w:r w:rsidRPr="00C274B4">
        <w:rPr>
          <w:rFonts w:eastAsia="SimHei" w:hAnsi="SimHei" w:cs="Segoe UI"/>
          <w:lang w:eastAsia="zh-CN"/>
        </w:rPr>
        <w:t>通过</w:t>
      </w:r>
      <w:r w:rsidRPr="00C274B4">
        <w:rPr>
          <w:rFonts w:eastAsia="SimHei" w:cs="Segoe UI"/>
          <w:lang w:eastAsia="zh-CN"/>
        </w:rPr>
        <w:t xml:space="preserve"> KMS</w:t>
      </w:r>
      <w:r w:rsidRPr="00C274B4">
        <w:rPr>
          <w:rFonts w:eastAsia="SimHei" w:hAnsi="SimHei" w:cs="Segoe UI"/>
          <w:lang w:eastAsia="zh-CN"/>
        </w:rPr>
        <w:t>，客户端计算机将连接到本地</w:t>
      </w:r>
      <w:r w:rsidRPr="00C274B4">
        <w:rPr>
          <w:rFonts w:eastAsia="SimHei" w:cs="Segoe UI"/>
          <w:lang w:eastAsia="zh-CN"/>
        </w:rPr>
        <w:t xml:space="preserve"> KMS </w:t>
      </w:r>
      <w:r w:rsidRPr="00C274B4">
        <w:rPr>
          <w:rFonts w:eastAsia="SimHei" w:hAnsi="SimHei" w:cs="Segoe UI"/>
          <w:lang w:eastAsia="zh-CN"/>
        </w:rPr>
        <w:t>主机进行首次激活，随后将定期重新连接以使激活保持最新状态。</w:t>
      </w:r>
      <w:r w:rsidRPr="00C274B4">
        <w:rPr>
          <w:rFonts w:eastAsia="SimHei" w:cs="Segoe UI"/>
          <w:lang w:eastAsia="zh-CN"/>
        </w:rPr>
        <w:t xml:space="preserve">KMS </w:t>
      </w:r>
      <w:r w:rsidRPr="00C274B4">
        <w:rPr>
          <w:rFonts w:eastAsia="SimHei" w:hAnsi="SimHei" w:cs="Segoe UI"/>
          <w:lang w:eastAsia="zh-CN"/>
        </w:rPr>
        <w:t>可以激活的计算机数量不受限制，因此可用于任意大小的批量授权协议。</w:t>
      </w:r>
    </w:p>
    <w:p w:rsidR="00627EA5" w:rsidRDefault="00627EA5" w:rsidP="001D7222">
      <w:pPr>
        <w:pStyle w:val="Heading3"/>
        <w:pageBreakBefore/>
        <w:jc w:val="both"/>
        <w:rPr>
          <w:lang w:eastAsia="zh-CN"/>
        </w:rPr>
      </w:pPr>
      <w:r w:rsidRPr="00836305">
        <w:rPr>
          <w:rFonts w:ascii="SimSun" w:eastAsia="SimSun" w:hAnsi="SimSun"/>
          <w:lang w:eastAsia="zh-CN"/>
        </w:rPr>
        <w:lastRenderedPageBreak/>
        <w:t>多次激活密钥</w:t>
      </w:r>
      <w:r>
        <w:rPr>
          <w:lang w:eastAsia="zh-CN"/>
        </w:rPr>
        <w:t xml:space="preserve"> (MAK)</w:t>
      </w:r>
    </w:p>
    <w:p w:rsidR="00627EA5" w:rsidRPr="00C274B4" w:rsidRDefault="00890C32" w:rsidP="00227EA2">
      <w:pPr>
        <w:jc w:val="both"/>
        <w:rPr>
          <w:rFonts w:eastAsia="SimHei" w:cs="Segoe UI"/>
          <w:lang w:eastAsia="zh-CN"/>
        </w:rPr>
      </w:pPr>
      <w:r>
        <w:rPr>
          <w:rFonts w:eastAsia="SimHei" w:hAnsi="SimHei" w:cs="Segoe UI"/>
          <w:noProof/>
          <w:lang w:eastAsia="ko-KR"/>
        </w:rPr>
        <w:drawing>
          <wp:anchor distT="0" distB="0" distL="114300" distR="114300" simplePos="0" relativeHeight="251666432" behindDoc="0" locked="0" layoutInCell="1" allowOverlap="1">
            <wp:simplePos x="0" y="0"/>
            <wp:positionH relativeFrom="column">
              <wp:posOffset>3703320</wp:posOffset>
            </wp:positionH>
            <wp:positionV relativeFrom="paragraph">
              <wp:posOffset>1099820</wp:posOffset>
            </wp:positionV>
            <wp:extent cx="2305050" cy="2638425"/>
            <wp:effectExtent l="19050" t="19050" r="57150" b="47625"/>
            <wp:wrapSquare wrapText="bothSides"/>
            <wp:docPr id="6" name="Picture 6" descr="cal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llendar"/>
                    <pic:cNvPicPr>
                      <a:picLocks noChangeAspect="1" noChangeArrowheads="1"/>
                    </pic:cNvPicPr>
                  </pic:nvPicPr>
                  <pic:blipFill>
                    <a:blip r:embed="rId27"/>
                    <a:stretch>
                      <a:fillRect/>
                    </a:stretch>
                  </pic:blipFill>
                  <pic:spPr bwMode="auto">
                    <a:xfrm>
                      <a:off x="0" y="0"/>
                      <a:ext cx="2305050" cy="2638425"/>
                    </a:xfrm>
                    <a:prstGeom prst="rect">
                      <a:avLst/>
                    </a:prstGeom>
                    <a:noFill/>
                    <a:ln w="12700" cmpd="sng">
                      <a:solidFill>
                        <a:srgbClr val="000000"/>
                      </a:solidFill>
                      <a:miter lim="800000"/>
                      <a:headEnd/>
                      <a:tailEnd/>
                    </a:ln>
                    <a:effectLst>
                      <a:outerShdw dist="35921" dir="2700000" algn="ctr" rotWithShape="0">
                        <a:srgbClr val="808080"/>
                      </a:outerShdw>
                    </a:effectLst>
                  </pic:spPr>
                </pic:pic>
              </a:graphicData>
            </a:graphic>
          </wp:anchor>
        </w:drawing>
      </w:r>
      <w:r w:rsidR="00D43549" w:rsidRPr="00C274B4">
        <w:rPr>
          <w:rFonts w:eastAsia="SimHei" w:hAnsi="SimHei" w:cs="Segoe UI"/>
          <w:lang w:eastAsia="zh-CN"/>
        </w:rPr>
        <w:t>多次激活密钥</w:t>
      </w:r>
      <w:r w:rsidR="00D43549" w:rsidRPr="00C274B4">
        <w:rPr>
          <w:rFonts w:eastAsia="SimHei" w:cs="Segoe UI"/>
          <w:lang w:eastAsia="zh-CN"/>
        </w:rPr>
        <w:t xml:space="preserve"> (MAK) </w:t>
      </w:r>
      <w:r w:rsidR="00D43549" w:rsidRPr="00C274B4">
        <w:rPr>
          <w:rFonts w:eastAsia="SimHei" w:hAnsi="SimHei" w:cs="Segoe UI"/>
          <w:lang w:eastAsia="zh-CN"/>
        </w:rPr>
        <w:t>激活主要用于一次性激活，适用于由</w:t>
      </w:r>
      <w:r w:rsidR="00D43549" w:rsidRPr="00C274B4">
        <w:rPr>
          <w:rFonts w:eastAsia="SimHei" w:cs="Segoe UI"/>
          <w:lang w:eastAsia="zh-CN"/>
        </w:rPr>
        <w:t xml:space="preserve"> Microsoft </w:t>
      </w:r>
      <w:r w:rsidR="00D43549" w:rsidRPr="00C274B4">
        <w:rPr>
          <w:rFonts w:eastAsia="SimHei" w:hAnsi="SimHei" w:cs="Segoe UI"/>
          <w:lang w:eastAsia="zh-CN"/>
        </w:rPr>
        <w:t>承载的激活服务。它可以执行激活的次数是预先定义的，具体取决于组织与</w:t>
      </w:r>
      <w:r w:rsidR="00D43549" w:rsidRPr="00C274B4">
        <w:rPr>
          <w:rFonts w:eastAsia="SimHei" w:cs="Segoe UI"/>
          <w:lang w:eastAsia="zh-CN"/>
        </w:rPr>
        <w:t xml:space="preserve"> Microsoft </w:t>
      </w:r>
      <w:r w:rsidR="00D43549" w:rsidRPr="00C274B4">
        <w:rPr>
          <w:rFonts w:eastAsia="SimHei" w:hAnsi="SimHei" w:cs="Segoe UI"/>
          <w:lang w:eastAsia="zh-CN"/>
        </w:rPr>
        <w:t>之间的许可协议中所包含的许可证数量。</w:t>
      </w:r>
      <w:r w:rsidR="007544EC">
        <w:rPr>
          <w:rFonts w:eastAsia="SimHei" w:hAnsi="SimHei" w:cs="Segoe UI"/>
          <w:lang w:eastAsia="zh-CN"/>
        </w:rPr>
        <w:t>用户</w:t>
      </w:r>
      <w:r w:rsidR="00D43549" w:rsidRPr="00C274B4">
        <w:rPr>
          <w:rFonts w:eastAsia="SimHei" w:hAnsi="SimHei" w:cs="Segoe UI"/>
          <w:lang w:eastAsia="zh-CN"/>
        </w:rPr>
        <w:t>可以使用</w:t>
      </w:r>
      <w:r w:rsidR="00D43549" w:rsidRPr="00C274B4">
        <w:rPr>
          <w:rFonts w:eastAsia="SimHei" w:cs="Segoe UI"/>
          <w:lang w:eastAsia="zh-CN"/>
        </w:rPr>
        <w:t xml:space="preserve"> MAK </w:t>
      </w:r>
      <w:r w:rsidR="00D43549" w:rsidRPr="00C274B4">
        <w:rPr>
          <w:rFonts w:eastAsia="SimHei" w:hAnsi="SimHei" w:cs="Segoe UI"/>
          <w:lang w:eastAsia="zh-CN"/>
        </w:rPr>
        <w:t>通过（联机或电话）激活服务来单独激活其目标计算机。或者，他们也可以通过使用批量激活管理工具来集中激活多台计算机，批量激活管理工具是用于管理激活的代理应用程序，集成在</w:t>
      </w:r>
      <w:r w:rsidR="00D43549" w:rsidRPr="00C274B4">
        <w:rPr>
          <w:rFonts w:eastAsia="SimHei" w:cs="Segoe UI"/>
          <w:lang w:eastAsia="zh-CN"/>
        </w:rPr>
        <w:t xml:space="preserve"> Windows </w:t>
      </w:r>
      <w:r w:rsidR="00D43549" w:rsidRPr="00C274B4">
        <w:rPr>
          <w:rFonts w:eastAsia="SimHei" w:hAnsi="SimHei" w:cs="Segoe UI"/>
          <w:lang w:eastAsia="zh-CN"/>
        </w:rPr>
        <w:t>自动安装工具包</w:t>
      </w:r>
      <w:r w:rsidR="00D43549" w:rsidRPr="00C274B4">
        <w:rPr>
          <w:rFonts w:eastAsia="SimHei" w:cs="Segoe UI"/>
          <w:lang w:eastAsia="zh-CN"/>
        </w:rPr>
        <w:t xml:space="preserve"> (Windows AIK) </w:t>
      </w:r>
      <w:r w:rsidR="00D43549" w:rsidRPr="00C274B4">
        <w:rPr>
          <w:rFonts w:eastAsia="SimHei" w:hAnsi="SimHei" w:cs="Segoe UI"/>
          <w:lang w:eastAsia="zh-CN"/>
        </w:rPr>
        <w:t>中。此外，通过使用批量激活管理工具</w:t>
      </w:r>
      <w:r w:rsidR="00D43549" w:rsidRPr="00C274B4">
        <w:rPr>
          <w:rFonts w:eastAsia="SimHei" w:cs="Segoe UI"/>
          <w:lang w:eastAsia="zh-CN"/>
        </w:rPr>
        <w:t xml:space="preserve"> (VAMT)</w:t>
      </w:r>
      <w:r w:rsidR="00D43549" w:rsidRPr="00C274B4">
        <w:rPr>
          <w:rFonts w:eastAsia="SimHei" w:hAnsi="SimHei" w:cs="Segoe UI"/>
          <w:lang w:eastAsia="zh-CN"/>
        </w:rPr>
        <w:t>，组织可以在整个部署期间</w:t>
      </w:r>
      <w:r w:rsidR="00D43549" w:rsidRPr="00C274B4">
        <w:rPr>
          <w:rFonts w:eastAsia="SimHei" w:hAnsi="SimHei" w:cs="Segoe UI"/>
          <w:i/>
          <w:lang w:eastAsia="zh-CN"/>
        </w:rPr>
        <w:t>管理</w:t>
      </w:r>
      <w:r w:rsidR="00D43549" w:rsidRPr="00C274B4">
        <w:rPr>
          <w:rFonts w:eastAsia="SimHei" w:cs="Segoe UI"/>
          <w:lang w:eastAsia="zh-CN"/>
        </w:rPr>
        <w:t xml:space="preserve"> </w:t>
      </w:r>
      <w:r w:rsidR="00D43549" w:rsidRPr="00C274B4">
        <w:rPr>
          <w:rFonts w:eastAsia="SimHei" w:hAnsi="SimHei" w:cs="Segoe UI"/>
          <w:lang w:eastAsia="zh-CN"/>
        </w:rPr>
        <w:t>由</w:t>
      </w:r>
      <w:r w:rsidR="00D43549" w:rsidRPr="00C274B4">
        <w:rPr>
          <w:rFonts w:eastAsia="SimHei" w:cs="Segoe UI"/>
          <w:lang w:eastAsia="zh-CN"/>
        </w:rPr>
        <w:t xml:space="preserve"> MAK </w:t>
      </w:r>
      <w:r w:rsidR="00D43549" w:rsidRPr="00C274B4">
        <w:rPr>
          <w:rFonts w:eastAsia="SimHei" w:hAnsi="SimHei" w:cs="Segoe UI"/>
          <w:lang w:eastAsia="zh-CN"/>
        </w:rPr>
        <w:t>激活的系统，因而可以简化</w:t>
      </w:r>
      <w:r w:rsidR="00D43549" w:rsidRPr="00C274B4">
        <w:rPr>
          <w:rFonts w:eastAsia="SimHei" w:cs="Segoe UI"/>
          <w:lang w:eastAsia="zh-CN"/>
        </w:rPr>
        <w:t xml:space="preserve"> MAK </w:t>
      </w:r>
      <w:r w:rsidR="00D43549" w:rsidRPr="00C274B4">
        <w:rPr>
          <w:rFonts w:eastAsia="SimHei" w:hAnsi="SimHei" w:cs="Segoe UI"/>
          <w:lang w:eastAsia="zh-CN"/>
        </w:rPr>
        <w:t>激活过程。</w:t>
      </w:r>
      <w:r w:rsidR="00D43549" w:rsidRPr="00C274B4">
        <w:rPr>
          <w:rFonts w:eastAsia="SimHei" w:cs="Segoe UI"/>
          <w:lang w:eastAsia="zh-CN"/>
        </w:rPr>
        <w:t xml:space="preserve"> </w:t>
      </w:r>
    </w:p>
    <w:p w:rsidR="00627EA5" w:rsidRPr="001D7222" w:rsidRDefault="00627EA5" w:rsidP="00227EA2">
      <w:pPr>
        <w:pStyle w:val="Heading2"/>
        <w:jc w:val="both"/>
        <w:rPr>
          <w:rFonts w:ascii="SimSun" w:eastAsia="SimSun" w:hAnsi="SimSun"/>
          <w:lang w:eastAsia="zh-CN"/>
        </w:rPr>
      </w:pPr>
      <w:bookmarkStart w:id="9" w:name="_Toc232849754"/>
      <w:r w:rsidRPr="001D7222">
        <w:rPr>
          <w:rFonts w:ascii="SimSun" w:eastAsia="SimSun" w:hAnsi="SimSun"/>
          <w:lang w:eastAsia="zh-CN"/>
        </w:rPr>
        <w:t>通知体验</w:t>
      </w:r>
      <w:bookmarkEnd w:id="9"/>
    </w:p>
    <w:p w:rsidR="00FD0192" w:rsidRPr="00C274B4" w:rsidRDefault="00627EA5" w:rsidP="001D7222">
      <w:pPr>
        <w:jc w:val="both"/>
        <w:rPr>
          <w:rFonts w:eastAsia="SimHei" w:cs="Segoe UI"/>
          <w:lang w:eastAsia="zh-CN"/>
        </w:rPr>
      </w:pPr>
      <w:r w:rsidRPr="001D7222">
        <w:rPr>
          <w:rFonts w:eastAsia="SimHei" w:hAnsi="SimHei" w:cs="Segoe UI"/>
          <w:spacing w:val="-4"/>
          <w:lang w:eastAsia="zh-CN"/>
        </w:rPr>
        <w:t>大部分</w:t>
      </w:r>
      <w:r w:rsidR="007544EC">
        <w:rPr>
          <w:rFonts w:eastAsia="SimHei" w:hAnsi="SimHei" w:cs="Segoe UI"/>
          <w:spacing w:val="-4"/>
          <w:lang w:eastAsia="zh-CN"/>
        </w:rPr>
        <w:t>用户</w:t>
      </w:r>
      <w:r w:rsidRPr="001D7222">
        <w:rPr>
          <w:rFonts w:eastAsia="SimHei" w:hAnsi="SimHei" w:cs="Segoe UI"/>
          <w:spacing w:val="-4"/>
          <w:lang w:eastAsia="zh-CN"/>
        </w:rPr>
        <w:t>都希望确保自己符合许可条款的要求，不希望遭遇因使用盗版软件而损害名誉或招致罚款的风险。为了向</w:t>
      </w:r>
      <w:r w:rsidR="007544EC">
        <w:rPr>
          <w:rFonts w:eastAsia="SimHei" w:hAnsi="SimHei" w:cs="Segoe UI"/>
          <w:spacing w:val="-4"/>
          <w:lang w:eastAsia="zh-CN"/>
        </w:rPr>
        <w:t>用户</w:t>
      </w:r>
      <w:r w:rsidRPr="001D7222">
        <w:rPr>
          <w:rFonts w:eastAsia="SimHei" w:hAnsi="SimHei" w:cs="Segoe UI"/>
          <w:spacing w:val="-4"/>
          <w:lang w:eastAsia="zh-CN"/>
        </w:rPr>
        <w:t>提供帮助，</w:t>
      </w:r>
      <w:r w:rsidRPr="00C274B4">
        <w:rPr>
          <w:rFonts w:eastAsia="SimHei" w:cs="Segoe UI"/>
          <w:lang w:eastAsia="zh-CN"/>
        </w:rPr>
        <w:t>Windows 7</w:t>
      </w:r>
      <w:r w:rsidRPr="001D7222">
        <w:rPr>
          <w:rFonts w:eastAsia="SimHei" w:cs="Segoe UI"/>
          <w:spacing w:val="-4"/>
          <w:lang w:eastAsia="zh-CN"/>
        </w:rPr>
        <w:t xml:space="preserve"> </w:t>
      </w:r>
      <w:r w:rsidRPr="001D7222">
        <w:rPr>
          <w:rFonts w:eastAsia="SimHei" w:hAnsi="SimHei" w:cs="Segoe UI"/>
          <w:spacing w:val="-8"/>
          <w:lang w:eastAsia="zh-CN"/>
        </w:rPr>
        <w:t>为</w:t>
      </w:r>
      <w:r w:rsidR="007544EC">
        <w:rPr>
          <w:rFonts w:eastAsia="SimHei" w:hAnsi="SimHei" w:cs="Segoe UI"/>
          <w:spacing w:val="-8"/>
          <w:lang w:eastAsia="zh-CN"/>
        </w:rPr>
        <w:t>用户</w:t>
      </w:r>
      <w:r w:rsidRPr="001D7222">
        <w:rPr>
          <w:rFonts w:eastAsia="SimHei" w:hAnsi="SimHei" w:cs="Segoe UI"/>
          <w:spacing w:val="-8"/>
          <w:lang w:eastAsia="zh-CN"/>
        </w:rPr>
        <w:t>提供了一个宽限期（通常为</w:t>
      </w:r>
      <w:r w:rsidRPr="001D7222">
        <w:rPr>
          <w:rFonts w:eastAsia="SimHei" w:cs="Segoe UI"/>
          <w:spacing w:val="-8"/>
          <w:lang w:eastAsia="zh-CN"/>
        </w:rPr>
        <w:t xml:space="preserve"> </w:t>
      </w:r>
      <w:r w:rsidRPr="00C274B4">
        <w:rPr>
          <w:rFonts w:eastAsia="SimHei" w:cs="Segoe UI"/>
          <w:lang w:eastAsia="zh-CN"/>
        </w:rPr>
        <w:t>30</w:t>
      </w:r>
      <w:r w:rsidRPr="001D7222">
        <w:rPr>
          <w:rFonts w:eastAsia="SimHei" w:cs="Segoe UI"/>
          <w:spacing w:val="-4"/>
          <w:lang w:eastAsia="zh-CN"/>
        </w:rPr>
        <w:t xml:space="preserve"> </w:t>
      </w:r>
      <w:r w:rsidRPr="001D7222">
        <w:rPr>
          <w:rFonts w:eastAsia="SimHei" w:hAnsi="SimHei" w:cs="Segoe UI"/>
          <w:spacing w:val="-4"/>
          <w:lang w:eastAsia="zh-CN"/>
        </w:rPr>
        <w:t>天），</w:t>
      </w:r>
      <w:r w:rsidR="007544EC">
        <w:rPr>
          <w:rFonts w:eastAsia="SimHei" w:hAnsi="SimHei" w:cs="Segoe UI"/>
          <w:spacing w:val="-4"/>
          <w:lang w:eastAsia="zh-CN"/>
        </w:rPr>
        <w:t>用户</w:t>
      </w:r>
      <w:r w:rsidRPr="001D7222">
        <w:rPr>
          <w:rFonts w:eastAsia="SimHei" w:hAnsi="SimHei" w:cs="Segoe UI"/>
          <w:spacing w:val="-4"/>
          <w:lang w:eastAsia="zh-CN"/>
        </w:rPr>
        <w:t>可以在此宽限期内激活其</w:t>
      </w:r>
      <w:r w:rsidRPr="001D7222">
        <w:rPr>
          <w:rFonts w:eastAsia="SimHei" w:cs="Segoe UI"/>
          <w:spacing w:val="-4"/>
          <w:lang w:eastAsia="zh-CN"/>
        </w:rPr>
        <w:t xml:space="preserve"> </w:t>
      </w:r>
      <w:r w:rsidRPr="00C274B4">
        <w:rPr>
          <w:rFonts w:eastAsia="SimHei" w:cs="Segoe UI"/>
          <w:lang w:eastAsia="zh-CN"/>
        </w:rPr>
        <w:t xml:space="preserve">Windows </w:t>
      </w:r>
      <w:r w:rsidRPr="00C274B4">
        <w:rPr>
          <w:rFonts w:eastAsia="SimHei" w:hAnsi="SimHei" w:cs="Segoe UI"/>
          <w:lang w:eastAsia="zh-CN"/>
        </w:rPr>
        <w:t>副本。此外，</w:t>
      </w:r>
      <w:r w:rsidRPr="00C274B4">
        <w:rPr>
          <w:rFonts w:eastAsia="SimHei" w:cs="Segoe UI"/>
          <w:lang w:eastAsia="zh-CN"/>
        </w:rPr>
        <w:t xml:space="preserve">Windows 7 </w:t>
      </w:r>
      <w:r w:rsidRPr="00C274B4">
        <w:rPr>
          <w:rFonts w:eastAsia="SimHei" w:hAnsi="SimHei" w:cs="Segoe UI"/>
          <w:lang w:eastAsia="zh-CN"/>
        </w:rPr>
        <w:t>会在宽限期到期之前和之后发出通知。在</w:t>
      </w:r>
      <w:r w:rsidRPr="00C274B4">
        <w:rPr>
          <w:rFonts w:eastAsia="SimHei" w:cs="Segoe UI"/>
          <w:lang w:eastAsia="zh-CN"/>
        </w:rPr>
        <w:t xml:space="preserve"> 30 </w:t>
      </w:r>
      <w:r w:rsidRPr="00C274B4">
        <w:rPr>
          <w:rFonts w:eastAsia="SimHei" w:hAnsi="SimHei" w:cs="Segoe UI"/>
          <w:lang w:eastAsia="zh-CN"/>
        </w:rPr>
        <w:t>天的宽限期内，</w:t>
      </w:r>
      <w:r w:rsidR="00BC6210" w:rsidRPr="00BC6210">
        <w:rPr>
          <w:rFonts w:eastAsia="SimHei" w:cs="Segoe UI"/>
          <w:lang w:eastAsia="zh-CN"/>
        </w:rPr>
        <w:t xml:space="preserve">Windows 7 </w:t>
      </w:r>
      <w:r w:rsidR="00BC6210" w:rsidRPr="00BC6210">
        <w:rPr>
          <w:rFonts w:eastAsia="SimHei" w:cs="Segoe UI" w:hint="eastAsia"/>
          <w:lang w:eastAsia="zh-CN"/>
        </w:rPr>
        <w:t>将根据图</w:t>
      </w:r>
      <w:r w:rsidR="00BC6210" w:rsidRPr="00BC6210">
        <w:rPr>
          <w:rFonts w:eastAsia="SimHei" w:cs="Segoe UI"/>
          <w:lang w:eastAsia="zh-CN"/>
        </w:rPr>
        <w:t xml:space="preserve"> 3 </w:t>
      </w:r>
      <w:r w:rsidR="00BC6210" w:rsidRPr="00BC6210">
        <w:rPr>
          <w:rFonts w:eastAsia="SimHei" w:cs="Segoe UI" w:hint="eastAsia"/>
          <w:lang w:eastAsia="zh-CN"/>
        </w:rPr>
        <w:t>所示的计划显示一个登录激活通知，并会在系统任务栏上方显示一个打开的气球通知。</w:t>
      </w:r>
      <w:r w:rsidRPr="00C274B4">
        <w:rPr>
          <w:rFonts w:eastAsia="SimHei" w:cs="Segoe UI"/>
          <w:lang w:eastAsia="zh-CN"/>
        </w:rPr>
        <w:t xml:space="preserve"> </w:t>
      </w:r>
    </w:p>
    <w:p w:rsidR="00214DEB" w:rsidRPr="001D7222" w:rsidRDefault="00974B74" w:rsidP="001D7222">
      <w:pPr>
        <w:ind w:rightChars="1" w:right="2"/>
        <w:jc w:val="both"/>
        <w:rPr>
          <w:rFonts w:eastAsia="SimHei" w:cs="Segoe UI"/>
          <w:lang w:eastAsia="zh-CN"/>
        </w:rPr>
      </w:pPr>
      <w:r>
        <w:rPr>
          <w:rFonts w:eastAsia="SimHei" w:cs="Segoe UI"/>
          <w:noProof/>
          <w:lang w:eastAsia="zh-TW"/>
        </w:rPr>
        <w:pict>
          <v:shape id="_x0000_s1027" type="#_x0000_t202" style="position:absolute;left:0;text-align:left;margin-left:266.75pt;margin-top:61.6pt;width:212pt;height:29.5pt;z-index:251670528;mso-width-relative:margin;mso-height-relative:margin" stroked="f">
            <v:fill opacity="0"/>
            <v:textbox style="mso-next-textbox:#_x0000_s1027;mso-fit-shape-to-text:t">
              <w:txbxContent>
                <w:p w:rsidR="00F573E4" w:rsidRPr="001D7222" w:rsidRDefault="00F573E4" w:rsidP="00972368">
                  <w:pPr>
                    <w:pStyle w:val="Caption"/>
                    <w:jc w:val="center"/>
                    <w:rPr>
                      <w:rFonts w:eastAsia="SimHei" w:cs="Segoe UI"/>
                    </w:rPr>
                  </w:pPr>
                  <w:r w:rsidRPr="001D7222">
                    <w:rPr>
                      <w:rFonts w:eastAsia="SimHei" w:hAnsi="SimHei" w:cs="Segoe UI"/>
                    </w:rPr>
                    <w:t>图</w:t>
                  </w:r>
                  <w:r w:rsidRPr="001D7222">
                    <w:rPr>
                      <w:rFonts w:eastAsia="SimHei" w:cs="Segoe UI"/>
                    </w:rPr>
                    <w:t xml:space="preserve"> </w:t>
                  </w:r>
                  <w:r w:rsidR="00974B74" w:rsidRPr="001D7222">
                    <w:rPr>
                      <w:rFonts w:eastAsia="SimHei" w:cs="Segoe UI"/>
                    </w:rPr>
                    <w:fldChar w:fldCharType="begin"/>
                  </w:r>
                  <w:r w:rsidRPr="001D7222">
                    <w:rPr>
                      <w:rFonts w:eastAsia="SimHei" w:cs="Segoe UI"/>
                    </w:rPr>
                    <w:instrText xml:space="preserve"> SEQ Figure \* ARABIC </w:instrText>
                  </w:r>
                  <w:r w:rsidR="00974B74" w:rsidRPr="001D7222">
                    <w:rPr>
                      <w:rFonts w:eastAsia="SimHei" w:cs="Segoe UI"/>
                    </w:rPr>
                    <w:fldChar w:fldCharType="separate"/>
                  </w:r>
                  <w:r w:rsidRPr="001D7222">
                    <w:rPr>
                      <w:rFonts w:eastAsia="SimHei" w:cs="Segoe UI"/>
                      <w:noProof/>
                    </w:rPr>
                    <w:t>3</w:t>
                  </w:r>
                  <w:r w:rsidR="00974B74" w:rsidRPr="001D7222">
                    <w:rPr>
                      <w:rFonts w:eastAsia="SimHei" w:cs="Segoe UI"/>
                    </w:rPr>
                    <w:fldChar w:fldCharType="end"/>
                  </w:r>
                  <w:r w:rsidRPr="001D7222">
                    <w:rPr>
                      <w:rFonts w:eastAsia="SimHei" w:hAnsi="SimHei" w:cs="Segoe UI"/>
                    </w:rPr>
                    <w:t>：激活通知日历</w:t>
                  </w:r>
                </w:p>
              </w:txbxContent>
            </v:textbox>
            <w10:wrap type="square"/>
          </v:shape>
        </w:pict>
      </w:r>
      <w:r w:rsidR="000954DF" w:rsidRPr="001D7222">
        <w:rPr>
          <w:rFonts w:eastAsia="SimHei" w:hAnsi="SimHei" w:cs="Segoe UI"/>
          <w:spacing w:val="-6"/>
          <w:lang w:eastAsia="zh-CN"/>
        </w:rPr>
        <w:t>根据此通知计划，在</w:t>
      </w:r>
      <w:r w:rsidR="007544EC">
        <w:rPr>
          <w:rFonts w:eastAsia="SimHei" w:hAnsi="SimHei" w:cs="Segoe UI"/>
          <w:spacing w:val="-6"/>
          <w:lang w:eastAsia="zh-CN"/>
        </w:rPr>
        <w:t>用户</w:t>
      </w:r>
      <w:r w:rsidR="000954DF" w:rsidRPr="001D7222">
        <w:rPr>
          <w:rFonts w:eastAsia="SimHei" w:hAnsi="SimHei" w:cs="Segoe UI"/>
          <w:spacing w:val="-6"/>
          <w:lang w:eastAsia="zh-CN"/>
        </w:rPr>
        <w:t>登录</w:t>
      </w:r>
      <w:r w:rsidR="000954DF" w:rsidRPr="001D7222">
        <w:rPr>
          <w:rFonts w:eastAsia="SimHei" w:cs="Segoe UI"/>
          <w:spacing w:val="-6"/>
          <w:lang w:eastAsia="zh-CN"/>
        </w:rPr>
        <w:t xml:space="preserve"> </w:t>
      </w:r>
      <w:r w:rsidR="000954DF" w:rsidRPr="001D7222">
        <w:rPr>
          <w:rFonts w:eastAsia="SimHei" w:cs="Segoe UI"/>
          <w:lang w:eastAsia="zh-CN"/>
        </w:rPr>
        <w:t>Windows 7</w:t>
      </w:r>
      <w:r w:rsidR="000954DF" w:rsidRPr="001D7222">
        <w:rPr>
          <w:rFonts w:eastAsia="SimHei" w:cs="Segoe UI"/>
          <w:spacing w:val="-6"/>
          <w:lang w:eastAsia="zh-CN"/>
        </w:rPr>
        <w:t xml:space="preserve"> </w:t>
      </w:r>
      <w:r w:rsidR="001D7222" w:rsidRPr="001D7222">
        <w:rPr>
          <w:rFonts w:eastAsia="SimHei" w:hAnsi="SimHei" w:cs="Segoe UI"/>
          <w:spacing w:val="-6"/>
          <w:lang w:eastAsia="zh-CN"/>
        </w:rPr>
        <w:t>后的第四天，</w:t>
      </w:r>
      <w:r w:rsidR="000954DF" w:rsidRPr="001D7222">
        <w:rPr>
          <w:rFonts w:eastAsia="SimHei" w:hAnsi="SimHei" w:cs="Segoe UI"/>
          <w:spacing w:val="-6"/>
          <w:lang w:eastAsia="zh-CN"/>
        </w:rPr>
        <w:t>如果</w:t>
      </w:r>
      <w:r w:rsidR="007544EC">
        <w:rPr>
          <w:rFonts w:eastAsia="SimHei" w:hAnsi="SimHei" w:cs="Segoe UI"/>
          <w:spacing w:val="-6"/>
          <w:lang w:eastAsia="zh-CN"/>
        </w:rPr>
        <w:t>用户</w:t>
      </w:r>
      <w:r w:rsidR="000954DF" w:rsidRPr="001D7222">
        <w:rPr>
          <w:rFonts w:eastAsia="SimHei" w:hAnsi="SimHei" w:cs="Segoe UI"/>
          <w:spacing w:val="-6"/>
          <w:lang w:eastAsia="zh-CN"/>
        </w:rPr>
        <w:t>提供了有效凭据，将立即显示一个与图</w:t>
      </w:r>
      <w:r w:rsidR="000954DF" w:rsidRPr="001D7222">
        <w:rPr>
          <w:rFonts w:eastAsia="SimHei" w:cs="Segoe UI"/>
          <w:spacing w:val="-6"/>
          <w:lang w:eastAsia="zh-CN"/>
        </w:rPr>
        <w:t xml:space="preserve"> </w:t>
      </w:r>
      <w:r w:rsidR="000954DF" w:rsidRPr="001D7222">
        <w:rPr>
          <w:rFonts w:eastAsia="SimHei" w:cs="Segoe UI"/>
          <w:lang w:eastAsia="zh-CN"/>
        </w:rPr>
        <w:t>4</w:t>
      </w:r>
      <w:r w:rsidR="000954DF" w:rsidRPr="001D7222">
        <w:rPr>
          <w:rFonts w:eastAsia="SimHei" w:cs="Segoe UI"/>
          <w:spacing w:val="-6"/>
          <w:lang w:eastAsia="zh-CN"/>
        </w:rPr>
        <w:t xml:space="preserve"> </w:t>
      </w:r>
      <w:r w:rsidR="000954DF" w:rsidRPr="001D7222">
        <w:rPr>
          <w:rFonts w:eastAsia="SimHei" w:hAnsi="SimHei" w:cs="Segoe UI"/>
          <w:spacing w:val="-6"/>
          <w:lang w:eastAsia="zh-CN"/>
        </w:rPr>
        <w:t>类似的屏幕。</w:t>
      </w:r>
    </w:p>
    <w:p w:rsidR="000E4E98" w:rsidRDefault="000E4E98" w:rsidP="001D7222">
      <w:pPr>
        <w:pageBreakBefore/>
        <w:jc w:val="both"/>
        <w:rPr>
          <w:lang w:eastAsia="zh-CN"/>
        </w:rPr>
      </w:pPr>
    </w:p>
    <w:p w:rsidR="003A7EA0" w:rsidRDefault="00214DEB" w:rsidP="001D7222">
      <w:pPr>
        <w:pStyle w:val="Caption"/>
        <w:jc w:val="center"/>
      </w:pPr>
      <w:r>
        <w:rPr>
          <w:noProof/>
          <w:color w:val="1F497D"/>
          <w:lang w:eastAsia="ko-KR"/>
        </w:rPr>
        <w:drawing>
          <wp:inline distT="0" distB="0" distL="0" distR="0">
            <wp:extent cx="2515305" cy="2095500"/>
            <wp:effectExtent l="19050" t="0" r="0" b="0"/>
            <wp:docPr id="4" name="Picture 1" descr="cid:image003.jpg@01C9D98C.7DA36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C9D98C.7DA36980"/>
                    <pic:cNvPicPr>
                      <a:picLocks noChangeAspect="1" noChangeArrowheads="1"/>
                    </pic:cNvPicPr>
                  </pic:nvPicPr>
                  <pic:blipFill>
                    <a:blip r:embed="rId28"/>
                    <a:stretch>
                      <a:fillRect/>
                    </a:stretch>
                  </pic:blipFill>
                  <pic:spPr bwMode="auto">
                    <a:xfrm>
                      <a:off x="0" y="0"/>
                      <a:ext cx="2515305" cy="2095500"/>
                    </a:xfrm>
                    <a:prstGeom prst="rect">
                      <a:avLst/>
                    </a:prstGeom>
                    <a:noFill/>
                    <a:ln w="9525">
                      <a:noFill/>
                      <a:miter lim="800000"/>
                      <a:headEnd/>
                      <a:tailEnd/>
                    </a:ln>
                  </pic:spPr>
                </pic:pic>
              </a:graphicData>
            </a:graphic>
          </wp:inline>
        </w:drawing>
      </w:r>
    </w:p>
    <w:p w:rsidR="00214DEB" w:rsidRPr="001D7222" w:rsidRDefault="00214DEB" w:rsidP="001D7222">
      <w:pPr>
        <w:pStyle w:val="Caption"/>
        <w:jc w:val="center"/>
        <w:rPr>
          <w:rFonts w:eastAsia="SimHei" w:cs="Segoe UI"/>
          <w:lang w:eastAsia="zh-CN"/>
        </w:rPr>
      </w:pPr>
      <w:r w:rsidRPr="001D7222">
        <w:rPr>
          <w:rFonts w:eastAsia="SimHei" w:hAnsi="SimHei" w:cs="Segoe UI"/>
          <w:lang w:eastAsia="zh-CN"/>
        </w:rPr>
        <w:t>图</w:t>
      </w:r>
      <w:r w:rsidRPr="001D7222">
        <w:rPr>
          <w:rFonts w:eastAsia="SimHei" w:cs="Segoe UI"/>
          <w:lang w:eastAsia="zh-CN"/>
        </w:rPr>
        <w:t xml:space="preserve"> </w:t>
      </w:r>
      <w:r w:rsidR="00974B74" w:rsidRPr="001D7222">
        <w:rPr>
          <w:rFonts w:eastAsia="SimHei" w:cs="Segoe UI"/>
        </w:rPr>
        <w:fldChar w:fldCharType="begin"/>
      </w:r>
      <w:r w:rsidR="00D525E3" w:rsidRPr="001D7222">
        <w:rPr>
          <w:rFonts w:eastAsia="SimHei" w:cs="Segoe UI"/>
          <w:lang w:eastAsia="zh-CN"/>
        </w:rPr>
        <w:instrText xml:space="preserve"> SEQ Figure \* ARABIC </w:instrText>
      </w:r>
      <w:r w:rsidR="00974B74" w:rsidRPr="001D7222">
        <w:rPr>
          <w:rFonts w:eastAsia="SimHei" w:cs="Segoe UI"/>
        </w:rPr>
        <w:fldChar w:fldCharType="separate"/>
      </w:r>
      <w:r w:rsidR="002544CD" w:rsidRPr="001D7222">
        <w:rPr>
          <w:rFonts w:eastAsia="SimHei" w:cs="Segoe UI"/>
          <w:noProof/>
          <w:lang w:eastAsia="zh-CN"/>
        </w:rPr>
        <w:t>4</w:t>
      </w:r>
      <w:r w:rsidR="00974B74" w:rsidRPr="001D7222">
        <w:rPr>
          <w:rFonts w:eastAsia="SimHei" w:cs="Segoe UI"/>
        </w:rPr>
        <w:fldChar w:fldCharType="end"/>
      </w:r>
      <w:r w:rsidRPr="001D7222">
        <w:rPr>
          <w:rFonts w:eastAsia="SimHei" w:hAnsi="SimHei" w:cs="Segoe UI"/>
          <w:lang w:eastAsia="zh-CN"/>
        </w:rPr>
        <w:t>：宽限期登录通知</w:t>
      </w:r>
    </w:p>
    <w:p w:rsidR="000E4E98" w:rsidRPr="00C274B4" w:rsidRDefault="00890C32" w:rsidP="001D7222">
      <w:pPr>
        <w:jc w:val="both"/>
        <w:rPr>
          <w:rFonts w:eastAsia="SimHei" w:cs="Segoe UI"/>
          <w:lang w:eastAsia="zh-CN"/>
        </w:rPr>
      </w:pPr>
      <w:r>
        <w:rPr>
          <w:rFonts w:eastAsia="SimHei" w:hAnsi="SimHei" w:cs="Segoe UI"/>
          <w:noProof/>
          <w:spacing w:val="-8"/>
          <w:lang w:eastAsia="ko-KR"/>
        </w:rPr>
        <w:drawing>
          <wp:anchor distT="0" distB="0" distL="114300" distR="114300" simplePos="0" relativeHeight="251673600" behindDoc="0" locked="0" layoutInCell="1" allowOverlap="1">
            <wp:simplePos x="0" y="0"/>
            <wp:positionH relativeFrom="column">
              <wp:align>center</wp:align>
            </wp:positionH>
            <wp:positionV relativeFrom="paragraph">
              <wp:posOffset>560070</wp:posOffset>
            </wp:positionV>
            <wp:extent cx="2400935" cy="2000250"/>
            <wp:effectExtent l="19050" t="0" r="0" b="0"/>
            <wp:wrapTopAndBottom/>
            <wp:docPr id="7" name="Picture 3" descr="cid:image004.jpg@01C9D98C.7DA36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4.jpg@01C9D98C.7DA36980"/>
                    <pic:cNvPicPr>
                      <a:picLocks noChangeAspect="1" noChangeArrowheads="1"/>
                    </pic:cNvPicPr>
                  </pic:nvPicPr>
                  <pic:blipFill>
                    <a:blip r:embed="rId29"/>
                    <a:stretch>
                      <a:fillRect/>
                    </a:stretch>
                  </pic:blipFill>
                  <pic:spPr bwMode="auto">
                    <a:xfrm>
                      <a:off x="0" y="0"/>
                      <a:ext cx="2400935" cy="2000250"/>
                    </a:xfrm>
                    <a:prstGeom prst="rect">
                      <a:avLst/>
                    </a:prstGeom>
                    <a:noFill/>
                    <a:ln w="9525">
                      <a:noFill/>
                      <a:miter lim="800000"/>
                      <a:headEnd/>
                      <a:tailEnd/>
                    </a:ln>
                  </pic:spPr>
                </pic:pic>
              </a:graphicData>
            </a:graphic>
          </wp:anchor>
        </w:drawing>
      </w:r>
      <w:r w:rsidR="000E4E98" w:rsidRPr="001D7222">
        <w:rPr>
          <w:rFonts w:eastAsia="SimHei" w:hAnsi="SimHei" w:cs="Segoe UI"/>
          <w:spacing w:val="-8"/>
          <w:lang w:eastAsia="zh-CN"/>
        </w:rPr>
        <w:t>如果最终用户选择</w:t>
      </w:r>
      <w:r w:rsidR="000E4E98" w:rsidRPr="001D7222">
        <w:rPr>
          <w:rFonts w:ascii="SimHei" w:eastAsia="SimHei" w:hAnsi="SimHei" w:cs="Segoe UI"/>
          <w:spacing w:val="-8"/>
          <w:lang w:eastAsia="zh-CN"/>
        </w:rPr>
        <w:t>“稍后询问”</w:t>
      </w:r>
      <w:r w:rsidR="000E4E98" w:rsidRPr="001D7222">
        <w:rPr>
          <w:rFonts w:eastAsia="SimHei" w:hAnsi="SimHei" w:cs="Segoe UI"/>
          <w:spacing w:val="-8"/>
          <w:lang w:eastAsia="zh-CN"/>
        </w:rPr>
        <w:t>选项，则将显示图</w:t>
      </w:r>
      <w:r w:rsidR="000E4E98" w:rsidRPr="001D7222">
        <w:rPr>
          <w:rFonts w:eastAsia="SimHei" w:cs="Segoe UI"/>
          <w:spacing w:val="-8"/>
          <w:lang w:eastAsia="zh-CN"/>
        </w:rPr>
        <w:t xml:space="preserve"> </w:t>
      </w:r>
      <w:r w:rsidR="000E4E98" w:rsidRPr="00C274B4">
        <w:rPr>
          <w:rFonts w:eastAsia="SimHei" w:cs="Segoe UI"/>
          <w:lang w:eastAsia="zh-CN"/>
        </w:rPr>
        <w:t>5</w:t>
      </w:r>
      <w:r w:rsidR="000E4E98" w:rsidRPr="001D7222">
        <w:rPr>
          <w:rFonts w:eastAsia="SimHei" w:cs="Segoe UI"/>
          <w:spacing w:val="-8"/>
          <w:lang w:eastAsia="zh-CN"/>
        </w:rPr>
        <w:t xml:space="preserve"> </w:t>
      </w:r>
      <w:r w:rsidR="000E4E98" w:rsidRPr="001D7222">
        <w:rPr>
          <w:rFonts w:eastAsia="SimHei" w:hAnsi="SimHei" w:cs="Segoe UI"/>
          <w:spacing w:val="-8"/>
          <w:lang w:eastAsia="zh-CN"/>
        </w:rPr>
        <w:t>中的消息，其中会提供关于使用正版</w:t>
      </w:r>
      <w:r w:rsidR="000E4E98" w:rsidRPr="001D7222">
        <w:rPr>
          <w:rFonts w:eastAsia="SimHei" w:cs="Segoe UI"/>
          <w:spacing w:val="-8"/>
          <w:lang w:eastAsia="zh-CN"/>
        </w:rPr>
        <w:t xml:space="preserve"> </w:t>
      </w:r>
      <w:r w:rsidR="000E4E98" w:rsidRPr="00C274B4">
        <w:rPr>
          <w:rFonts w:eastAsia="SimHei" w:cs="Segoe UI"/>
          <w:lang w:eastAsia="zh-CN"/>
        </w:rPr>
        <w:t xml:space="preserve">Microsoft </w:t>
      </w:r>
      <w:r w:rsidR="000E4E98" w:rsidRPr="00C274B4">
        <w:rPr>
          <w:rFonts w:eastAsia="SimHei" w:hAnsi="SimHei" w:cs="Segoe UI"/>
          <w:lang w:eastAsia="zh-CN"/>
        </w:rPr>
        <w:t>软件的益处的信息。</w:t>
      </w:r>
    </w:p>
    <w:p w:rsidR="00183298" w:rsidRPr="001D7222" w:rsidRDefault="00F87BED" w:rsidP="001D7222">
      <w:pPr>
        <w:pStyle w:val="Caption"/>
        <w:spacing w:before="240"/>
        <w:jc w:val="center"/>
        <w:rPr>
          <w:rFonts w:eastAsia="SimHei" w:cs="Segoe UI"/>
          <w:lang w:eastAsia="zh-CN"/>
        </w:rPr>
      </w:pPr>
      <w:r w:rsidRPr="001D7222">
        <w:rPr>
          <w:rFonts w:eastAsia="SimHei" w:hAnsi="SimHei" w:cs="Segoe UI"/>
          <w:lang w:eastAsia="zh-CN"/>
        </w:rPr>
        <w:t>图</w:t>
      </w:r>
      <w:r w:rsidRPr="001D7222">
        <w:rPr>
          <w:rFonts w:eastAsia="SimHei" w:cs="Segoe UI"/>
          <w:lang w:eastAsia="zh-CN"/>
        </w:rPr>
        <w:t xml:space="preserve"> </w:t>
      </w:r>
      <w:r w:rsidR="00974B74" w:rsidRPr="001D7222">
        <w:rPr>
          <w:rFonts w:eastAsia="SimHei" w:cs="Segoe UI"/>
        </w:rPr>
        <w:fldChar w:fldCharType="begin"/>
      </w:r>
      <w:r w:rsidR="00D525E3" w:rsidRPr="001D7222">
        <w:rPr>
          <w:rFonts w:eastAsia="SimHei" w:cs="Segoe UI"/>
          <w:lang w:eastAsia="zh-CN"/>
        </w:rPr>
        <w:instrText xml:space="preserve"> SEQ Figure \* ARABIC </w:instrText>
      </w:r>
      <w:r w:rsidR="00974B74" w:rsidRPr="001D7222">
        <w:rPr>
          <w:rFonts w:eastAsia="SimHei" w:cs="Segoe UI"/>
        </w:rPr>
        <w:fldChar w:fldCharType="separate"/>
      </w:r>
      <w:r w:rsidR="002544CD" w:rsidRPr="001D7222">
        <w:rPr>
          <w:rFonts w:eastAsia="SimHei" w:cs="Segoe UI"/>
          <w:noProof/>
          <w:lang w:eastAsia="zh-CN"/>
        </w:rPr>
        <w:t>5</w:t>
      </w:r>
      <w:r w:rsidR="00974B74" w:rsidRPr="001D7222">
        <w:rPr>
          <w:rFonts w:eastAsia="SimHei" w:cs="Segoe UI"/>
        </w:rPr>
        <w:fldChar w:fldCharType="end"/>
      </w:r>
      <w:r w:rsidRPr="001D7222">
        <w:rPr>
          <w:rFonts w:eastAsia="SimHei" w:hAnsi="SimHei" w:cs="Segoe UI"/>
          <w:lang w:eastAsia="zh-CN"/>
        </w:rPr>
        <w:t>：使用正版</w:t>
      </w:r>
      <w:r w:rsidRPr="001D7222">
        <w:rPr>
          <w:rFonts w:eastAsia="SimHei" w:cs="Segoe UI"/>
          <w:lang w:eastAsia="zh-CN"/>
        </w:rPr>
        <w:t xml:space="preserve"> Microsoft </w:t>
      </w:r>
      <w:r w:rsidRPr="001D7222">
        <w:rPr>
          <w:rFonts w:eastAsia="SimHei" w:hAnsi="SimHei" w:cs="Segoe UI"/>
          <w:lang w:eastAsia="zh-CN"/>
        </w:rPr>
        <w:t>软件的益处</w:t>
      </w:r>
    </w:p>
    <w:p w:rsidR="00627EA5" w:rsidRPr="00C274B4" w:rsidRDefault="000E4E98" w:rsidP="001D7222">
      <w:pPr>
        <w:keepNext/>
        <w:pageBreakBefore/>
        <w:spacing w:before="240"/>
        <w:jc w:val="both"/>
        <w:rPr>
          <w:rFonts w:eastAsia="SimHei" w:cs="Segoe UI"/>
          <w:lang w:eastAsia="zh-CN"/>
        </w:rPr>
      </w:pPr>
      <w:r w:rsidRPr="00C274B4">
        <w:rPr>
          <w:rFonts w:eastAsia="SimHei" w:hAnsi="SimHei" w:cs="Segoe UI"/>
          <w:lang w:eastAsia="zh-CN"/>
        </w:rPr>
        <w:lastRenderedPageBreak/>
        <w:t>此外，在宽限期内，系统任务栏上方将显示图</w:t>
      </w:r>
      <w:r w:rsidRPr="00C274B4">
        <w:rPr>
          <w:rFonts w:eastAsia="SimHei" w:cs="Segoe UI"/>
          <w:lang w:eastAsia="zh-CN"/>
        </w:rPr>
        <w:t xml:space="preserve"> 6 </w:t>
      </w:r>
      <w:r w:rsidRPr="00C274B4">
        <w:rPr>
          <w:rFonts w:eastAsia="SimHei" w:hAnsi="SimHei" w:cs="Segoe UI"/>
          <w:lang w:eastAsia="zh-CN"/>
        </w:rPr>
        <w:t>中所示的气球通知，气球通知的出现频率将按照图</w:t>
      </w:r>
      <w:r w:rsidRPr="00C274B4">
        <w:rPr>
          <w:rFonts w:eastAsia="SimHei" w:cs="Segoe UI"/>
          <w:lang w:eastAsia="zh-CN"/>
        </w:rPr>
        <w:t xml:space="preserve"> 3 </w:t>
      </w:r>
      <w:r w:rsidRPr="00C274B4">
        <w:rPr>
          <w:rFonts w:eastAsia="SimHei" w:hAnsi="SimHei" w:cs="Segoe UI"/>
          <w:lang w:eastAsia="zh-CN"/>
        </w:rPr>
        <w:t>中所示的计划提高，单击此气球通知会显示一个易于使用的激活对话框。</w:t>
      </w:r>
    </w:p>
    <w:p w:rsidR="001D7222" w:rsidRDefault="00890C32" w:rsidP="00227EA2">
      <w:pPr>
        <w:spacing w:before="240"/>
        <w:jc w:val="both"/>
        <w:rPr>
          <w:rFonts w:eastAsia="SimHei" w:hAnsi="SimHei" w:cs="Segoe UI"/>
          <w:lang w:eastAsia="zh-CN"/>
        </w:rPr>
      </w:pPr>
      <w:r>
        <w:rPr>
          <w:rFonts w:eastAsia="SimHei" w:hAnsi="SimHei" w:cs="Segoe UI"/>
          <w:noProof/>
          <w:lang w:eastAsia="ko-KR"/>
        </w:rPr>
        <w:drawing>
          <wp:anchor distT="0" distB="0" distL="114300" distR="114300" simplePos="0" relativeHeight="251664384" behindDoc="0" locked="0" layoutInCell="1" allowOverlap="1">
            <wp:simplePos x="0" y="0"/>
            <wp:positionH relativeFrom="column">
              <wp:align>center</wp:align>
            </wp:positionH>
            <wp:positionV relativeFrom="paragraph">
              <wp:posOffset>358775</wp:posOffset>
            </wp:positionV>
            <wp:extent cx="2473325" cy="1431290"/>
            <wp:effectExtent l="19050" t="19050" r="60325" b="35560"/>
            <wp:wrapTopAndBottom/>
            <wp:docPr id="5" name="Picture 5" descr="3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b (2)"/>
                    <pic:cNvPicPr>
                      <a:picLocks noChangeAspect="1" noChangeArrowheads="1"/>
                    </pic:cNvPicPr>
                  </pic:nvPicPr>
                  <pic:blipFill>
                    <a:blip r:embed="rId30"/>
                    <a:stretch>
                      <a:fillRect/>
                    </a:stretch>
                  </pic:blipFill>
                  <pic:spPr bwMode="auto">
                    <a:xfrm>
                      <a:off x="0" y="0"/>
                      <a:ext cx="2473325" cy="1431290"/>
                    </a:xfrm>
                    <a:prstGeom prst="rect">
                      <a:avLst/>
                    </a:prstGeom>
                    <a:noFill/>
                    <a:ln w="12700" cmpd="sng">
                      <a:solidFill>
                        <a:srgbClr val="000000"/>
                      </a:solidFill>
                      <a:miter lim="800000"/>
                      <a:headEnd/>
                      <a:tailEnd/>
                    </a:ln>
                    <a:effectLst>
                      <a:outerShdw dist="35921" dir="2700000" algn="ctr" rotWithShape="0">
                        <a:srgbClr val="808080"/>
                      </a:outerShdw>
                    </a:effectLst>
                  </pic:spPr>
                </pic:pic>
              </a:graphicData>
            </a:graphic>
          </wp:anchor>
        </w:drawing>
      </w:r>
    </w:p>
    <w:p w:rsidR="008A6729" w:rsidRPr="008A6729" w:rsidRDefault="008A6729" w:rsidP="008A6729">
      <w:pPr>
        <w:pStyle w:val="Caption"/>
        <w:spacing w:before="240"/>
        <w:jc w:val="center"/>
        <w:rPr>
          <w:rFonts w:eastAsia="SimHei" w:cs="Segoe UI"/>
          <w:lang w:eastAsia="zh-CN"/>
        </w:rPr>
      </w:pPr>
      <w:r w:rsidRPr="008A6729">
        <w:rPr>
          <w:rFonts w:eastAsia="SimHei" w:hAnsi="SimHei" w:cs="Segoe UI"/>
          <w:lang w:eastAsia="zh-CN"/>
        </w:rPr>
        <w:t>图</w:t>
      </w:r>
      <w:r w:rsidRPr="008A6729">
        <w:rPr>
          <w:rFonts w:eastAsia="SimHei" w:cs="Segoe UI"/>
          <w:lang w:eastAsia="zh-CN"/>
        </w:rPr>
        <w:t xml:space="preserve"> 6</w:t>
      </w:r>
      <w:r w:rsidRPr="008A6729">
        <w:rPr>
          <w:rFonts w:eastAsia="SimHei" w:hAnsi="SimHei" w:cs="Segoe UI"/>
          <w:lang w:eastAsia="zh-CN"/>
        </w:rPr>
        <w:t>：宽限期气球通知</w:t>
      </w:r>
    </w:p>
    <w:p w:rsidR="002544CD" w:rsidRPr="00C274B4" w:rsidRDefault="001E1AE4" w:rsidP="00227EA2">
      <w:pPr>
        <w:spacing w:before="240"/>
        <w:jc w:val="both"/>
        <w:rPr>
          <w:rFonts w:eastAsia="SimHei" w:cs="Segoe UI"/>
          <w:lang w:eastAsia="zh-CN"/>
        </w:rPr>
      </w:pPr>
      <w:r w:rsidRPr="00C274B4">
        <w:rPr>
          <w:rFonts w:eastAsia="SimHei" w:hAnsi="SimHei" w:cs="Segoe UI"/>
          <w:lang w:eastAsia="zh-CN"/>
        </w:rPr>
        <w:t>如果未在所提供的宽限期内执行激活，或者系统未能通过验证，则将会出现一组新的通知。例如，如图</w:t>
      </w:r>
      <w:r w:rsidRPr="00C274B4">
        <w:rPr>
          <w:rFonts w:eastAsia="SimHei" w:cs="Segoe UI"/>
          <w:lang w:eastAsia="zh-CN"/>
        </w:rPr>
        <w:t xml:space="preserve"> 7 </w:t>
      </w:r>
      <w:r w:rsidRPr="00C274B4">
        <w:rPr>
          <w:rFonts w:eastAsia="SimHei" w:hAnsi="SimHei" w:cs="Segoe UI"/>
          <w:lang w:eastAsia="zh-CN"/>
        </w:rPr>
        <w:t>所示，将在黑色桌面背景上持续显示桌面通知。</w:t>
      </w:r>
      <w:r w:rsidRPr="00C274B4">
        <w:rPr>
          <w:rFonts w:eastAsia="SimHei" w:cs="Segoe UI"/>
          <w:lang w:eastAsia="zh-CN"/>
        </w:rPr>
        <w:t xml:space="preserve"> </w:t>
      </w:r>
    </w:p>
    <w:p w:rsidR="002544CD" w:rsidRDefault="002C16DA" w:rsidP="008A6729">
      <w:pPr>
        <w:pStyle w:val="Heading1"/>
        <w:jc w:val="center"/>
      </w:pPr>
      <w:r>
        <w:rPr>
          <w:noProof/>
          <w:color w:val="1F497D"/>
          <w:lang w:eastAsia="ko-KR"/>
        </w:rPr>
        <w:drawing>
          <wp:inline distT="0" distB="0" distL="0" distR="0">
            <wp:extent cx="2455353" cy="1349802"/>
            <wp:effectExtent l="19050" t="0" r="2097" b="0"/>
            <wp:docPr id="13" name="Picture 2" descr="cid:image020.png@01C961E4.E80C5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20.png@01C961E4.E80C5590"/>
                    <pic:cNvPicPr>
                      <a:picLocks noChangeAspect="1" noChangeArrowheads="1"/>
                    </pic:cNvPicPr>
                  </pic:nvPicPr>
                  <pic:blipFill>
                    <a:blip r:embed="rId31"/>
                    <a:stretch>
                      <a:fillRect/>
                    </a:stretch>
                  </pic:blipFill>
                  <pic:spPr bwMode="auto">
                    <a:xfrm>
                      <a:off x="0" y="0"/>
                      <a:ext cx="2455353" cy="1349802"/>
                    </a:xfrm>
                    <a:prstGeom prst="rect">
                      <a:avLst/>
                    </a:prstGeom>
                    <a:noFill/>
                    <a:ln w="9525">
                      <a:noFill/>
                      <a:miter lim="800000"/>
                      <a:headEnd/>
                      <a:tailEnd/>
                    </a:ln>
                  </pic:spPr>
                </pic:pic>
              </a:graphicData>
            </a:graphic>
          </wp:inline>
        </w:drawing>
      </w:r>
    </w:p>
    <w:p w:rsidR="00183298" w:rsidRPr="008A6729" w:rsidRDefault="002544CD" w:rsidP="008A6729">
      <w:pPr>
        <w:pStyle w:val="Caption"/>
        <w:jc w:val="center"/>
        <w:rPr>
          <w:rFonts w:eastAsia="SimHei" w:cs="Segoe UI"/>
          <w:lang w:eastAsia="zh-CN"/>
        </w:rPr>
      </w:pPr>
      <w:r w:rsidRPr="008A6729">
        <w:rPr>
          <w:rFonts w:eastAsia="SimHei" w:hAnsi="SimHei" w:cs="Segoe UI"/>
          <w:lang w:eastAsia="zh-CN"/>
        </w:rPr>
        <w:t>图</w:t>
      </w:r>
      <w:r w:rsidRPr="008A6729">
        <w:rPr>
          <w:rFonts w:eastAsia="SimHei" w:cs="Segoe UI"/>
          <w:lang w:eastAsia="zh-CN"/>
        </w:rPr>
        <w:t xml:space="preserve"> </w:t>
      </w:r>
      <w:r w:rsidR="00974B74" w:rsidRPr="008A6729">
        <w:rPr>
          <w:rFonts w:eastAsia="SimHei" w:cs="Segoe UI"/>
        </w:rPr>
        <w:fldChar w:fldCharType="begin"/>
      </w:r>
      <w:r w:rsidR="00D525E3" w:rsidRPr="008A6729">
        <w:rPr>
          <w:rFonts w:eastAsia="SimHei" w:cs="Segoe UI"/>
          <w:lang w:eastAsia="zh-CN"/>
        </w:rPr>
        <w:instrText xml:space="preserve"> SEQ Figure \* ARABIC </w:instrText>
      </w:r>
      <w:r w:rsidR="00974B74" w:rsidRPr="008A6729">
        <w:rPr>
          <w:rFonts w:eastAsia="SimHei" w:cs="Segoe UI"/>
        </w:rPr>
        <w:fldChar w:fldCharType="separate"/>
      </w:r>
      <w:r w:rsidRPr="008A6729">
        <w:rPr>
          <w:rFonts w:eastAsia="SimHei" w:cs="Segoe UI"/>
          <w:lang w:eastAsia="zh-CN"/>
        </w:rPr>
        <w:t>7</w:t>
      </w:r>
      <w:r w:rsidR="00974B74" w:rsidRPr="008A6729">
        <w:rPr>
          <w:rFonts w:eastAsia="SimHei" w:cs="Segoe UI"/>
        </w:rPr>
        <w:fldChar w:fldCharType="end"/>
      </w:r>
      <w:r w:rsidRPr="008A6729">
        <w:rPr>
          <w:rFonts w:eastAsia="SimHei" w:hAnsi="SimHei" w:cs="Segoe UI"/>
          <w:lang w:eastAsia="zh-CN"/>
        </w:rPr>
        <w:t>：宽限期到期后的桌面通知</w:t>
      </w:r>
    </w:p>
    <w:p w:rsidR="00183298" w:rsidRPr="00C274B4" w:rsidRDefault="00CB0445" w:rsidP="00227EA2">
      <w:pPr>
        <w:jc w:val="both"/>
        <w:rPr>
          <w:rFonts w:eastAsia="SimHei" w:cs="Segoe UI"/>
          <w:lang w:eastAsia="zh-CN"/>
        </w:rPr>
      </w:pPr>
      <w:r w:rsidRPr="00C274B4">
        <w:rPr>
          <w:rFonts w:eastAsia="SimHei" w:hAnsi="SimHei" w:cs="Segoe UI"/>
          <w:lang w:eastAsia="zh-CN"/>
        </w:rPr>
        <w:t>一些激活通知可能会使用户的工作流程中断片刻，但均不会影响</w:t>
      </w:r>
      <w:r w:rsidRPr="00C274B4">
        <w:rPr>
          <w:rFonts w:eastAsia="SimHei" w:cs="Segoe UI"/>
          <w:lang w:eastAsia="zh-CN"/>
        </w:rPr>
        <w:t xml:space="preserve"> Windows 7 </w:t>
      </w:r>
      <w:r w:rsidRPr="00C274B4">
        <w:rPr>
          <w:rFonts w:eastAsia="SimHei" w:hAnsi="SimHei" w:cs="Segoe UI"/>
          <w:lang w:eastAsia="zh-CN"/>
        </w:rPr>
        <w:t>的实际功能。</w:t>
      </w:r>
    </w:p>
    <w:p w:rsidR="00627EA5" w:rsidRDefault="00627EA5" w:rsidP="00227EA2">
      <w:pPr>
        <w:pStyle w:val="Heading1"/>
        <w:spacing w:before="0"/>
        <w:jc w:val="both"/>
        <w:rPr>
          <w:lang w:eastAsia="zh-CN"/>
        </w:rPr>
      </w:pPr>
      <w:bookmarkStart w:id="10" w:name="_Toc232849755"/>
      <w:r>
        <w:rPr>
          <w:lang w:eastAsia="zh-CN"/>
        </w:rPr>
        <w:t>Windows 7</w:t>
      </w:r>
      <w:r w:rsidRPr="008A6729">
        <w:rPr>
          <w:rFonts w:ascii="SimSun" w:eastAsia="SimSun" w:hAnsi="SimSun"/>
          <w:lang w:eastAsia="zh-CN"/>
        </w:rPr>
        <w:t xml:space="preserve"> 中的激活改进</w:t>
      </w:r>
      <w:bookmarkEnd w:id="10"/>
    </w:p>
    <w:p w:rsidR="00627EA5" w:rsidRPr="008A6729" w:rsidRDefault="00627EA5" w:rsidP="00227EA2">
      <w:pPr>
        <w:pStyle w:val="Heading2"/>
        <w:jc w:val="both"/>
        <w:rPr>
          <w:rFonts w:ascii="SimSun" w:eastAsia="SimSun" w:hAnsi="SimSun"/>
          <w:lang w:eastAsia="zh-CN"/>
        </w:rPr>
      </w:pPr>
      <w:bookmarkStart w:id="11" w:name="_Toc232849756"/>
      <w:r w:rsidRPr="008A6729">
        <w:rPr>
          <w:rFonts w:ascii="SimSun" w:eastAsia="SimSun" w:hAnsi="SimSun"/>
          <w:lang w:eastAsia="zh-CN"/>
        </w:rPr>
        <w:t>增强了用户体验</w:t>
      </w:r>
      <w:bookmarkEnd w:id="11"/>
    </w:p>
    <w:p w:rsidR="00771BCE" w:rsidRPr="00C274B4" w:rsidDel="00771BCE" w:rsidRDefault="00641231" w:rsidP="00227EA2">
      <w:pPr>
        <w:jc w:val="both"/>
        <w:rPr>
          <w:rFonts w:eastAsia="SimHei" w:cs="Segoe UI"/>
          <w:lang w:eastAsia="zh-CN"/>
        </w:rPr>
      </w:pPr>
      <w:r w:rsidRPr="00C274B4">
        <w:rPr>
          <w:rFonts w:eastAsia="SimHei" w:hAnsi="SimHei" w:cs="Segoe UI"/>
          <w:lang w:eastAsia="zh-CN"/>
        </w:rPr>
        <w:t>批量激活用户体验得到了增强，组织能够更精确地自定义界面、更有效地避免潜在问题并能更快地解决激活问题。</w:t>
      </w:r>
      <w:r w:rsidRPr="00C274B4">
        <w:rPr>
          <w:rFonts w:eastAsia="SimHei" w:cs="Segoe UI"/>
          <w:lang w:eastAsia="zh-CN"/>
        </w:rPr>
        <w:t xml:space="preserve"> </w:t>
      </w:r>
    </w:p>
    <w:p w:rsidR="007D5BAB" w:rsidRPr="00C274B4" w:rsidRDefault="00E20C43" w:rsidP="00227EA2">
      <w:pPr>
        <w:jc w:val="both"/>
        <w:rPr>
          <w:rFonts w:eastAsia="SimHei" w:cs="Segoe UI"/>
          <w:lang w:eastAsia="zh-CN"/>
        </w:rPr>
      </w:pPr>
      <w:r w:rsidRPr="00C274B4">
        <w:rPr>
          <w:rFonts w:eastAsia="SimHei" w:hAnsi="SimHei" w:cs="Segoe UI"/>
          <w:lang w:eastAsia="zh-CN"/>
        </w:rPr>
        <w:t>组织可以更改大量界面元素，为其内部用户提供具有针对性的用户体验。例如，如果组织的部署出现了与激活有关的特定问题，管理员可以按照图</w:t>
      </w:r>
      <w:r w:rsidRPr="00C274B4">
        <w:rPr>
          <w:rFonts w:eastAsia="SimHei" w:cs="Segoe UI"/>
          <w:lang w:eastAsia="zh-CN"/>
        </w:rPr>
        <w:t xml:space="preserve"> 8 </w:t>
      </w:r>
      <w:r w:rsidRPr="00C274B4">
        <w:rPr>
          <w:rFonts w:eastAsia="SimHei" w:hAnsi="SimHei" w:cs="Segoe UI"/>
          <w:lang w:eastAsia="zh-CN"/>
        </w:rPr>
        <w:t>所示，自定义</w:t>
      </w:r>
      <w:r w:rsidRPr="008A6729">
        <w:rPr>
          <w:rFonts w:ascii="SimHei" w:eastAsia="SimHei" w:hAnsi="SimHei" w:cs="Segoe UI"/>
          <w:lang w:eastAsia="zh-CN"/>
        </w:rPr>
        <w:t>“</w:t>
      </w:r>
      <w:r w:rsidRPr="00C274B4">
        <w:rPr>
          <w:rFonts w:eastAsia="SimHei" w:hAnsi="SimHei" w:cs="Segoe UI"/>
          <w:lang w:eastAsia="zh-CN"/>
        </w:rPr>
        <w:t>立即激活</w:t>
      </w:r>
      <w:r w:rsidRPr="00C274B4">
        <w:rPr>
          <w:rFonts w:eastAsia="SimHei" w:cs="Segoe UI"/>
          <w:lang w:eastAsia="zh-CN"/>
        </w:rPr>
        <w:t xml:space="preserve"> Windows</w:t>
      </w:r>
      <w:r w:rsidRPr="008A6729">
        <w:rPr>
          <w:rFonts w:ascii="SimHei" w:eastAsia="SimHei" w:hAnsi="SimHei" w:cs="Segoe UI"/>
          <w:lang w:eastAsia="zh-CN"/>
        </w:rPr>
        <w:t>”</w:t>
      </w:r>
      <w:r w:rsidRPr="00C274B4">
        <w:rPr>
          <w:rFonts w:eastAsia="SimHei" w:hAnsi="SimHei" w:cs="Segoe UI"/>
          <w:lang w:eastAsia="zh-CN"/>
        </w:rPr>
        <w:t>对话框中</w:t>
      </w:r>
      <w:r w:rsidRPr="008A6729">
        <w:rPr>
          <w:rFonts w:ascii="SimHei" w:eastAsia="SimHei" w:hAnsi="SimHei" w:cs="Segoe UI"/>
          <w:lang w:eastAsia="zh-CN"/>
        </w:rPr>
        <w:t>“</w:t>
      </w:r>
      <w:r w:rsidRPr="00C274B4">
        <w:rPr>
          <w:rFonts w:eastAsia="SimHei" w:hAnsi="SimHei" w:cs="Segoe UI"/>
          <w:lang w:eastAsia="zh-CN"/>
        </w:rPr>
        <w:t>了解联机激活</w:t>
      </w:r>
      <w:r w:rsidRPr="008A6729">
        <w:rPr>
          <w:rFonts w:ascii="SimHei" w:eastAsia="SimHei" w:hAnsi="SimHei" w:cs="Segoe UI"/>
          <w:lang w:eastAsia="zh-CN"/>
        </w:rPr>
        <w:t>”</w:t>
      </w:r>
      <w:r w:rsidRPr="00C274B4">
        <w:rPr>
          <w:rFonts w:eastAsia="SimHei" w:hAnsi="SimHei" w:cs="Segoe UI"/>
          <w:lang w:eastAsia="zh-CN"/>
        </w:rPr>
        <w:t>选项下的</w:t>
      </w:r>
      <w:r w:rsidRPr="00C274B4">
        <w:rPr>
          <w:rFonts w:eastAsia="SimHei" w:cs="Segoe UI"/>
          <w:lang w:eastAsia="zh-CN"/>
        </w:rPr>
        <w:t xml:space="preserve"> URL</w:t>
      </w:r>
      <w:r w:rsidRPr="00C274B4">
        <w:rPr>
          <w:rFonts w:eastAsia="SimHei" w:hAnsi="SimHei" w:cs="Segoe UI"/>
          <w:lang w:eastAsia="zh-CN"/>
        </w:rPr>
        <w:t>。</w:t>
      </w:r>
    </w:p>
    <w:p w:rsidR="007D5BAB" w:rsidRDefault="007D5BAB" w:rsidP="008A6729">
      <w:pPr>
        <w:keepNext/>
        <w:jc w:val="center"/>
      </w:pPr>
      <w:r>
        <w:rPr>
          <w:noProof/>
          <w:color w:val="1F497D"/>
          <w:lang w:eastAsia="ko-KR"/>
        </w:rPr>
        <w:lastRenderedPageBreak/>
        <w:drawing>
          <wp:inline distT="0" distB="0" distL="0" distR="0">
            <wp:extent cx="3295650" cy="2876203"/>
            <wp:effectExtent l="19050" t="0" r="0" b="0"/>
            <wp:docPr id="8" name="Picture 10" descr="after-alternate-ur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fter-alternate-url.PNG"/>
                    <pic:cNvPicPr>
                      <a:picLocks noChangeAspect="1" noChangeArrowheads="1"/>
                    </pic:cNvPicPr>
                  </pic:nvPicPr>
                  <pic:blipFill>
                    <a:blip r:embed="rId32"/>
                    <a:stretch>
                      <a:fillRect/>
                    </a:stretch>
                  </pic:blipFill>
                  <pic:spPr bwMode="auto">
                    <a:xfrm>
                      <a:off x="0" y="0"/>
                      <a:ext cx="3295650" cy="2876203"/>
                    </a:xfrm>
                    <a:prstGeom prst="rect">
                      <a:avLst/>
                    </a:prstGeom>
                    <a:noFill/>
                    <a:ln w="9525">
                      <a:noFill/>
                      <a:miter lim="800000"/>
                      <a:headEnd/>
                      <a:tailEnd/>
                    </a:ln>
                  </pic:spPr>
                </pic:pic>
              </a:graphicData>
            </a:graphic>
          </wp:inline>
        </w:drawing>
      </w:r>
    </w:p>
    <w:p w:rsidR="007D5BAB" w:rsidRPr="008A6729" w:rsidRDefault="007D5BAB" w:rsidP="008A6729">
      <w:pPr>
        <w:pStyle w:val="Caption"/>
        <w:jc w:val="center"/>
        <w:rPr>
          <w:rFonts w:eastAsia="SimHei" w:cs="Segoe UI"/>
          <w:lang w:eastAsia="zh-CN"/>
        </w:rPr>
      </w:pPr>
      <w:r w:rsidRPr="008A6729">
        <w:rPr>
          <w:rFonts w:eastAsia="SimHei" w:hAnsi="SimHei" w:cs="Segoe UI"/>
          <w:lang w:eastAsia="zh-CN"/>
        </w:rPr>
        <w:t>图</w:t>
      </w:r>
      <w:r w:rsidRPr="008A6729">
        <w:rPr>
          <w:rFonts w:eastAsia="SimHei" w:cs="Segoe UI"/>
          <w:lang w:eastAsia="zh-CN"/>
        </w:rPr>
        <w:t xml:space="preserve"> </w:t>
      </w:r>
      <w:r w:rsidR="00974B74" w:rsidRPr="008A6729">
        <w:rPr>
          <w:rFonts w:eastAsia="SimHei" w:cs="Segoe UI"/>
        </w:rPr>
        <w:fldChar w:fldCharType="begin"/>
      </w:r>
      <w:r w:rsidR="00D525E3" w:rsidRPr="008A6729">
        <w:rPr>
          <w:rFonts w:eastAsia="SimHei" w:cs="Segoe UI"/>
          <w:lang w:eastAsia="zh-CN"/>
        </w:rPr>
        <w:instrText xml:space="preserve"> SEQ Figure \* ARABIC </w:instrText>
      </w:r>
      <w:r w:rsidR="00974B74" w:rsidRPr="008A6729">
        <w:rPr>
          <w:rFonts w:eastAsia="SimHei" w:cs="Segoe UI"/>
        </w:rPr>
        <w:fldChar w:fldCharType="separate"/>
      </w:r>
      <w:r w:rsidR="002544CD" w:rsidRPr="008A6729">
        <w:rPr>
          <w:rFonts w:eastAsia="SimHei" w:cs="Segoe UI"/>
          <w:noProof/>
          <w:lang w:eastAsia="zh-CN"/>
        </w:rPr>
        <w:t>8</w:t>
      </w:r>
      <w:r w:rsidR="00974B74" w:rsidRPr="008A6729">
        <w:rPr>
          <w:rFonts w:eastAsia="SimHei" w:cs="Segoe UI"/>
        </w:rPr>
        <w:fldChar w:fldCharType="end"/>
      </w:r>
      <w:r w:rsidRPr="008A6729">
        <w:rPr>
          <w:rFonts w:eastAsia="SimHei" w:hAnsi="SimHei" w:cs="Segoe UI"/>
          <w:lang w:eastAsia="zh-CN"/>
        </w:rPr>
        <w:t>：可由管理员自定义的</w:t>
      </w:r>
      <w:r w:rsidRPr="008A6729">
        <w:rPr>
          <w:rFonts w:eastAsia="SimHei" w:cs="Segoe UI"/>
          <w:lang w:eastAsia="zh-CN"/>
        </w:rPr>
        <w:t xml:space="preserve"> URL </w:t>
      </w:r>
      <w:r w:rsidRPr="008A6729">
        <w:rPr>
          <w:rFonts w:eastAsia="SimHei" w:hAnsi="SimHei" w:cs="Segoe UI"/>
          <w:lang w:eastAsia="zh-CN"/>
        </w:rPr>
        <w:t>链接</w:t>
      </w:r>
    </w:p>
    <w:p w:rsidR="00627EA5" w:rsidRPr="00C274B4" w:rsidRDefault="007D5BAB" w:rsidP="00227EA2">
      <w:pPr>
        <w:jc w:val="both"/>
        <w:rPr>
          <w:rFonts w:eastAsia="SimHei" w:cs="Segoe UI"/>
          <w:lang w:eastAsia="zh-CN"/>
        </w:rPr>
      </w:pPr>
      <w:r w:rsidRPr="00C274B4">
        <w:rPr>
          <w:rFonts w:eastAsia="SimHei" w:hAnsi="SimHei" w:cs="Segoe UI"/>
          <w:lang w:eastAsia="zh-CN"/>
        </w:rPr>
        <w:t>如果执行此操作，则可以向最终用户提供内部信息，从而帮助他们快速解决问题，避免因请求技术支持而发生的成本。</w:t>
      </w:r>
    </w:p>
    <w:p w:rsidR="001E1AE4" w:rsidRPr="00C274B4" w:rsidRDefault="009845C5" w:rsidP="00227EA2">
      <w:pPr>
        <w:jc w:val="both"/>
        <w:rPr>
          <w:rFonts w:eastAsia="SimHei" w:cs="Segoe UI"/>
          <w:b/>
          <w:bCs/>
          <w:lang w:eastAsia="zh-CN"/>
        </w:rPr>
      </w:pPr>
      <w:r w:rsidRPr="00C274B4">
        <w:rPr>
          <w:rFonts w:eastAsia="SimHei" w:cs="Segoe UI"/>
          <w:lang w:eastAsia="zh-CN"/>
        </w:rPr>
        <w:t xml:space="preserve">Microsoft </w:t>
      </w:r>
      <w:r w:rsidRPr="00C274B4">
        <w:rPr>
          <w:rFonts w:eastAsia="SimHei" w:hAnsi="SimHei" w:cs="Segoe UI"/>
          <w:lang w:eastAsia="zh-CN"/>
        </w:rPr>
        <w:t>已优化改进了批量激活过程中的最终用户和管理员错误消息，包括的故障排除信息有所增加。如前面的图所示，</w:t>
      </w:r>
      <w:r w:rsidRPr="00C274B4">
        <w:rPr>
          <w:rFonts w:eastAsia="SimHei" w:cs="Segoe UI"/>
          <w:lang w:eastAsia="zh-CN"/>
        </w:rPr>
        <w:t xml:space="preserve">Microsoft </w:t>
      </w:r>
      <w:r w:rsidRPr="00C274B4">
        <w:rPr>
          <w:rFonts w:eastAsia="SimHei" w:hAnsi="SimHei" w:cs="Segoe UI"/>
          <w:lang w:eastAsia="zh-CN"/>
        </w:rPr>
        <w:t>的通知对话中提供了更多操作指导信息和选项，可指导最终用户更快地解决问题。</w:t>
      </w:r>
    </w:p>
    <w:p w:rsidR="00627EA5" w:rsidRPr="008A6729" w:rsidRDefault="00627EA5" w:rsidP="00227EA2">
      <w:pPr>
        <w:pStyle w:val="Heading2"/>
        <w:jc w:val="both"/>
        <w:rPr>
          <w:rFonts w:ascii="SimSun" w:eastAsia="SimSun" w:hAnsi="SimSun"/>
          <w:lang w:eastAsia="zh-CN"/>
        </w:rPr>
      </w:pPr>
      <w:bookmarkStart w:id="12" w:name="_Toc232849757"/>
      <w:r w:rsidRPr="008A6729">
        <w:rPr>
          <w:rFonts w:ascii="SimSun" w:eastAsia="SimSun" w:hAnsi="SimSun"/>
          <w:lang w:eastAsia="zh-CN"/>
        </w:rPr>
        <w:t>部署期间的激活操作已改进</w:t>
      </w:r>
      <w:bookmarkEnd w:id="12"/>
      <w:r w:rsidRPr="008A6729">
        <w:rPr>
          <w:rFonts w:ascii="SimSun" w:eastAsia="SimSun" w:hAnsi="SimSun"/>
          <w:lang w:eastAsia="zh-CN"/>
        </w:rPr>
        <w:t xml:space="preserve"> </w:t>
      </w:r>
    </w:p>
    <w:p w:rsidR="00627EA5" w:rsidRPr="00C274B4" w:rsidRDefault="009845C5" w:rsidP="00227EA2">
      <w:pPr>
        <w:jc w:val="both"/>
        <w:rPr>
          <w:rFonts w:eastAsia="SimHei" w:cs="Segoe UI"/>
          <w:lang w:eastAsia="zh-CN"/>
        </w:rPr>
      </w:pPr>
      <w:r w:rsidRPr="00C274B4">
        <w:rPr>
          <w:rFonts w:eastAsia="SimHei" w:cs="Segoe UI"/>
          <w:lang w:eastAsia="zh-CN"/>
        </w:rPr>
        <w:t xml:space="preserve">Microsoft </w:t>
      </w:r>
      <w:r w:rsidRPr="00C274B4">
        <w:rPr>
          <w:rFonts w:eastAsia="SimHei" w:hAnsi="SimHei" w:cs="Segoe UI"/>
          <w:lang w:eastAsia="zh-CN"/>
        </w:rPr>
        <w:t>已改进了批量激活技术，可更好地与组织当前的</w:t>
      </w:r>
      <w:r w:rsidRPr="00C274B4">
        <w:rPr>
          <w:rFonts w:eastAsia="SimHei" w:cs="Segoe UI"/>
          <w:lang w:eastAsia="zh-CN"/>
        </w:rPr>
        <w:t xml:space="preserve"> IT </w:t>
      </w:r>
      <w:r w:rsidRPr="00C274B4">
        <w:rPr>
          <w:rFonts w:eastAsia="SimHei" w:hAnsi="SimHei" w:cs="Segoe UI"/>
          <w:lang w:eastAsia="zh-CN"/>
        </w:rPr>
        <w:t>基础结构相集成。</w:t>
      </w:r>
      <w:r w:rsidRPr="00C274B4">
        <w:rPr>
          <w:rFonts w:eastAsia="SimHei" w:cs="Segoe UI"/>
          <w:lang w:eastAsia="zh-CN"/>
        </w:rPr>
        <w:t xml:space="preserve"> </w:t>
      </w:r>
    </w:p>
    <w:p w:rsidR="00627EA5" w:rsidRPr="008A6729" w:rsidRDefault="00627EA5" w:rsidP="00227EA2">
      <w:pPr>
        <w:pStyle w:val="Heading3"/>
        <w:jc w:val="both"/>
        <w:rPr>
          <w:rFonts w:ascii="SimSun" w:eastAsia="SimSun" w:hAnsi="SimSun"/>
          <w:lang w:eastAsia="zh-CN"/>
        </w:rPr>
      </w:pPr>
      <w:r w:rsidRPr="008A6729">
        <w:rPr>
          <w:rFonts w:ascii="SimSun" w:eastAsia="SimSun" w:hAnsi="SimSun"/>
          <w:lang w:eastAsia="zh-CN"/>
        </w:rPr>
        <w:t>虚拟系统计数</w:t>
      </w:r>
    </w:p>
    <w:p w:rsidR="00627EA5" w:rsidRPr="00C274B4" w:rsidRDefault="00BC6210" w:rsidP="00227EA2">
      <w:pPr>
        <w:jc w:val="both"/>
        <w:rPr>
          <w:rFonts w:eastAsia="SimHei" w:cs="Segoe UI"/>
          <w:lang w:eastAsia="zh-CN"/>
        </w:rPr>
      </w:pPr>
      <w:r w:rsidRPr="00BC6210">
        <w:rPr>
          <w:rFonts w:eastAsia="SimHei" w:hAnsi="SimHei" w:cs="Segoe UI" w:hint="eastAsia"/>
          <w:lang w:eastAsia="zh-CN"/>
        </w:rPr>
        <w:t>随着</w:t>
      </w:r>
      <w:r w:rsidRPr="00BC6210">
        <w:rPr>
          <w:rFonts w:eastAsia="SimHei" w:hAnsi="SimHei" w:cs="Segoe UI"/>
          <w:lang w:eastAsia="zh-CN"/>
        </w:rPr>
        <w:t xml:space="preserve"> Windows Vista </w:t>
      </w:r>
      <w:r w:rsidRPr="00BC6210">
        <w:rPr>
          <w:rFonts w:eastAsia="SimHei" w:hAnsi="SimHei" w:cs="Segoe UI" w:hint="eastAsia"/>
          <w:lang w:eastAsia="zh-CN"/>
        </w:rPr>
        <w:t>版本的</w:t>
      </w:r>
      <w:r w:rsidRPr="00BC6210">
        <w:rPr>
          <w:rFonts w:eastAsia="SimHei" w:hAnsi="SimHei" w:cs="Segoe UI"/>
          <w:lang w:eastAsia="zh-CN"/>
        </w:rPr>
        <w:t xml:space="preserve"> KMS </w:t>
      </w:r>
      <w:r w:rsidRPr="00BC6210">
        <w:rPr>
          <w:rFonts w:eastAsia="SimHei" w:hAnsi="SimHei" w:cs="Segoe UI" w:hint="eastAsia"/>
          <w:lang w:eastAsia="zh-CN"/>
        </w:rPr>
        <w:t>的发布，组织现在能够像激活物理计算机一样激活虚拟系统。在</w:t>
      </w:r>
      <w:r w:rsidRPr="00BC6210">
        <w:rPr>
          <w:rFonts w:eastAsia="SimHei" w:hAnsi="SimHei" w:cs="Segoe UI"/>
          <w:lang w:eastAsia="zh-CN"/>
        </w:rPr>
        <w:t xml:space="preserve"> Windows 7 </w:t>
      </w:r>
      <w:r w:rsidRPr="00BC6210">
        <w:rPr>
          <w:rFonts w:eastAsia="SimHei" w:hAnsi="SimHei" w:cs="Segoe UI" w:hint="eastAsia"/>
          <w:lang w:eastAsia="zh-CN"/>
        </w:rPr>
        <w:t>中，</w:t>
      </w:r>
      <w:r w:rsidRPr="00BC6210">
        <w:rPr>
          <w:rFonts w:eastAsia="SimHei" w:hAnsi="SimHei" w:cs="Segoe UI"/>
          <w:lang w:eastAsia="zh-CN"/>
        </w:rPr>
        <w:t xml:space="preserve">KMS </w:t>
      </w:r>
      <w:r w:rsidRPr="00BC6210">
        <w:rPr>
          <w:rFonts w:eastAsia="SimHei" w:hAnsi="SimHei" w:cs="Segoe UI" w:hint="eastAsia"/>
          <w:lang w:eastAsia="zh-CN"/>
        </w:rPr>
        <w:t>还会将虚拟系统统计为物理计算机。</w:t>
      </w:r>
      <w:r w:rsidR="00627EA5" w:rsidRPr="00C274B4">
        <w:rPr>
          <w:rFonts w:eastAsia="SimHei" w:hAnsi="SimHei" w:cs="Segoe UI"/>
          <w:lang w:eastAsia="zh-CN"/>
        </w:rPr>
        <w:t>因此，在目前，对于物理系统很少而虚拟系统很多的环境，</w:t>
      </w:r>
      <w:r w:rsidR="00627EA5" w:rsidRPr="00C274B4">
        <w:rPr>
          <w:rFonts w:eastAsia="SimHei" w:cs="Segoe UI"/>
          <w:lang w:eastAsia="zh-CN"/>
        </w:rPr>
        <w:t xml:space="preserve">KMS </w:t>
      </w:r>
      <w:r w:rsidR="00627EA5" w:rsidRPr="00C274B4">
        <w:rPr>
          <w:rFonts w:eastAsia="SimHei" w:hAnsi="SimHei" w:cs="Segoe UI"/>
          <w:lang w:eastAsia="zh-CN"/>
        </w:rPr>
        <w:t>在跟踪</w:t>
      </w:r>
      <w:r w:rsidR="00627EA5" w:rsidRPr="00C274B4">
        <w:rPr>
          <w:rFonts w:eastAsia="SimHei" w:cs="Segoe UI"/>
          <w:lang w:eastAsia="zh-CN"/>
        </w:rPr>
        <w:t xml:space="preserve"> KMS </w:t>
      </w:r>
      <w:r w:rsidR="00627EA5" w:rsidRPr="00C274B4">
        <w:rPr>
          <w:rFonts w:eastAsia="SimHei" w:hAnsi="SimHei" w:cs="Segoe UI"/>
          <w:lang w:eastAsia="zh-CN"/>
        </w:rPr>
        <w:t>激活所需的最小阈值时会统计系统类型的数量。从这一点上讲，对于那些严重依赖</w:t>
      </w:r>
      <w:r w:rsidR="003C7588" w:rsidRPr="003C7588">
        <w:rPr>
          <w:rFonts w:eastAsia="SimHei" w:hAnsi="SimHei" w:cs="Segoe UI" w:hint="eastAsia"/>
          <w:lang w:eastAsia="zh-CN"/>
        </w:rPr>
        <w:t>基础结构</w:t>
      </w:r>
      <w:r w:rsidR="00627EA5" w:rsidRPr="00C274B4">
        <w:rPr>
          <w:rFonts w:eastAsia="SimHei" w:hAnsi="SimHei" w:cs="Segoe UI"/>
          <w:lang w:eastAsia="zh-CN"/>
        </w:rPr>
        <w:t>虚拟化的组织而言，</w:t>
      </w:r>
      <w:r w:rsidR="00627EA5" w:rsidRPr="00C274B4">
        <w:rPr>
          <w:rFonts w:eastAsia="SimHei" w:cs="Segoe UI"/>
          <w:lang w:eastAsia="zh-CN"/>
        </w:rPr>
        <w:t xml:space="preserve">KMS </w:t>
      </w:r>
      <w:r w:rsidR="00627EA5" w:rsidRPr="00C274B4">
        <w:rPr>
          <w:rFonts w:eastAsia="SimHei" w:hAnsi="SimHei" w:cs="Segoe UI"/>
          <w:lang w:eastAsia="zh-CN"/>
        </w:rPr>
        <w:t>是一个不错的选择。</w:t>
      </w:r>
    </w:p>
    <w:p w:rsidR="00627EA5" w:rsidRDefault="00627EA5" w:rsidP="00227EA2">
      <w:pPr>
        <w:pStyle w:val="Heading3"/>
        <w:jc w:val="both"/>
        <w:rPr>
          <w:lang w:eastAsia="zh-CN"/>
        </w:rPr>
      </w:pPr>
      <w:r w:rsidRPr="009B6D0E">
        <w:rPr>
          <w:rFonts w:ascii="SimSun" w:eastAsia="SimSun" w:hAnsi="SimSun"/>
          <w:lang w:eastAsia="zh-CN"/>
        </w:rPr>
        <w:t>改进了</w:t>
      </w:r>
      <w:r>
        <w:rPr>
          <w:lang w:eastAsia="zh-CN"/>
        </w:rPr>
        <w:t xml:space="preserve"> DNS</w:t>
      </w:r>
    </w:p>
    <w:p w:rsidR="00627EA5" w:rsidRPr="00C274B4" w:rsidRDefault="00627EA5" w:rsidP="00227EA2">
      <w:pPr>
        <w:jc w:val="both"/>
        <w:rPr>
          <w:rFonts w:eastAsia="SimHei" w:cs="Segoe UI"/>
          <w:bCs/>
          <w:lang w:eastAsia="zh-CN"/>
        </w:rPr>
      </w:pPr>
      <w:r w:rsidRPr="00C274B4">
        <w:rPr>
          <w:rFonts w:eastAsia="SimHei" w:hAnsi="SimHei" w:cs="Segoe UI"/>
          <w:lang w:eastAsia="zh-CN"/>
        </w:rPr>
        <w:t>自</w:t>
      </w:r>
      <w:r w:rsidRPr="00C274B4">
        <w:rPr>
          <w:rFonts w:eastAsia="SimHei" w:cs="Segoe UI"/>
          <w:lang w:eastAsia="zh-CN"/>
        </w:rPr>
        <w:t xml:space="preserve"> KMS </w:t>
      </w:r>
      <w:r w:rsidRPr="00C274B4">
        <w:rPr>
          <w:rFonts w:eastAsia="SimHei" w:hAnsi="SimHei" w:cs="Segoe UI"/>
          <w:lang w:eastAsia="zh-CN"/>
        </w:rPr>
        <w:t>发布以来，对于最终用户和管理员而言，</w:t>
      </w:r>
      <w:r w:rsidRPr="00C274B4">
        <w:rPr>
          <w:rFonts w:eastAsia="SimHei" w:cs="Segoe UI"/>
          <w:lang w:eastAsia="zh-CN"/>
        </w:rPr>
        <w:t xml:space="preserve">KMS </w:t>
      </w:r>
      <w:r w:rsidRPr="00C274B4">
        <w:rPr>
          <w:rFonts w:eastAsia="SimHei" w:hAnsi="SimHei" w:cs="Segoe UI"/>
          <w:lang w:eastAsia="zh-CN"/>
        </w:rPr>
        <w:t>到客户端的激活过程一直是自动化和透明的。但是，安装了复杂</w:t>
      </w:r>
      <w:r w:rsidRPr="00C274B4">
        <w:rPr>
          <w:rFonts w:eastAsia="SimHei" w:cs="Segoe UI"/>
          <w:lang w:eastAsia="zh-CN"/>
        </w:rPr>
        <w:t xml:space="preserve"> DNS </w:t>
      </w:r>
      <w:r w:rsidRPr="00C274B4">
        <w:rPr>
          <w:rFonts w:eastAsia="SimHei" w:hAnsi="SimHei" w:cs="Segoe UI"/>
          <w:lang w:eastAsia="zh-CN"/>
        </w:rPr>
        <w:t>的</w:t>
      </w:r>
      <w:r w:rsidR="007544EC">
        <w:rPr>
          <w:rFonts w:eastAsia="SimHei" w:hAnsi="SimHei" w:cs="Segoe UI"/>
          <w:lang w:eastAsia="zh-CN"/>
        </w:rPr>
        <w:t>用户</w:t>
      </w:r>
      <w:r w:rsidRPr="00C274B4">
        <w:rPr>
          <w:rFonts w:eastAsia="SimHei" w:hAnsi="SimHei" w:cs="Segoe UI"/>
          <w:lang w:eastAsia="zh-CN"/>
        </w:rPr>
        <w:t>要求能够更有效地控制</w:t>
      </w:r>
      <w:r w:rsidRPr="00C274B4">
        <w:rPr>
          <w:rFonts w:eastAsia="SimHei" w:cs="Segoe UI"/>
          <w:lang w:eastAsia="zh-CN"/>
        </w:rPr>
        <w:t xml:space="preserve"> KMS </w:t>
      </w:r>
      <w:r w:rsidRPr="00C274B4">
        <w:rPr>
          <w:rFonts w:eastAsia="SimHei" w:hAnsi="SimHei" w:cs="Segoe UI"/>
          <w:lang w:eastAsia="zh-CN"/>
        </w:rPr>
        <w:t>和客户端在</w:t>
      </w:r>
      <w:r w:rsidRPr="00C274B4">
        <w:rPr>
          <w:rFonts w:eastAsia="SimHei" w:cs="Segoe UI"/>
          <w:lang w:eastAsia="zh-CN"/>
        </w:rPr>
        <w:t xml:space="preserve"> DNS </w:t>
      </w:r>
      <w:r w:rsidRPr="00C274B4">
        <w:rPr>
          <w:rFonts w:eastAsia="SimHei" w:hAnsi="SimHei" w:cs="Segoe UI"/>
          <w:lang w:eastAsia="zh-CN"/>
        </w:rPr>
        <w:t>环境中的交互方式。为此，</w:t>
      </w:r>
      <w:r w:rsidRPr="00C274B4">
        <w:rPr>
          <w:rFonts w:eastAsia="SimHei" w:cs="Segoe UI"/>
          <w:lang w:eastAsia="zh-CN"/>
        </w:rPr>
        <w:t xml:space="preserve">Microsoft </w:t>
      </w:r>
      <w:r w:rsidRPr="00C274B4">
        <w:rPr>
          <w:rFonts w:eastAsia="SimHei" w:hAnsi="SimHei" w:cs="Segoe UI"/>
          <w:lang w:eastAsia="zh-CN"/>
        </w:rPr>
        <w:t>提供了以下重大改进：</w:t>
      </w:r>
    </w:p>
    <w:p w:rsidR="00627EA5" w:rsidRPr="00C274B4" w:rsidRDefault="00627EA5" w:rsidP="008A6729">
      <w:pPr>
        <w:pStyle w:val="ListParagraph"/>
        <w:pageBreakBefore/>
        <w:numPr>
          <w:ilvl w:val="0"/>
          <w:numId w:val="2"/>
        </w:numPr>
        <w:spacing w:after="0"/>
        <w:ind w:left="714" w:hanging="357"/>
        <w:jc w:val="both"/>
        <w:rPr>
          <w:rFonts w:eastAsia="SimHei" w:cs="Segoe UI"/>
          <w:bCs/>
          <w:lang w:eastAsia="zh-CN"/>
        </w:rPr>
      </w:pPr>
      <w:r w:rsidRPr="00C274B4">
        <w:rPr>
          <w:rFonts w:eastAsia="SimHei" w:hAnsi="SimHei" w:cs="Segoe UI"/>
          <w:bCs/>
          <w:lang w:eastAsia="zh-CN"/>
        </w:rPr>
        <w:lastRenderedPageBreak/>
        <w:t>管理员可以使用常规</w:t>
      </w:r>
      <w:r w:rsidRPr="00C274B4">
        <w:rPr>
          <w:rFonts w:eastAsia="SimHei" w:cs="Segoe UI"/>
          <w:bCs/>
          <w:lang w:eastAsia="zh-CN"/>
        </w:rPr>
        <w:t xml:space="preserve"> Windows </w:t>
      </w:r>
      <w:r w:rsidRPr="00C274B4">
        <w:rPr>
          <w:rFonts w:eastAsia="SimHei" w:hAnsi="SimHei" w:cs="Segoe UI"/>
          <w:bCs/>
          <w:lang w:eastAsia="zh-CN"/>
        </w:rPr>
        <w:t>操作（例如组策略和</w:t>
      </w:r>
      <w:r w:rsidRPr="00C274B4">
        <w:rPr>
          <w:rFonts w:eastAsia="SimHei" w:cs="Segoe UI"/>
          <w:bCs/>
          <w:lang w:eastAsia="zh-CN"/>
        </w:rPr>
        <w:t xml:space="preserve"> DHCP</w:t>
      </w:r>
      <w:r w:rsidRPr="00C274B4">
        <w:rPr>
          <w:rFonts w:eastAsia="SimHei" w:hAnsi="SimHei" w:cs="Segoe UI"/>
          <w:bCs/>
          <w:lang w:eastAsia="zh-CN"/>
        </w:rPr>
        <w:t>）来确保客户端计算机始终能找到适当的</w:t>
      </w:r>
      <w:r w:rsidRPr="00C274B4">
        <w:rPr>
          <w:rFonts w:eastAsia="SimHei" w:cs="Segoe UI"/>
          <w:bCs/>
          <w:lang w:eastAsia="zh-CN"/>
        </w:rPr>
        <w:t xml:space="preserve"> KMS </w:t>
      </w:r>
      <w:r w:rsidRPr="00C274B4">
        <w:rPr>
          <w:rFonts w:eastAsia="SimHei" w:hAnsi="SimHei" w:cs="Segoe UI"/>
          <w:bCs/>
          <w:lang w:eastAsia="zh-CN"/>
        </w:rPr>
        <w:t>主机。对于具有多个</w:t>
      </w:r>
      <w:r w:rsidRPr="00C274B4">
        <w:rPr>
          <w:rFonts w:eastAsia="SimHei" w:cs="Segoe UI"/>
          <w:bCs/>
          <w:lang w:eastAsia="zh-CN"/>
        </w:rPr>
        <w:t xml:space="preserve"> DNS </w:t>
      </w:r>
      <w:r w:rsidRPr="00C274B4">
        <w:rPr>
          <w:rFonts w:eastAsia="SimHei" w:hAnsi="SimHei" w:cs="Segoe UI"/>
          <w:bCs/>
          <w:lang w:eastAsia="zh-CN"/>
        </w:rPr>
        <w:t>区域的环境，这十分有用。在这种情况下，可以将</w:t>
      </w:r>
      <w:r w:rsidRPr="00C274B4">
        <w:rPr>
          <w:rFonts w:eastAsia="SimHei" w:cs="Segoe UI"/>
          <w:bCs/>
          <w:lang w:eastAsia="zh-CN"/>
        </w:rPr>
        <w:t xml:space="preserve"> KMS </w:t>
      </w:r>
      <w:r w:rsidRPr="00C274B4">
        <w:rPr>
          <w:rFonts w:eastAsia="SimHei" w:hAnsi="SimHei" w:cs="Segoe UI"/>
          <w:bCs/>
          <w:lang w:eastAsia="zh-CN"/>
        </w:rPr>
        <w:t>安装在单台计算机上，即使客户端驻留在各种</w:t>
      </w:r>
      <w:r w:rsidRPr="00C274B4">
        <w:rPr>
          <w:rFonts w:eastAsia="SimHei" w:cs="Segoe UI"/>
          <w:bCs/>
          <w:lang w:eastAsia="zh-CN"/>
        </w:rPr>
        <w:t xml:space="preserve"> DNS </w:t>
      </w:r>
      <w:r w:rsidRPr="00C274B4">
        <w:rPr>
          <w:rFonts w:eastAsia="SimHei" w:hAnsi="SimHei" w:cs="Segoe UI"/>
          <w:bCs/>
          <w:lang w:eastAsia="zh-CN"/>
        </w:rPr>
        <w:t>区域中也是如此。</w:t>
      </w:r>
      <w:r w:rsidRPr="00C274B4">
        <w:rPr>
          <w:rFonts w:eastAsia="SimHei" w:cs="Segoe UI"/>
          <w:bCs/>
          <w:lang w:eastAsia="zh-CN"/>
        </w:rPr>
        <w:t xml:space="preserve"> </w:t>
      </w:r>
    </w:p>
    <w:p w:rsidR="00627EA5" w:rsidRPr="00C274B4" w:rsidRDefault="00627EA5" w:rsidP="00227EA2">
      <w:pPr>
        <w:pStyle w:val="ListParagraph"/>
        <w:numPr>
          <w:ilvl w:val="0"/>
          <w:numId w:val="2"/>
        </w:numPr>
        <w:spacing w:after="0"/>
        <w:jc w:val="both"/>
        <w:rPr>
          <w:rFonts w:eastAsia="SimHei" w:cs="Segoe UI"/>
          <w:bCs/>
          <w:lang w:eastAsia="zh-CN"/>
        </w:rPr>
      </w:pPr>
      <w:r w:rsidRPr="00C274B4">
        <w:rPr>
          <w:rFonts w:eastAsia="SimHei" w:hAnsi="SimHei" w:cs="Segoe UI"/>
          <w:bCs/>
          <w:lang w:eastAsia="zh-CN"/>
        </w:rPr>
        <w:t>管理员可以设置</w:t>
      </w:r>
      <w:r w:rsidRPr="00C274B4">
        <w:rPr>
          <w:rFonts w:eastAsia="SimHei" w:cs="Segoe UI"/>
          <w:bCs/>
          <w:lang w:eastAsia="zh-CN"/>
        </w:rPr>
        <w:t xml:space="preserve"> KMS </w:t>
      </w:r>
      <w:r w:rsidRPr="00C274B4">
        <w:rPr>
          <w:rFonts w:eastAsia="SimHei" w:hAnsi="SimHei" w:cs="Segoe UI"/>
          <w:bCs/>
          <w:lang w:eastAsia="zh-CN"/>
        </w:rPr>
        <w:t>主机优先级，并可平衡多个</w:t>
      </w:r>
      <w:r w:rsidRPr="00C274B4">
        <w:rPr>
          <w:rFonts w:eastAsia="SimHei" w:cs="Segoe UI"/>
          <w:bCs/>
          <w:lang w:eastAsia="zh-CN"/>
        </w:rPr>
        <w:t xml:space="preserve"> KMS </w:t>
      </w:r>
      <w:r w:rsidRPr="00C274B4">
        <w:rPr>
          <w:rFonts w:eastAsia="SimHei" w:hAnsi="SimHei" w:cs="Segoe UI"/>
          <w:bCs/>
          <w:lang w:eastAsia="zh-CN"/>
        </w:rPr>
        <w:t>主机的通信。这会覆盖</w:t>
      </w:r>
      <w:r w:rsidRPr="00C274B4">
        <w:rPr>
          <w:rFonts w:eastAsia="SimHei" w:cs="Segoe UI"/>
          <w:bCs/>
          <w:lang w:eastAsia="zh-CN"/>
        </w:rPr>
        <w:t xml:space="preserve"> KMS </w:t>
      </w:r>
      <w:r w:rsidRPr="00C274B4">
        <w:rPr>
          <w:rFonts w:eastAsia="SimHei" w:hAnsi="SimHei" w:cs="Segoe UI"/>
          <w:bCs/>
          <w:lang w:eastAsia="zh-CN"/>
        </w:rPr>
        <w:t>客户端的默认行为，按照这种默认行为，系统将从分布式基础结构中随机选择</w:t>
      </w:r>
      <w:r w:rsidRPr="00C274B4">
        <w:rPr>
          <w:rFonts w:eastAsia="SimHei" w:cs="Segoe UI"/>
          <w:bCs/>
          <w:lang w:eastAsia="zh-CN"/>
        </w:rPr>
        <w:t xml:space="preserve"> KMS </w:t>
      </w:r>
      <w:r w:rsidRPr="00C274B4">
        <w:rPr>
          <w:rFonts w:eastAsia="SimHei" w:hAnsi="SimHei" w:cs="Segoe UI"/>
          <w:bCs/>
          <w:lang w:eastAsia="zh-CN"/>
        </w:rPr>
        <w:t>主机。</w:t>
      </w:r>
    </w:p>
    <w:p w:rsidR="00627EA5" w:rsidRPr="00EE28CA" w:rsidRDefault="00627EA5" w:rsidP="00227EA2">
      <w:pPr>
        <w:pStyle w:val="Heading3"/>
        <w:jc w:val="both"/>
        <w:rPr>
          <w:rFonts w:eastAsia="SimSun"/>
          <w:lang w:eastAsia="zh-CN"/>
        </w:rPr>
      </w:pPr>
      <w:r w:rsidRPr="00EE28CA">
        <w:rPr>
          <w:rFonts w:eastAsia="SimSun" w:hAnsi="SimSun"/>
          <w:lang w:eastAsia="zh-CN"/>
        </w:rPr>
        <w:t>基于令牌的激活</w:t>
      </w:r>
    </w:p>
    <w:p w:rsidR="00627EA5" w:rsidRPr="00C274B4" w:rsidRDefault="00627EA5" w:rsidP="00227EA2">
      <w:pPr>
        <w:jc w:val="both"/>
        <w:rPr>
          <w:rFonts w:eastAsia="SimHei" w:cs="Segoe UI"/>
          <w:lang w:eastAsia="zh-CN"/>
        </w:rPr>
      </w:pPr>
      <w:r w:rsidRPr="00C274B4">
        <w:rPr>
          <w:rFonts w:eastAsia="SimHei" w:hAnsi="SimHei" w:cs="Segoe UI"/>
          <w:lang w:eastAsia="zh-CN"/>
        </w:rPr>
        <w:t>基于令牌的激活是一个专用激活选项，适用于已通过批准的</w:t>
      </w:r>
      <w:r w:rsidRPr="00C274B4">
        <w:rPr>
          <w:rFonts w:eastAsia="SimHei" w:cs="Segoe UI"/>
          <w:lang w:eastAsia="zh-CN"/>
        </w:rPr>
        <w:t xml:space="preserve"> Microsoft </w:t>
      </w:r>
      <w:r w:rsidRPr="00C274B4">
        <w:rPr>
          <w:rFonts w:eastAsia="SimHei" w:hAnsi="SimHei" w:cs="Segoe UI"/>
          <w:lang w:eastAsia="zh-CN"/>
        </w:rPr>
        <w:t>批量授权</w:t>
      </w:r>
      <w:r w:rsidR="007544EC">
        <w:rPr>
          <w:rFonts w:eastAsia="SimHei" w:hAnsi="SimHei" w:cs="Segoe UI"/>
          <w:lang w:eastAsia="zh-CN"/>
        </w:rPr>
        <w:t>用户</w:t>
      </w:r>
      <w:r w:rsidRPr="00C274B4">
        <w:rPr>
          <w:rFonts w:eastAsia="SimHei" w:hAnsi="SimHei" w:cs="Segoe UI"/>
          <w:lang w:eastAsia="zh-CN"/>
        </w:rPr>
        <w:t>。它旨在用于最终系统与网络或电话完全断开连接的特定情况。使用此选项，</w:t>
      </w:r>
      <w:r w:rsidR="007544EC">
        <w:rPr>
          <w:rFonts w:eastAsia="SimHei" w:hAnsi="SimHei" w:cs="Segoe UI"/>
          <w:lang w:eastAsia="zh-CN"/>
        </w:rPr>
        <w:t>用户</w:t>
      </w:r>
      <w:r w:rsidRPr="00C274B4">
        <w:rPr>
          <w:rFonts w:eastAsia="SimHei" w:hAnsi="SimHei" w:cs="Segoe UI"/>
          <w:lang w:eastAsia="zh-CN"/>
        </w:rPr>
        <w:t>可以使用公共密钥基础结构</w:t>
      </w:r>
      <w:r w:rsidRPr="00C274B4">
        <w:rPr>
          <w:rFonts w:eastAsia="SimHei" w:cs="Segoe UI"/>
          <w:lang w:eastAsia="zh-CN"/>
        </w:rPr>
        <w:t xml:space="preserve"> (PKI) </w:t>
      </w:r>
      <w:r w:rsidRPr="00C274B4">
        <w:rPr>
          <w:rFonts w:eastAsia="SimHei" w:hAnsi="SimHei" w:cs="Segoe UI"/>
          <w:lang w:eastAsia="zh-CN"/>
        </w:rPr>
        <w:t>和数字证书（或</w:t>
      </w:r>
      <w:r w:rsidRPr="00EE28CA">
        <w:rPr>
          <w:rFonts w:ascii="SimHei" w:eastAsia="SimHei" w:hAnsi="SimHei" w:cs="Segoe UI"/>
          <w:lang w:eastAsia="zh-CN"/>
        </w:rPr>
        <w:t>“令牌”</w:t>
      </w:r>
      <w:r w:rsidRPr="00C274B4">
        <w:rPr>
          <w:rFonts w:eastAsia="SimHei" w:hAnsi="SimHei" w:cs="Segoe UI"/>
          <w:lang w:eastAsia="zh-CN"/>
        </w:rPr>
        <w:t>，通常存储在智能卡上）在本地激活</w:t>
      </w:r>
      <w:r w:rsidRPr="00C274B4">
        <w:rPr>
          <w:rFonts w:eastAsia="SimHei" w:cs="Segoe UI"/>
          <w:lang w:eastAsia="zh-CN"/>
        </w:rPr>
        <w:t xml:space="preserve"> Windows 7</w:t>
      </w:r>
      <w:r w:rsidRPr="00C274B4">
        <w:rPr>
          <w:rFonts w:eastAsia="SimHei" w:hAnsi="SimHei" w:cs="Segoe UI"/>
          <w:lang w:eastAsia="zh-CN"/>
        </w:rPr>
        <w:t>（和</w:t>
      </w:r>
      <w:r w:rsidRPr="00C274B4">
        <w:rPr>
          <w:rFonts w:eastAsia="SimHei" w:cs="Segoe UI"/>
          <w:lang w:eastAsia="zh-CN"/>
        </w:rPr>
        <w:t xml:space="preserve"> Windows Server 2008 R2</w:t>
      </w:r>
      <w:r w:rsidRPr="00C274B4">
        <w:rPr>
          <w:rFonts w:eastAsia="SimHei" w:hAnsi="SimHei" w:cs="Segoe UI"/>
          <w:lang w:eastAsia="zh-CN"/>
        </w:rPr>
        <w:t>）。</w:t>
      </w:r>
      <w:r w:rsidR="007544EC">
        <w:rPr>
          <w:rFonts w:eastAsia="SimHei" w:hAnsi="SimHei" w:cs="Segoe UI"/>
          <w:lang w:eastAsia="zh-CN"/>
        </w:rPr>
        <w:t>用户</w:t>
      </w:r>
      <w:r w:rsidRPr="00C274B4">
        <w:rPr>
          <w:rFonts w:eastAsia="SimHei" w:hAnsi="SimHei" w:cs="Segoe UI"/>
          <w:lang w:eastAsia="zh-CN"/>
        </w:rPr>
        <w:t>不必通过</w:t>
      </w:r>
      <w:r w:rsidRPr="00C274B4">
        <w:rPr>
          <w:rFonts w:eastAsia="SimHei" w:cs="Segoe UI"/>
          <w:lang w:eastAsia="zh-CN"/>
        </w:rPr>
        <w:t xml:space="preserve"> KMS </w:t>
      </w:r>
      <w:r w:rsidRPr="00C274B4">
        <w:rPr>
          <w:rFonts w:eastAsia="SimHei" w:hAnsi="SimHei" w:cs="Segoe UI"/>
          <w:lang w:eastAsia="zh-CN"/>
        </w:rPr>
        <w:t>或</w:t>
      </w:r>
      <w:r w:rsidRPr="00C274B4">
        <w:rPr>
          <w:rFonts w:eastAsia="SimHei" w:cs="Segoe UI"/>
          <w:lang w:eastAsia="zh-CN"/>
        </w:rPr>
        <w:t xml:space="preserve"> MAK </w:t>
      </w:r>
      <w:r w:rsidRPr="00C274B4">
        <w:rPr>
          <w:rFonts w:eastAsia="SimHei" w:hAnsi="SimHei" w:cs="Segoe UI"/>
          <w:lang w:eastAsia="zh-CN"/>
        </w:rPr>
        <w:t>激活软件。</w:t>
      </w:r>
    </w:p>
    <w:p w:rsidR="00627EA5" w:rsidRPr="00EE28CA" w:rsidRDefault="00627EA5" w:rsidP="00227EA2">
      <w:pPr>
        <w:pStyle w:val="Heading2"/>
        <w:jc w:val="both"/>
        <w:rPr>
          <w:rFonts w:eastAsia="SimSun"/>
          <w:lang w:eastAsia="zh-CN"/>
        </w:rPr>
      </w:pPr>
      <w:bookmarkStart w:id="13" w:name="_Toc232849758"/>
      <w:r w:rsidRPr="00EE28CA">
        <w:rPr>
          <w:rFonts w:eastAsia="SimSun" w:hAnsi="SimSun"/>
          <w:lang w:eastAsia="zh-CN"/>
        </w:rPr>
        <w:t>可管理性得到提高</w:t>
      </w:r>
      <w:bookmarkEnd w:id="13"/>
    </w:p>
    <w:p w:rsidR="00627EA5" w:rsidRPr="00C274B4" w:rsidRDefault="001847F3" w:rsidP="00227EA2">
      <w:pPr>
        <w:jc w:val="both"/>
        <w:rPr>
          <w:rFonts w:eastAsia="SimHei" w:cs="Segoe UI"/>
          <w:lang w:eastAsia="zh-CN"/>
        </w:rPr>
      </w:pPr>
      <w:r w:rsidRPr="00C274B4">
        <w:rPr>
          <w:rFonts w:eastAsia="SimHei" w:hAnsi="SimHei" w:cs="Segoe UI"/>
          <w:lang w:eastAsia="zh-CN"/>
        </w:rPr>
        <w:t>以下几个方面的增强功能能够帮助管理员更好地管理激活服务部署和他们的激活密钥。</w:t>
      </w:r>
    </w:p>
    <w:p w:rsidR="00627EA5" w:rsidRPr="00EE28CA" w:rsidRDefault="00627EA5" w:rsidP="00227EA2">
      <w:pPr>
        <w:pStyle w:val="Heading3"/>
        <w:jc w:val="both"/>
        <w:rPr>
          <w:rFonts w:eastAsia="SimSun"/>
          <w:lang w:eastAsia="zh-CN"/>
        </w:rPr>
      </w:pPr>
      <w:r w:rsidRPr="00EE28CA">
        <w:rPr>
          <w:rFonts w:eastAsia="SimSun"/>
          <w:lang w:eastAsia="zh-CN"/>
        </w:rPr>
        <w:t xml:space="preserve">WMI </w:t>
      </w:r>
      <w:r w:rsidRPr="00EE28CA">
        <w:rPr>
          <w:rFonts w:eastAsia="SimSun" w:hAnsi="SimSun"/>
          <w:lang w:eastAsia="zh-CN"/>
        </w:rPr>
        <w:t>属性扩展</w:t>
      </w:r>
    </w:p>
    <w:p w:rsidR="00627EA5" w:rsidRPr="00C274B4" w:rsidRDefault="00627EA5" w:rsidP="00227EA2">
      <w:pPr>
        <w:jc w:val="both"/>
        <w:rPr>
          <w:rFonts w:eastAsia="SimHei" w:cs="Segoe UI"/>
          <w:lang w:eastAsia="zh-CN"/>
        </w:rPr>
      </w:pPr>
      <w:r w:rsidRPr="00EE28CA">
        <w:rPr>
          <w:rFonts w:eastAsia="SimHei" w:hAnsi="SimHei" w:cs="Segoe UI"/>
          <w:spacing w:val="2"/>
          <w:lang w:eastAsia="zh-CN"/>
        </w:rPr>
        <w:t>在</w:t>
      </w:r>
      <w:r w:rsidRPr="00EE28CA">
        <w:rPr>
          <w:rFonts w:eastAsia="SimHei" w:cs="Segoe UI"/>
          <w:spacing w:val="2"/>
          <w:lang w:eastAsia="zh-CN"/>
        </w:rPr>
        <w:t xml:space="preserve"> </w:t>
      </w:r>
      <w:r w:rsidRPr="00C274B4">
        <w:rPr>
          <w:rFonts w:eastAsia="SimHei" w:cs="Segoe UI"/>
          <w:lang w:eastAsia="zh-CN"/>
        </w:rPr>
        <w:t>Windows 7</w:t>
      </w:r>
      <w:r w:rsidRPr="00EE28CA">
        <w:rPr>
          <w:rFonts w:eastAsia="SimHei" w:cs="Segoe UI"/>
          <w:spacing w:val="2"/>
          <w:lang w:eastAsia="zh-CN"/>
        </w:rPr>
        <w:t xml:space="preserve"> </w:t>
      </w:r>
      <w:r w:rsidRPr="00EE28CA">
        <w:rPr>
          <w:rFonts w:eastAsia="SimHei" w:hAnsi="SimHei" w:cs="Segoe UI"/>
          <w:spacing w:val="2"/>
          <w:lang w:eastAsia="zh-CN"/>
        </w:rPr>
        <w:t>中，</w:t>
      </w:r>
      <w:r w:rsidRPr="00C274B4">
        <w:rPr>
          <w:rFonts w:eastAsia="SimHei" w:cs="Segoe UI"/>
          <w:lang w:eastAsia="zh-CN"/>
        </w:rPr>
        <w:t>Microsoft</w:t>
      </w:r>
      <w:r w:rsidRPr="00EE28CA">
        <w:rPr>
          <w:rFonts w:eastAsia="SimHei" w:cs="Segoe UI"/>
          <w:spacing w:val="2"/>
          <w:lang w:eastAsia="zh-CN"/>
        </w:rPr>
        <w:t xml:space="preserve"> </w:t>
      </w:r>
      <w:r w:rsidRPr="00EE28CA">
        <w:rPr>
          <w:rFonts w:eastAsia="SimHei" w:hAnsi="SimHei" w:cs="Segoe UI"/>
          <w:spacing w:val="2"/>
          <w:lang w:eastAsia="zh-CN"/>
        </w:rPr>
        <w:t>增强了软件授权服务类</w:t>
      </w:r>
      <w:r w:rsidRPr="00EE28CA">
        <w:rPr>
          <w:rFonts w:eastAsia="SimHei" w:cs="Segoe UI"/>
          <w:spacing w:val="2"/>
          <w:lang w:eastAsia="zh-CN"/>
        </w:rPr>
        <w:t xml:space="preserve"> </w:t>
      </w:r>
      <w:r w:rsidRPr="00C274B4">
        <w:rPr>
          <w:rFonts w:eastAsia="SimHei" w:cs="Segoe UI"/>
          <w:lang w:eastAsia="zh-CN"/>
        </w:rPr>
        <w:t>WMI</w:t>
      </w:r>
      <w:r w:rsidRPr="00EE28CA">
        <w:rPr>
          <w:rFonts w:eastAsia="SimHei" w:cs="Segoe UI"/>
          <w:spacing w:val="2"/>
          <w:lang w:eastAsia="zh-CN"/>
        </w:rPr>
        <w:t xml:space="preserve"> </w:t>
      </w:r>
      <w:r w:rsidRPr="00EE28CA">
        <w:rPr>
          <w:rFonts w:eastAsia="SimHei" w:hAnsi="SimHei" w:cs="Segoe UI"/>
          <w:spacing w:val="2"/>
          <w:lang w:eastAsia="zh-CN"/>
        </w:rPr>
        <w:t>的属性和方法，提高了其灵活性和可控性。例如，管理员可以访问剩余的重装次数，从而杜绝管理员不清楚自己的可重装次数较少的情况。</w:t>
      </w:r>
    </w:p>
    <w:p w:rsidR="00627EA5" w:rsidRPr="00EE28CA" w:rsidRDefault="00627EA5" w:rsidP="00227EA2">
      <w:pPr>
        <w:pStyle w:val="Heading3"/>
        <w:jc w:val="both"/>
        <w:rPr>
          <w:rFonts w:eastAsia="SimSun"/>
          <w:lang w:eastAsia="zh-CN"/>
        </w:rPr>
      </w:pPr>
      <w:r w:rsidRPr="00EE28CA">
        <w:rPr>
          <w:rFonts w:eastAsia="SimSun" w:hAnsi="SimSun"/>
          <w:lang w:eastAsia="zh-CN"/>
        </w:rPr>
        <w:t>修改了硬件容差值</w:t>
      </w:r>
    </w:p>
    <w:p w:rsidR="00627EA5" w:rsidRPr="00C274B4" w:rsidRDefault="00627EA5" w:rsidP="00227EA2">
      <w:pPr>
        <w:jc w:val="both"/>
        <w:rPr>
          <w:rFonts w:eastAsia="SimHei" w:cs="Segoe UI"/>
          <w:lang w:eastAsia="zh-CN"/>
        </w:rPr>
      </w:pPr>
      <w:r w:rsidRPr="00C274B4">
        <w:rPr>
          <w:rFonts w:eastAsia="SimHei" w:hAnsi="SimHei" w:cs="Segoe UI"/>
          <w:lang w:eastAsia="zh-CN"/>
        </w:rPr>
        <w:t>在</w:t>
      </w:r>
      <w:r w:rsidRPr="00C274B4">
        <w:rPr>
          <w:rFonts w:eastAsia="SimHei" w:cs="Segoe UI"/>
          <w:lang w:eastAsia="zh-CN"/>
        </w:rPr>
        <w:t xml:space="preserve"> Windows 7 </w:t>
      </w:r>
      <w:r w:rsidRPr="00C274B4">
        <w:rPr>
          <w:rFonts w:eastAsia="SimHei" w:hAnsi="SimHei" w:cs="Segoe UI"/>
          <w:lang w:eastAsia="zh-CN"/>
        </w:rPr>
        <w:t>中，</w:t>
      </w:r>
      <w:r w:rsidR="007544EC">
        <w:rPr>
          <w:rFonts w:eastAsia="SimHei" w:hAnsi="SimHei" w:cs="Segoe UI"/>
          <w:lang w:eastAsia="zh-CN"/>
        </w:rPr>
        <w:t>用户</w:t>
      </w:r>
      <w:r w:rsidRPr="00C274B4">
        <w:rPr>
          <w:rFonts w:eastAsia="SimHei" w:hAnsi="SimHei" w:cs="Segoe UI"/>
          <w:lang w:eastAsia="zh-CN"/>
        </w:rPr>
        <w:t>很少会触发超出容差的情况，如果超出容差，将需要重新激活计算机。</w:t>
      </w:r>
    </w:p>
    <w:p w:rsidR="00627EA5" w:rsidRPr="00EE28CA" w:rsidRDefault="00627EA5" w:rsidP="00227EA2">
      <w:pPr>
        <w:pStyle w:val="Heading3"/>
        <w:jc w:val="both"/>
        <w:rPr>
          <w:rFonts w:eastAsia="SimSun"/>
          <w:lang w:eastAsia="zh-CN"/>
        </w:rPr>
      </w:pPr>
      <w:r w:rsidRPr="00EE28CA">
        <w:rPr>
          <w:rFonts w:eastAsia="SimSun" w:hAnsi="SimSun"/>
          <w:lang w:eastAsia="zh-CN"/>
        </w:rPr>
        <w:t>整合了管理门户</w:t>
      </w:r>
    </w:p>
    <w:p w:rsidR="00627EA5" w:rsidRPr="00C274B4" w:rsidRDefault="003E0E65" w:rsidP="00227EA2">
      <w:pPr>
        <w:jc w:val="both"/>
        <w:rPr>
          <w:rFonts w:eastAsia="SimHei" w:cs="Segoe UI"/>
          <w:lang w:eastAsia="zh-CN"/>
        </w:rPr>
      </w:pPr>
      <w:r w:rsidRPr="00C274B4">
        <w:rPr>
          <w:rFonts w:eastAsia="SimHei" w:cs="Segoe UI"/>
          <w:lang w:eastAsia="zh-CN"/>
        </w:rPr>
        <w:t xml:space="preserve">Microsoft </w:t>
      </w:r>
      <w:r w:rsidRPr="00C274B4">
        <w:rPr>
          <w:rFonts w:eastAsia="SimHei" w:hAnsi="SimHei" w:cs="Segoe UI"/>
          <w:lang w:eastAsia="zh-CN"/>
        </w:rPr>
        <w:t>将以前所有批量授权门户都集成</w:t>
      </w:r>
      <w:r w:rsidR="003C7588" w:rsidRPr="00C274B4">
        <w:rPr>
          <w:rFonts w:eastAsia="SimHei" w:hAnsi="SimHei" w:cs="Segoe UI"/>
          <w:lang w:eastAsia="zh-CN"/>
        </w:rPr>
        <w:t>到</w:t>
      </w:r>
      <w:r w:rsidRPr="00C274B4">
        <w:rPr>
          <w:rFonts w:eastAsia="SimHei" w:hAnsi="SimHei" w:cs="Segoe UI"/>
          <w:lang w:eastAsia="zh-CN"/>
        </w:rPr>
        <w:t>了批量授权服务中心</w:t>
      </w:r>
      <w:r w:rsidRPr="00C274B4">
        <w:rPr>
          <w:rFonts w:eastAsia="SimHei" w:cs="Segoe UI"/>
          <w:lang w:eastAsia="zh-CN"/>
        </w:rPr>
        <w:t xml:space="preserve"> (VLSC) </w:t>
      </w:r>
      <w:r w:rsidRPr="00C274B4">
        <w:rPr>
          <w:rFonts w:eastAsia="SimHei" w:hAnsi="SimHei" w:cs="Segoe UI"/>
          <w:lang w:eastAsia="zh-CN"/>
        </w:rPr>
        <w:t>中。此单一门户有多处改进，旨在帮助组织从单一的易于访问的位置来识别、跟踪和组织其所有密钥。</w:t>
      </w:r>
    </w:p>
    <w:p w:rsidR="00627EA5" w:rsidRPr="00EE28CA" w:rsidRDefault="00627EA5" w:rsidP="00227EA2">
      <w:pPr>
        <w:pStyle w:val="Heading3"/>
        <w:jc w:val="both"/>
        <w:rPr>
          <w:rFonts w:eastAsia="SimSun"/>
          <w:lang w:eastAsia="zh-CN"/>
        </w:rPr>
      </w:pPr>
      <w:r w:rsidRPr="00EE28CA">
        <w:rPr>
          <w:rFonts w:eastAsia="SimSun" w:hAnsi="SimSun"/>
          <w:lang w:eastAsia="zh-CN"/>
        </w:rPr>
        <w:t>透明的</w:t>
      </w:r>
      <w:r w:rsidRPr="00EE28CA">
        <w:rPr>
          <w:rFonts w:eastAsia="SimSun"/>
          <w:lang w:eastAsia="zh-CN"/>
        </w:rPr>
        <w:t xml:space="preserve"> MAK </w:t>
      </w:r>
      <w:r w:rsidRPr="00EE28CA">
        <w:rPr>
          <w:rFonts w:eastAsia="SimSun" w:hAnsi="SimSun"/>
          <w:lang w:eastAsia="zh-CN"/>
        </w:rPr>
        <w:t>限制值处理功能</w:t>
      </w:r>
    </w:p>
    <w:p w:rsidR="00627EA5" w:rsidRPr="00C274B4" w:rsidRDefault="00627EA5" w:rsidP="00227EA2">
      <w:pPr>
        <w:jc w:val="both"/>
        <w:rPr>
          <w:rFonts w:eastAsia="SimHei" w:cs="Segoe UI"/>
          <w:lang w:eastAsia="zh-CN"/>
        </w:rPr>
      </w:pPr>
      <w:r w:rsidRPr="00C274B4">
        <w:rPr>
          <w:rFonts w:eastAsia="SimHei" w:hAnsi="SimHei" w:cs="Segoe UI"/>
          <w:lang w:eastAsia="zh-CN"/>
        </w:rPr>
        <w:t>在</w:t>
      </w:r>
      <w:r w:rsidRPr="00C274B4">
        <w:rPr>
          <w:rFonts w:eastAsia="SimHei" w:cs="Segoe UI"/>
          <w:lang w:eastAsia="zh-CN"/>
        </w:rPr>
        <w:t xml:space="preserve"> Windows 7 </w:t>
      </w:r>
      <w:r w:rsidRPr="00C274B4">
        <w:rPr>
          <w:rFonts w:eastAsia="SimHei" w:hAnsi="SimHei" w:cs="Segoe UI"/>
          <w:lang w:eastAsia="zh-CN"/>
        </w:rPr>
        <w:t>中，批量激活服务会定期监视</w:t>
      </w:r>
      <w:r w:rsidR="007544EC">
        <w:rPr>
          <w:rFonts w:eastAsia="SimHei" w:hAnsi="SimHei" w:cs="Segoe UI"/>
          <w:lang w:eastAsia="zh-CN"/>
        </w:rPr>
        <w:t>用户</w:t>
      </w:r>
      <w:r w:rsidRPr="00C274B4">
        <w:rPr>
          <w:rFonts w:eastAsia="SimHei" w:hAnsi="SimHei" w:cs="Segoe UI"/>
          <w:lang w:eastAsia="zh-CN"/>
        </w:rPr>
        <w:t>的</w:t>
      </w:r>
      <w:r w:rsidRPr="00C274B4">
        <w:rPr>
          <w:rFonts w:eastAsia="SimHei" w:cs="Segoe UI"/>
          <w:lang w:eastAsia="zh-CN"/>
        </w:rPr>
        <w:t xml:space="preserve"> MAK </w:t>
      </w:r>
      <w:r w:rsidRPr="00C274B4">
        <w:rPr>
          <w:rFonts w:eastAsia="SimHei" w:hAnsi="SimHei" w:cs="Segoe UI"/>
          <w:lang w:eastAsia="zh-CN"/>
        </w:rPr>
        <w:t>的使用情况。如果使用率接近当前</w:t>
      </w:r>
      <w:r w:rsidRPr="00C274B4">
        <w:rPr>
          <w:rFonts w:eastAsia="SimHei" w:cs="Segoe UI"/>
          <w:lang w:eastAsia="zh-CN"/>
        </w:rPr>
        <w:t xml:space="preserve"> MAK </w:t>
      </w:r>
      <w:r w:rsidRPr="00C274B4">
        <w:rPr>
          <w:rFonts w:eastAsia="SimHei" w:hAnsi="SimHei" w:cs="Segoe UI"/>
          <w:lang w:eastAsia="zh-CN"/>
        </w:rPr>
        <w:t>限制值，则批量激活服务将逐步提高该限制值，同时减少人工管理时间。</w:t>
      </w:r>
    </w:p>
    <w:p w:rsidR="00627EA5" w:rsidRPr="00EE28CA" w:rsidRDefault="00627EA5" w:rsidP="00EE28CA">
      <w:pPr>
        <w:pStyle w:val="Heading2"/>
        <w:pageBreakBefore/>
        <w:jc w:val="both"/>
        <w:rPr>
          <w:rFonts w:eastAsia="SimSun"/>
          <w:lang w:eastAsia="zh-CN"/>
        </w:rPr>
      </w:pPr>
      <w:bookmarkStart w:id="14" w:name="_Toc232849759"/>
      <w:r w:rsidRPr="00EE28CA">
        <w:rPr>
          <w:rFonts w:eastAsia="SimSun" w:hAnsi="SimSun"/>
          <w:lang w:eastAsia="zh-CN"/>
        </w:rPr>
        <w:lastRenderedPageBreak/>
        <w:t>提高了效率</w:t>
      </w:r>
      <w:bookmarkEnd w:id="14"/>
    </w:p>
    <w:p w:rsidR="00627EA5" w:rsidRPr="00C274B4" w:rsidRDefault="00627EA5" w:rsidP="00227EA2">
      <w:pPr>
        <w:jc w:val="both"/>
        <w:rPr>
          <w:rFonts w:eastAsia="SimHei" w:cs="Segoe UI"/>
          <w:bCs/>
        </w:rPr>
      </w:pPr>
      <w:r w:rsidRPr="00C274B4">
        <w:rPr>
          <w:rFonts w:eastAsia="SimHei" w:hAnsi="SimHei" w:cs="Segoe UI"/>
          <w:lang w:eastAsia="zh-CN"/>
        </w:rPr>
        <w:t>除上述增强功能外，</w:t>
      </w:r>
      <w:r w:rsidRPr="00C274B4">
        <w:rPr>
          <w:rFonts w:eastAsia="SimHei" w:cs="Segoe UI"/>
          <w:lang w:eastAsia="zh-CN"/>
        </w:rPr>
        <w:t xml:space="preserve">Windows 7 </w:t>
      </w:r>
      <w:r w:rsidRPr="00C274B4">
        <w:rPr>
          <w:rFonts w:eastAsia="SimHei" w:hAnsi="SimHei" w:cs="Segoe UI"/>
          <w:lang w:eastAsia="zh-CN"/>
        </w:rPr>
        <w:t>中的批量激活服务和工具的性能也十分良好，所需的系统资源较少。</w:t>
      </w:r>
      <w:r w:rsidRPr="00C274B4">
        <w:rPr>
          <w:rFonts w:eastAsia="SimHei" w:hAnsi="SimHei" w:cs="Segoe UI"/>
        </w:rPr>
        <w:t>原因在于：</w:t>
      </w:r>
    </w:p>
    <w:p w:rsidR="00627EA5" w:rsidRPr="00C274B4" w:rsidRDefault="00627EA5" w:rsidP="00227EA2">
      <w:pPr>
        <w:pStyle w:val="ListParagraph"/>
        <w:numPr>
          <w:ilvl w:val="0"/>
          <w:numId w:val="3"/>
        </w:numPr>
        <w:spacing w:after="0"/>
        <w:jc w:val="both"/>
        <w:rPr>
          <w:rFonts w:eastAsia="SimHei" w:cs="Segoe UI"/>
          <w:bCs/>
          <w:lang w:eastAsia="zh-CN"/>
        </w:rPr>
      </w:pPr>
      <w:r w:rsidRPr="00C274B4">
        <w:rPr>
          <w:rFonts w:eastAsia="SimHei" w:hAnsi="SimHei" w:cs="Segoe UI"/>
          <w:bCs/>
          <w:lang w:eastAsia="zh-CN"/>
        </w:rPr>
        <w:t>提高了核心服务的性能（例如减少了磁盘</w:t>
      </w:r>
      <w:r w:rsidRPr="00C274B4">
        <w:rPr>
          <w:rFonts w:eastAsia="SimHei" w:cs="Segoe UI"/>
          <w:bCs/>
          <w:lang w:eastAsia="zh-CN"/>
        </w:rPr>
        <w:t xml:space="preserve"> I/O</w:t>
      </w:r>
      <w:r w:rsidRPr="00C274B4">
        <w:rPr>
          <w:rFonts w:eastAsia="SimHei" w:hAnsi="SimHei" w:cs="Segoe UI"/>
          <w:bCs/>
          <w:lang w:eastAsia="zh-CN"/>
        </w:rPr>
        <w:t>），从而使其能够更有效地运行，并且仅在需要时运行。</w:t>
      </w:r>
    </w:p>
    <w:p w:rsidR="00627EA5" w:rsidRPr="00C274B4" w:rsidRDefault="00627EA5" w:rsidP="00227EA2">
      <w:pPr>
        <w:pStyle w:val="ListParagraph"/>
        <w:numPr>
          <w:ilvl w:val="0"/>
          <w:numId w:val="3"/>
        </w:numPr>
        <w:spacing w:after="0"/>
        <w:jc w:val="both"/>
        <w:rPr>
          <w:rFonts w:eastAsia="SimHei" w:cs="Segoe UI"/>
          <w:bCs/>
        </w:rPr>
      </w:pPr>
      <w:r w:rsidRPr="00C274B4">
        <w:rPr>
          <w:rFonts w:eastAsia="SimHei" w:hAnsi="SimHei" w:cs="Segoe UI"/>
          <w:bCs/>
        </w:rPr>
        <w:t>降低了内存占用空间。</w:t>
      </w:r>
    </w:p>
    <w:p w:rsidR="00627EA5" w:rsidRPr="00EE28CA" w:rsidRDefault="00627EA5" w:rsidP="00227EA2">
      <w:pPr>
        <w:pStyle w:val="Heading1"/>
        <w:jc w:val="both"/>
        <w:rPr>
          <w:rFonts w:eastAsia="SimSun"/>
        </w:rPr>
      </w:pPr>
      <w:bookmarkStart w:id="15" w:name="_Toc232849760"/>
      <w:r w:rsidRPr="00EE28CA">
        <w:rPr>
          <w:rFonts w:eastAsia="SimSun"/>
        </w:rPr>
        <w:t xml:space="preserve">Microsoft </w:t>
      </w:r>
      <w:r w:rsidRPr="00EE28CA">
        <w:rPr>
          <w:rFonts w:eastAsia="SimSun" w:hAnsi="SimSun"/>
        </w:rPr>
        <w:t>在帮助</w:t>
      </w:r>
      <w:r w:rsidR="007544EC">
        <w:rPr>
          <w:rFonts w:eastAsia="SimSun" w:hAnsi="SimSun"/>
        </w:rPr>
        <w:t>用户</w:t>
      </w:r>
      <w:r w:rsidRPr="00EE28CA">
        <w:rPr>
          <w:rFonts w:eastAsia="SimSun" w:hAnsi="SimSun"/>
        </w:rPr>
        <w:t>获取正版软件方面付出的努力</w:t>
      </w:r>
      <w:bookmarkEnd w:id="15"/>
    </w:p>
    <w:p w:rsidR="00627EA5" w:rsidRPr="00C274B4" w:rsidRDefault="00627EA5" w:rsidP="00227EA2">
      <w:pPr>
        <w:jc w:val="both"/>
        <w:rPr>
          <w:rFonts w:eastAsia="SimHei" w:cs="Segoe UI"/>
          <w:lang w:eastAsia="zh-CN"/>
        </w:rPr>
      </w:pPr>
      <w:r w:rsidRPr="00C274B4">
        <w:rPr>
          <w:rFonts w:eastAsia="SimHei" w:hAnsi="SimHei" w:cs="Segoe UI"/>
          <w:lang w:eastAsia="zh-CN"/>
        </w:rPr>
        <w:t>许多个人乃至组织都是在不知情的情况下获得盗版软件的。对于使用批量授权协议的大型组织来说，可能会发生误授权的意外情况，还可能会在管理批量激活密钥时出现意外错误，所有这一切都会导致密钥丢失和失窃。</w:t>
      </w:r>
    </w:p>
    <w:p w:rsidR="00627EA5" w:rsidRPr="00C274B4" w:rsidRDefault="00627EA5" w:rsidP="00227EA2">
      <w:pPr>
        <w:jc w:val="both"/>
        <w:rPr>
          <w:rFonts w:eastAsia="SimHei" w:cs="Segoe UI"/>
          <w:lang w:eastAsia="zh-CN"/>
        </w:rPr>
      </w:pPr>
      <w:r w:rsidRPr="00C274B4">
        <w:rPr>
          <w:rFonts w:eastAsia="SimHei" w:hAnsi="SimHei" w:cs="Segoe UI"/>
          <w:lang w:eastAsia="zh-CN"/>
        </w:rPr>
        <w:t>在任何情况下，</w:t>
      </w:r>
      <w:r w:rsidRPr="00C274B4">
        <w:rPr>
          <w:rFonts w:eastAsia="SimHei" w:cs="Segoe UI"/>
          <w:lang w:eastAsia="zh-CN"/>
        </w:rPr>
        <w:t xml:space="preserve">Microsoft </w:t>
      </w:r>
      <w:r w:rsidRPr="00C274B4">
        <w:rPr>
          <w:rFonts w:eastAsia="SimHei" w:hAnsi="SimHei" w:cs="Segoe UI"/>
          <w:lang w:eastAsia="zh-CN"/>
        </w:rPr>
        <w:t>都一直努力提供相应的培训、服务和工具来帮助</w:t>
      </w:r>
      <w:r w:rsidR="007544EC">
        <w:rPr>
          <w:rFonts w:eastAsia="SimHei" w:hAnsi="SimHei" w:cs="Segoe UI"/>
          <w:lang w:eastAsia="zh-CN"/>
        </w:rPr>
        <w:t>用户</w:t>
      </w:r>
      <w:r w:rsidRPr="00C274B4">
        <w:rPr>
          <w:rFonts w:eastAsia="SimHei" w:hAnsi="SimHei" w:cs="Segoe UI"/>
          <w:lang w:eastAsia="zh-CN"/>
        </w:rPr>
        <w:t>恢复正版状态。除本文档前面部分提供的各种解决方案之外，为免除盗版软件之忧和应对合规性问题，</w:t>
      </w:r>
      <w:r w:rsidR="007544EC">
        <w:rPr>
          <w:rFonts w:eastAsia="SimHei" w:hAnsi="SimHei" w:cs="Segoe UI"/>
          <w:lang w:eastAsia="zh-CN"/>
        </w:rPr>
        <w:t>用户</w:t>
      </w:r>
      <w:r w:rsidRPr="00C274B4">
        <w:rPr>
          <w:rFonts w:eastAsia="SimHei" w:hAnsi="SimHei" w:cs="Segoe UI"/>
          <w:lang w:eastAsia="zh-CN"/>
        </w:rPr>
        <w:t>还可以采用以下具体措施。</w:t>
      </w:r>
    </w:p>
    <w:p w:rsidR="00627EA5" w:rsidRPr="00EE28CA" w:rsidRDefault="00627EA5" w:rsidP="00227EA2">
      <w:pPr>
        <w:pStyle w:val="Heading2"/>
        <w:jc w:val="both"/>
        <w:rPr>
          <w:rFonts w:eastAsia="SimSun"/>
          <w:lang w:eastAsia="zh-CN"/>
        </w:rPr>
      </w:pPr>
      <w:bookmarkStart w:id="16" w:name="_Toc232849761"/>
      <w:r w:rsidRPr="00EE28CA">
        <w:rPr>
          <w:rFonts w:eastAsia="SimSun" w:hAnsi="SimSun"/>
          <w:lang w:eastAsia="zh-CN"/>
        </w:rPr>
        <w:t>如果您怀疑自己使用的是盗版软件</w:t>
      </w:r>
      <w:bookmarkEnd w:id="16"/>
    </w:p>
    <w:p w:rsidR="00D73209" w:rsidRPr="00C274B4" w:rsidRDefault="00627EA5" w:rsidP="00227EA2">
      <w:pPr>
        <w:jc w:val="both"/>
        <w:rPr>
          <w:rFonts w:eastAsia="SimHei" w:cs="Segoe UI"/>
          <w:lang w:eastAsia="zh-CN"/>
        </w:rPr>
      </w:pPr>
      <w:r w:rsidRPr="00C274B4">
        <w:rPr>
          <w:rFonts w:eastAsia="SimHei" w:hAnsi="SimHei" w:cs="Segoe UI"/>
          <w:lang w:eastAsia="zh-CN"/>
        </w:rPr>
        <w:t>如果您确信自己得到或安装的是盗版软件，请按照以下方式采取行动：</w:t>
      </w:r>
    </w:p>
    <w:p w:rsidR="00094E97" w:rsidRPr="00C274B4" w:rsidRDefault="00D73209" w:rsidP="00227EA2">
      <w:pPr>
        <w:pStyle w:val="ListParagraph"/>
        <w:numPr>
          <w:ilvl w:val="0"/>
          <w:numId w:val="3"/>
        </w:numPr>
        <w:spacing w:after="0"/>
        <w:jc w:val="both"/>
        <w:rPr>
          <w:rFonts w:eastAsia="SimHei" w:cs="Segoe UI"/>
          <w:bCs/>
          <w:lang w:eastAsia="zh-CN"/>
        </w:rPr>
      </w:pPr>
      <w:r w:rsidRPr="00C274B4">
        <w:rPr>
          <w:rFonts w:eastAsia="SimHei" w:hAnsi="SimHei" w:cs="Segoe UI"/>
          <w:bCs/>
          <w:lang w:eastAsia="zh-CN"/>
        </w:rPr>
        <w:t>使用此</w:t>
      </w:r>
      <w:hyperlink r:id="rId33" w:history="1">
        <w:r w:rsidRPr="00C274B4">
          <w:rPr>
            <w:rStyle w:val="Hyperlink"/>
            <w:rFonts w:eastAsia="SimHei" w:hAnsi="SimHei" w:cs="Segoe UI"/>
            <w:bCs/>
            <w:lang w:eastAsia="zh-CN"/>
          </w:rPr>
          <w:t>联机报告工具</w:t>
        </w:r>
      </w:hyperlink>
      <w:r w:rsidRPr="00C274B4">
        <w:rPr>
          <w:rFonts w:eastAsia="SimHei" w:hAnsi="SimHei" w:cs="Segoe UI"/>
          <w:bCs/>
          <w:lang w:eastAsia="zh-CN"/>
        </w:rPr>
        <w:t>进行报告。</w:t>
      </w:r>
    </w:p>
    <w:p w:rsidR="00094E97" w:rsidRDefault="00974B74" w:rsidP="00227EA2">
      <w:pPr>
        <w:pStyle w:val="ListParagraph"/>
        <w:numPr>
          <w:ilvl w:val="0"/>
          <w:numId w:val="3"/>
        </w:numPr>
        <w:spacing w:after="0"/>
        <w:jc w:val="both"/>
        <w:rPr>
          <w:lang w:eastAsia="zh-CN"/>
        </w:rPr>
      </w:pPr>
      <w:hyperlink r:id="rId34" w:history="1">
        <w:r w:rsidR="000954DF" w:rsidRPr="00C274B4">
          <w:rPr>
            <w:rStyle w:val="Hyperlink"/>
            <w:rFonts w:eastAsia="SimHei" w:hAnsi="SimHei" w:cs="Segoe UI"/>
            <w:lang w:eastAsia="zh-CN"/>
          </w:rPr>
          <w:t>验证</w:t>
        </w:r>
      </w:hyperlink>
      <w:r w:rsidR="000954DF" w:rsidRPr="00C274B4">
        <w:rPr>
          <w:rFonts w:eastAsia="SimHei" w:hAnsi="SimHei" w:cs="Segoe UI"/>
          <w:lang w:eastAsia="zh-CN"/>
        </w:rPr>
        <w:t>软件以确定其正版状态。</w:t>
      </w:r>
      <w:r w:rsidR="000954DF">
        <w:rPr>
          <w:lang w:eastAsia="zh-CN"/>
        </w:rPr>
        <w:t xml:space="preserve"> </w:t>
      </w:r>
    </w:p>
    <w:p w:rsidR="00627EA5" w:rsidRPr="00C274B4" w:rsidDel="00857DA6" w:rsidRDefault="00627EA5" w:rsidP="00227EA2">
      <w:pPr>
        <w:jc w:val="both"/>
        <w:rPr>
          <w:rFonts w:eastAsia="SimHei" w:cs="Segoe UI"/>
          <w:lang w:eastAsia="zh-CN"/>
        </w:rPr>
      </w:pPr>
      <w:r w:rsidRPr="00C274B4">
        <w:rPr>
          <w:rFonts w:eastAsia="SimHei" w:cs="Segoe UI"/>
          <w:lang w:eastAsia="zh-CN"/>
        </w:rPr>
        <w:t xml:space="preserve">Microsoft </w:t>
      </w:r>
      <w:r w:rsidRPr="00C274B4">
        <w:rPr>
          <w:rFonts w:eastAsia="SimHei" w:hAnsi="SimHei" w:cs="Segoe UI"/>
          <w:lang w:eastAsia="zh-CN"/>
        </w:rPr>
        <w:t>还提供了多种获取正版</w:t>
      </w:r>
      <w:r w:rsidRPr="00C274B4">
        <w:rPr>
          <w:rFonts w:eastAsia="SimHei" w:cs="Segoe UI"/>
          <w:lang w:eastAsia="zh-CN"/>
        </w:rPr>
        <w:t xml:space="preserve"> Windows </w:t>
      </w:r>
      <w:r w:rsidRPr="00C274B4">
        <w:rPr>
          <w:rFonts w:eastAsia="SimHei" w:hAnsi="SimHei" w:cs="Segoe UI"/>
          <w:lang w:eastAsia="zh-CN"/>
        </w:rPr>
        <w:t>副本的方式，其中包括为那些因受欺骗而购买高质量盗版副本的受害者免费提供一套正版产品。</w:t>
      </w:r>
      <w:r w:rsidRPr="00C274B4">
        <w:rPr>
          <w:rFonts w:eastAsia="SimHei" w:cs="Segoe UI"/>
          <w:lang w:eastAsia="zh-CN"/>
        </w:rPr>
        <w:t xml:space="preserve"> </w:t>
      </w:r>
    </w:p>
    <w:p w:rsidR="00627EA5" w:rsidRPr="00EE28CA" w:rsidRDefault="00627EA5" w:rsidP="00227EA2">
      <w:pPr>
        <w:pStyle w:val="Heading2"/>
        <w:jc w:val="both"/>
        <w:rPr>
          <w:rFonts w:eastAsia="SimSun"/>
          <w:lang w:eastAsia="zh-CN"/>
        </w:rPr>
      </w:pPr>
      <w:bookmarkStart w:id="17" w:name="_Toc232849762"/>
      <w:r w:rsidRPr="00EE28CA">
        <w:rPr>
          <w:rFonts w:eastAsia="SimSun" w:hAnsi="SimSun"/>
          <w:lang w:eastAsia="zh-CN"/>
        </w:rPr>
        <w:t>如果您遇到误授权问题</w:t>
      </w:r>
      <w:bookmarkEnd w:id="17"/>
    </w:p>
    <w:p w:rsidR="00875B5C" w:rsidRPr="00C274B4" w:rsidRDefault="003E0E65" w:rsidP="00227EA2">
      <w:pPr>
        <w:jc w:val="both"/>
        <w:rPr>
          <w:rFonts w:eastAsia="SimHei" w:cs="Segoe UI"/>
          <w:lang w:eastAsia="zh-CN"/>
        </w:rPr>
      </w:pPr>
      <w:r w:rsidRPr="00C274B4">
        <w:rPr>
          <w:rFonts w:eastAsia="SimHei" w:hAnsi="SimHei" w:cs="Segoe UI"/>
          <w:lang w:eastAsia="zh-CN"/>
        </w:rPr>
        <w:t>组织可能会遇到以下授权不合规问题：</w:t>
      </w:r>
      <w:r w:rsidRPr="00C274B4">
        <w:rPr>
          <w:rFonts w:eastAsia="SimHei" w:cs="Segoe UI"/>
          <w:lang w:eastAsia="zh-CN"/>
        </w:rPr>
        <w:t xml:space="preserve"> </w:t>
      </w:r>
    </w:p>
    <w:p w:rsidR="00094E97" w:rsidRPr="00C274B4" w:rsidRDefault="00875B5C" w:rsidP="00227EA2">
      <w:pPr>
        <w:pStyle w:val="ListParagraph"/>
        <w:numPr>
          <w:ilvl w:val="0"/>
          <w:numId w:val="24"/>
        </w:numPr>
        <w:jc w:val="both"/>
        <w:rPr>
          <w:rFonts w:eastAsia="SimHei" w:cs="Segoe UI"/>
          <w:lang w:eastAsia="zh-CN"/>
        </w:rPr>
      </w:pPr>
      <w:r w:rsidRPr="00C274B4">
        <w:rPr>
          <w:rFonts w:eastAsia="SimHei" w:hAnsi="SimHei" w:cs="Segoe UI"/>
          <w:lang w:eastAsia="zh-CN"/>
        </w:rPr>
        <w:t>计算机上的操作系统不合格（执行批量授权的计算机上未安装合格的操作系统）</w:t>
      </w:r>
    </w:p>
    <w:p w:rsidR="00094E97" w:rsidRPr="00C274B4" w:rsidRDefault="00875B5C" w:rsidP="00227EA2">
      <w:pPr>
        <w:pStyle w:val="ListParagraph"/>
        <w:numPr>
          <w:ilvl w:val="0"/>
          <w:numId w:val="24"/>
        </w:numPr>
        <w:jc w:val="both"/>
        <w:rPr>
          <w:rFonts w:eastAsia="SimHei" w:cs="Segoe UI"/>
        </w:rPr>
      </w:pPr>
      <w:r w:rsidRPr="00C274B4">
        <w:rPr>
          <w:rFonts w:eastAsia="SimHei" w:hAnsi="SimHei" w:cs="Segoe UI"/>
        </w:rPr>
        <w:t>操作系统许可证不合格（例如，试图从</w:t>
      </w:r>
      <w:r w:rsidRPr="00C274B4">
        <w:rPr>
          <w:rFonts w:eastAsia="SimHei" w:cs="Segoe UI"/>
        </w:rPr>
        <w:t xml:space="preserve"> Home Edition </w:t>
      </w:r>
      <w:r w:rsidRPr="00C274B4">
        <w:rPr>
          <w:rFonts w:eastAsia="SimHei" w:hAnsi="SimHei" w:cs="Segoe UI"/>
        </w:rPr>
        <w:t>升级到</w:t>
      </w:r>
      <w:r w:rsidRPr="00C274B4">
        <w:rPr>
          <w:rFonts w:eastAsia="SimHei" w:cs="Segoe UI"/>
        </w:rPr>
        <w:t xml:space="preserve"> Professional Edition</w:t>
      </w:r>
      <w:r w:rsidRPr="00C274B4">
        <w:rPr>
          <w:rFonts w:eastAsia="SimHei" w:hAnsi="SimHei" w:cs="Segoe UI"/>
        </w:rPr>
        <w:t>）</w:t>
      </w:r>
    </w:p>
    <w:p w:rsidR="00094E97" w:rsidRPr="00C274B4" w:rsidRDefault="00875B5C" w:rsidP="00227EA2">
      <w:pPr>
        <w:pStyle w:val="ListParagraph"/>
        <w:numPr>
          <w:ilvl w:val="0"/>
          <w:numId w:val="24"/>
        </w:numPr>
        <w:jc w:val="both"/>
        <w:rPr>
          <w:rFonts w:eastAsia="SimHei" w:cs="Segoe UI"/>
          <w:lang w:eastAsia="zh-CN"/>
        </w:rPr>
      </w:pPr>
      <w:r w:rsidRPr="00C274B4">
        <w:rPr>
          <w:rFonts w:eastAsia="SimHei" w:hAnsi="SimHei" w:cs="Segoe UI"/>
          <w:lang w:eastAsia="zh-CN"/>
        </w:rPr>
        <w:t>操作系统许可证数量不足（例如，部署的系统的数量超过了所获得的许可证的数量）</w:t>
      </w:r>
      <w:r w:rsidRPr="00C274B4">
        <w:rPr>
          <w:rFonts w:eastAsia="SimHei" w:cs="Segoe UI"/>
          <w:lang w:eastAsia="zh-CN"/>
        </w:rPr>
        <w:t xml:space="preserve"> </w:t>
      </w:r>
    </w:p>
    <w:p w:rsidR="00094E97" w:rsidRDefault="00875B5C" w:rsidP="00227EA2">
      <w:pPr>
        <w:pStyle w:val="ListParagraph"/>
        <w:numPr>
          <w:ilvl w:val="0"/>
          <w:numId w:val="24"/>
        </w:numPr>
        <w:jc w:val="both"/>
        <w:rPr>
          <w:lang w:eastAsia="zh-CN"/>
        </w:rPr>
      </w:pPr>
      <w:r w:rsidRPr="00C274B4">
        <w:rPr>
          <w:rFonts w:eastAsia="SimHei" w:hAnsi="SimHei" w:cs="Segoe UI"/>
          <w:lang w:eastAsia="zh-CN"/>
        </w:rPr>
        <w:t>许可证需要重新映像权</w:t>
      </w:r>
      <w:r>
        <w:rPr>
          <w:lang w:eastAsia="zh-CN"/>
        </w:rPr>
        <w:t xml:space="preserve"> </w:t>
      </w:r>
    </w:p>
    <w:p w:rsidR="00627EA5" w:rsidRPr="00C274B4" w:rsidRDefault="003E0E65" w:rsidP="00227EA2">
      <w:pPr>
        <w:jc w:val="both"/>
        <w:rPr>
          <w:rFonts w:eastAsia="SimHei" w:cs="Segoe UI"/>
          <w:lang w:eastAsia="zh-CN"/>
        </w:rPr>
      </w:pPr>
      <w:r w:rsidRPr="00C274B4">
        <w:rPr>
          <w:rFonts w:eastAsia="SimHei" w:hAnsi="SimHei" w:cs="Segoe UI"/>
          <w:lang w:eastAsia="zh-CN"/>
        </w:rPr>
        <w:t>在这些情况下，</w:t>
      </w:r>
      <w:r w:rsidR="007544EC">
        <w:rPr>
          <w:rFonts w:eastAsia="SimHei" w:hAnsi="SimHei" w:cs="Segoe UI"/>
          <w:lang w:eastAsia="zh-CN"/>
        </w:rPr>
        <w:t>用户</w:t>
      </w:r>
      <w:r w:rsidRPr="00C274B4">
        <w:rPr>
          <w:rFonts w:eastAsia="SimHei" w:hAnsi="SimHei" w:cs="Segoe UI"/>
          <w:lang w:eastAsia="zh-CN"/>
        </w:rPr>
        <w:t>可以向</w:t>
      </w:r>
      <w:r w:rsidRPr="00C274B4">
        <w:rPr>
          <w:rFonts w:eastAsia="SimHei" w:cs="Segoe UI"/>
          <w:lang w:eastAsia="zh-CN"/>
        </w:rPr>
        <w:t xml:space="preserve"> Microsoft </w:t>
      </w:r>
      <w:r w:rsidRPr="00C274B4">
        <w:rPr>
          <w:rFonts w:eastAsia="SimHei" w:hAnsi="SimHei" w:cs="Segoe UI"/>
          <w:lang w:eastAsia="zh-CN"/>
        </w:rPr>
        <w:t>或其授权合作伙伴购买</w:t>
      </w:r>
      <w:hyperlink r:id="rId35" w:history="1">
        <w:r w:rsidRPr="00C274B4">
          <w:rPr>
            <w:rStyle w:val="Hyperlink"/>
            <w:rFonts w:eastAsia="SimHei" w:hAnsi="SimHei" w:cs="Segoe UI"/>
            <w:lang w:eastAsia="zh-CN"/>
          </w:rPr>
          <w:t>获取正版</w:t>
        </w:r>
        <w:r w:rsidRPr="00C274B4">
          <w:rPr>
            <w:rStyle w:val="Hyperlink"/>
            <w:rFonts w:eastAsia="SimHei" w:cs="Segoe UI"/>
            <w:lang w:eastAsia="zh-CN"/>
          </w:rPr>
          <w:t xml:space="preserve"> Windows </w:t>
        </w:r>
        <w:r w:rsidRPr="00C274B4">
          <w:rPr>
            <w:rStyle w:val="Hyperlink"/>
            <w:rFonts w:eastAsia="SimHei" w:hAnsi="SimHei" w:cs="Segoe UI"/>
            <w:lang w:eastAsia="zh-CN"/>
          </w:rPr>
          <w:t>协议</w:t>
        </w:r>
      </w:hyperlink>
      <w:r w:rsidRPr="00C274B4">
        <w:rPr>
          <w:rFonts w:eastAsia="SimHei" w:hAnsi="SimHei" w:cs="Segoe UI"/>
          <w:lang w:eastAsia="zh-CN"/>
        </w:rPr>
        <w:t>。</w:t>
      </w:r>
      <w:r w:rsidRPr="00C274B4">
        <w:rPr>
          <w:rFonts w:eastAsia="SimHei" w:cs="Segoe UI"/>
          <w:lang w:eastAsia="zh-CN"/>
        </w:rPr>
        <w:t xml:space="preserve"> </w:t>
      </w:r>
    </w:p>
    <w:p w:rsidR="00627EA5" w:rsidRPr="00EE28CA" w:rsidRDefault="00627EA5" w:rsidP="00EE28CA">
      <w:pPr>
        <w:pStyle w:val="Heading1"/>
        <w:pageBreakBefore/>
        <w:jc w:val="both"/>
        <w:rPr>
          <w:rFonts w:ascii="SimSun" w:eastAsia="SimSun" w:hAnsi="SimSun"/>
          <w:lang w:eastAsia="zh-CN"/>
        </w:rPr>
      </w:pPr>
      <w:bookmarkStart w:id="18" w:name="_Toc232849763"/>
      <w:r w:rsidRPr="00EE28CA">
        <w:rPr>
          <w:rFonts w:ascii="SimSun" w:eastAsia="SimSun" w:hAnsi="SimSun"/>
          <w:lang w:eastAsia="zh-CN"/>
        </w:rPr>
        <w:lastRenderedPageBreak/>
        <w:t>结论</w:t>
      </w:r>
      <w:bookmarkEnd w:id="18"/>
    </w:p>
    <w:p w:rsidR="00627EA5" w:rsidRPr="00C274B4" w:rsidRDefault="00627EA5" w:rsidP="00227EA2">
      <w:pPr>
        <w:jc w:val="both"/>
        <w:rPr>
          <w:rFonts w:eastAsia="SimHei" w:cs="Segoe UI"/>
          <w:lang w:eastAsia="zh-CN"/>
        </w:rPr>
      </w:pPr>
      <w:r w:rsidRPr="00C274B4">
        <w:rPr>
          <w:rFonts w:eastAsia="SimHei" w:hAnsi="SimHei" w:cs="Segoe UI"/>
          <w:lang w:eastAsia="zh-CN"/>
        </w:rPr>
        <w:t>盗版软件及使用盗版软件的风险和不利影响是显而易见的。如果使用盗版软件，</w:t>
      </w:r>
      <w:r w:rsidR="007544EC">
        <w:rPr>
          <w:rFonts w:eastAsia="SimHei" w:hAnsi="SimHei" w:cs="Segoe UI"/>
          <w:lang w:eastAsia="zh-CN"/>
        </w:rPr>
        <w:t>用户</w:t>
      </w:r>
      <w:r w:rsidRPr="00C274B4">
        <w:rPr>
          <w:rFonts w:eastAsia="SimHei" w:hAnsi="SimHei" w:cs="Segoe UI"/>
          <w:lang w:eastAsia="zh-CN"/>
        </w:rPr>
        <w:t>将遭受到安全威胁，例如遭受恶意软件的侵扰、无法获取所需的更新和支持以及无法感受完整的</w:t>
      </w:r>
      <w:r w:rsidRPr="00C274B4">
        <w:rPr>
          <w:rFonts w:eastAsia="SimHei" w:cs="Segoe UI"/>
          <w:lang w:eastAsia="zh-CN"/>
        </w:rPr>
        <w:t xml:space="preserve"> Microsoft </w:t>
      </w:r>
      <w:r w:rsidRPr="00C274B4">
        <w:rPr>
          <w:rFonts w:eastAsia="SimHei" w:hAnsi="SimHei" w:cs="Segoe UI"/>
          <w:lang w:eastAsia="zh-CN"/>
        </w:rPr>
        <w:t>软件体验。软件盗版现象已变得如此之复杂，即使连最善意的个人和组织都可能会因被误导而使用盗版。为此，</w:t>
      </w:r>
      <w:r w:rsidRPr="00C274B4">
        <w:rPr>
          <w:rFonts w:eastAsia="SimHei" w:cs="Segoe UI"/>
          <w:lang w:eastAsia="zh-CN"/>
        </w:rPr>
        <w:t xml:space="preserve">Microsoft </w:t>
      </w:r>
      <w:r w:rsidRPr="00C274B4">
        <w:rPr>
          <w:rFonts w:eastAsia="SimHei" w:hAnsi="SimHei" w:cs="Segoe UI"/>
          <w:lang w:eastAsia="zh-CN"/>
        </w:rPr>
        <w:t>仍斥资充实其正版软件计划，提供了相关培训、工程工具以及实施策略，从而帮助个人</w:t>
      </w:r>
      <w:r w:rsidR="007544EC">
        <w:rPr>
          <w:rFonts w:eastAsia="SimHei" w:hAnsi="SimHei" w:cs="Segoe UI"/>
          <w:lang w:eastAsia="zh-CN"/>
        </w:rPr>
        <w:t>用户</w:t>
      </w:r>
      <w:r w:rsidRPr="00C274B4">
        <w:rPr>
          <w:rFonts w:eastAsia="SimHei" w:hAnsi="SimHei" w:cs="Segoe UI"/>
          <w:lang w:eastAsia="zh-CN"/>
        </w:rPr>
        <w:t>及组织识别盗版软件，并激活和验证正版</w:t>
      </w:r>
      <w:r w:rsidRPr="00C274B4">
        <w:rPr>
          <w:rFonts w:eastAsia="SimHei" w:cs="Segoe UI"/>
          <w:lang w:eastAsia="zh-CN"/>
        </w:rPr>
        <w:t xml:space="preserve"> Microsoft </w:t>
      </w:r>
      <w:r w:rsidRPr="00C274B4">
        <w:rPr>
          <w:rFonts w:eastAsia="SimHei" w:hAnsi="SimHei" w:cs="Segoe UI"/>
          <w:lang w:eastAsia="zh-CN"/>
        </w:rPr>
        <w:t>软件。</w:t>
      </w:r>
    </w:p>
    <w:p w:rsidR="00627EA5" w:rsidRDefault="00627EA5" w:rsidP="00227EA2">
      <w:pPr>
        <w:jc w:val="both"/>
        <w:rPr>
          <w:lang w:eastAsia="zh-CN"/>
        </w:rPr>
      </w:pPr>
      <w:r w:rsidRPr="00C274B4">
        <w:rPr>
          <w:rFonts w:eastAsia="SimHei" w:cs="Segoe UI"/>
          <w:lang w:eastAsia="zh-CN"/>
        </w:rPr>
        <w:t xml:space="preserve">Windows 7 </w:t>
      </w:r>
      <w:r w:rsidRPr="00C274B4">
        <w:rPr>
          <w:rFonts w:eastAsia="SimHei" w:hAnsi="SimHei" w:cs="Segoe UI"/>
          <w:lang w:eastAsia="zh-CN"/>
        </w:rPr>
        <w:t>中的</w:t>
      </w:r>
      <w:r w:rsidRPr="00C274B4">
        <w:rPr>
          <w:rFonts w:eastAsia="SimHei" w:cs="Segoe UI"/>
          <w:lang w:eastAsia="zh-CN"/>
        </w:rPr>
        <w:t xml:space="preserve"> Windows </w:t>
      </w:r>
      <w:r w:rsidRPr="00EE28CA">
        <w:rPr>
          <w:rFonts w:eastAsia="SimHei" w:hAnsi="SimHei" w:cs="Segoe UI"/>
          <w:spacing w:val="-2"/>
          <w:lang w:eastAsia="zh-CN"/>
        </w:rPr>
        <w:t>激活技术提供了重大的改进措施，这些措施包括：提供了可由系统管理</w:t>
      </w:r>
      <w:r w:rsidRPr="00C274B4">
        <w:rPr>
          <w:rFonts w:eastAsia="SimHei" w:hAnsi="SimHei" w:cs="Segoe UI"/>
          <w:lang w:eastAsia="zh-CN"/>
        </w:rPr>
        <w:t>员配置的一目了然的简化界面，从而优化了最终用户体验；使企业</w:t>
      </w:r>
      <w:r w:rsidR="007544EC">
        <w:rPr>
          <w:rFonts w:eastAsia="SimHei" w:hAnsi="SimHei" w:cs="Segoe UI"/>
          <w:lang w:eastAsia="zh-CN"/>
        </w:rPr>
        <w:t>用户</w:t>
      </w:r>
      <w:r w:rsidRPr="00C274B4">
        <w:rPr>
          <w:rFonts w:eastAsia="SimHei" w:hAnsi="SimHei" w:cs="Segoe UI"/>
          <w:lang w:eastAsia="zh-CN"/>
        </w:rPr>
        <w:t>能够将激活操作作为部</w:t>
      </w:r>
      <w:r w:rsidR="00EE28CA">
        <w:rPr>
          <w:rFonts w:eastAsia="SimHei" w:hAnsi="SimHei" w:cs="Segoe UI" w:hint="eastAsia"/>
          <w:lang w:eastAsia="zh-CN"/>
        </w:rPr>
        <w:br/>
      </w:r>
      <w:r w:rsidRPr="00C274B4">
        <w:rPr>
          <w:rFonts w:eastAsia="SimHei" w:hAnsi="SimHei" w:cs="Segoe UI"/>
          <w:lang w:eastAsia="zh-CN"/>
        </w:rPr>
        <w:t>署过程的一部分，从而更有效地对其进行管理。此外，对虚拟系统和</w:t>
      </w:r>
      <w:r w:rsidRPr="00C274B4">
        <w:rPr>
          <w:rFonts w:eastAsia="SimHei" w:cs="Segoe UI"/>
          <w:lang w:eastAsia="zh-CN"/>
        </w:rPr>
        <w:t xml:space="preserve"> DNS </w:t>
      </w:r>
      <w:r w:rsidRPr="00C274B4">
        <w:rPr>
          <w:rFonts w:eastAsia="SimHei" w:hAnsi="SimHei" w:cs="Segoe UI"/>
          <w:lang w:eastAsia="zh-CN"/>
        </w:rPr>
        <w:t>集成的支持也得到了加强，这有利于改善可管理性和报告过程。</w:t>
      </w:r>
      <w:r>
        <w:rPr>
          <w:lang w:eastAsia="zh-CN"/>
        </w:rPr>
        <w:t xml:space="preserve"> </w:t>
      </w:r>
    </w:p>
    <w:p w:rsidR="00627EA5" w:rsidRPr="00EE28CA" w:rsidRDefault="00627EA5" w:rsidP="00227EA2">
      <w:pPr>
        <w:pStyle w:val="Heading1"/>
        <w:jc w:val="both"/>
        <w:rPr>
          <w:rFonts w:eastAsia="SimSun"/>
          <w:lang w:eastAsia="zh-CN"/>
        </w:rPr>
      </w:pPr>
      <w:bookmarkStart w:id="19" w:name="_Toc232849764"/>
      <w:r w:rsidRPr="00EE28CA">
        <w:rPr>
          <w:rFonts w:eastAsia="SimSun" w:hAnsi="SimSun"/>
          <w:lang w:eastAsia="zh-CN"/>
        </w:rPr>
        <w:t>其他资源</w:t>
      </w:r>
      <w:bookmarkEnd w:id="19"/>
    </w:p>
    <w:p w:rsidR="00627EA5" w:rsidRPr="00C274B4" w:rsidRDefault="00F92E44" w:rsidP="00227EA2">
      <w:pPr>
        <w:spacing w:after="0"/>
        <w:jc w:val="both"/>
        <w:rPr>
          <w:rFonts w:eastAsia="SimHei" w:cs="Segoe UI"/>
          <w:lang w:eastAsia="zh-CN"/>
        </w:rPr>
      </w:pPr>
      <w:r w:rsidRPr="00C274B4">
        <w:rPr>
          <w:rFonts w:eastAsia="SimHei" w:hAnsi="SimHei" w:cs="Segoe UI"/>
          <w:lang w:eastAsia="zh-CN"/>
        </w:rPr>
        <w:t>有关下列主题的更多信息：</w:t>
      </w:r>
    </w:p>
    <w:p w:rsidR="00F92E44" w:rsidRPr="00C274B4" w:rsidRDefault="00974B74" w:rsidP="00227EA2">
      <w:pPr>
        <w:numPr>
          <w:ilvl w:val="0"/>
          <w:numId w:val="1"/>
        </w:numPr>
        <w:spacing w:after="0"/>
        <w:jc w:val="both"/>
        <w:rPr>
          <w:rFonts w:eastAsia="SimHei" w:cs="Segoe UI"/>
        </w:rPr>
      </w:pPr>
      <w:hyperlink r:id="rId36" w:history="1">
        <w:r w:rsidR="000954DF" w:rsidRPr="00C274B4">
          <w:rPr>
            <w:rStyle w:val="Hyperlink"/>
            <w:rFonts w:eastAsia="SimHei" w:cs="Segoe UI"/>
          </w:rPr>
          <w:t>Protect Yourself from Piracy – Are You Protected</w:t>
        </w:r>
      </w:hyperlink>
      <w:r w:rsidR="001A3A42" w:rsidRPr="00E9034E">
        <w:rPr>
          <w:rFonts w:eastAsia="SimHei" w:cs="Segoe UI"/>
        </w:rPr>
        <w:t>?</w:t>
      </w:r>
      <w:r w:rsidR="001A3A42" w:rsidRPr="00E9034E">
        <w:rPr>
          <w:rFonts w:eastAsia="SimHei" w:hAnsi="SimHei" w:cs="Segoe UI"/>
        </w:rPr>
        <w:t>（洁身自好，远离盗版</w:t>
      </w:r>
      <w:r w:rsidR="001A3A42" w:rsidRPr="00E9034E">
        <w:rPr>
          <w:rFonts w:eastAsia="SimHei" w:hAnsi="SimHei" w:cs="Segoe UI" w:hint="eastAsia"/>
          <w:lang w:eastAsia="zh-CN"/>
        </w:rPr>
        <w:t xml:space="preserve"> </w:t>
      </w:r>
      <w:r w:rsidR="001A3A42" w:rsidRPr="00E9034E">
        <w:rPr>
          <w:rFonts w:eastAsia="SimHei" w:cs="Segoe UI"/>
        </w:rPr>
        <w:t xml:space="preserve">– </w:t>
      </w:r>
      <w:r w:rsidR="001A3A42" w:rsidRPr="00E9034E">
        <w:rPr>
          <w:rFonts w:eastAsia="SimHei" w:hAnsi="SimHei" w:cs="Segoe UI"/>
        </w:rPr>
        <w:t>您的安全是否有保障？）</w:t>
      </w:r>
    </w:p>
    <w:p w:rsidR="00627EA5" w:rsidRPr="00C274B4" w:rsidRDefault="00974B74" w:rsidP="00227EA2">
      <w:pPr>
        <w:numPr>
          <w:ilvl w:val="0"/>
          <w:numId w:val="1"/>
        </w:numPr>
        <w:spacing w:after="0"/>
        <w:jc w:val="both"/>
        <w:rPr>
          <w:rFonts w:eastAsia="SimHei" w:cs="Segoe UI"/>
        </w:rPr>
      </w:pPr>
      <w:hyperlink r:id="rId37" w:history="1">
        <w:r w:rsidR="00E9034E" w:rsidRPr="00F92E44">
          <w:rPr>
            <w:rStyle w:val="Hyperlink"/>
          </w:rPr>
          <w:t>Protect Yourself from Piracy – Legalization</w:t>
        </w:r>
      </w:hyperlink>
      <w:r w:rsidR="000954DF" w:rsidRPr="00E9034E">
        <w:rPr>
          <w:rFonts w:eastAsia="SimHei" w:hAnsi="SimHei" w:cs="Segoe UI"/>
        </w:rPr>
        <w:t>（洁身自好，远离盗版</w:t>
      </w:r>
      <w:r w:rsidR="003C7588" w:rsidRPr="00E9034E">
        <w:rPr>
          <w:rFonts w:eastAsia="SimHei" w:hAnsi="SimHei" w:cs="Segoe UI" w:hint="eastAsia"/>
          <w:lang w:eastAsia="zh-CN"/>
        </w:rPr>
        <w:t xml:space="preserve"> </w:t>
      </w:r>
      <w:r w:rsidR="003C7588" w:rsidRPr="00E9034E">
        <w:rPr>
          <w:rFonts w:eastAsia="SimHei" w:cs="Segoe UI"/>
        </w:rPr>
        <w:t>–</w:t>
      </w:r>
      <w:r w:rsidR="000954DF" w:rsidRPr="00E9034E">
        <w:rPr>
          <w:rFonts w:eastAsia="SimHei" w:cs="Segoe UI"/>
        </w:rPr>
        <w:t xml:space="preserve"> </w:t>
      </w:r>
      <w:r w:rsidR="000954DF" w:rsidRPr="00E9034E">
        <w:rPr>
          <w:rFonts w:eastAsia="SimHei" w:hAnsi="SimHei" w:cs="Segoe UI"/>
        </w:rPr>
        <w:t>合法化）</w:t>
      </w:r>
      <w:r w:rsidR="000954DF" w:rsidRPr="00C274B4">
        <w:rPr>
          <w:rFonts w:eastAsia="SimHei" w:cs="Segoe UI"/>
        </w:rPr>
        <w:t xml:space="preserve"> </w:t>
      </w:r>
    </w:p>
    <w:p w:rsidR="00627EA5" w:rsidRPr="00C274B4" w:rsidRDefault="00974B74" w:rsidP="00227EA2">
      <w:pPr>
        <w:numPr>
          <w:ilvl w:val="0"/>
          <w:numId w:val="1"/>
        </w:numPr>
        <w:spacing w:after="0"/>
        <w:jc w:val="both"/>
        <w:rPr>
          <w:rFonts w:eastAsia="SimHei" w:cs="Segoe UI"/>
        </w:rPr>
      </w:pPr>
      <w:hyperlink r:id="rId38" w:history="1">
        <w:r w:rsidR="00E9034E">
          <w:rPr>
            <w:rStyle w:val="Hyperlink"/>
          </w:rPr>
          <w:t>Identifying Counterfeit Software</w:t>
        </w:r>
      </w:hyperlink>
      <w:r w:rsidR="000954DF" w:rsidRPr="00E9034E">
        <w:rPr>
          <w:rFonts w:eastAsia="SimHei" w:hAnsi="SimHei" w:cs="Segoe UI"/>
        </w:rPr>
        <w:t>（识别盗版软件）</w:t>
      </w:r>
      <w:r w:rsidR="000954DF" w:rsidRPr="00C274B4">
        <w:rPr>
          <w:rFonts w:eastAsia="SimHei" w:cs="Segoe UI"/>
        </w:rPr>
        <w:t xml:space="preserve"> </w:t>
      </w:r>
    </w:p>
    <w:p w:rsidR="00627EA5" w:rsidRPr="00C274B4" w:rsidRDefault="00974B74" w:rsidP="00227EA2">
      <w:pPr>
        <w:numPr>
          <w:ilvl w:val="0"/>
          <w:numId w:val="1"/>
        </w:numPr>
        <w:spacing w:after="0"/>
        <w:jc w:val="both"/>
        <w:rPr>
          <w:rFonts w:eastAsia="SimHei" w:cs="Segoe UI"/>
        </w:rPr>
      </w:pPr>
      <w:hyperlink r:id="rId39" w:history="1">
        <w:r w:rsidR="00E9034E" w:rsidRPr="00757372">
          <w:rPr>
            <w:rStyle w:val="Hyperlink"/>
          </w:rPr>
          <w:t>Microsoft TechNet Windows Volume Activation</w:t>
        </w:r>
      </w:hyperlink>
      <w:r w:rsidR="00E9034E" w:rsidRPr="00E9034E">
        <w:rPr>
          <w:rFonts w:eastAsia="SimHei" w:hAnsi="SimHei" w:cs="Segoe UI"/>
        </w:rPr>
        <w:t>（</w:t>
      </w:r>
      <w:r w:rsidR="000954DF" w:rsidRPr="00E9034E">
        <w:rPr>
          <w:rFonts w:eastAsia="SimHei" w:cs="Segoe UI"/>
        </w:rPr>
        <w:t xml:space="preserve">Microsoft TechNet Windows </w:t>
      </w:r>
      <w:r w:rsidR="000954DF" w:rsidRPr="00E9034E">
        <w:rPr>
          <w:rFonts w:eastAsia="SimHei" w:hAnsi="SimHei" w:cs="Segoe UI"/>
        </w:rPr>
        <w:t>批量激活</w:t>
      </w:r>
      <w:r w:rsidR="00E9034E" w:rsidRPr="00E9034E">
        <w:rPr>
          <w:rFonts w:eastAsia="SimHei" w:hAnsi="SimHei" w:cs="Segoe UI"/>
        </w:rPr>
        <w:t>）</w:t>
      </w:r>
    </w:p>
    <w:p w:rsidR="00627EA5" w:rsidRPr="00E9034E" w:rsidRDefault="00974B74" w:rsidP="00E9034E">
      <w:pPr>
        <w:numPr>
          <w:ilvl w:val="0"/>
          <w:numId w:val="1"/>
        </w:numPr>
        <w:spacing w:after="0"/>
        <w:rPr>
          <w:rFonts w:eastAsia="SimHei" w:cs="Segoe UI"/>
        </w:rPr>
      </w:pPr>
      <w:hyperlink r:id="rId40" w:history="1">
        <w:r w:rsidR="00E9034E" w:rsidRPr="00E9034E">
          <w:rPr>
            <w:rStyle w:val="Hyperlink"/>
            <w:rFonts w:eastAsia="SimHei" w:cs="Segoe UI"/>
          </w:rPr>
          <w:t>Microsoft Volume Licensing</w:t>
        </w:r>
      </w:hyperlink>
      <w:r w:rsidR="000954DF" w:rsidRPr="00E9034E">
        <w:rPr>
          <w:rFonts w:eastAsia="SimHei" w:hAnsi="SimHei" w:cs="Segoe UI"/>
        </w:rPr>
        <w:t>（</w:t>
      </w:r>
      <w:r w:rsidR="000954DF" w:rsidRPr="00E9034E">
        <w:rPr>
          <w:rFonts w:eastAsia="SimHei" w:cs="Segoe UI"/>
        </w:rPr>
        <w:t xml:space="preserve">Microsoft </w:t>
      </w:r>
      <w:r w:rsidR="000954DF" w:rsidRPr="00E9034E">
        <w:rPr>
          <w:rFonts w:eastAsia="SimHei" w:hAnsi="SimHei" w:cs="Segoe UI"/>
        </w:rPr>
        <w:t>批量授权）</w:t>
      </w:r>
    </w:p>
    <w:p w:rsidR="00627EA5" w:rsidRPr="00E9034E" w:rsidRDefault="00974B74" w:rsidP="00E9034E">
      <w:pPr>
        <w:numPr>
          <w:ilvl w:val="0"/>
          <w:numId w:val="1"/>
        </w:numPr>
        <w:spacing w:after="0"/>
      </w:pPr>
      <w:hyperlink r:id="rId41" w:history="1">
        <w:r w:rsidR="00E9034E" w:rsidRPr="00757372">
          <w:rPr>
            <w:rStyle w:val="Hyperlink"/>
          </w:rPr>
          <w:t>Windows</w:t>
        </w:r>
        <w:r w:rsidR="00E9034E">
          <w:rPr>
            <w:rStyle w:val="Hyperlink"/>
          </w:rPr>
          <w:t> 7</w:t>
        </w:r>
        <w:r w:rsidR="00E9034E" w:rsidRPr="00757372">
          <w:rPr>
            <w:rStyle w:val="Hyperlink"/>
          </w:rPr>
          <w:t xml:space="preserve"> general information</w:t>
        </w:r>
      </w:hyperlink>
      <w:r w:rsidR="00E9034E" w:rsidRPr="00E9034E">
        <w:rPr>
          <w:rFonts w:eastAsia="SimHei" w:hAnsi="SimHei" w:cs="Segoe UI"/>
        </w:rPr>
        <w:t>（</w:t>
      </w:r>
      <w:r w:rsidR="000954DF" w:rsidRPr="00E9034E">
        <w:rPr>
          <w:rFonts w:eastAsia="SimHei" w:cs="Segoe UI"/>
        </w:rPr>
        <w:t xml:space="preserve">Windows 7 </w:t>
      </w:r>
      <w:r w:rsidR="000954DF" w:rsidRPr="00E9034E">
        <w:rPr>
          <w:rFonts w:eastAsia="SimHei" w:hAnsi="SimHei" w:cs="Segoe UI"/>
        </w:rPr>
        <w:t>常规信息</w:t>
      </w:r>
      <w:r w:rsidR="00E9034E" w:rsidRPr="00E9034E">
        <w:rPr>
          <w:rFonts w:eastAsia="SimHei" w:hAnsi="SimHei" w:cs="Segoe UI"/>
        </w:rPr>
        <w:t>）</w:t>
      </w:r>
    </w:p>
    <w:p w:rsidR="00627EA5" w:rsidRPr="00260B0F" w:rsidRDefault="00627EA5" w:rsidP="00227EA2">
      <w:pPr>
        <w:jc w:val="both"/>
      </w:pPr>
    </w:p>
    <w:sectPr w:rsidR="00627EA5" w:rsidRPr="00260B0F" w:rsidSect="002A3FDF">
      <w:headerReference w:type="default" r:id="rId42"/>
      <w:footerReference w:type="default" r:id="rId43"/>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1EB" w:rsidRDefault="00A851EB" w:rsidP="00653462">
      <w:pPr>
        <w:spacing w:after="0"/>
      </w:pPr>
      <w:r>
        <w:separator/>
      </w:r>
    </w:p>
    <w:p w:rsidR="00A851EB" w:rsidRDefault="00A851EB"/>
  </w:endnote>
  <w:endnote w:type="continuationSeparator" w:id="1">
    <w:p w:rsidR="00A851EB" w:rsidRDefault="00A851EB" w:rsidP="00653462">
      <w:pPr>
        <w:spacing w:after="0"/>
      </w:pPr>
      <w:r>
        <w:continuationSeparator/>
      </w:r>
    </w:p>
    <w:p w:rsidR="00A851EB" w:rsidRDefault="00A851EB"/>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00022FF" w:usb1="C000205B" w:usb2="00000009" w:usb3="00000000" w:csb0="000001DF"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Segoe (T1)">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SimHei">
    <w:altName w:val="黑体"/>
    <w:panose1 w:val="02010600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3E4" w:rsidRPr="00227EA2" w:rsidRDefault="00F573E4" w:rsidP="006B55FE">
    <w:pPr>
      <w:pStyle w:val="Footer"/>
      <w:pBdr>
        <w:top w:val="thinThickSmallGap" w:sz="24" w:space="1" w:color="255591"/>
      </w:pBdr>
      <w:tabs>
        <w:tab w:val="clear" w:pos="4680"/>
      </w:tabs>
      <w:rPr>
        <w:rFonts w:asciiTheme="majorHAnsi" w:eastAsia="SimSun" w:hAnsiTheme="majorHAnsi"/>
      </w:rPr>
    </w:pPr>
    <w:r w:rsidRPr="00227EA2">
      <w:rPr>
        <w:rFonts w:asciiTheme="majorHAnsi" w:eastAsia="SimSun" w:hAnsiTheme="majorHAnsi"/>
      </w:rPr>
      <w:t>©</w:t>
    </w:r>
    <w:r w:rsidR="00BC6210">
      <w:rPr>
        <w:rFonts w:asciiTheme="majorHAnsi" w:eastAsia="SimSun" w:hAnsiTheme="majorHAnsi" w:hint="eastAsia"/>
        <w:lang w:eastAsia="zh-CN"/>
      </w:rPr>
      <w:t xml:space="preserve"> </w:t>
    </w:r>
    <w:r w:rsidRPr="00227EA2">
      <w:rPr>
        <w:rFonts w:asciiTheme="majorHAnsi" w:eastAsia="SimSun" w:hAnsiTheme="majorHAnsi"/>
      </w:rPr>
      <w:t>2009 Microsoft Corporation</w:t>
    </w:r>
    <w:r w:rsidRPr="00227EA2">
      <w:rPr>
        <w:rFonts w:asciiTheme="majorHAnsi" w:eastAsia="SimSun" w:hAnsi="SimSun"/>
      </w:rPr>
      <w:t>。保留所有权利。</w:t>
    </w:r>
    <w:r w:rsidRPr="00227EA2">
      <w:rPr>
        <w:rFonts w:asciiTheme="majorHAnsi" w:eastAsia="SimSun" w:hAnsiTheme="majorHAnsi"/>
      </w:rPr>
      <w:tab/>
    </w:r>
    <w:r w:rsidRPr="00227EA2">
      <w:rPr>
        <w:rFonts w:asciiTheme="majorHAnsi" w:eastAsia="SimSun" w:hAnsi="SimSun"/>
      </w:rPr>
      <w:t>第</w:t>
    </w:r>
    <w:r w:rsidRPr="00227EA2">
      <w:rPr>
        <w:rFonts w:asciiTheme="majorHAnsi" w:eastAsia="SimSun" w:hAnsiTheme="majorHAnsi"/>
      </w:rPr>
      <w:t xml:space="preserve"> </w:t>
    </w:r>
    <w:r w:rsidR="00974B74" w:rsidRPr="00227EA2">
      <w:rPr>
        <w:rFonts w:asciiTheme="majorHAnsi" w:eastAsia="SimSun" w:hAnsiTheme="majorHAnsi"/>
      </w:rPr>
      <w:fldChar w:fldCharType="begin"/>
    </w:r>
    <w:r w:rsidRPr="00227EA2">
      <w:rPr>
        <w:rFonts w:asciiTheme="majorHAnsi" w:eastAsia="SimSun" w:hAnsiTheme="majorHAnsi"/>
      </w:rPr>
      <w:instrText xml:space="preserve"> PAGE   \* MERGEFORMAT </w:instrText>
    </w:r>
    <w:r w:rsidR="00974B74" w:rsidRPr="00227EA2">
      <w:rPr>
        <w:rFonts w:asciiTheme="majorHAnsi" w:eastAsia="SimSun" w:hAnsiTheme="majorHAnsi"/>
      </w:rPr>
      <w:fldChar w:fldCharType="separate"/>
    </w:r>
    <w:r w:rsidR="00890C32">
      <w:rPr>
        <w:rFonts w:asciiTheme="majorHAnsi" w:eastAsia="SimSun" w:hAnsiTheme="majorHAnsi"/>
        <w:noProof/>
      </w:rPr>
      <w:t>16</w:t>
    </w:r>
    <w:r w:rsidR="00974B74" w:rsidRPr="00227EA2">
      <w:rPr>
        <w:rFonts w:asciiTheme="majorHAnsi" w:eastAsia="SimSun" w:hAnsiTheme="majorHAnsi"/>
      </w:rPr>
      <w:fldChar w:fldCharType="end"/>
    </w:r>
    <w:r w:rsidRPr="00227EA2">
      <w:rPr>
        <w:rFonts w:asciiTheme="majorHAnsi" w:eastAsia="SimSun" w:hAnsiTheme="majorHAnsi"/>
      </w:rPr>
      <w:t xml:space="preserve"> </w:t>
    </w:r>
    <w:r w:rsidRPr="00227EA2">
      <w:rPr>
        <w:rFonts w:asciiTheme="majorHAnsi" w:eastAsia="SimSun" w:hAnsi="SimSun"/>
      </w:rPr>
      <w:t>页</w:t>
    </w:r>
  </w:p>
  <w:p w:rsidR="00F573E4" w:rsidRPr="00227EA2" w:rsidRDefault="00F573E4">
    <w:pPr>
      <w:pStyle w:val="Footer"/>
      <w:rPr>
        <w:rFonts w:asciiTheme="majorHAnsi" w:eastAsia="SimSun" w:hAnsiTheme="majorHAnsi"/>
      </w:rPr>
    </w:pPr>
  </w:p>
  <w:p w:rsidR="00F573E4" w:rsidRPr="00227EA2" w:rsidRDefault="00F573E4">
    <w:pPr>
      <w:rPr>
        <w:rFonts w:asciiTheme="majorHAnsi" w:eastAsia="SimSun" w:hAnsiTheme="majorHAns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1EB" w:rsidRDefault="00A851EB" w:rsidP="00653462">
      <w:pPr>
        <w:spacing w:after="0"/>
      </w:pPr>
      <w:r>
        <w:separator/>
      </w:r>
    </w:p>
    <w:p w:rsidR="00A851EB" w:rsidRDefault="00A851EB"/>
  </w:footnote>
  <w:footnote w:type="continuationSeparator" w:id="1">
    <w:p w:rsidR="00A851EB" w:rsidRDefault="00A851EB" w:rsidP="00653462">
      <w:pPr>
        <w:spacing w:after="0"/>
      </w:pPr>
      <w:r>
        <w:continuationSeparator/>
      </w:r>
    </w:p>
    <w:p w:rsidR="00A851EB" w:rsidRDefault="00A851EB"/>
  </w:footnote>
  <w:footnote w:id="2">
    <w:p w:rsidR="00F573E4" w:rsidRPr="00826629" w:rsidRDefault="00F573E4" w:rsidP="00826629">
      <w:pPr>
        <w:pStyle w:val="FootnoteText"/>
        <w:ind w:left="180" w:hanging="180"/>
        <w:jc w:val="both"/>
        <w:rPr>
          <w:rFonts w:eastAsia="SimSun"/>
          <w:sz w:val="16"/>
          <w:szCs w:val="16"/>
        </w:rPr>
      </w:pPr>
      <w:r w:rsidRPr="009B6D0E">
        <w:rPr>
          <w:rStyle w:val="FootnoteReference"/>
          <w:rFonts w:eastAsia="SimSun"/>
        </w:rPr>
        <w:footnoteRef/>
      </w:r>
      <w:r w:rsidRPr="00826629">
        <w:rPr>
          <w:rFonts w:eastAsia="SimSun"/>
          <w:sz w:val="16"/>
          <w:szCs w:val="16"/>
        </w:rPr>
        <w:t xml:space="preserve"> </w:t>
      </w:r>
      <w:hyperlink r:id="rId1" w:history="1">
        <w:r w:rsidRPr="00826629">
          <w:rPr>
            <w:rStyle w:val="Hyperlink"/>
            <w:rFonts w:eastAsia="SimSun"/>
            <w:sz w:val="16"/>
            <w:szCs w:val="16"/>
          </w:rPr>
          <w:t>The Risks of Obtaining and Using Pirated Software</w:t>
        </w:r>
      </w:hyperlink>
      <w:r w:rsidRPr="00826629">
        <w:rPr>
          <w:rFonts w:eastAsia="SimSun" w:hAnsi="SimSun"/>
          <w:sz w:val="16"/>
          <w:szCs w:val="16"/>
        </w:rPr>
        <w:t>（获取和使用盗版软件的风险），</w:t>
      </w:r>
      <w:r w:rsidRPr="00826629">
        <w:rPr>
          <w:rFonts w:eastAsia="SimSun"/>
          <w:sz w:val="16"/>
          <w:szCs w:val="16"/>
        </w:rPr>
        <w:t xml:space="preserve">2006 </w:t>
      </w:r>
      <w:r w:rsidRPr="00826629">
        <w:rPr>
          <w:rFonts w:eastAsia="SimSun" w:hAnsi="SimSun"/>
          <w:sz w:val="16"/>
          <w:szCs w:val="16"/>
        </w:rPr>
        <w:t>年</w:t>
      </w:r>
      <w:r w:rsidRPr="00826629">
        <w:rPr>
          <w:rFonts w:eastAsia="SimSun"/>
          <w:sz w:val="16"/>
          <w:szCs w:val="16"/>
        </w:rPr>
        <w:t xml:space="preserve"> 10 </w:t>
      </w:r>
      <w:r w:rsidRPr="00826629">
        <w:rPr>
          <w:rFonts w:eastAsia="SimSun" w:hAnsi="SimSun"/>
          <w:sz w:val="16"/>
          <w:szCs w:val="16"/>
        </w:rPr>
        <w:t>月由</w:t>
      </w:r>
      <w:r w:rsidRPr="00826629">
        <w:rPr>
          <w:rFonts w:eastAsia="SimSun"/>
          <w:sz w:val="16"/>
          <w:szCs w:val="16"/>
        </w:rPr>
        <w:t xml:space="preserve"> IDC </w:t>
      </w:r>
      <w:r w:rsidRPr="00826629">
        <w:rPr>
          <w:rFonts w:eastAsia="SimSun" w:hAnsi="SimSun"/>
          <w:sz w:val="16"/>
          <w:szCs w:val="16"/>
        </w:rPr>
        <w:t>的</w:t>
      </w:r>
      <w:r w:rsidRPr="00826629">
        <w:rPr>
          <w:rFonts w:eastAsia="SimSun"/>
          <w:sz w:val="16"/>
          <w:szCs w:val="16"/>
        </w:rPr>
        <w:t xml:space="preserve"> John F. Gantz</w:t>
      </w:r>
      <w:r w:rsidRPr="00826629">
        <w:rPr>
          <w:rFonts w:eastAsia="SimSun" w:hAnsi="SimSun"/>
          <w:sz w:val="16"/>
          <w:szCs w:val="16"/>
        </w:rPr>
        <w:t>、</w:t>
      </w:r>
      <w:r w:rsidRPr="00826629">
        <w:rPr>
          <w:rFonts w:eastAsia="SimSun"/>
          <w:sz w:val="16"/>
          <w:szCs w:val="16"/>
        </w:rPr>
        <w:t xml:space="preserve">Christian A. Chritiansen </w:t>
      </w:r>
      <w:r w:rsidRPr="00826629">
        <w:rPr>
          <w:rFonts w:eastAsia="SimSun" w:hAnsi="SimSun"/>
          <w:sz w:val="16"/>
          <w:szCs w:val="16"/>
        </w:rPr>
        <w:t>和</w:t>
      </w:r>
      <w:r w:rsidRPr="00826629">
        <w:rPr>
          <w:rFonts w:eastAsia="SimSun"/>
          <w:sz w:val="16"/>
          <w:szCs w:val="16"/>
        </w:rPr>
        <w:t xml:space="preserve"> Al Gillen </w:t>
      </w:r>
      <w:r w:rsidRPr="00826629">
        <w:rPr>
          <w:rFonts w:eastAsia="SimSun" w:hAnsi="SimSun"/>
          <w:sz w:val="16"/>
          <w:szCs w:val="16"/>
        </w:rPr>
        <w:t>发表的报告。</w:t>
      </w:r>
    </w:p>
  </w:footnote>
  <w:footnote w:id="3">
    <w:p w:rsidR="00F573E4" w:rsidRPr="00826629" w:rsidRDefault="00F573E4" w:rsidP="00826629">
      <w:pPr>
        <w:pStyle w:val="FootnoteText"/>
        <w:ind w:left="144" w:hanging="144"/>
        <w:jc w:val="both"/>
        <w:rPr>
          <w:rFonts w:eastAsia="SimSun"/>
          <w:sz w:val="16"/>
          <w:szCs w:val="16"/>
        </w:rPr>
      </w:pPr>
      <w:r w:rsidRPr="009B6D0E">
        <w:rPr>
          <w:rStyle w:val="FootnoteReference"/>
          <w:rFonts w:eastAsia="SimSun"/>
        </w:rPr>
        <w:footnoteRef/>
      </w:r>
      <w:r w:rsidRPr="00826629">
        <w:rPr>
          <w:rFonts w:eastAsia="SimSun"/>
          <w:sz w:val="16"/>
          <w:szCs w:val="16"/>
        </w:rPr>
        <w:t xml:space="preserve"> </w:t>
      </w:r>
      <w:hyperlink r:id="rId2" w:history="1">
        <w:r w:rsidRPr="00826629">
          <w:rPr>
            <w:rStyle w:val="Hyperlink"/>
            <w:rFonts w:eastAsia="SimSun"/>
            <w:sz w:val="16"/>
            <w:szCs w:val="16"/>
          </w:rPr>
          <w:t>Genuine Software Is a Win-Win for Customers, Microsoft and Partners</w:t>
        </w:r>
      </w:hyperlink>
      <w:r w:rsidRPr="00826629">
        <w:rPr>
          <w:rFonts w:eastAsia="SimSun" w:hAnsi="SimSun"/>
          <w:sz w:val="16"/>
          <w:szCs w:val="16"/>
        </w:rPr>
        <w:t>（使用正版软件对</w:t>
      </w:r>
      <w:r w:rsidR="007544EC">
        <w:rPr>
          <w:rFonts w:eastAsia="SimSun" w:hAnsi="SimSun"/>
          <w:sz w:val="16"/>
          <w:szCs w:val="16"/>
        </w:rPr>
        <w:t>用户</w:t>
      </w:r>
      <w:r w:rsidRPr="00826629">
        <w:rPr>
          <w:rFonts w:eastAsia="SimSun" w:hAnsi="SimSun"/>
          <w:sz w:val="16"/>
          <w:szCs w:val="16"/>
        </w:rPr>
        <w:t>、</w:t>
      </w:r>
      <w:r w:rsidRPr="00826629">
        <w:rPr>
          <w:rFonts w:eastAsia="SimSun"/>
          <w:sz w:val="16"/>
          <w:szCs w:val="16"/>
        </w:rPr>
        <w:t xml:space="preserve">Microsoft </w:t>
      </w:r>
      <w:r w:rsidRPr="00826629">
        <w:rPr>
          <w:rFonts w:eastAsia="SimSun" w:hAnsi="SimSun"/>
          <w:sz w:val="16"/>
          <w:szCs w:val="16"/>
        </w:rPr>
        <w:t>及其合作伙伴而言是一个双赢的选择），作者为</w:t>
      </w:r>
      <w:r w:rsidRPr="00826629">
        <w:rPr>
          <w:rFonts w:eastAsia="SimSun"/>
          <w:sz w:val="16"/>
          <w:szCs w:val="16"/>
        </w:rPr>
        <w:t xml:space="preserve"> Yankee Group Research </w:t>
      </w:r>
      <w:r w:rsidRPr="00826629">
        <w:rPr>
          <w:rFonts w:eastAsia="SimSun" w:hAnsi="SimSun"/>
          <w:sz w:val="16"/>
          <w:szCs w:val="16"/>
        </w:rPr>
        <w:t>的</w:t>
      </w:r>
      <w:r w:rsidRPr="00826629">
        <w:rPr>
          <w:rFonts w:eastAsia="SimSun"/>
          <w:sz w:val="16"/>
          <w:szCs w:val="16"/>
        </w:rPr>
        <w:t xml:space="preserve"> Laura DiDio</w:t>
      </w:r>
      <w:r w:rsidRPr="00826629">
        <w:rPr>
          <w:rFonts w:eastAsia="SimSun" w:hAnsi="SimSun"/>
          <w:sz w:val="16"/>
          <w:szCs w:val="16"/>
        </w:rPr>
        <w:t>，写作时间为</w:t>
      </w:r>
      <w:r w:rsidRPr="00826629">
        <w:rPr>
          <w:rFonts w:eastAsia="SimSun"/>
          <w:sz w:val="16"/>
          <w:szCs w:val="16"/>
        </w:rPr>
        <w:t xml:space="preserve"> 2007 </w:t>
      </w:r>
      <w:r w:rsidRPr="00826629">
        <w:rPr>
          <w:rFonts w:eastAsia="SimSun" w:hAnsi="SimSun"/>
          <w:sz w:val="16"/>
          <w:szCs w:val="16"/>
        </w:rPr>
        <w:t>年</w:t>
      </w:r>
      <w:r w:rsidRPr="00826629">
        <w:rPr>
          <w:rFonts w:eastAsia="SimSun"/>
          <w:sz w:val="16"/>
          <w:szCs w:val="16"/>
        </w:rPr>
        <w:t xml:space="preserve"> 1 </w:t>
      </w:r>
      <w:r w:rsidRPr="00826629">
        <w:rPr>
          <w:rFonts w:eastAsia="SimSun" w:hAnsi="SimSun"/>
          <w:sz w:val="16"/>
          <w:szCs w:val="16"/>
        </w:rPr>
        <w:t>月。</w:t>
      </w:r>
    </w:p>
  </w:footnote>
  <w:footnote w:id="4">
    <w:p w:rsidR="00F573E4" w:rsidRDefault="00F573E4" w:rsidP="00826629">
      <w:pPr>
        <w:pStyle w:val="FootnoteText"/>
        <w:ind w:left="144" w:hanging="144"/>
        <w:jc w:val="both"/>
      </w:pPr>
      <w:r w:rsidRPr="009B6D0E">
        <w:rPr>
          <w:rStyle w:val="FootnoteReference"/>
          <w:rFonts w:eastAsia="SimSun"/>
        </w:rPr>
        <w:footnoteRef/>
      </w:r>
      <w:r w:rsidRPr="00826629">
        <w:rPr>
          <w:rFonts w:eastAsia="SimSun"/>
          <w:sz w:val="16"/>
          <w:szCs w:val="16"/>
        </w:rPr>
        <w:t xml:space="preserve"> </w:t>
      </w:r>
      <w:hyperlink r:id="rId3" w:history="1">
        <w:r w:rsidRPr="00826629">
          <w:rPr>
            <w:rStyle w:val="Hyperlink"/>
            <w:rFonts w:eastAsia="SimSun"/>
            <w:sz w:val="16"/>
            <w:szCs w:val="16"/>
          </w:rPr>
          <w:t>Impact of Unlicensed Software on Mid-Market Companies</w:t>
        </w:r>
      </w:hyperlink>
      <w:r w:rsidRPr="00826629">
        <w:rPr>
          <w:rFonts w:eastAsia="SimSun" w:hAnsi="SimSun"/>
          <w:sz w:val="16"/>
          <w:szCs w:val="16"/>
        </w:rPr>
        <w:t>（未授权软件对中端市场企业的影响），</w:t>
      </w:r>
      <w:r w:rsidRPr="00826629">
        <w:rPr>
          <w:rFonts w:eastAsia="SimSun"/>
          <w:sz w:val="16"/>
          <w:szCs w:val="16"/>
        </w:rPr>
        <w:t xml:space="preserve">Harrison Group </w:t>
      </w:r>
      <w:r w:rsidRPr="00826629">
        <w:rPr>
          <w:rFonts w:eastAsia="SimSun" w:hAnsi="SimSun"/>
          <w:sz w:val="16"/>
          <w:szCs w:val="16"/>
        </w:rPr>
        <w:t>于</w:t>
      </w:r>
      <w:r w:rsidRPr="00826629">
        <w:rPr>
          <w:rFonts w:eastAsia="SimSun"/>
          <w:sz w:val="16"/>
          <w:szCs w:val="16"/>
        </w:rPr>
        <w:t xml:space="preserve"> 2008 </w:t>
      </w:r>
      <w:r w:rsidRPr="00826629">
        <w:rPr>
          <w:rFonts w:eastAsia="SimSun" w:hAnsi="SimSun"/>
          <w:sz w:val="16"/>
          <w:szCs w:val="16"/>
        </w:rPr>
        <w:t>年发布的报告。</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3E4" w:rsidRPr="00227EA2" w:rsidRDefault="00F573E4">
    <w:pPr>
      <w:pStyle w:val="Header"/>
      <w:pBdr>
        <w:bottom w:val="thickThinSmallGap" w:sz="24" w:space="1" w:color="255591"/>
      </w:pBdr>
      <w:jc w:val="center"/>
      <w:rPr>
        <w:rFonts w:asciiTheme="majorHAnsi" w:eastAsia="SimSun" w:hAnsiTheme="majorHAnsi"/>
        <w:sz w:val="24"/>
        <w:szCs w:val="24"/>
      </w:rPr>
    </w:pPr>
    <w:r w:rsidRPr="00227EA2">
      <w:rPr>
        <w:rFonts w:asciiTheme="majorHAnsi" w:eastAsia="SimSun" w:hAnsiTheme="majorHAnsi"/>
        <w:sz w:val="24"/>
        <w:szCs w:val="24"/>
      </w:rPr>
      <w:t xml:space="preserve">Windows 7 </w:t>
    </w:r>
    <w:r w:rsidRPr="00227EA2">
      <w:rPr>
        <w:rFonts w:asciiTheme="majorHAnsi" w:eastAsia="SimSun" w:hAnsi="SimSun"/>
        <w:sz w:val="24"/>
        <w:szCs w:val="24"/>
      </w:rPr>
      <w:t>中的</w:t>
    </w:r>
    <w:r w:rsidRPr="00227EA2">
      <w:rPr>
        <w:rFonts w:asciiTheme="majorHAnsi" w:eastAsia="SimSun" w:hAnsiTheme="majorHAnsi"/>
        <w:sz w:val="24"/>
        <w:szCs w:val="24"/>
      </w:rPr>
      <w:t xml:space="preserve"> Windows </w:t>
    </w:r>
    <w:r w:rsidRPr="00227EA2">
      <w:rPr>
        <w:rFonts w:asciiTheme="majorHAnsi" w:eastAsia="SimSun" w:hAnsi="SimSun"/>
        <w:sz w:val="24"/>
        <w:szCs w:val="24"/>
      </w:rPr>
      <w:t>激活技术</w:t>
    </w:r>
  </w:p>
  <w:p w:rsidR="00F573E4" w:rsidRDefault="00F573E4">
    <w:pPr>
      <w:rPr>
        <w:rFonts w:eastAsia="SimSun"/>
        <w:lang w:eastAsia="zh-CN"/>
      </w:rPr>
    </w:pPr>
  </w:p>
  <w:p w:rsidR="005967B5" w:rsidRPr="001D7222" w:rsidRDefault="005967B5">
    <w:pPr>
      <w:rPr>
        <w:rFonts w:eastAsia="SimSun"/>
        <w:lang w:eastAsia="zh-C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A6E863E"/>
    <w:lvl w:ilvl="0">
      <w:start w:val="1"/>
      <w:numFmt w:val="decimal"/>
      <w:lvlText w:val="%1."/>
      <w:lvlJc w:val="left"/>
      <w:pPr>
        <w:tabs>
          <w:tab w:val="num" w:pos="1800"/>
        </w:tabs>
        <w:ind w:left="1800" w:hanging="360"/>
      </w:pPr>
    </w:lvl>
  </w:abstractNum>
  <w:abstractNum w:abstractNumId="1">
    <w:nsid w:val="FFFFFF7D"/>
    <w:multiLevelType w:val="singleLevel"/>
    <w:tmpl w:val="6F76A360"/>
    <w:lvl w:ilvl="0">
      <w:start w:val="1"/>
      <w:numFmt w:val="decimal"/>
      <w:lvlText w:val="%1."/>
      <w:lvlJc w:val="left"/>
      <w:pPr>
        <w:tabs>
          <w:tab w:val="num" w:pos="1440"/>
        </w:tabs>
        <w:ind w:left="1440" w:hanging="360"/>
      </w:pPr>
    </w:lvl>
  </w:abstractNum>
  <w:abstractNum w:abstractNumId="2">
    <w:nsid w:val="FFFFFF7E"/>
    <w:multiLevelType w:val="singleLevel"/>
    <w:tmpl w:val="BDCE036A"/>
    <w:lvl w:ilvl="0">
      <w:start w:val="1"/>
      <w:numFmt w:val="decimal"/>
      <w:lvlText w:val="%1."/>
      <w:lvlJc w:val="left"/>
      <w:pPr>
        <w:tabs>
          <w:tab w:val="num" w:pos="1080"/>
        </w:tabs>
        <w:ind w:left="1080" w:hanging="360"/>
      </w:pPr>
    </w:lvl>
  </w:abstractNum>
  <w:abstractNum w:abstractNumId="3">
    <w:nsid w:val="FFFFFF7F"/>
    <w:multiLevelType w:val="singleLevel"/>
    <w:tmpl w:val="8968F230"/>
    <w:lvl w:ilvl="0">
      <w:start w:val="1"/>
      <w:numFmt w:val="decimal"/>
      <w:lvlText w:val="%1."/>
      <w:lvlJc w:val="left"/>
      <w:pPr>
        <w:tabs>
          <w:tab w:val="num" w:pos="720"/>
        </w:tabs>
        <w:ind w:left="720" w:hanging="360"/>
      </w:pPr>
    </w:lvl>
  </w:abstractNum>
  <w:abstractNum w:abstractNumId="4">
    <w:nsid w:val="FFFFFF80"/>
    <w:multiLevelType w:val="singleLevel"/>
    <w:tmpl w:val="AFE0CA6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F5671E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60E402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0DE4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3DEB9FC"/>
    <w:lvl w:ilvl="0">
      <w:start w:val="1"/>
      <w:numFmt w:val="decimal"/>
      <w:lvlText w:val="%1."/>
      <w:lvlJc w:val="left"/>
      <w:pPr>
        <w:tabs>
          <w:tab w:val="num" w:pos="360"/>
        </w:tabs>
        <w:ind w:left="360" w:hanging="360"/>
      </w:pPr>
    </w:lvl>
  </w:abstractNum>
  <w:abstractNum w:abstractNumId="9">
    <w:nsid w:val="FFFFFF89"/>
    <w:multiLevelType w:val="singleLevel"/>
    <w:tmpl w:val="DF6CC100"/>
    <w:lvl w:ilvl="0">
      <w:start w:val="1"/>
      <w:numFmt w:val="bullet"/>
      <w:lvlText w:val=""/>
      <w:lvlJc w:val="left"/>
      <w:pPr>
        <w:tabs>
          <w:tab w:val="num" w:pos="360"/>
        </w:tabs>
        <w:ind w:left="360" w:hanging="360"/>
      </w:pPr>
      <w:rPr>
        <w:rFonts w:ascii="Symbol" w:hAnsi="Symbol" w:hint="default"/>
      </w:rPr>
    </w:lvl>
  </w:abstractNum>
  <w:abstractNum w:abstractNumId="10">
    <w:nsid w:val="0B795894"/>
    <w:multiLevelType w:val="hybridMultilevel"/>
    <w:tmpl w:val="BAC0D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823EF5"/>
    <w:multiLevelType w:val="hybridMultilevel"/>
    <w:tmpl w:val="EE2A6A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6596EE7"/>
    <w:multiLevelType w:val="hybridMultilevel"/>
    <w:tmpl w:val="B596D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D26042"/>
    <w:multiLevelType w:val="hybridMultilevel"/>
    <w:tmpl w:val="25267E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5284D48"/>
    <w:multiLevelType w:val="hybridMultilevel"/>
    <w:tmpl w:val="4FD2A4D4"/>
    <w:lvl w:ilvl="0" w:tplc="AA18F554">
      <w:numFmt w:val="bullet"/>
      <w:lvlText w:val="-"/>
      <w:lvlJc w:val="left"/>
      <w:pPr>
        <w:ind w:left="720" w:hanging="360"/>
      </w:pPr>
      <w:rPr>
        <w:rFonts w:ascii="Segoe UI" w:eastAsia="Times New Roman" w:hAnsi="Segoe U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200EFE"/>
    <w:multiLevelType w:val="hybridMultilevel"/>
    <w:tmpl w:val="9650DF9C"/>
    <w:lvl w:ilvl="0" w:tplc="13CAA1D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9C03F6"/>
    <w:multiLevelType w:val="hybridMultilevel"/>
    <w:tmpl w:val="2A6249D2"/>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0E704F"/>
    <w:multiLevelType w:val="hybridMultilevel"/>
    <w:tmpl w:val="C40C8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6D0923"/>
    <w:multiLevelType w:val="hybridMultilevel"/>
    <w:tmpl w:val="26C6E12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67E34576"/>
    <w:multiLevelType w:val="hybridMultilevel"/>
    <w:tmpl w:val="01128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CD152F"/>
    <w:multiLevelType w:val="hybridMultilevel"/>
    <w:tmpl w:val="B668591A"/>
    <w:lvl w:ilvl="0" w:tplc="BB006AF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701A5D3C"/>
    <w:multiLevelType w:val="hybridMultilevel"/>
    <w:tmpl w:val="21CE457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nsid w:val="71CB454A"/>
    <w:multiLevelType w:val="hybridMultilevel"/>
    <w:tmpl w:val="E4E6F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790896"/>
    <w:multiLevelType w:val="hybridMultilevel"/>
    <w:tmpl w:val="44B2B73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5"/>
  </w:num>
  <w:num w:numId="2">
    <w:abstractNumId w:val="10"/>
  </w:num>
  <w:num w:numId="3">
    <w:abstractNumId w:val="22"/>
  </w:num>
  <w:num w:numId="4">
    <w:abstractNumId w:val="21"/>
  </w:num>
  <w:num w:numId="5">
    <w:abstractNumId w:val="16"/>
  </w:num>
  <w:num w:numId="6">
    <w:abstractNumId w:val="17"/>
  </w:num>
  <w:num w:numId="7">
    <w:abstractNumId w:val="13"/>
  </w:num>
  <w:num w:numId="8">
    <w:abstractNumId w:val="18"/>
  </w:num>
  <w:num w:numId="9">
    <w:abstractNumId w:val="23"/>
  </w:num>
  <w:num w:numId="10">
    <w:abstractNumId w:val="19"/>
  </w:num>
  <w:num w:numId="11">
    <w:abstractNumId w:val="11"/>
  </w:num>
  <w:num w:numId="12">
    <w:abstractNumId w:val="20"/>
  </w:num>
  <w:num w:numId="13">
    <w:abstractNumId w:val="14"/>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720"/>
  <w:drawingGridHorizontalSpacing w:val="110"/>
  <w:displayHorizontalDrawingGridEvery w:val="2"/>
  <w:characterSpacingControl w:val="doNotCompress"/>
  <w:hdrShapeDefaults>
    <o:shapedefaults v:ext="edit" spidmax="37890"/>
  </w:hdrShapeDefaults>
  <w:footnotePr>
    <w:footnote w:id="0"/>
    <w:footnote w:id="1"/>
  </w:footnotePr>
  <w:endnotePr>
    <w:numFmt w:val="decimal"/>
    <w:endnote w:id="0"/>
    <w:endnote w:id="1"/>
  </w:endnotePr>
  <w:compat>
    <w:useFELayout/>
  </w:compat>
  <w:rsids>
    <w:rsidRoot w:val="00653462"/>
    <w:rsid w:val="00000B02"/>
    <w:rsid w:val="00005442"/>
    <w:rsid w:val="00007758"/>
    <w:rsid w:val="00010E13"/>
    <w:rsid w:val="000110F2"/>
    <w:rsid w:val="00011BD7"/>
    <w:rsid w:val="00014F08"/>
    <w:rsid w:val="00015949"/>
    <w:rsid w:val="00016114"/>
    <w:rsid w:val="000275A1"/>
    <w:rsid w:val="00034298"/>
    <w:rsid w:val="00037063"/>
    <w:rsid w:val="00037540"/>
    <w:rsid w:val="000428A5"/>
    <w:rsid w:val="000436EB"/>
    <w:rsid w:val="00044E7D"/>
    <w:rsid w:val="00047EBB"/>
    <w:rsid w:val="00051C28"/>
    <w:rsid w:val="00051F68"/>
    <w:rsid w:val="00055723"/>
    <w:rsid w:val="000559CF"/>
    <w:rsid w:val="00056660"/>
    <w:rsid w:val="000568C8"/>
    <w:rsid w:val="00061D42"/>
    <w:rsid w:val="0006220B"/>
    <w:rsid w:val="00062A91"/>
    <w:rsid w:val="00063385"/>
    <w:rsid w:val="00063D8B"/>
    <w:rsid w:val="00065297"/>
    <w:rsid w:val="00065963"/>
    <w:rsid w:val="00067905"/>
    <w:rsid w:val="00070DA3"/>
    <w:rsid w:val="00071F93"/>
    <w:rsid w:val="000733D7"/>
    <w:rsid w:val="00076E83"/>
    <w:rsid w:val="00077F21"/>
    <w:rsid w:val="00080476"/>
    <w:rsid w:val="000815AB"/>
    <w:rsid w:val="00082BE9"/>
    <w:rsid w:val="00083963"/>
    <w:rsid w:val="000845E0"/>
    <w:rsid w:val="0008460A"/>
    <w:rsid w:val="00085948"/>
    <w:rsid w:val="000866AB"/>
    <w:rsid w:val="00090FF6"/>
    <w:rsid w:val="000921F1"/>
    <w:rsid w:val="000924ED"/>
    <w:rsid w:val="00094E97"/>
    <w:rsid w:val="000954DF"/>
    <w:rsid w:val="000A1314"/>
    <w:rsid w:val="000A2608"/>
    <w:rsid w:val="000A42D9"/>
    <w:rsid w:val="000A5311"/>
    <w:rsid w:val="000A5C79"/>
    <w:rsid w:val="000A604A"/>
    <w:rsid w:val="000A6554"/>
    <w:rsid w:val="000B1F48"/>
    <w:rsid w:val="000B2499"/>
    <w:rsid w:val="000B2C0F"/>
    <w:rsid w:val="000B3113"/>
    <w:rsid w:val="000B3D33"/>
    <w:rsid w:val="000B4821"/>
    <w:rsid w:val="000C28AE"/>
    <w:rsid w:val="000D00C9"/>
    <w:rsid w:val="000D3882"/>
    <w:rsid w:val="000D3FE4"/>
    <w:rsid w:val="000D4270"/>
    <w:rsid w:val="000D5C25"/>
    <w:rsid w:val="000D7D75"/>
    <w:rsid w:val="000E3352"/>
    <w:rsid w:val="000E4E98"/>
    <w:rsid w:val="000F170C"/>
    <w:rsid w:val="000F5647"/>
    <w:rsid w:val="000F7A81"/>
    <w:rsid w:val="000F7B65"/>
    <w:rsid w:val="000F7B6B"/>
    <w:rsid w:val="001001B5"/>
    <w:rsid w:val="001014B6"/>
    <w:rsid w:val="0010522D"/>
    <w:rsid w:val="0010623B"/>
    <w:rsid w:val="001104A3"/>
    <w:rsid w:val="00117474"/>
    <w:rsid w:val="001244B1"/>
    <w:rsid w:val="00125115"/>
    <w:rsid w:val="00127811"/>
    <w:rsid w:val="00133CA5"/>
    <w:rsid w:val="00133D62"/>
    <w:rsid w:val="0013650A"/>
    <w:rsid w:val="00137761"/>
    <w:rsid w:val="00141F2A"/>
    <w:rsid w:val="00151B32"/>
    <w:rsid w:val="00152AF5"/>
    <w:rsid w:val="001538E1"/>
    <w:rsid w:val="00154BF7"/>
    <w:rsid w:val="00156BFC"/>
    <w:rsid w:val="00156F89"/>
    <w:rsid w:val="00157484"/>
    <w:rsid w:val="00161699"/>
    <w:rsid w:val="00162531"/>
    <w:rsid w:val="0016514A"/>
    <w:rsid w:val="00171841"/>
    <w:rsid w:val="00173970"/>
    <w:rsid w:val="00173A09"/>
    <w:rsid w:val="00174FB0"/>
    <w:rsid w:val="0017749C"/>
    <w:rsid w:val="00180580"/>
    <w:rsid w:val="00182B2C"/>
    <w:rsid w:val="00182D3E"/>
    <w:rsid w:val="00182F91"/>
    <w:rsid w:val="00183298"/>
    <w:rsid w:val="001847F3"/>
    <w:rsid w:val="00187CDD"/>
    <w:rsid w:val="00191048"/>
    <w:rsid w:val="0019139B"/>
    <w:rsid w:val="001A075B"/>
    <w:rsid w:val="001A3A42"/>
    <w:rsid w:val="001A3E7B"/>
    <w:rsid w:val="001A6460"/>
    <w:rsid w:val="001B254C"/>
    <w:rsid w:val="001B2AAE"/>
    <w:rsid w:val="001B4091"/>
    <w:rsid w:val="001C02B7"/>
    <w:rsid w:val="001C3B67"/>
    <w:rsid w:val="001C4E20"/>
    <w:rsid w:val="001C7211"/>
    <w:rsid w:val="001D5696"/>
    <w:rsid w:val="001D7222"/>
    <w:rsid w:val="001E1173"/>
    <w:rsid w:val="001E1A98"/>
    <w:rsid w:val="001E1AE4"/>
    <w:rsid w:val="001E3ACB"/>
    <w:rsid w:val="001E55E4"/>
    <w:rsid w:val="001F3395"/>
    <w:rsid w:val="001F4BA9"/>
    <w:rsid w:val="001F5765"/>
    <w:rsid w:val="001F681D"/>
    <w:rsid w:val="00203A00"/>
    <w:rsid w:val="0020509D"/>
    <w:rsid w:val="0021299E"/>
    <w:rsid w:val="00214DEB"/>
    <w:rsid w:val="002162A2"/>
    <w:rsid w:val="00217A05"/>
    <w:rsid w:val="00220BD5"/>
    <w:rsid w:val="002221B3"/>
    <w:rsid w:val="00224B5F"/>
    <w:rsid w:val="002259AE"/>
    <w:rsid w:val="00227BEB"/>
    <w:rsid w:val="00227EA2"/>
    <w:rsid w:val="0023436D"/>
    <w:rsid w:val="00235196"/>
    <w:rsid w:val="0023576C"/>
    <w:rsid w:val="00236B33"/>
    <w:rsid w:val="00240574"/>
    <w:rsid w:val="002420C3"/>
    <w:rsid w:val="00242F7A"/>
    <w:rsid w:val="00244233"/>
    <w:rsid w:val="0024600A"/>
    <w:rsid w:val="00247BF8"/>
    <w:rsid w:val="00252917"/>
    <w:rsid w:val="002544CD"/>
    <w:rsid w:val="0025552B"/>
    <w:rsid w:val="00260B0F"/>
    <w:rsid w:val="0026577E"/>
    <w:rsid w:val="00270502"/>
    <w:rsid w:val="00270DA2"/>
    <w:rsid w:val="0027364A"/>
    <w:rsid w:val="00274588"/>
    <w:rsid w:val="00275EB6"/>
    <w:rsid w:val="00277AA9"/>
    <w:rsid w:val="002822E7"/>
    <w:rsid w:val="00282F57"/>
    <w:rsid w:val="002840CA"/>
    <w:rsid w:val="002869A5"/>
    <w:rsid w:val="002871DD"/>
    <w:rsid w:val="0028798B"/>
    <w:rsid w:val="002902EC"/>
    <w:rsid w:val="00295E39"/>
    <w:rsid w:val="002963BF"/>
    <w:rsid w:val="002970C9"/>
    <w:rsid w:val="002A2EF7"/>
    <w:rsid w:val="002A37AF"/>
    <w:rsid w:val="002A3FDF"/>
    <w:rsid w:val="002A43EB"/>
    <w:rsid w:val="002A7FD5"/>
    <w:rsid w:val="002B0639"/>
    <w:rsid w:val="002B13E5"/>
    <w:rsid w:val="002B1849"/>
    <w:rsid w:val="002B299D"/>
    <w:rsid w:val="002B47AE"/>
    <w:rsid w:val="002B4891"/>
    <w:rsid w:val="002B489D"/>
    <w:rsid w:val="002B5B61"/>
    <w:rsid w:val="002C16DA"/>
    <w:rsid w:val="002C4A50"/>
    <w:rsid w:val="002C5E5C"/>
    <w:rsid w:val="002C7DC8"/>
    <w:rsid w:val="002D1CA9"/>
    <w:rsid w:val="002D1CCF"/>
    <w:rsid w:val="002D1EA2"/>
    <w:rsid w:val="002E0094"/>
    <w:rsid w:val="002F02D5"/>
    <w:rsid w:val="002F060D"/>
    <w:rsid w:val="002F0C06"/>
    <w:rsid w:val="002F28A5"/>
    <w:rsid w:val="002F5034"/>
    <w:rsid w:val="00301390"/>
    <w:rsid w:val="0030585D"/>
    <w:rsid w:val="003061E2"/>
    <w:rsid w:val="00312659"/>
    <w:rsid w:val="00316660"/>
    <w:rsid w:val="00325324"/>
    <w:rsid w:val="00325F7B"/>
    <w:rsid w:val="00326DDC"/>
    <w:rsid w:val="00331187"/>
    <w:rsid w:val="00331587"/>
    <w:rsid w:val="00334E7B"/>
    <w:rsid w:val="00336124"/>
    <w:rsid w:val="00340C6D"/>
    <w:rsid w:val="00343615"/>
    <w:rsid w:val="003436CB"/>
    <w:rsid w:val="0035243D"/>
    <w:rsid w:val="0035439B"/>
    <w:rsid w:val="00355B7E"/>
    <w:rsid w:val="00361E72"/>
    <w:rsid w:val="00363177"/>
    <w:rsid w:val="00363F19"/>
    <w:rsid w:val="00366BE8"/>
    <w:rsid w:val="00366C4E"/>
    <w:rsid w:val="003711E7"/>
    <w:rsid w:val="00372C63"/>
    <w:rsid w:val="00372D1B"/>
    <w:rsid w:val="003734D9"/>
    <w:rsid w:val="00377BD5"/>
    <w:rsid w:val="00381BC3"/>
    <w:rsid w:val="00383BD3"/>
    <w:rsid w:val="0038535B"/>
    <w:rsid w:val="003859D1"/>
    <w:rsid w:val="003863CD"/>
    <w:rsid w:val="00391786"/>
    <w:rsid w:val="0039210D"/>
    <w:rsid w:val="00392BE3"/>
    <w:rsid w:val="003949DE"/>
    <w:rsid w:val="00395900"/>
    <w:rsid w:val="00395BBE"/>
    <w:rsid w:val="003A1085"/>
    <w:rsid w:val="003A1777"/>
    <w:rsid w:val="003A1BA5"/>
    <w:rsid w:val="003A2A85"/>
    <w:rsid w:val="003A2E84"/>
    <w:rsid w:val="003A2F68"/>
    <w:rsid w:val="003A5D12"/>
    <w:rsid w:val="003A63E0"/>
    <w:rsid w:val="003A7EA0"/>
    <w:rsid w:val="003B259F"/>
    <w:rsid w:val="003B3C04"/>
    <w:rsid w:val="003B44EC"/>
    <w:rsid w:val="003B4C08"/>
    <w:rsid w:val="003B56EC"/>
    <w:rsid w:val="003B7EBE"/>
    <w:rsid w:val="003C2ED5"/>
    <w:rsid w:val="003C4CDA"/>
    <w:rsid w:val="003C626B"/>
    <w:rsid w:val="003C7588"/>
    <w:rsid w:val="003C7EA0"/>
    <w:rsid w:val="003D056E"/>
    <w:rsid w:val="003D52E5"/>
    <w:rsid w:val="003D635D"/>
    <w:rsid w:val="003E0942"/>
    <w:rsid w:val="003E0E65"/>
    <w:rsid w:val="003E2729"/>
    <w:rsid w:val="003E3686"/>
    <w:rsid w:val="003E6C05"/>
    <w:rsid w:val="003F4753"/>
    <w:rsid w:val="003F4ADB"/>
    <w:rsid w:val="003F4DE2"/>
    <w:rsid w:val="003F618B"/>
    <w:rsid w:val="003F6EAD"/>
    <w:rsid w:val="003F7974"/>
    <w:rsid w:val="0040042A"/>
    <w:rsid w:val="004012E6"/>
    <w:rsid w:val="00403C96"/>
    <w:rsid w:val="0040502C"/>
    <w:rsid w:val="004072EA"/>
    <w:rsid w:val="0041056F"/>
    <w:rsid w:val="00415750"/>
    <w:rsid w:val="00416C69"/>
    <w:rsid w:val="004203E4"/>
    <w:rsid w:val="00420650"/>
    <w:rsid w:val="0042425C"/>
    <w:rsid w:val="00424D9D"/>
    <w:rsid w:val="00426C48"/>
    <w:rsid w:val="00427132"/>
    <w:rsid w:val="004274FD"/>
    <w:rsid w:val="00427566"/>
    <w:rsid w:val="0043021B"/>
    <w:rsid w:val="00430669"/>
    <w:rsid w:val="00431D07"/>
    <w:rsid w:val="00432174"/>
    <w:rsid w:val="00434956"/>
    <w:rsid w:val="00434F7F"/>
    <w:rsid w:val="00437107"/>
    <w:rsid w:val="004432AF"/>
    <w:rsid w:val="004434B7"/>
    <w:rsid w:val="00445DE6"/>
    <w:rsid w:val="00445F6F"/>
    <w:rsid w:val="004462C3"/>
    <w:rsid w:val="004469BC"/>
    <w:rsid w:val="00447D43"/>
    <w:rsid w:val="00454125"/>
    <w:rsid w:val="0045528D"/>
    <w:rsid w:val="0045713C"/>
    <w:rsid w:val="00461058"/>
    <w:rsid w:val="004626A6"/>
    <w:rsid w:val="00465202"/>
    <w:rsid w:val="00465710"/>
    <w:rsid w:val="004673C8"/>
    <w:rsid w:val="004703E4"/>
    <w:rsid w:val="0047103E"/>
    <w:rsid w:val="004714C1"/>
    <w:rsid w:val="00472897"/>
    <w:rsid w:val="00472C08"/>
    <w:rsid w:val="00473560"/>
    <w:rsid w:val="00474770"/>
    <w:rsid w:val="00474E2B"/>
    <w:rsid w:val="00481AF0"/>
    <w:rsid w:val="004825E5"/>
    <w:rsid w:val="004846C0"/>
    <w:rsid w:val="00487B7F"/>
    <w:rsid w:val="00487D09"/>
    <w:rsid w:val="004911B8"/>
    <w:rsid w:val="00492E5F"/>
    <w:rsid w:val="00493B48"/>
    <w:rsid w:val="004947A8"/>
    <w:rsid w:val="004A5271"/>
    <w:rsid w:val="004B6C17"/>
    <w:rsid w:val="004C1E3D"/>
    <w:rsid w:val="004C39D8"/>
    <w:rsid w:val="004C735F"/>
    <w:rsid w:val="004D1A5E"/>
    <w:rsid w:val="004D375D"/>
    <w:rsid w:val="004D421C"/>
    <w:rsid w:val="004D4A14"/>
    <w:rsid w:val="004D612A"/>
    <w:rsid w:val="004E29A2"/>
    <w:rsid w:val="004E76F9"/>
    <w:rsid w:val="004E7755"/>
    <w:rsid w:val="004F41B0"/>
    <w:rsid w:val="00502484"/>
    <w:rsid w:val="005067DF"/>
    <w:rsid w:val="00510D51"/>
    <w:rsid w:val="00511D6A"/>
    <w:rsid w:val="00514CF5"/>
    <w:rsid w:val="0051662A"/>
    <w:rsid w:val="00517C22"/>
    <w:rsid w:val="005205C7"/>
    <w:rsid w:val="005220E3"/>
    <w:rsid w:val="0052471F"/>
    <w:rsid w:val="005264DB"/>
    <w:rsid w:val="0052789E"/>
    <w:rsid w:val="00527E0D"/>
    <w:rsid w:val="00530017"/>
    <w:rsid w:val="005303B4"/>
    <w:rsid w:val="00530403"/>
    <w:rsid w:val="00532B1F"/>
    <w:rsid w:val="00533230"/>
    <w:rsid w:val="0053522D"/>
    <w:rsid w:val="005403D0"/>
    <w:rsid w:val="005430D6"/>
    <w:rsid w:val="0054549A"/>
    <w:rsid w:val="00546809"/>
    <w:rsid w:val="00547E38"/>
    <w:rsid w:val="005525E4"/>
    <w:rsid w:val="005533CF"/>
    <w:rsid w:val="00553B4D"/>
    <w:rsid w:val="00554AC6"/>
    <w:rsid w:val="00557087"/>
    <w:rsid w:val="00560F45"/>
    <w:rsid w:val="00562087"/>
    <w:rsid w:val="00562705"/>
    <w:rsid w:val="00567D5E"/>
    <w:rsid w:val="00567DEE"/>
    <w:rsid w:val="00571265"/>
    <w:rsid w:val="005740E3"/>
    <w:rsid w:val="0057415B"/>
    <w:rsid w:val="00576405"/>
    <w:rsid w:val="00577E5F"/>
    <w:rsid w:val="005808BE"/>
    <w:rsid w:val="00582A26"/>
    <w:rsid w:val="00586EB5"/>
    <w:rsid w:val="005902DC"/>
    <w:rsid w:val="00590514"/>
    <w:rsid w:val="00594B3A"/>
    <w:rsid w:val="0059502E"/>
    <w:rsid w:val="00596159"/>
    <w:rsid w:val="005967B5"/>
    <w:rsid w:val="005977CE"/>
    <w:rsid w:val="005A33DA"/>
    <w:rsid w:val="005B2F34"/>
    <w:rsid w:val="005B47B2"/>
    <w:rsid w:val="005C015D"/>
    <w:rsid w:val="005C15FC"/>
    <w:rsid w:val="005C268E"/>
    <w:rsid w:val="005C26BC"/>
    <w:rsid w:val="005C5708"/>
    <w:rsid w:val="005C70C4"/>
    <w:rsid w:val="005D172C"/>
    <w:rsid w:val="005D1927"/>
    <w:rsid w:val="005D1CA7"/>
    <w:rsid w:val="005D20E6"/>
    <w:rsid w:val="005D3C07"/>
    <w:rsid w:val="005D5CCE"/>
    <w:rsid w:val="005D69F5"/>
    <w:rsid w:val="005D7CC5"/>
    <w:rsid w:val="005E1940"/>
    <w:rsid w:val="005E30BE"/>
    <w:rsid w:val="005E3EB9"/>
    <w:rsid w:val="005E6F7A"/>
    <w:rsid w:val="005E736D"/>
    <w:rsid w:val="005F0C83"/>
    <w:rsid w:val="005F40BF"/>
    <w:rsid w:val="00601CC9"/>
    <w:rsid w:val="00605BB0"/>
    <w:rsid w:val="00607DF4"/>
    <w:rsid w:val="006113F4"/>
    <w:rsid w:val="00611D2F"/>
    <w:rsid w:val="00612BB1"/>
    <w:rsid w:val="006134F5"/>
    <w:rsid w:val="0061391F"/>
    <w:rsid w:val="006220C0"/>
    <w:rsid w:val="00624193"/>
    <w:rsid w:val="00626865"/>
    <w:rsid w:val="00627EA5"/>
    <w:rsid w:val="006310C2"/>
    <w:rsid w:val="00631C45"/>
    <w:rsid w:val="00634403"/>
    <w:rsid w:val="00636474"/>
    <w:rsid w:val="006368D3"/>
    <w:rsid w:val="00636CE2"/>
    <w:rsid w:val="006374BC"/>
    <w:rsid w:val="006401BB"/>
    <w:rsid w:val="00640F6E"/>
    <w:rsid w:val="00641231"/>
    <w:rsid w:val="00641420"/>
    <w:rsid w:val="00644FE8"/>
    <w:rsid w:val="00646125"/>
    <w:rsid w:val="006472BE"/>
    <w:rsid w:val="00647C7E"/>
    <w:rsid w:val="00653462"/>
    <w:rsid w:val="00654BC3"/>
    <w:rsid w:val="006551FF"/>
    <w:rsid w:val="00655294"/>
    <w:rsid w:val="00657634"/>
    <w:rsid w:val="00661A3A"/>
    <w:rsid w:val="00662EC5"/>
    <w:rsid w:val="00663EF3"/>
    <w:rsid w:val="00664C3A"/>
    <w:rsid w:val="00672DCC"/>
    <w:rsid w:val="00694635"/>
    <w:rsid w:val="00694752"/>
    <w:rsid w:val="006952E9"/>
    <w:rsid w:val="006A19BB"/>
    <w:rsid w:val="006A1F93"/>
    <w:rsid w:val="006A3B0B"/>
    <w:rsid w:val="006A4B3B"/>
    <w:rsid w:val="006A68B1"/>
    <w:rsid w:val="006A6A88"/>
    <w:rsid w:val="006B2178"/>
    <w:rsid w:val="006B4D14"/>
    <w:rsid w:val="006B55FE"/>
    <w:rsid w:val="006B7CDD"/>
    <w:rsid w:val="006C60A6"/>
    <w:rsid w:val="006D1529"/>
    <w:rsid w:val="006D41B4"/>
    <w:rsid w:val="006E09D3"/>
    <w:rsid w:val="006E12CF"/>
    <w:rsid w:val="006E2174"/>
    <w:rsid w:val="006E39FB"/>
    <w:rsid w:val="006F2B3F"/>
    <w:rsid w:val="006F36D1"/>
    <w:rsid w:val="006F388F"/>
    <w:rsid w:val="006F4ACF"/>
    <w:rsid w:val="006F4FAB"/>
    <w:rsid w:val="006F7909"/>
    <w:rsid w:val="00700914"/>
    <w:rsid w:val="00704800"/>
    <w:rsid w:val="0070646E"/>
    <w:rsid w:val="007074CC"/>
    <w:rsid w:val="00707864"/>
    <w:rsid w:val="0071200A"/>
    <w:rsid w:val="00715509"/>
    <w:rsid w:val="00715835"/>
    <w:rsid w:val="00715EC8"/>
    <w:rsid w:val="0071659F"/>
    <w:rsid w:val="00717FD9"/>
    <w:rsid w:val="0072033F"/>
    <w:rsid w:val="007231E9"/>
    <w:rsid w:val="007309D5"/>
    <w:rsid w:val="0073292A"/>
    <w:rsid w:val="00734F87"/>
    <w:rsid w:val="007355C8"/>
    <w:rsid w:val="00736C2C"/>
    <w:rsid w:val="007378D0"/>
    <w:rsid w:val="007411C8"/>
    <w:rsid w:val="00741A02"/>
    <w:rsid w:val="007435D6"/>
    <w:rsid w:val="007449E9"/>
    <w:rsid w:val="00750769"/>
    <w:rsid w:val="007544EC"/>
    <w:rsid w:val="00754C3B"/>
    <w:rsid w:val="00757176"/>
    <w:rsid w:val="00757372"/>
    <w:rsid w:val="00757559"/>
    <w:rsid w:val="007610DA"/>
    <w:rsid w:val="00762433"/>
    <w:rsid w:val="0076398D"/>
    <w:rsid w:val="007642D2"/>
    <w:rsid w:val="0076509B"/>
    <w:rsid w:val="00770B9F"/>
    <w:rsid w:val="00771BCE"/>
    <w:rsid w:val="0077320F"/>
    <w:rsid w:val="007733EB"/>
    <w:rsid w:val="00774C29"/>
    <w:rsid w:val="00775859"/>
    <w:rsid w:val="0078101B"/>
    <w:rsid w:val="007815FF"/>
    <w:rsid w:val="00781DE9"/>
    <w:rsid w:val="007820A6"/>
    <w:rsid w:val="00782356"/>
    <w:rsid w:val="0078259C"/>
    <w:rsid w:val="007841CB"/>
    <w:rsid w:val="007846E8"/>
    <w:rsid w:val="00784D63"/>
    <w:rsid w:val="00786CDD"/>
    <w:rsid w:val="0078776B"/>
    <w:rsid w:val="007927B0"/>
    <w:rsid w:val="007931CC"/>
    <w:rsid w:val="007A589A"/>
    <w:rsid w:val="007A5E0E"/>
    <w:rsid w:val="007A72B7"/>
    <w:rsid w:val="007B37F2"/>
    <w:rsid w:val="007B4764"/>
    <w:rsid w:val="007B4989"/>
    <w:rsid w:val="007B4C63"/>
    <w:rsid w:val="007C0718"/>
    <w:rsid w:val="007C15CE"/>
    <w:rsid w:val="007C5805"/>
    <w:rsid w:val="007C6475"/>
    <w:rsid w:val="007D1253"/>
    <w:rsid w:val="007D154D"/>
    <w:rsid w:val="007D3B7D"/>
    <w:rsid w:val="007D4499"/>
    <w:rsid w:val="007D5BAB"/>
    <w:rsid w:val="007E029D"/>
    <w:rsid w:val="007E0519"/>
    <w:rsid w:val="007E0579"/>
    <w:rsid w:val="007E4625"/>
    <w:rsid w:val="007F201B"/>
    <w:rsid w:val="007F3695"/>
    <w:rsid w:val="007F58C3"/>
    <w:rsid w:val="0080186C"/>
    <w:rsid w:val="00801FA5"/>
    <w:rsid w:val="00804D66"/>
    <w:rsid w:val="00805F0B"/>
    <w:rsid w:val="00807EC5"/>
    <w:rsid w:val="00810508"/>
    <w:rsid w:val="00812904"/>
    <w:rsid w:val="00815123"/>
    <w:rsid w:val="008164D9"/>
    <w:rsid w:val="008166FD"/>
    <w:rsid w:val="00823E03"/>
    <w:rsid w:val="008248C4"/>
    <w:rsid w:val="008256A4"/>
    <w:rsid w:val="00826629"/>
    <w:rsid w:val="00826B6B"/>
    <w:rsid w:val="00826BEA"/>
    <w:rsid w:val="0082777E"/>
    <w:rsid w:val="00831A19"/>
    <w:rsid w:val="00834230"/>
    <w:rsid w:val="00835C10"/>
    <w:rsid w:val="00836305"/>
    <w:rsid w:val="00837C49"/>
    <w:rsid w:val="00842BDA"/>
    <w:rsid w:val="0084503A"/>
    <w:rsid w:val="00845667"/>
    <w:rsid w:val="00846420"/>
    <w:rsid w:val="00851B3D"/>
    <w:rsid w:val="00852EEE"/>
    <w:rsid w:val="00857DA6"/>
    <w:rsid w:val="00861EBF"/>
    <w:rsid w:val="008623C8"/>
    <w:rsid w:val="00862475"/>
    <w:rsid w:val="00864447"/>
    <w:rsid w:val="00866196"/>
    <w:rsid w:val="00866ABC"/>
    <w:rsid w:val="00871C88"/>
    <w:rsid w:val="00871CB6"/>
    <w:rsid w:val="0087279F"/>
    <w:rsid w:val="008731C0"/>
    <w:rsid w:val="00875B5C"/>
    <w:rsid w:val="00875FAC"/>
    <w:rsid w:val="008773A7"/>
    <w:rsid w:val="008808BE"/>
    <w:rsid w:val="008821AE"/>
    <w:rsid w:val="00885074"/>
    <w:rsid w:val="0088789E"/>
    <w:rsid w:val="00890C32"/>
    <w:rsid w:val="00894EE1"/>
    <w:rsid w:val="008958EA"/>
    <w:rsid w:val="00896C67"/>
    <w:rsid w:val="008A0B0F"/>
    <w:rsid w:val="008A0C7B"/>
    <w:rsid w:val="008A1A4D"/>
    <w:rsid w:val="008A2AC8"/>
    <w:rsid w:val="008A6729"/>
    <w:rsid w:val="008A71E2"/>
    <w:rsid w:val="008B0CEC"/>
    <w:rsid w:val="008B1EFF"/>
    <w:rsid w:val="008B311A"/>
    <w:rsid w:val="008B3E93"/>
    <w:rsid w:val="008B5607"/>
    <w:rsid w:val="008B7B6C"/>
    <w:rsid w:val="008C7AEE"/>
    <w:rsid w:val="008D2AF6"/>
    <w:rsid w:val="008D4448"/>
    <w:rsid w:val="008D4F7C"/>
    <w:rsid w:val="008E0D56"/>
    <w:rsid w:val="008E2B0B"/>
    <w:rsid w:val="008E595A"/>
    <w:rsid w:val="008F32B5"/>
    <w:rsid w:val="008F3624"/>
    <w:rsid w:val="008F36D9"/>
    <w:rsid w:val="008F48DC"/>
    <w:rsid w:val="008F5012"/>
    <w:rsid w:val="008F5FAB"/>
    <w:rsid w:val="008F621E"/>
    <w:rsid w:val="008F65F4"/>
    <w:rsid w:val="008F6DB4"/>
    <w:rsid w:val="009017C7"/>
    <w:rsid w:val="00901BB3"/>
    <w:rsid w:val="00903BE6"/>
    <w:rsid w:val="00905334"/>
    <w:rsid w:val="009059EA"/>
    <w:rsid w:val="009116EE"/>
    <w:rsid w:val="00914FEF"/>
    <w:rsid w:val="00915265"/>
    <w:rsid w:val="00917270"/>
    <w:rsid w:val="00922D2D"/>
    <w:rsid w:val="0092310B"/>
    <w:rsid w:val="00923753"/>
    <w:rsid w:val="00925E35"/>
    <w:rsid w:val="009269FD"/>
    <w:rsid w:val="00926E9E"/>
    <w:rsid w:val="00930A16"/>
    <w:rsid w:val="009311B9"/>
    <w:rsid w:val="00931715"/>
    <w:rsid w:val="009346EF"/>
    <w:rsid w:val="00934A7C"/>
    <w:rsid w:val="0093626D"/>
    <w:rsid w:val="00936C68"/>
    <w:rsid w:val="009414DE"/>
    <w:rsid w:val="0094184B"/>
    <w:rsid w:val="0094358D"/>
    <w:rsid w:val="00947E7D"/>
    <w:rsid w:val="00954F59"/>
    <w:rsid w:val="00956156"/>
    <w:rsid w:val="009562BD"/>
    <w:rsid w:val="00956C30"/>
    <w:rsid w:val="0096241B"/>
    <w:rsid w:val="00966350"/>
    <w:rsid w:val="00967E8E"/>
    <w:rsid w:val="00971B45"/>
    <w:rsid w:val="00972368"/>
    <w:rsid w:val="009736CC"/>
    <w:rsid w:val="0097478E"/>
    <w:rsid w:val="00974B74"/>
    <w:rsid w:val="0097583D"/>
    <w:rsid w:val="0098075A"/>
    <w:rsid w:val="00982406"/>
    <w:rsid w:val="00982920"/>
    <w:rsid w:val="00983EF1"/>
    <w:rsid w:val="009845C5"/>
    <w:rsid w:val="009851B7"/>
    <w:rsid w:val="009900BC"/>
    <w:rsid w:val="009906CD"/>
    <w:rsid w:val="009919F7"/>
    <w:rsid w:val="009A1FBC"/>
    <w:rsid w:val="009B0F27"/>
    <w:rsid w:val="009B127A"/>
    <w:rsid w:val="009B35FD"/>
    <w:rsid w:val="009B3DBE"/>
    <w:rsid w:val="009B4077"/>
    <w:rsid w:val="009B5040"/>
    <w:rsid w:val="009B6D0E"/>
    <w:rsid w:val="009C223E"/>
    <w:rsid w:val="009C40F0"/>
    <w:rsid w:val="009C49B9"/>
    <w:rsid w:val="009D092F"/>
    <w:rsid w:val="009D1715"/>
    <w:rsid w:val="009D2D4C"/>
    <w:rsid w:val="009D4987"/>
    <w:rsid w:val="009D62B6"/>
    <w:rsid w:val="009D70CD"/>
    <w:rsid w:val="009D7697"/>
    <w:rsid w:val="009E1EE2"/>
    <w:rsid w:val="009E231A"/>
    <w:rsid w:val="009E5BC2"/>
    <w:rsid w:val="009E6E0D"/>
    <w:rsid w:val="009E779C"/>
    <w:rsid w:val="009F1238"/>
    <w:rsid w:val="009F3908"/>
    <w:rsid w:val="009F4A57"/>
    <w:rsid w:val="00A03405"/>
    <w:rsid w:val="00A03596"/>
    <w:rsid w:val="00A03FA5"/>
    <w:rsid w:val="00A04727"/>
    <w:rsid w:val="00A06334"/>
    <w:rsid w:val="00A06842"/>
    <w:rsid w:val="00A106D8"/>
    <w:rsid w:val="00A10956"/>
    <w:rsid w:val="00A1113B"/>
    <w:rsid w:val="00A13958"/>
    <w:rsid w:val="00A143DB"/>
    <w:rsid w:val="00A15FD3"/>
    <w:rsid w:val="00A16CCA"/>
    <w:rsid w:val="00A179D9"/>
    <w:rsid w:val="00A216B6"/>
    <w:rsid w:val="00A21900"/>
    <w:rsid w:val="00A23671"/>
    <w:rsid w:val="00A23997"/>
    <w:rsid w:val="00A277FF"/>
    <w:rsid w:val="00A3022C"/>
    <w:rsid w:val="00A30D3E"/>
    <w:rsid w:val="00A33BC0"/>
    <w:rsid w:val="00A34927"/>
    <w:rsid w:val="00A35DCC"/>
    <w:rsid w:val="00A37C6E"/>
    <w:rsid w:val="00A42AA3"/>
    <w:rsid w:val="00A433FC"/>
    <w:rsid w:val="00A4503E"/>
    <w:rsid w:val="00A46AEC"/>
    <w:rsid w:val="00A5024D"/>
    <w:rsid w:val="00A50BB7"/>
    <w:rsid w:val="00A51CDF"/>
    <w:rsid w:val="00A526E7"/>
    <w:rsid w:val="00A537D7"/>
    <w:rsid w:val="00A547F7"/>
    <w:rsid w:val="00A55438"/>
    <w:rsid w:val="00A578B9"/>
    <w:rsid w:val="00A57CF5"/>
    <w:rsid w:val="00A62EDD"/>
    <w:rsid w:val="00A63E7E"/>
    <w:rsid w:val="00A72C0C"/>
    <w:rsid w:val="00A72C37"/>
    <w:rsid w:val="00A7597C"/>
    <w:rsid w:val="00A76771"/>
    <w:rsid w:val="00A77CB3"/>
    <w:rsid w:val="00A806FA"/>
    <w:rsid w:val="00A8232A"/>
    <w:rsid w:val="00A8446E"/>
    <w:rsid w:val="00A851EB"/>
    <w:rsid w:val="00A854F0"/>
    <w:rsid w:val="00A85C17"/>
    <w:rsid w:val="00A90B2F"/>
    <w:rsid w:val="00A93101"/>
    <w:rsid w:val="00A94337"/>
    <w:rsid w:val="00A95A6E"/>
    <w:rsid w:val="00A95E0C"/>
    <w:rsid w:val="00AA01C7"/>
    <w:rsid w:val="00AA0C02"/>
    <w:rsid w:val="00AA321B"/>
    <w:rsid w:val="00AA4450"/>
    <w:rsid w:val="00AA490B"/>
    <w:rsid w:val="00AA5BC3"/>
    <w:rsid w:val="00AA62FF"/>
    <w:rsid w:val="00AA6698"/>
    <w:rsid w:val="00AA7B45"/>
    <w:rsid w:val="00AB3618"/>
    <w:rsid w:val="00AB3ABC"/>
    <w:rsid w:val="00AC4F2C"/>
    <w:rsid w:val="00AC63B2"/>
    <w:rsid w:val="00AC6599"/>
    <w:rsid w:val="00AC7247"/>
    <w:rsid w:val="00AC7B79"/>
    <w:rsid w:val="00AD0535"/>
    <w:rsid w:val="00AD0820"/>
    <w:rsid w:val="00AD3068"/>
    <w:rsid w:val="00AD64F4"/>
    <w:rsid w:val="00AD6EBB"/>
    <w:rsid w:val="00AD7990"/>
    <w:rsid w:val="00AE043A"/>
    <w:rsid w:val="00AE0ED2"/>
    <w:rsid w:val="00AE1C0B"/>
    <w:rsid w:val="00AE34E2"/>
    <w:rsid w:val="00AE61F3"/>
    <w:rsid w:val="00AF1DE4"/>
    <w:rsid w:val="00AF4909"/>
    <w:rsid w:val="00AF5336"/>
    <w:rsid w:val="00AF7115"/>
    <w:rsid w:val="00AF733D"/>
    <w:rsid w:val="00AF7E7D"/>
    <w:rsid w:val="00B051B0"/>
    <w:rsid w:val="00B079BA"/>
    <w:rsid w:val="00B07FA2"/>
    <w:rsid w:val="00B112A0"/>
    <w:rsid w:val="00B11545"/>
    <w:rsid w:val="00B11552"/>
    <w:rsid w:val="00B16A89"/>
    <w:rsid w:val="00B17FA2"/>
    <w:rsid w:val="00B2090D"/>
    <w:rsid w:val="00B20A7C"/>
    <w:rsid w:val="00B21115"/>
    <w:rsid w:val="00B2439F"/>
    <w:rsid w:val="00B26645"/>
    <w:rsid w:val="00B31165"/>
    <w:rsid w:val="00B33513"/>
    <w:rsid w:val="00B33716"/>
    <w:rsid w:val="00B33768"/>
    <w:rsid w:val="00B34A8E"/>
    <w:rsid w:val="00B352DE"/>
    <w:rsid w:val="00B3551B"/>
    <w:rsid w:val="00B35DF9"/>
    <w:rsid w:val="00B36F41"/>
    <w:rsid w:val="00B37A42"/>
    <w:rsid w:val="00B438DE"/>
    <w:rsid w:val="00B43D7A"/>
    <w:rsid w:val="00B4485F"/>
    <w:rsid w:val="00B45707"/>
    <w:rsid w:val="00B46369"/>
    <w:rsid w:val="00B465DC"/>
    <w:rsid w:val="00B46AE2"/>
    <w:rsid w:val="00B46D54"/>
    <w:rsid w:val="00B46E04"/>
    <w:rsid w:val="00B47885"/>
    <w:rsid w:val="00B50118"/>
    <w:rsid w:val="00B50710"/>
    <w:rsid w:val="00B513BC"/>
    <w:rsid w:val="00B51709"/>
    <w:rsid w:val="00B55441"/>
    <w:rsid w:val="00B5588A"/>
    <w:rsid w:val="00B64005"/>
    <w:rsid w:val="00B67092"/>
    <w:rsid w:val="00B70493"/>
    <w:rsid w:val="00B711B1"/>
    <w:rsid w:val="00B73198"/>
    <w:rsid w:val="00B733B2"/>
    <w:rsid w:val="00B74CA5"/>
    <w:rsid w:val="00B75D80"/>
    <w:rsid w:val="00B80D12"/>
    <w:rsid w:val="00B81020"/>
    <w:rsid w:val="00B81F88"/>
    <w:rsid w:val="00B840A4"/>
    <w:rsid w:val="00B8507C"/>
    <w:rsid w:val="00B910D6"/>
    <w:rsid w:val="00B92D0B"/>
    <w:rsid w:val="00B943DC"/>
    <w:rsid w:val="00B94F66"/>
    <w:rsid w:val="00BA1722"/>
    <w:rsid w:val="00BA484C"/>
    <w:rsid w:val="00BA56E9"/>
    <w:rsid w:val="00BB1ADA"/>
    <w:rsid w:val="00BB4901"/>
    <w:rsid w:val="00BB5ACB"/>
    <w:rsid w:val="00BB7C40"/>
    <w:rsid w:val="00BC1FBF"/>
    <w:rsid w:val="00BC25C6"/>
    <w:rsid w:val="00BC52F9"/>
    <w:rsid w:val="00BC5414"/>
    <w:rsid w:val="00BC6210"/>
    <w:rsid w:val="00BD0905"/>
    <w:rsid w:val="00BD09ED"/>
    <w:rsid w:val="00BD329D"/>
    <w:rsid w:val="00BD3C9A"/>
    <w:rsid w:val="00BD3CCF"/>
    <w:rsid w:val="00BD3CED"/>
    <w:rsid w:val="00BD6B3E"/>
    <w:rsid w:val="00BE5ABD"/>
    <w:rsid w:val="00BE6085"/>
    <w:rsid w:val="00BE6DD7"/>
    <w:rsid w:val="00BF3405"/>
    <w:rsid w:val="00BF47D8"/>
    <w:rsid w:val="00C00732"/>
    <w:rsid w:val="00C03079"/>
    <w:rsid w:val="00C06288"/>
    <w:rsid w:val="00C11E49"/>
    <w:rsid w:val="00C11F2A"/>
    <w:rsid w:val="00C12DDA"/>
    <w:rsid w:val="00C174B3"/>
    <w:rsid w:val="00C17506"/>
    <w:rsid w:val="00C177AF"/>
    <w:rsid w:val="00C20312"/>
    <w:rsid w:val="00C2250C"/>
    <w:rsid w:val="00C274B4"/>
    <w:rsid w:val="00C322B4"/>
    <w:rsid w:val="00C33F68"/>
    <w:rsid w:val="00C371FE"/>
    <w:rsid w:val="00C4091A"/>
    <w:rsid w:val="00C40CF8"/>
    <w:rsid w:val="00C41584"/>
    <w:rsid w:val="00C42107"/>
    <w:rsid w:val="00C42B28"/>
    <w:rsid w:val="00C430CB"/>
    <w:rsid w:val="00C43B98"/>
    <w:rsid w:val="00C43DCE"/>
    <w:rsid w:val="00C44D16"/>
    <w:rsid w:val="00C45731"/>
    <w:rsid w:val="00C50F38"/>
    <w:rsid w:val="00C52383"/>
    <w:rsid w:val="00C5539F"/>
    <w:rsid w:val="00C55F51"/>
    <w:rsid w:val="00C65B11"/>
    <w:rsid w:val="00C6609B"/>
    <w:rsid w:val="00C714C6"/>
    <w:rsid w:val="00C7275A"/>
    <w:rsid w:val="00C74690"/>
    <w:rsid w:val="00C7512C"/>
    <w:rsid w:val="00C764C9"/>
    <w:rsid w:val="00C77F86"/>
    <w:rsid w:val="00C82033"/>
    <w:rsid w:val="00C8619A"/>
    <w:rsid w:val="00C86789"/>
    <w:rsid w:val="00C90EAC"/>
    <w:rsid w:val="00C913FB"/>
    <w:rsid w:val="00C93854"/>
    <w:rsid w:val="00C95DF9"/>
    <w:rsid w:val="00C96C8E"/>
    <w:rsid w:val="00CA03A5"/>
    <w:rsid w:val="00CA265A"/>
    <w:rsid w:val="00CA39BA"/>
    <w:rsid w:val="00CA6BAD"/>
    <w:rsid w:val="00CA72B6"/>
    <w:rsid w:val="00CB023B"/>
    <w:rsid w:val="00CB0445"/>
    <w:rsid w:val="00CB45B7"/>
    <w:rsid w:val="00CB7062"/>
    <w:rsid w:val="00CC1FD3"/>
    <w:rsid w:val="00CC254E"/>
    <w:rsid w:val="00CC33F2"/>
    <w:rsid w:val="00CC464B"/>
    <w:rsid w:val="00CC4B73"/>
    <w:rsid w:val="00CC5FFD"/>
    <w:rsid w:val="00CC67AB"/>
    <w:rsid w:val="00CD0D94"/>
    <w:rsid w:val="00CD2D34"/>
    <w:rsid w:val="00CD3E60"/>
    <w:rsid w:val="00CD4A05"/>
    <w:rsid w:val="00CD54A0"/>
    <w:rsid w:val="00CD5672"/>
    <w:rsid w:val="00CD67DB"/>
    <w:rsid w:val="00CD7159"/>
    <w:rsid w:val="00CE2077"/>
    <w:rsid w:val="00CE21AC"/>
    <w:rsid w:val="00CE3A49"/>
    <w:rsid w:val="00CE53A2"/>
    <w:rsid w:val="00CF268D"/>
    <w:rsid w:val="00CF2C3D"/>
    <w:rsid w:val="00CF45CD"/>
    <w:rsid w:val="00CF6C24"/>
    <w:rsid w:val="00CF6CF3"/>
    <w:rsid w:val="00CF70C4"/>
    <w:rsid w:val="00CF7B8F"/>
    <w:rsid w:val="00D06CBF"/>
    <w:rsid w:val="00D07EA7"/>
    <w:rsid w:val="00D13DAE"/>
    <w:rsid w:val="00D14FD0"/>
    <w:rsid w:val="00D17728"/>
    <w:rsid w:val="00D2238D"/>
    <w:rsid w:val="00D232EC"/>
    <w:rsid w:val="00D236EA"/>
    <w:rsid w:val="00D2540D"/>
    <w:rsid w:val="00D25669"/>
    <w:rsid w:val="00D320E5"/>
    <w:rsid w:val="00D326E6"/>
    <w:rsid w:val="00D336EF"/>
    <w:rsid w:val="00D40573"/>
    <w:rsid w:val="00D422C6"/>
    <w:rsid w:val="00D43549"/>
    <w:rsid w:val="00D4640E"/>
    <w:rsid w:val="00D47415"/>
    <w:rsid w:val="00D4777F"/>
    <w:rsid w:val="00D51DC4"/>
    <w:rsid w:val="00D525E3"/>
    <w:rsid w:val="00D531E5"/>
    <w:rsid w:val="00D546FA"/>
    <w:rsid w:val="00D54E4D"/>
    <w:rsid w:val="00D61692"/>
    <w:rsid w:val="00D63B7E"/>
    <w:rsid w:val="00D7039E"/>
    <w:rsid w:val="00D72A48"/>
    <w:rsid w:val="00D72A66"/>
    <w:rsid w:val="00D73209"/>
    <w:rsid w:val="00D8213A"/>
    <w:rsid w:val="00D8420D"/>
    <w:rsid w:val="00D85D2B"/>
    <w:rsid w:val="00D91D61"/>
    <w:rsid w:val="00D931D3"/>
    <w:rsid w:val="00D931F9"/>
    <w:rsid w:val="00D93287"/>
    <w:rsid w:val="00D941F9"/>
    <w:rsid w:val="00D94762"/>
    <w:rsid w:val="00D9697D"/>
    <w:rsid w:val="00DA145B"/>
    <w:rsid w:val="00DA1B53"/>
    <w:rsid w:val="00DA598D"/>
    <w:rsid w:val="00DA59DB"/>
    <w:rsid w:val="00DA6008"/>
    <w:rsid w:val="00DB2829"/>
    <w:rsid w:val="00DB34FB"/>
    <w:rsid w:val="00DB3EDA"/>
    <w:rsid w:val="00DB43BF"/>
    <w:rsid w:val="00DB5275"/>
    <w:rsid w:val="00DB67A8"/>
    <w:rsid w:val="00DB6D18"/>
    <w:rsid w:val="00DC0708"/>
    <w:rsid w:val="00DC2F94"/>
    <w:rsid w:val="00DD28F2"/>
    <w:rsid w:val="00DD2DC7"/>
    <w:rsid w:val="00DD5B9C"/>
    <w:rsid w:val="00DD7E84"/>
    <w:rsid w:val="00DD7F9F"/>
    <w:rsid w:val="00DE14FF"/>
    <w:rsid w:val="00DE692D"/>
    <w:rsid w:val="00DE7B78"/>
    <w:rsid w:val="00DF3FD5"/>
    <w:rsid w:val="00DF596E"/>
    <w:rsid w:val="00E01AB5"/>
    <w:rsid w:val="00E0390A"/>
    <w:rsid w:val="00E059F7"/>
    <w:rsid w:val="00E07664"/>
    <w:rsid w:val="00E07B54"/>
    <w:rsid w:val="00E116F1"/>
    <w:rsid w:val="00E16697"/>
    <w:rsid w:val="00E206B4"/>
    <w:rsid w:val="00E20C43"/>
    <w:rsid w:val="00E23199"/>
    <w:rsid w:val="00E23D02"/>
    <w:rsid w:val="00E31256"/>
    <w:rsid w:val="00E31740"/>
    <w:rsid w:val="00E3193A"/>
    <w:rsid w:val="00E32F15"/>
    <w:rsid w:val="00E33DA7"/>
    <w:rsid w:val="00E34E0C"/>
    <w:rsid w:val="00E35862"/>
    <w:rsid w:val="00E36ECD"/>
    <w:rsid w:val="00E4148B"/>
    <w:rsid w:val="00E436E9"/>
    <w:rsid w:val="00E54F23"/>
    <w:rsid w:val="00E57497"/>
    <w:rsid w:val="00E574B4"/>
    <w:rsid w:val="00E61185"/>
    <w:rsid w:val="00E64003"/>
    <w:rsid w:val="00E6689D"/>
    <w:rsid w:val="00E70708"/>
    <w:rsid w:val="00E70D76"/>
    <w:rsid w:val="00E72DB2"/>
    <w:rsid w:val="00E73467"/>
    <w:rsid w:val="00E73681"/>
    <w:rsid w:val="00E75456"/>
    <w:rsid w:val="00E760D6"/>
    <w:rsid w:val="00E76B86"/>
    <w:rsid w:val="00E80470"/>
    <w:rsid w:val="00E83BE1"/>
    <w:rsid w:val="00E86C7E"/>
    <w:rsid w:val="00E878DC"/>
    <w:rsid w:val="00E9034E"/>
    <w:rsid w:val="00E91C16"/>
    <w:rsid w:val="00E93AF9"/>
    <w:rsid w:val="00E96272"/>
    <w:rsid w:val="00E96DA4"/>
    <w:rsid w:val="00E97471"/>
    <w:rsid w:val="00E97ADE"/>
    <w:rsid w:val="00E97EC7"/>
    <w:rsid w:val="00EA375A"/>
    <w:rsid w:val="00EA603A"/>
    <w:rsid w:val="00EA78B3"/>
    <w:rsid w:val="00EB1203"/>
    <w:rsid w:val="00EB1FC2"/>
    <w:rsid w:val="00EB2172"/>
    <w:rsid w:val="00EB3F6B"/>
    <w:rsid w:val="00EB4C3F"/>
    <w:rsid w:val="00EB61B3"/>
    <w:rsid w:val="00EB7A28"/>
    <w:rsid w:val="00EB7F39"/>
    <w:rsid w:val="00EC3137"/>
    <w:rsid w:val="00EC5AD0"/>
    <w:rsid w:val="00EC662D"/>
    <w:rsid w:val="00EC6B31"/>
    <w:rsid w:val="00ED0BA4"/>
    <w:rsid w:val="00ED0CD1"/>
    <w:rsid w:val="00ED12EF"/>
    <w:rsid w:val="00ED7555"/>
    <w:rsid w:val="00EE28CA"/>
    <w:rsid w:val="00EE33A7"/>
    <w:rsid w:val="00EE41AE"/>
    <w:rsid w:val="00EE674A"/>
    <w:rsid w:val="00EE70C8"/>
    <w:rsid w:val="00EF0613"/>
    <w:rsid w:val="00EF0B6B"/>
    <w:rsid w:val="00EF4118"/>
    <w:rsid w:val="00EF4497"/>
    <w:rsid w:val="00EF7317"/>
    <w:rsid w:val="00EF7751"/>
    <w:rsid w:val="00EF792B"/>
    <w:rsid w:val="00F00730"/>
    <w:rsid w:val="00F01EBA"/>
    <w:rsid w:val="00F02152"/>
    <w:rsid w:val="00F03855"/>
    <w:rsid w:val="00F044E4"/>
    <w:rsid w:val="00F05861"/>
    <w:rsid w:val="00F075C3"/>
    <w:rsid w:val="00F133BF"/>
    <w:rsid w:val="00F13BE6"/>
    <w:rsid w:val="00F221B0"/>
    <w:rsid w:val="00F22FC6"/>
    <w:rsid w:val="00F23454"/>
    <w:rsid w:val="00F248DC"/>
    <w:rsid w:val="00F2554B"/>
    <w:rsid w:val="00F33A0D"/>
    <w:rsid w:val="00F37AAA"/>
    <w:rsid w:val="00F37B4D"/>
    <w:rsid w:val="00F41968"/>
    <w:rsid w:val="00F422C3"/>
    <w:rsid w:val="00F52127"/>
    <w:rsid w:val="00F533F4"/>
    <w:rsid w:val="00F5372A"/>
    <w:rsid w:val="00F54D6C"/>
    <w:rsid w:val="00F55CD0"/>
    <w:rsid w:val="00F568C4"/>
    <w:rsid w:val="00F573E4"/>
    <w:rsid w:val="00F57EFD"/>
    <w:rsid w:val="00F601AA"/>
    <w:rsid w:val="00F6267C"/>
    <w:rsid w:val="00F62D57"/>
    <w:rsid w:val="00F63751"/>
    <w:rsid w:val="00F64813"/>
    <w:rsid w:val="00F652AB"/>
    <w:rsid w:val="00F65F6C"/>
    <w:rsid w:val="00F65FB8"/>
    <w:rsid w:val="00F667DF"/>
    <w:rsid w:val="00F677AF"/>
    <w:rsid w:val="00F67A10"/>
    <w:rsid w:val="00F70E01"/>
    <w:rsid w:val="00F73CEF"/>
    <w:rsid w:val="00F76997"/>
    <w:rsid w:val="00F7761C"/>
    <w:rsid w:val="00F80080"/>
    <w:rsid w:val="00F802E7"/>
    <w:rsid w:val="00F817B9"/>
    <w:rsid w:val="00F82100"/>
    <w:rsid w:val="00F82E0F"/>
    <w:rsid w:val="00F85CB8"/>
    <w:rsid w:val="00F87B5D"/>
    <w:rsid w:val="00F87BED"/>
    <w:rsid w:val="00F92E44"/>
    <w:rsid w:val="00F933A6"/>
    <w:rsid w:val="00F93CC9"/>
    <w:rsid w:val="00F941E7"/>
    <w:rsid w:val="00F94D14"/>
    <w:rsid w:val="00F96D0B"/>
    <w:rsid w:val="00F971F7"/>
    <w:rsid w:val="00F9769D"/>
    <w:rsid w:val="00FA00E1"/>
    <w:rsid w:val="00FA101C"/>
    <w:rsid w:val="00FA1590"/>
    <w:rsid w:val="00FA276E"/>
    <w:rsid w:val="00FA3828"/>
    <w:rsid w:val="00FA3D41"/>
    <w:rsid w:val="00FA4419"/>
    <w:rsid w:val="00FA4CBB"/>
    <w:rsid w:val="00FA647B"/>
    <w:rsid w:val="00FA7CAC"/>
    <w:rsid w:val="00FB3AC1"/>
    <w:rsid w:val="00FB4292"/>
    <w:rsid w:val="00FB53A1"/>
    <w:rsid w:val="00FB7204"/>
    <w:rsid w:val="00FC2E3A"/>
    <w:rsid w:val="00FC4066"/>
    <w:rsid w:val="00FC73BA"/>
    <w:rsid w:val="00FD0192"/>
    <w:rsid w:val="00FD3F20"/>
    <w:rsid w:val="00FD4B4B"/>
    <w:rsid w:val="00FD6212"/>
    <w:rsid w:val="00FE0F5D"/>
    <w:rsid w:val="00FE126D"/>
    <w:rsid w:val="00FE185A"/>
    <w:rsid w:val="00FE574D"/>
    <w:rsid w:val="00FE7A34"/>
    <w:rsid w:val="00FF1592"/>
    <w:rsid w:val="00FF2B69"/>
    <w:rsid w:val="00FF3615"/>
    <w:rsid w:val="00FF4FC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endnote reference" w:locked="1"/>
    <w:lsdException w:name="endnote text" w:locked="1"/>
    <w:lsdException w:name="Title" w:locked="1" w:qFormat="1"/>
    <w:lsdException w:name="Default Paragraph Font" w:locked="1"/>
    <w:lsdException w:name="Body Tex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CF45CD"/>
    <w:pPr>
      <w:spacing w:after="200"/>
    </w:pPr>
    <w:rPr>
      <w:rFonts w:ascii="Segoe UI" w:eastAsia="Times New Roman" w:hAnsi="Segoe UI"/>
      <w:sz w:val="22"/>
      <w:szCs w:val="22"/>
    </w:rPr>
  </w:style>
  <w:style w:type="paragraph" w:styleId="Heading1">
    <w:name w:val="heading 1"/>
    <w:aliases w:val="h1,Level 1 Topic Heading,H1,Part"/>
    <w:basedOn w:val="Normal"/>
    <w:next w:val="Normal"/>
    <w:link w:val="Heading1Char"/>
    <w:qFormat/>
    <w:rsid w:val="007D1253"/>
    <w:pPr>
      <w:keepNext/>
      <w:keepLines/>
      <w:spacing w:before="480" w:after="0"/>
      <w:outlineLvl w:val="0"/>
    </w:pPr>
    <w:rPr>
      <w:rFonts w:ascii="Cambria" w:eastAsia="Calibri" w:hAnsi="Cambria"/>
      <w:color w:val="365F91"/>
      <w:sz w:val="28"/>
      <w:szCs w:val="28"/>
    </w:rPr>
  </w:style>
  <w:style w:type="paragraph" w:styleId="Heading2">
    <w:name w:val="heading 2"/>
    <w:basedOn w:val="Normal"/>
    <w:next w:val="Normal"/>
    <w:link w:val="Heading2Char"/>
    <w:qFormat/>
    <w:rsid w:val="00BA56E9"/>
    <w:pPr>
      <w:keepNext/>
      <w:keepLines/>
      <w:spacing w:before="200" w:after="0"/>
      <w:outlineLvl w:val="1"/>
    </w:pPr>
    <w:rPr>
      <w:rFonts w:ascii="Cambria" w:eastAsia="Calibri" w:hAnsi="Cambria"/>
      <w:b/>
      <w:bCs/>
      <w:color w:val="4F81BD"/>
      <w:sz w:val="26"/>
      <w:szCs w:val="26"/>
    </w:rPr>
  </w:style>
  <w:style w:type="paragraph" w:styleId="Heading3">
    <w:name w:val="heading 3"/>
    <w:basedOn w:val="Normal"/>
    <w:next w:val="Normal"/>
    <w:link w:val="Heading3Char"/>
    <w:qFormat/>
    <w:rsid w:val="00BA56E9"/>
    <w:pPr>
      <w:keepNext/>
      <w:keepLines/>
      <w:spacing w:before="200" w:after="0"/>
      <w:outlineLvl w:val="2"/>
    </w:pPr>
    <w:rPr>
      <w:rFonts w:ascii="Cambria" w:eastAsia="Calibri" w:hAnsi="Cambria"/>
      <w:b/>
      <w:bCs/>
      <w:color w:val="4F81BD"/>
    </w:rPr>
  </w:style>
  <w:style w:type="paragraph" w:styleId="Heading4">
    <w:name w:val="heading 4"/>
    <w:basedOn w:val="Normal"/>
    <w:next w:val="Normal"/>
    <w:link w:val="Heading4Char"/>
    <w:qFormat/>
    <w:rsid w:val="00F568C4"/>
    <w:pPr>
      <w:keepNext/>
      <w:keepLines/>
      <w:spacing w:before="200" w:after="0"/>
      <w:outlineLvl w:val="3"/>
    </w:pPr>
    <w:rPr>
      <w:rFonts w:ascii="Cambria" w:eastAsia="Calibri"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53462"/>
    <w:rPr>
      <w:rFonts w:cs="Times New Roman"/>
      <w:color w:val="0000FF"/>
      <w:u w:val="single"/>
    </w:rPr>
  </w:style>
  <w:style w:type="paragraph" w:styleId="FootnoteText">
    <w:name w:val="footnote text"/>
    <w:basedOn w:val="Normal"/>
    <w:link w:val="FootnoteTextChar"/>
    <w:semiHidden/>
    <w:rsid w:val="00653462"/>
    <w:pPr>
      <w:spacing w:after="0"/>
    </w:pPr>
    <w:rPr>
      <w:rFonts w:ascii="Times New Roman" w:eastAsia="MS Mincho" w:hAnsi="Times New Roman"/>
      <w:sz w:val="20"/>
      <w:szCs w:val="20"/>
      <w:lang w:eastAsia="ja-JP"/>
    </w:rPr>
  </w:style>
  <w:style w:type="character" w:customStyle="1" w:styleId="FootnoteTextChar">
    <w:name w:val="Footnote Text Char"/>
    <w:basedOn w:val="DefaultParagraphFont"/>
    <w:link w:val="FootnoteText"/>
    <w:semiHidden/>
    <w:locked/>
    <w:rsid w:val="00653462"/>
    <w:rPr>
      <w:rFonts w:ascii="Times New Roman" w:eastAsia="MS Mincho" w:hAnsi="Times New Roman" w:cs="Times New Roman"/>
      <w:sz w:val="20"/>
      <w:szCs w:val="20"/>
      <w:lang w:eastAsia="ja-JP"/>
    </w:rPr>
  </w:style>
  <w:style w:type="paragraph" w:styleId="CommentText">
    <w:name w:val="annotation text"/>
    <w:basedOn w:val="Normal"/>
    <w:link w:val="CommentTextChar"/>
    <w:rsid w:val="00653462"/>
    <w:rPr>
      <w:sz w:val="20"/>
      <w:szCs w:val="20"/>
    </w:rPr>
  </w:style>
  <w:style w:type="character" w:customStyle="1" w:styleId="CommentTextChar">
    <w:name w:val="Comment Text Char"/>
    <w:basedOn w:val="DefaultParagraphFont"/>
    <w:link w:val="CommentText"/>
    <w:locked/>
    <w:rsid w:val="00653462"/>
    <w:rPr>
      <w:rFonts w:cs="Times New Roman"/>
      <w:sz w:val="20"/>
      <w:szCs w:val="20"/>
    </w:rPr>
  </w:style>
  <w:style w:type="character" w:styleId="FootnoteReference">
    <w:name w:val="footnote reference"/>
    <w:basedOn w:val="DefaultParagraphFont"/>
    <w:semiHidden/>
    <w:rsid w:val="00653462"/>
    <w:rPr>
      <w:rFonts w:ascii="Times New Roman" w:hAnsi="Times New Roman" w:cs="Times New Roman"/>
      <w:vertAlign w:val="superscript"/>
    </w:rPr>
  </w:style>
  <w:style w:type="character" w:styleId="CommentReference">
    <w:name w:val="annotation reference"/>
    <w:basedOn w:val="DefaultParagraphFont"/>
    <w:semiHidden/>
    <w:rsid w:val="00653462"/>
    <w:rPr>
      <w:rFonts w:cs="Times New Roman"/>
      <w:sz w:val="16"/>
      <w:szCs w:val="16"/>
    </w:rPr>
  </w:style>
  <w:style w:type="paragraph" w:styleId="BalloonText">
    <w:name w:val="Balloon Text"/>
    <w:basedOn w:val="Normal"/>
    <w:link w:val="BalloonTextChar"/>
    <w:semiHidden/>
    <w:rsid w:val="00653462"/>
    <w:pPr>
      <w:spacing w:after="0"/>
    </w:pPr>
    <w:rPr>
      <w:rFonts w:ascii="Tahoma" w:hAnsi="Tahoma" w:cs="Tahoma"/>
      <w:sz w:val="16"/>
      <w:szCs w:val="16"/>
    </w:rPr>
  </w:style>
  <w:style w:type="character" w:customStyle="1" w:styleId="BalloonTextChar">
    <w:name w:val="Balloon Text Char"/>
    <w:basedOn w:val="DefaultParagraphFont"/>
    <w:link w:val="BalloonText"/>
    <w:semiHidden/>
    <w:locked/>
    <w:rsid w:val="00653462"/>
    <w:rPr>
      <w:rFonts w:ascii="Tahoma" w:hAnsi="Tahoma" w:cs="Tahoma"/>
      <w:sz w:val="16"/>
      <w:szCs w:val="16"/>
    </w:rPr>
  </w:style>
  <w:style w:type="table" w:styleId="TableGrid">
    <w:name w:val="Table Grid"/>
    <w:basedOn w:val="TableNormal"/>
    <w:rsid w:val="0065346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qFormat/>
    <w:rsid w:val="00653462"/>
    <w:pPr>
      <w:ind w:left="720"/>
      <w:contextualSpacing/>
    </w:pPr>
  </w:style>
  <w:style w:type="character" w:customStyle="1" w:styleId="Heading1Char">
    <w:name w:val="Heading 1 Char"/>
    <w:aliases w:val="h1 Char,Level 1 Topic Heading Char,H1 Char,Part Char"/>
    <w:basedOn w:val="DefaultParagraphFont"/>
    <w:link w:val="Heading1"/>
    <w:locked/>
    <w:rsid w:val="007D1253"/>
    <w:rPr>
      <w:rFonts w:ascii="Cambria" w:hAnsi="Cambria" w:cs="Times New Roman"/>
      <w:color w:val="365F91"/>
      <w:sz w:val="28"/>
      <w:szCs w:val="28"/>
    </w:rPr>
  </w:style>
  <w:style w:type="paragraph" w:styleId="CommentSubject">
    <w:name w:val="annotation subject"/>
    <w:basedOn w:val="CommentText"/>
    <w:next w:val="CommentText"/>
    <w:link w:val="CommentSubjectChar"/>
    <w:semiHidden/>
    <w:rsid w:val="003F7974"/>
    <w:rPr>
      <w:b/>
      <w:bCs/>
    </w:rPr>
  </w:style>
  <w:style w:type="character" w:customStyle="1" w:styleId="CommentSubjectChar">
    <w:name w:val="Comment Subject Char"/>
    <w:basedOn w:val="CommentTextChar"/>
    <w:link w:val="CommentSubject"/>
    <w:semiHidden/>
    <w:locked/>
    <w:rsid w:val="003F7974"/>
    <w:rPr>
      <w:b/>
      <w:bCs/>
    </w:rPr>
  </w:style>
  <w:style w:type="paragraph" w:styleId="NormalWeb">
    <w:name w:val="Normal (Web)"/>
    <w:basedOn w:val="Normal"/>
    <w:rsid w:val="002E0094"/>
    <w:pPr>
      <w:spacing w:after="240"/>
    </w:pPr>
    <w:rPr>
      <w:rFonts w:ascii="Times New Roman" w:eastAsia="Calibri" w:hAnsi="Times New Roman"/>
      <w:sz w:val="24"/>
      <w:szCs w:val="24"/>
    </w:rPr>
  </w:style>
  <w:style w:type="paragraph" w:styleId="Title">
    <w:name w:val="Title"/>
    <w:basedOn w:val="Normal"/>
    <w:next w:val="Normal"/>
    <w:link w:val="TitleChar"/>
    <w:qFormat/>
    <w:rsid w:val="00BA56E9"/>
    <w:pPr>
      <w:pBdr>
        <w:bottom w:val="single" w:sz="8" w:space="4" w:color="4F81BD"/>
      </w:pBdr>
      <w:spacing w:after="300"/>
      <w:contextualSpacing/>
    </w:pPr>
    <w:rPr>
      <w:rFonts w:ascii="Cambria" w:eastAsia="Calibri" w:hAnsi="Cambria"/>
      <w:color w:val="17365D"/>
      <w:spacing w:val="5"/>
      <w:kern w:val="28"/>
      <w:sz w:val="52"/>
      <w:szCs w:val="52"/>
    </w:rPr>
  </w:style>
  <w:style w:type="character" w:customStyle="1" w:styleId="TitleChar">
    <w:name w:val="Title Char"/>
    <w:basedOn w:val="DefaultParagraphFont"/>
    <w:link w:val="Title"/>
    <w:locked/>
    <w:rsid w:val="00BA56E9"/>
    <w:rPr>
      <w:rFonts w:ascii="Cambria" w:hAnsi="Cambria" w:cs="Times New Roman"/>
      <w:color w:val="17365D"/>
      <w:spacing w:val="5"/>
      <w:kern w:val="28"/>
      <w:sz w:val="52"/>
      <w:szCs w:val="52"/>
    </w:rPr>
  </w:style>
  <w:style w:type="character" w:customStyle="1" w:styleId="Heading2Char">
    <w:name w:val="Heading 2 Char"/>
    <w:basedOn w:val="DefaultParagraphFont"/>
    <w:link w:val="Heading2"/>
    <w:locked/>
    <w:rsid w:val="00BA56E9"/>
    <w:rPr>
      <w:rFonts w:ascii="Cambria" w:hAnsi="Cambria" w:cs="Times New Roman"/>
      <w:b/>
      <w:bCs/>
      <w:color w:val="4F81BD"/>
      <w:sz w:val="26"/>
      <w:szCs w:val="26"/>
    </w:rPr>
  </w:style>
  <w:style w:type="character" w:customStyle="1" w:styleId="Heading3Char">
    <w:name w:val="Heading 3 Char"/>
    <w:basedOn w:val="DefaultParagraphFont"/>
    <w:link w:val="Heading3"/>
    <w:locked/>
    <w:rsid w:val="00BA56E9"/>
    <w:rPr>
      <w:rFonts w:ascii="Cambria" w:hAnsi="Cambria" w:cs="Times New Roman"/>
      <w:b/>
      <w:bCs/>
      <w:color w:val="4F81BD"/>
    </w:rPr>
  </w:style>
  <w:style w:type="paragraph" w:styleId="Header">
    <w:name w:val="header"/>
    <w:basedOn w:val="Normal"/>
    <w:link w:val="HeaderChar"/>
    <w:rsid w:val="001244B1"/>
    <w:pPr>
      <w:tabs>
        <w:tab w:val="center" w:pos="4680"/>
        <w:tab w:val="right" w:pos="9360"/>
      </w:tabs>
      <w:spacing w:after="0"/>
    </w:pPr>
  </w:style>
  <w:style w:type="character" w:customStyle="1" w:styleId="HeaderChar">
    <w:name w:val="Header Char"/>
    <w:basedOn w:val="DefaultParagraphFont"/>
    <w:link w:val="Header"/>
    <w:locked/>
    <w:rsid w:val="001244B1"/>
    <w:rPr>
      <w:rFonts w:cs="Times New Roman"/>
    </w:rPr>
  </w:style>
  <w:style w:type="paragraph" w:styleId="Footer">
    <w:name w:val="footer"/>
    <w:basedOn w:val="Normal"/>
    <w:link w:val="FooterChar"/>
    <w:rsid w:val="001244B1"/>
    <w:pPr>
      <w:tabs>
        <w:tab w:val="center" w:pos="4680"/>
        <w:tab w:val="right" w:pos="9360"/>
      </w:tabs>
      <w:spacing w:after="0"/>
    </w:pPr>
  </w:style>
  <w:style w:type="character" w:customStyle="1" w:styleId="FooterChar">
    <w:name w:val="Footer Char"/>
    <w:basedOn w:val="DefaultParagraphFont"/>
    <w:link w:val="Footer"/>
    <w:locked/>
    <w:rsid w:val="001244B1"/>
    <w:rPr>
      <w:rFonts w:cs="Times New Roman"/>
    </w:rPr>
  </w:style>
  <w:style w:type="paragraph" w:styleId="Caption">
    <w:name w:val="caption"/>
    <w:basedOn w:val="Normal"/>
    <w:next w:val="Normal"/>
    <w:qFormat/>
    <w:rsid w:val="00A16CCA"/>
    <w:rPr>
      <w:b/>
      <w:bCs/>
      <w:color w:val="4F81BD"/>
      <w:sz w:val="18"/>
      <w:szCs w:val="18"/>
    </w:rPr>
  </w:style>
  <w:style w:type="character" w:styleId="FollowedHyperlink">
    <w:name w:val="FollowedHyperlink"/>
    <w:basedOn w:val="DefaultParagraphFont"/>
    <w:semiHidden/>
    <w:rsid w:val="007610DA"/>
    <w:rPr>
      <w:rFonts w:cs="Times New Roman"/>
      <w:color w:val="800080"/>
      <w:u w:val="single"/>
    </w:rPr>
  </w:style>
  <w:style w:type="paragraph" w:styleId="TOCHeading">
    <w:name w:val="TOC Heading"/>
    <w:basedOn w:val="Heading1"/>
    <w:next w:val="Normal"/>
    <w:qFormat/>
    <w:rsid w:val="00A3022C"/>
    <w:pPr>
      <w:outlineLvl w:val="9"/>
    </w:pPr>
    <w:rPr>
      <w:b/>
      <w:bCs/>
    </w:rPr>
  </w:style>
  <w:style w:type="paragraph" w:styleId="TOC1">
    <w:name w:val="toc 1"/>
    <w:basedOn w:val="Normal"/>
    <w:next w:val="Normal"/>
    <w:autoRedefine/>
    <w:uiPriority w:val="39"/>
    <w:rsid w:val="00A3022C"/>
    <w:pPr>
      <w:spacing w:after="100"/>
    </w:pPr>
  </w:style>
  <w:style w:type="paragraph" w:styleId="TOC2">
    <w:name w:val="toc 2"/>
    <w:basedOn w:val="Normal"/>
    <w:next w:val="Normal"/>
    <w:autoRedefine/>
    <w:uiPriority w:val="39"/>
    <w:rsid w:val="00A3022C"/>
    <w:pPr>
      <w:spacing w:after="100"/>
      <w:ind w:left="220"/>
    </w:pPr>
  </w:style>
  <w:style w:type="paragraph" w:styleId="TOC3">
    <w:name w:val="toc 3"/>
    <w:basedOn w:val="Normal"/>
    <w:next w:val="Normal"/>
    <w:autoRedefine/>
    <w:rsid w:val="00A3022C"/>
    <w:pPr>
      <w:spacing w:after="100"/>
      <w:ind w:left="440"/>
    </w:pPr>
  </w:style>
  <w:style w:type="character" w:styleId="Strong">
    <w:name w:val="Strong"/>
    <w:basedOn w:val="DefaultParagraphFont"/>
    <w:qFormat/>
    <w:rsid w:val="006D41B4"/>
    <w:rPr>
      <w:rFonts w:cs="Times New Roman"/>
      <w:b/>
      <w:bCs/>
    </w:rPr>
  </w:style>
  <w:style w:type="paragraph" w:styleId="BodyText">
    <w:name w:val="Body Text"/>
    <w:basedOn w:val="Normal"/>
    <w:link w:val="BodyTextChar"/>
    <w:rsid w:val="00DB67A8"/>
    <w:pPr>
      <w:spacing w:after="0"/>
    </w:pPr>
    <w:rPr>
      <w:rFonts w:ascii="Times New Roman" w:eastAsia="Calibri" w:hAnsi="Times New Roman"/>
      <w:sz w:val="24"/>
      <w:szCs w:val="20"/>
    </w:rPr>
  </w:style>
  <w:style w:type="character" w:customStyle="1" w:styleId="BodyTextChar">
    <w:name w:val="Body Text Char"/>
    <w:basedOn w:val="DefaultParagraphFont"/>
    <w:link w:val="BodyText"/>
    <w:locked/>
    <w:rsid w:val="00DB67A8"/>
    <w:rPr>
      <w:rFonts w:ascii="Times New Roman" w:hAnsi="Times New Roman" w:cs="Times New Roman"/>
      <w:sz w:val="20"/>
      <w:szCs w:val="20"/>
    </w:rPr>
  </w:style>
  <w:style w:type="paragraph" w:styleId="Revision">
    <w:name w:val="Revision"/>
    <w:hidden/>
    <w:semiHidden/>
    <w:rsid w:val="00A72C0C"/>
    <w:rPr>
      <w:rFonts w:ascii="Segoe UI" w:eastAsia="Times New Roman" w:hAnsi="Segoe UI"/>
      <w:sz w:val="22"/>
      <w:szCs w:val="22"/>
    </w:rPr>
  </w:style>
  <w:style w:type="character" w:styleId="Emphasis">
    <w:name w:val="Emphasis"/>
    <w:basedOn w:val="DefaultParagraphFont"/>
    <w:qFormat/>
    <w:rsid w:val="005D20E6"/>
    <w:rPr>
      <w:rFonts w:cs="Times New Roman"/>
      <w:i/>
      <w:iCs/>
    </w:rPr>
  </w:style>
  <w:style w:type="paragraph" w:styleId="Subtitle">
    <w:name w:val="Subtitle"/>
    <w:basedOn w:val="Normal"/>
    <w:next w:val="Normal"/>
    <w:link w:val="SubtitleChar"/>
    <w:qFormat/>
    <w:rsid w:val="003734D9"/>
    <w:pPr>
      <w:numPr>
        <w:ilvl w:val="1"/>
      </w:numPr>
    </w:pPr>
    <w:rPr>
      <w:rFonts w:ascii="Cambria" w:eastAsia="Calibri" w:hAnsi="Cambria"/>
      <w:i/>
      <w:iCs/>
      <w:color w:val="4F81BD"/>
      <w:spacing w:val="15"/>
      <w:sz w:val="24"/>
      <w:szCs w:val="24"/>
    </w:rPr>
  </w:style>
  <w:style w:type="character" w:customStyle="1" w:styleId="SubtitleChar">
    <w:name w:val="Subtitle Char"/>
    <w:basedOn w:val="DefaultParagraphFont"/>
    <w:link w:val="Subtitle"/>
    <w:locked/>
    <w:rsid w:val="003734D9"/>
    <w:rPr>
      <w:rFonts w:ascii="Cambria" w:hAnsi="Cambria" w:cs="Times New Roman"/>
      <w:i/>
      <w:iCs/>
      <w:color w:val="4F81BD"/>
      <w:spacing w:val="15"/>
      <w:sz w:val="24"/>
      <w:szCs w:val="24"/>
    </w:rPr>
  </w:style>
  <w:style w:type="character" w:styleId="IntenseEmphasis">
    <w:name w:val="Intense Emphasis"/>
    <w:basedOn w:val="DefaultParagraphFont"/>
    <w:qFormat/>
    <w:rsid w:val="00547E38"/>
    <w:rPr>
      <w:rFonts w:cs="Times New Roman"/>
      <w:b/>
      <w:bCs/>
      <w:i/>
      <w:iCs/>
      <w:color w:val="4F81BD"/>
    </w:rPr>
  </w:style>
  <w:style w:type="paragraph" w:customStyle="1" w:styleId="Copyright">
    <w:name w:val="Copyright"/>
    <w:aliases w:val="copy"/>
    <w:basedOn w:val="Normal"/>
    <w:rsid w:val="00547E38"/>
    <w:pPr>
      <w:spacing w:before="60" w:after="60" w:line="220" w:lineRule="exact"/>
    </w:pPr>
    <w:rPr>
      <w:rFonts w:ascii="Verdana" w:eastAsia="Calibri" w:hAnsi="Verdana"/>
      <w:sz w:val="16"/>
      <w:szCs w:val="20"/>
    </w:rPr>
  </w:style>
  <w:style w:type="paragraph" w:styleId="NoSpacing">
    <w:name w:val="No Spacing"/>
    <w:qFormat/>
    <w:rsid w:val="00547E38"/>
    <w:rPr>
      <w:rFonts w:ascii="Segoe UI" w:eastAsia="Times New Roman" w:hAnsi="Segoe UI"/>
      <w:sz w:val="22"/>
      <w:szCs w:val="22"/>
    </w:rPr>
  </w:style>
  <w:style w:type="paragraph" w:styleId="EndnoteText">
    <w:name w:val="endnote text"/>
    <w:basedOn w:val="Normal"/>
    <w:link w:val="EndnoteTextChar"/>
    <w:rsid w:val="007733EB"/>
    <w:pPr>
      <w:spacing w:after="0"/>
    </w:pPr>
    <w:rPr>
      <w:rFonts w:ascii="Verdana" w:eastAsia="Calibri" w:hAnsi="Verdana" w:cs="Arial"/>
      <w:sz w:val="20"/>
      <w:szCs w:val="20"/>
    </w:rPr>
  </w:style>
  <w:style w:type="character" w:customStyle="1" w:styleId="EndnoteTextChar">
    <w:name w:val="Endnote Text Char"/>
    <w:basedOn w:val="DefaultParagraphFont"/>
    <w:link w:val="EndnoteText"/>
    <w:locked/>
    <w:rsid w:val="007733EB"/>
    <w:rPr>
      <w:rFonts w:ascii="Verdana" w:hAnsi="Verdana" w:cs="Arial"/>
      <w:sz w:val="20"/>
      <w:szCs w:val="20"/>
    </w:rPr>
  </w:style>
  <w:style w:type="character" w:styleId="EndnoteReference">
    <w:name w:val="endnote reference"/>
    <w:basedOn w:val="DefaultParagraphFont"/>
    <w:rsid w:val="007733EB"/>
    <w:rPr>
      <w:rFonts w:cs="Times New Roman"/>
      <w:vertAlign w:val="superscript"/>
    </w:rPr>
  </w:style>
  <w:style w:type="character" w:customStyle="1" w:styleId="Heading4Char">
    <w:name w:val="Heading 4 Char"/>
    <w:basedOn w:val="DefaultParagraphFont"/>
    <w:link w:val="Heading4"/>
    <w:locked/>
    <w:rsid w:val="00F568C4"/>
    <w:rPr>
      <w:rFonts w:ascii="Cambria" w:hAnsi="Cambria" w:cs="Times New Roman"/>
      <w:b/>
      <w:bCs/>
      <w:i/>
      <w:iCs/>
      <w:color w:val="4F81BD"/>
    </w:rPr>
  </w:style>
  <w:style w:type="paragraph" w:customStyle="1" w:styleId="Bulletcopy00694after">
    <w:name w:val="Bullet copy 0.0694 after"/>
    <w:basedOn w:val="Normal"/>
    <w:rsid w:val="001B2AAE"/>
    <w:pPr>
      <w:tabs>
        <w:tab w:val="left" w:pos="160"/>
      </w:tabs>
      <w:autoSpaceDE w:val="0"/>
      <w:autoSpaceDN w:val="0"/>
      <w:adjustRightInd w:val="0"/>
      <w:spacing w:after="100" w:line="200" w:lineRule="atLeast"/>
      <w:textAlignment w:val="center"/>
    </w:pPr>
    <w:rPr>
      <w:rFonts w:ascii="Segoe (T1)" w:hAnsi="Segoe (T1)" w:cs="Segoe (T1)"/>
      <w:color w:val="724F2B"/>
      <w:sz w:val="16"/>
      <w:szCs w:val="16"/>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130">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sChild>
                                    <w:div w:id="119">
                                      <w:marLeft w:val="0"/>
                                      <w:marRight w:val="0"/>
                                      <w:marTop w:val="0"/>
                                      <w:marBottom w:val="32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204"/>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204"/>
                                      <w:divBdr>
                                        <w:top w:val="single" w:sz="6" w:space="0" w:color="BEBEBE"/>
                                        <w:left w:val="single" w:sz="6" w:space="0" w:color="BEBEBE"/>
                                        <w:bottom w:val="single" w:sz="6" w:space="0" w:color="BEBEBE"/>
                                        <w:right w:val="single" w:sz="6" w:space="0" w:color="BEBEBE"/>
                                      </w:divBdr>
                                    </w:div>
                                  </w:divsChild>
                                </w:div>
                              </w:divsChild>
                            </w:div>
                          </w:divsChild>
                        </w:div>
                      </w:divsChild>
                    </w:div>
                  </w:divsChild>
                </w:div>
              </w:divsChild>
            </w:div>
          </w:divsChild>
        </w:div>
      </w:divsChild>
    </w:div>
    <w:div w:id="33">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sChild>
            <w:div w:id="10">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 w:id="34">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sChild>
                            <w:div w:id="115">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
      <w:marLeft w:val="0"/>
      <w:marRight w:val="0"/>
      <w:marTop w:val="0"/>
      <w:marBottom w:val="0"/>
      <w:divBdr>
        <w:top w:val="none" w:sz="0" w:space="0" w:color="auto"/>
        <w:left w:val="none" w:sz="0" w:space="0" w:color="auto"/>
        <w:bottom w:val="none" w:sz="0" w:space="0" w:color="auto"/>
        <w:right w:val="none" w:sz="0" w:space="0" w:color="auto"/>
      </w:divBdr>
      <w:divsChild>
        <w:div w:id="108">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sChild>
                    <w:div w:id="109">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20">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204"/>
                                  <w:marTop w:val="0"/>
                                  <w:marBottom w:val="0"/>
                                  <w:divBdr>
                                    <w:top w:val="none" w:sz="0" w:space="0" w:color="auto"/>
                                    <w:left w:val="none" w:sz="0" w:space="0" w:color="auto"/>
                                    <w:bottom w:val="none" w:sz="0" w:space="0" w:color="auto"/>
                                    <w:right w:val="none" w:sz="0" w:space="0" w:color="auto"/>
                                  </w:divBdr>
                                  <w:divsChild>
                                    <w:div w:id="116">
                                      <w:marLeft w:val="0"/>
                                      <w:marRight w:val="0"/>
                                      <w:marTop w:val="0"/>
                                      <w:marBottom w:val="204"/>
                                      <w:divBdr>
                                        <w:top w:val="single" w:sz="6" w:space="0" w:color="BEBEBE"/>
                                        <w:left w:val="single" w:sz="6" w:space="0" w:color="BEBEBE"/>
                                        <w:bottom w:val="single" w:sz="6" w:space="0" w:color="BEBEBE"/>
                                        <w:right w:val="single" w:sz="6" w:space="0" w:color="BEBEBE"/>
                                      </w:divBdr>
                                    </w:div>
                                  </w:divsChild>
                                </w:div>
                              </w:divsChild>
                            </w:div>
                          </w:divsChild>
                        </w:div>
                      </w:divsChild>
                    </w:div>
                  </w:divsChild>
                </w:div>
              </w:divsChild>
            </w:div>
          </w:divsChild>
        </w:div>
      </w:divsChild>
    </w:div>
    <w:div w:id="68">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68"/>
                  <w:marBottom w:val="177"/>
                  <w:divBdr>
                    <w:top w:val="none" w:sz="0" w:space="0" w:color="auto"/>
                    <w:left w:val="none" w:sz="0" w:space="0" w:color="auto"/>
                    <w:bottom w:val="none" w:sz="0" w:space="0" w:color="auto"/>
                    <w:right w:val="none" w:sz="0" w:space="0" w:color="auto"/>
                  </w:divBdr>
                </w:div>
              </w:divsChild>
            </w:div>
          </w:divsChild>
        </w:div>
      </w:divsChild>
    </w:div>
    <w:div w:id="71">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sChild>
                            <w:div w:id="99">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68"/>
                                  <w:marBottom w:val="6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48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sChild>
                <w:div w:id="111">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sChild>
                        <w:div w:id="12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32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microsoft.com/download/7/6/9/769E42E0-68C4-4826-838B-0F801DB2EFC2/IDC%20White%20Paper%20on%20Risks%20of%20Pirated%20Software.pdf" TargetMode="External"/><Relationship Id="rId13" Type="http://schemas.openxmlformats.org/officeDocument/2006/relationships/hyperlink" Target="http://www.bsa.org/GlobalHome.aspx" TargetMode="External"/><Relationship Id="rId18" Type="http://schemas.openxmlformats.org/officeDocument/2006/relationships/hyperlink" Target="http://www.microsoft.com/genuine/default.aspx?displaylang=en&amp;PartnerID=4" TargetMode="External"/><Relationship Id="rId26" Type="http://schemas.openxmlformats.org/officeDocument/2006/relationships/hyperlink" Target="http://www.microsoft.com/licensing" TargetMode="External"/><Relationship Id="rId39" Type="http://schemas.openxmlformats.org/officeDocument/2006/relationships/hyperlink" Target="http://technet.microsoft.com/en-us/windows/dd197314.aspx" TargetMode="External"/><Relationship Id="rId3" Type="http://schemas.openxmlformats.org/officeDocument/2006/relationships/styles" Target="styles.xml"/><Relationship Id="rId21" Type="http://schemas.openxmlformats.org/officeDocument/2006/relationships/hyperlink" Target="http://www.microsoft.com/genuine/default.aspx?displaylang=en" TargetMode="External"/><Relationship Id="rId34" Type="http://schemas.openxmlformats.org/officeDocument/2006/relationships/hyperlink" Target="http://www.microsoft.com/genuine/validate/ValidateNow.aspx?displaylang=en"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microsoft.com/resources/howtotell/default.aspx" TargetMode="External"/><Relationship Id="rId17" Type="http://schemas.openxmlformats.org/officeDocument/2006/relationships/hyperlink" Target="http://www.microsoft.com/resources/howtotell/category.aspx?displaylang=en&amp;cID=ea710cad-37b0-4975-bcd6-abfee19961df" TargetMode="External"/><Relationship Id="rId25" Type="http://schemas.openxmlformats.org/officeDocument/2006/relationships/hyperlink" Target="https://www.microsoft.com/licensing/servicecenter" TargetMode="External"/><Relationship Id="rId33" Type="http://schemas.openxmlformats.org/officeDocument/2006/relationships/hyperlink" Target="http://www.microsoft.com/resources/howtotell/report" TargetMode="External"/><Relationship Id="rId38" Type="http://schemas.openxmlformats.org/officeDocument/2006/relationships/hyperlink" Target="http://www.microsoft.com/resources/howtotell/default.aspx" TargetMode="External"/><Relationship Id="rId2" Type="http://schemas.openxmlformats.org/officeDocument/2006/relationships/numbering" Target="numbering.xml"/><Relationship Id="rId16" Type="http://schemas.openxmlformats.org/officeDocument/2006/relationships/image" Target="media/image2.gif"/><Relationship Id="rId20" Type="http://schemas.openxmlformats.org/officeDocument/2006/relationships/hyperlink" Target="http://www.microsoft.com/piracy/mpa.aspx" TargetMode="External"/><Relationship Id="rId29" Type="http://schemas.openxmlformats.org/officeDocument/2006/relationships/image" Target="media/image5.png"/><Relationship Id="rId41" Type="http://schemas.openxmlformats.org/officeDocument/2006/relationships/hyperlink" Target="http://www.microsoft.com/windows/windows-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go.microsoft.com/fwlink/?LinkId=153295" TargetMode="External"/><Relationship Id="rId32" Type="http://schemas.openxmlformats.org/officeDocument/2006/relationships/image" Target="media/image8.png"/><Relationship Id="rId37" Type="http://schemas.openxmlformats.org/officeDocument/2006/relationships/hyperlink" Target="http://www.microsoft.com/piracy/knowthefacts/legalization.aspx" TargetMode="External"/><Relationship Id="rId40" Type="http://schemas.openxmlformats.org/officeDocument/2006/relationships/hyperlink" Target="http://www.microsoft.com/licensing"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gmaglobal.org/" TargetMode="External"/><Relationship Id="rId23" Type="http://schemas.openxmlformats.org/officeDocument/2006/relationships/hyperlink" Target="mailto:piracy@microsoft.com" TargetMode="External"/><Relationship Id="rId28" Type="http://schemas.openxmlformats.org/officeDocument/2006/relationships/image" Target="media/image4.png"/><Relationship Id="rId36" Type="http://schemas.openxmlformats.org/officeDocument/2006/relationships/hyperlink" Target="http://www.microsoft.com/piracy/" TargetMode="External"/><Relationship Id="rId10" Type="http://schemas.openxmlformats.org/officeDocument/2006/relationships/hyperlink" Target="http://go.microsoft.com/fwlink/?LinkId=143927" TargetMode="External"/><Relationship Id="rId19" Type="http://schemas.openxmlformats.org/officeDocument/2006/relationships/hyperlink" Target="http://www.microsoft.com/mscorp/twc/privacy/default.mspx" TargetMode="External"/><Relationship Id="rId31" Type="http://schemas.openxmlformats.org/officeDocument/2006/relationships/image" Target="media/image7.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wnload.microsoft.com/download/3/6/3/363e4976-3abd-4eab-b2e2-a643342bc869/Yankee_Group_Piracy_Research_WhitePaper.pdf" TargetMode="External"/><Relationship Id="rId14" Type="http://schemas.openxmlformats.org/officeDocument/2006/relationships/hyperlink" Target="http://www.iccwbo.org/bascap/id1127/index.html" TargetMode="External"/><Relationship Id="rId22" Type="http://schemas.openxmlformats.org/officeDocument/2006/relationships/hyperlink" Target="http://www.microsoft.com/piracy/" TargetMode="Externa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hyperlink" Target="http://www.microsoft.com/piracy/knowthefacts/legalizationsolutions.aspx" TargetMode="External"/><Relationship Id="rId43"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go.microsoft.com/fwlink/?LinkId=143927" TargetMode="External"/><Relationship Id="rId2" Type="http://schemas.openxmlformats.org/officeDocument/2006/relationships/hyperlink" Target="http://download.microsoft.com/download/3/6/3/363e4976-3abd-4eab-b2e2-a643342bc869/Yankee_Group_Piracy_Research_WhitePaper.pdf" TargetMode="External"/><Relationship Id="rId1" Type="http://schemas.openxmlformats.org/officeDocument/2006/relationships/hyperlink" Target="http://download.microsoft.com/download/7/6/9/769E42E0-68C4-4826-838B-0F801DB2EFC2/IDC%20White%20Paper%20on%20Risks%20of%20Pirated%20Softwa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668C6-6023-465F-8494-8620C948B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16</Pages>
  <Words>2068</Words>
  <Characters>11791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Windows Activation Technologies in Windows 7</vt:lpstr>
    </vt:vector>
  </TitlesOfParts>
  <Company>Microsoft</Company>
  <LinksUpToDate>false</LinksUpToDate>
  <CharactersWithSpaces>13832</CharactersWithSpaces>
  <SharedDoc>false</SharedDoc>
  <HLinks>
    <vt:vector size="318" baseType="variant">
      <vt:variant>
        <vt:i4>6815794</vt:i4>
      </vt:variant>
      <vt:variant>
        <vt:i4>225</vt:i4>
      </vt:variant>
      <vt:variant>
        <vt:i4>0</vt:i4>
      </vt:variant>
      <vt:variant>
        <vt:i4>5</vt:i4>
      </vt:variant>
      <vt:variant>
        <vt:lpwstr>http://www.microsoft.com/windows/windows-7/</vt:lpwstr>
      </vt:variant>
      <vt:variant>
        <vt:lpwstr/>
      </vt:variant>
      <vt:variant>
        <vt:i4>3145761</vt:i4>
      </vt:variant>
      <vt:variant>
        <vt:i4>222</vt:i4>
      </vt:variant>
      <vt:variant>
        <vt:i4>0</vt:i4>
      </vt:variant>
      <vt:variant>
        <vt:i4>5</vt:i4>
      </vt:variant>
      <vt:variant>
        <vt:lpwstr>http://www.microsoft.com/licensing</vt:lpwstr>
      </vt:variant>
      <vt:variant>
        <vt:lpwstr/>
      </vt:variant>
      <vt:variant>
        <vt:i4>1703941</vt:i4>
      </vt:variant>
      <vt:variant>
        <vt:i4>219</vt:i4>
      </vt:variant>
      <vt:variant>
        <vt:i4>0</vt:i4>
      </vt:variant>
      <vt:variant>
        <vt:i4>5</vt:i4>
      </vt:variant>
      <vt:variant>
        <vt:lpwstr>http://technet.microsoft.com/en-us/windows/dd197314.aspx</vt:lpwstr>
      </vt:variant>
      <vt:variant>
        <vt:lpwstr/>
      </vt:variant>
      <vt:variant>
        <vt:i4>5242907</vt:i4>
      </vt:variant>
      <vt:variant>
        <vt:i4>216</vt:i4>
      </vt:variant>
      <vt:variant>
        <vt:i4>0</vt:i4>
      </vt:variant>
      <vt:variant>
        <vt:i4>5</vt:i4>
      </vt:variant>
      <vt:variant>
        <vt:lpwstr>http://www.microsoft.com/resources/howtotell/default.aspx</vt:lpwstr>
      </vt:variant>
      <vt:variant>
        <vt:lpwstr/>
      </vt:variant>
      <vt:variant>
        <vt:i4>3473524</vt:i4>
      </vt:variant>
      <vt:variant>
        <vt:i4>213</vt:i4>
      </vt:variant>
      <vt:variant>
        <vt:i4>0</vt:i4>
      </vt:variant>
      <vt:variant>
        <vt:i4>5</vt:i4>
      </vt:variant>
      <vt:variant>
        <vt:lpwstr>http://www.microsoft.com/piracy/knowthefacts/legalization.aspx</vt:lpwstr>
      </vt:variant>
      <vt:variant>
        <vt:lpwstr/>
      </vt:variant>
      <vt:variant>
        <vt:i4>1114177</vt:i4>
      </vt:variant>
      <vt:variant>
        <vt:i4>210</vt:i4>
      </vt:variant>
      <vt:variant>
        <vt:i4>0</vt:i4>
      </vt:variant>
      <vt:variant>
        <vt:i4>5</vt:i4>
      </vt:variant>
      <vt:variant>
        <vt:lpwstr>http://www.microsoft.com/piracy/</vt:lpwstr>
      </vt:variant>
      <vt:variant>
        <vt:lpwstr/>
      </vt:variant>
      <vt:variant>
        <vt:i4>7733285</vt:i4>
      </vt:variant>
      <vt:variant>
        <vt:i4>207</vt:i4>
      </vt:variant>
      <vt:variant>
        <vt:i4>0</vt:i4>
      </vt:variant>
      <vt:variant>
        <vt:i4>5</vt:i4>
      </vt:variant>
      <vt:variant>
        <vt:lpwstr>http://www.microsoft.com/piracy/knowthefacts/legalizationsolutions.aspx</vt:lpwstr>
      </vt:variant>
      <vt:variant>
        <vt:lpwstr/>
      </vt:variant>
      <vt:variant>
        <vt:i4>5767191</vt:i4>
      </vt:variant>
      <vt:variant>
        <vt:i4>204</vt:i4>
      </vt:variant>
      <vt:variant>
        <vt:i4>0</vt:i4>
      </vt:variant>
      <vt:variant>
        <vt:i4>5</vt:i4>
      </vt:variant>
      <vt:variant>
        <vt:lpwstr>http://www.microsoft.com/genuine/validate/ValidateNow.aspx?displaylang=en</vt:lpwstr>
      </vt:variant>
      <vt:variant>
        <vt:lpwstr/>
      </vt:variant>
      <vt:variant>
        <vt:i4>3276836</vt:i4>
      </vt:variant>
      <vt:variant>
        <vt:i4>201</vt:i4>
      </vt:variant>
      <vt:variant>
        <vt:i4>0</vt:i4>
      </vt:variant>
      <vt:variant>
        <vt:i4>5</vt:i4>
      </vt:variant>
      <vt:variant>
        <vt:lpwstr>http://www.microsoft.com/resources/howtotell/report</vt:lpwstr>
      </vt:variant>
      <vt:variant>
        <vt:lpwstr/>
      </vt:variant>
      <vt:variant>
        <vt:i4>6160461</vt:i4>
      </vt:variant>
      <vt:variant>
        <vt:i4>192</vt:i4>
      </vt:variant>
      <vt:variant>
        <vt:i4>0</vt:i4>
      </vt:variant>
      <vt:variant>
        <vt:i4>5</vt:i4>
      </vt:variant>
      <vt:variant>
        <vt:lpwstr>http://www.microsoft.com/genuine/default.aspx?displaylang=en</vt:lpwstr>
      </vt:variant>
      <vt:variant>
        <vt:lpwstr/>
      </vt:variant>
      <vt:variant>
        <vt:i4>6160461</vt:i4>
      </vt:variant>
      <vt:variant>
        <vt:i4>189</vt:i4>
      </vt:variant>
      <vt:variant>
        <vt:i4>0</vt:i4>
      </vt:variant>
      <vt:variant>
        <vt:i4>5</vt:i4>
      </vt:variant>
      <vt:variant>
        <vt:lpwstr>http://www.microsoft.com/genuine/default.aspx?displaylang=en</vt:lpwstr>
      </vt:variant>
      <vt:variant>
        <vt:lpwstr/>
      </vt:variant>
      <vt:variant>
        <vt:i4>3145761</vt:i4>
      </vt:variant>
      <vt:variant>
        <vt:i4>183</vt:i4>
      </vt:variant>
      <vt:variant>
        <vt:i4>0</vt:i4>
      </vt:variant>
      <vt:variant>
        <vt:i4>5</vt:i4>
      </vt:variant>
      <vt:variant>
        <vt:lpwstr>http://www.microsoft.com/licensing</vt:lpwstr>
      </vt:variant>
      <vt:variant>
        <vt:lpwstr/>
      </vt:variant>
      <vt:variant>
        <vt:i4>917575</vt:i4>
      </vt:variant>
      <vt:variant>
        <vt:i4>180</vt:i4>
      </vt:variant>
      <vt:variant>
        <vt:i4>0</vt:i4>
      </vt:variant>
      <vt:variant>
        <vt:i4>5</vt:i4>
      </vt:variant>
      <vt:variant>
        <vt:lpwstr>https://www.microsoft.com/licensing/servicecenter</vt:lpwstr>
      </vt:variant>
      <vt:variant>
        <vt:lpwstr/>
      </vt:variant>
      <vt:variant>
        <vt:i4>2621490</vt:i4>
      </vt:variant>
      <vt:variant>
        <vt:i4>177</vt:i4>
      </vt:variant>
      <vt:variant>
        <vt:i4>0</vt:i4>
      </vt:variant>
      <vt:variant>
        <vt:i4>5</vt:i4>
      </vt:variant>
      <vt:variant>
        <vt:lpwstr>http://download.microsoft.com/download/5/A/2/5A29FA34-4E89-45AF-AA4D-7A148E66039E/Customizing_Windows_Vista_Business_Edition_White_Paper.doc</vt:lpwstr>
      </vt:variant>
      <vt:variant>
        <vt:lpwstr/>
      </vt:variant>
      <vt:variant>
        <vt:i4>786466</vt:i4>
      </vt:variant>
      <vt:variant>
        <vt:i4>174</vt:i4>
      </vt:variant>
      <vt:variant>
        <vt:i4>0</vt:i4>
      </vt:variant>
      <vt:variant>
        <vt:i4>5</vt:i4>
      </vt:variant>
      <vt:variant>
        <vt:lpwstr>mailto:piracy@microsoft.com</vt:lpwstr>
      </vt:variant>
      <vt:variant>
        <vt:lpwstr/>
      </vt:variant>
      <vt:variant>
        <vt:i4>1114177</vt:i4>
      </vt:variant>
      <vt:variant>
        <vt:i4>171</vt:i4>
      </vt:variant>
      <vt:variant>
        <vt:i4>0</vt:i4>
      </vt:variant>
      <vt:variant>
        <vt:i4>5</vt:i4>
      </vt:variant>
      <vt:variant>
        <vt:lpwstr>http://www.microsoft.com/piracy/</vt:lpwstr>
      </vt:variant>
      <vt:variant>
        <vt:lpwstr/>
      </vt:variant>
      <vt:variant>
        <vt:i4>6160461</vt:i4>
      </vt:variant>
      <vt:variant>
        <vt:i4>168</vt:i4>
      </vt:variant>
      <vt:variant>
        <vt:i4>0</vt:i4>
      </vt:variant>
      <vt:variant>
        <vt:i4>5</vt:i4>
      </vt:variant>
      <vt:variant>
        <vt:lpwstr>http://www.microsoft.com/genuine/default.aspx?displaylang=en</vt:lpwstr>
      </vt:variant>
      <vt:variant>
        <vt:lpwstr/>
      </vt:variant>
      <vt:variant>
        <vt:i4>4456540</vt:i4>
      </vt:variant>
      <vt:variant>
        <vt:i4>165</vt:i4>
      </vt:variant>
      <vt:variant>
        <vt:i4>0</vt:i4>
      </vt:variant>
      <vt:variant>
        <vt:i4>5</vt:i4>
      </vt:variant>
      <vt:variant>
        <vt:lpwstr>http://www.microsoft.com/piracy/mpa.aspx</vt:lpwstr>
      </vt:variant>
      <vt:variant>
        <vt:lpwstr/>
      </vt:variant>
      <vt:variant>
        <vt:i4>5308500</vt:i4>
      </vt:variant>
      <vt:variant>
        <vt:i4>162</vt:i4>
      </vt:variant>
      <vt:variant>
        <vt:i4>0</vt:i4>
      </vt:variant>
      <vt:variant>
        <vt:i4>5</vt:i4>
      </vt:variant>
      <vt:variant>
        <vt:lpwstr>http://www.microsoft.com/mscorp/twc/privacy/default.mspx</vt:lpwstr>
      </vt:variant>
      <vt:variant>
        <vt:lpwstr/>
      </vt:variant>
      <vt:variant>
        <vt:i4>1048655</vt:i4>
      </vt:variant>
      <vt:variant>
        <vt:i4>159</vt:i4>
      </vt:variant>
      <vt:variant>
        <vt:i4>0</vt:i4>
      </vt:variant>
      <vt:variant>
        <vt:i4>5</vt:i4>
      </vt:variant>
      <vt:variant>
        <vt:lpwstr>http://www.microsoft.com/genuine/default.aspx?displaylang=en&amp;PartnerID=4</vt:lpwstr>
      </vt:variant>
      <vt:variant>
        <vt:lpwstr/>
      </vt:variant>
      <vt:variant>
        <vt:i4>2228327</vt:i4>
      </vt:variant>
      <vt:variant>
        <vt:i4>156</vt:i4>
      </vt:variant>
      <vt:variant>
        <vt:i4>0</vt:i4>
      </vt:variant>
      <vt:variant>
        <vt:i4>5</vt:i4>
      </vt:variant>
      <vt:variant>
        <vt:lpwstr>http://www.microsoft.com/resources/howtotell/category.aspx?displaylang=en&amp;cID=ea710cad-37b0-4975-bcd6-abfee19961df</vt:lpwstr>
      </vt:variant>
      <vt:variant>
        <vt:lpwstr/>
      </vt:variant>
      <vt:variant>
        <vt:i4>3997756</vt:i4>
      </vt:variant>
      <vt:variant>
        <vt:i4>147</vt:i4>
      </vt:variant>
      <vt:variant>
        <vt:i4>0</vt:i4>
      </vt:variant>
      <vt:variant>
        <vt:i4>5</vt:i4>
      </vt:variant>
      <vt:variant>
        <vt:lpwstr>http://www.agmaglobal.org/</vt:lpwstr>
      </vt:variant>
      <vt:variant>
        <vt:lpwstr/>
      </vt:variant>
      <vt:variant>
        <vt:i4>3801198</vt:i4>
      </vt:variant>
      <vt:variant>
        <vt:i4>144</vt:i4>
      </vt:variant>
      <vt:variant>
        <vt:i4>0</vt:i4>
      </vt:variant>
      <vt:variant>
        <vt:i4>5</vt:i4>
      </vt:variant>
      <vt:variant>
        <vt:lpwstr>http://www.iccwbo.org/bascap/id1127/index.html</vt:lpwstr>
      </vt:variant>
      <vt:variant>
        <vt:lpwstr/>
      </vt:variant>
      <vt:variant>
        <vt:i4>6881321</vt:i4>
      </vt:variant>
      <vt:variant>
        <vt:i4>141</vt:i4>
      </vt:variant>
      <vt:variant>
        <vt:i4>0</vt:i4>
      </vt:variant>
      <vt:variant>
        <vt:i4>5</vt:i4>
      </vt:variant>
      <vt:variant>
        <vt:lpwstr>http://www.bsa.org/GlobalHome.aspx</vt:lpwstr>
      </vt:variant>
      <vt:variant>
        <vt:lpwstr/>
      </vt:variant>
      <vt:variant>
        <vt:i4>5242907</vt:i4>
      </vt:variant>
      <vt:variant>
        <vt:i4>138</vt:i4>
      </vt:variant>
      <vt:variant>
        <vt:i4>0</vt:i4>
      </vt:variant>
      <vt:variant>
        <vt:i4>5</vt:i4>
      </vt:variant>
      <vt:variant>
        <vt:lpwstr>http://www.microsoft.com/resources/howtotell/default.aspx</vt:lpwstr>
      </vt:variant>
      <vt:variant>
        <vt:lpwstr/>
      </vt:variant>
      <vt:variant>
        <vt:i4>3932272</vt:i4>
      </vt:variant>
      <vt:variant>
        <vt:i4>132</vt:i4>
      </vt:variant>
      <vt:variant>
        <vt:i4>0</vt:i4>
      </vt:variant>
      <vt:variant>
        <vt:i4>5</vt:i4>
      </vt:variant>
      <vt:variant>
        <vt:lpwstr>http://download.microsoft.com/download/3/6/3/363e4976-3abd-4eab-b2e2-a643342bc869/Yankee_Group_Piracy_Research_WhitePaper.pdf</vt:lpwstr>
      </vt:variant>
      <vt:variant>
        <vt:lpwstr/>
      </vt:variant>
      <vt:variant>
        <vt:i4>7602295</vt:i4>
      </vt:variant>
      <vt:variant>
        <vt:i4>129</vt:i4>
      </vt:variant>
      <vt:variant>
        <vt:i4>0</vt:i4>
      </vt:variant>
      <vt:variant>
        <vt:i4>5</vt:i4>
      </vt:variant>
      <vt:variant>
        <vt:lpwstr>http://download.microsoft.com/download/7/6/9/769E42E0-68C4-4826-838B-0F801DB2EFC2/IDC White Paper on Risks of Pirated Software.pdf</vt:lpwstr>
      </vt:variant>
      <vt:variant>
        <vt:lpwstr/>
      </vt:variant>
      <vt:variant>
        <vt:i4>1572916</vt:i4>
      </vt:variant>
      <vt:variant>
        <vt:i4>122</vt:i4>
      </vt:variant>
      <vt:variant>
        <vt:i4>0</vt:i4>
      </vt:variant>
      <vt:variant>
        <vt:i4>5</vt:i4>
      </vt:variant>
      <vt:variant>
        <vt:lpwstr/>
      </vt:variant>
      <vt:variant>
        <vt:lpwstr>_Toc230550399</vt:lpwstr>
      </vt:variant>
      <vt:variant>
        <vt:i4>1572916</vt:i4>
      </vt:variant>
      <vt:variant>
        <vt:i4>116</vt:i4>
      </vt:variant>
      <vt:variant>
        <vt:i4>0</vt:i4>
      </vt:variant>
      <vt:variant>
        <vt:i4>5</vt:i4>
      </vt:variant>
      <vt:variant>
        <vt:lpwstr/>
      </vt:variant>
      <vt:variant>
        <vt:lpwstr>_Toc230550398</vt:lpwstr>
      </vt:variant>
      <vt:variant>
        <vt:i4>1572916</vt:i4>
      </vt:variant>
      <vt:variant>
        <vt:i4>110</vt:i4>
      </vt:variant>
      <vt:variant>
        <vt:i4>0</vt:i4>
      </vt:variant>
      <vt:variant>
        <vt:i4>5</vt:i4>
      </vt:variant>
      <vt:variant>
        <vt:lpwstr/>
      </vt:variant>
      <vt:variant>
        <vt:lpwstr>_Toc230550397</vt:lpwstr>
      </vt:variant>
      <vt:variant>
        <vt:i4>1572916</vt:i4>
      </vt:variant>
      <vt:variant>
        <vt:i4>104</vt:i4>
      </vt:variant>
      <vt:variant>
        <vt:i4>0</vt:i4>
      </vt:variant>
      <vt:variant>
        <vt:i4>5</vt:i4>
      </vt:variant>
      <vt:variant>
        <vt:lpwstr/>
      </vt:variant>
      <vt:variant>
        <vt:lpwstr>_Toc230550396</vt:lpwstr>
      </vt:variant>
      <vt:variant>
        <vt:i4>1572916</vt:i4>
      </vt:variant>
      <vt:variant>
        <vt:i4>98</vt:i4>
      </vt:variant>
      <vt:variant>
        <vt:i4>0</vt:i4>
      </vt:variant>
      <vt:variant>
        <vt:i4>5</vt:i4>
      </vt:variant>
      <vt:variant>
        <vt:lpwstr/>
      </vt:variant>
      <vt:variant>
        <vt:lpwstr>_Toc230550395</vt:lpwstr>
      </vt:variant>
      <vt:variant>
        <vt:i4>1572916</vt:i4>
      </vt:variant>
      <vt:variant>
        <vt:i4>92</vt:i4>
      </vt:variant>
      <vt:variant>
        <vt:i4>0</vt:i4>
      </vt:variant>
      <vt:variant>
        <vt:i4>5</vt:i4>
      </vt:variant>
      <vt:variant>
        <vt:lpwstr/>
      </vt:variant>
      <vt:variant>
        <vt:lpwstr>_Toc230550394</vt:lpwstr>
      </vt:variant>
      <vt:variant>
        <vt:i4>1572916</vt:i4>
      </vt:variant>
      <vt:variant>
        <vt:i4>86</vt:i4>
      </vt:variant>
      <vt:variant>
        <vt:i4>0</vt:i4>
      </vt:variant>
      <vt:variant>
        <vt:i4>5</vt:i4>
      </vt:variant>
      <vt:variant>
        <vt:lpwstr/>
      </vt:variant>
      <vt:variant>
        <vt:lpwstr>_Toc230550393</vt:lpwstr>
      </vt:variant>
      <vt:variant>
        <vt:i4>1572916</vt:i4>
      </vt:variant>
      <vt:variant>
        <vt:i4>80</vt:i4>
      </vt:variant>
      <vt:variant>
        <vt:i4>0</vt:i4>
      </vt:variant>
      <vt:variant>
        <vt:i4>5</vt:i4>
      </vt:variant>
      <vt:variant>
        <vt:lpwstr/>
      </vt:variant>
      <vt:variant>
        <vt:lpwstr>_Toc230550392</vt:lpwstr>
      </vt:variant>
      <vt:variant>
        <vt:i4>1572916</vt:i4>
      </vt:variant>
      <vt:variant>
        <vt:i4>74</vt:i4>
      </vt:variant>
      <vt:variant>
        <vt:i4>0</vt:i4>
      </vt:variant>
      <vt:variant>
        <vt:i4>5</vt:i4>
      </vt:variant>
      <vt:variant>
        <vt:lpwstr/>
      </vt:variant>
      <vt:variant>
        <vt:lpwstr>_Toc230550391</vt:lpwstr>
      </vt:variant>
      <vt:variant>
        <vt:i4>1572916</vt:i4>
      </vt:variant>
      <vt:variant>
        <vt:i4>68</vt:i4>
      </vt:variant>
      <vt:variant>
        <vt:i4>0</vt:i4>
      </vt:variant>
      <vt:variant>
        <vt:i4>5</vt:i4>
      </vt:variant>
      <vt:variant>
        <vt:lpwstr/>
      </vt:variant>
      <vt:variant>
        <vt:lpwstr>_Toc230550390</vt:lpwstr>
      </vt:variant>
      <vt:variant>
        <vt:i4>1638452</vt:i4>
      </vt:variant>
      <vt:variant>
        <vt:i4>62</vt:i4>
      </vt:variant>
      <vt:variant>
        <vt:i4>0</vt:i4>
      </vt:variant>
      <vt:variant>
        <vt:i4>5</vt:i4>
      </vt:variant>
      <vt:variant>
        <vt:lpwstr/>
      </vt:variant>
      <vt:variant>
        <vt:lpwstr>_Toc230550389</vt:lpwstr>
      </vt:variant>
      <vt:variant>
        <vt:i4>1638452</vt:i4>
      </vt:variant>
      <vt:variant>
        <vt:i4>56</vt:i4>
      </vt:variant>
      <vt:variant>
        <vt:i4>0</vt:i4>
      </vt:variant>
      <vt:variant>
        <vt:i4>5</vt:i4>
      </vt:variant>
      <vt:variant>
        <vt:lpwstr/>
      </vt:variant>
      <vt:variant>
        <vt:lpwstr>_Toc230550388</vt:lpwstr>
      </vt:variant>
      <vt:variant>
        <vt:i4>1638452</vt:i4>
      </vt:variant>
      <vt:variant>
        <vt:i4>50</vt:i4>
      </vt:variant>
      <vt:variant>
        <vt:i4>0</vt:i4>
      </vt:variant>
      <vt:variant>
        <vt:i4>5</vt:i4>
      </vt:variant>
      <vt:variant>
        <vt:lpwstr/>
      </vt:variant>
      <vt:variant>
        <vt:lpwstr>_Toc230550387</vt:lpwstr>
      </vt:variant>
      <vt:variant>
        <vt:i4>1638452</vt:i4>
      </vt:variant>
      <vt:variant>
        <vt:i4>44</vt:i4>
      </vt:variant>
      <vt:variant>
        <vt:i4>0</vt:i4>
      </vt:variant>
      <vt:variant>
        <vt:i4>5</vt:i4>
      </vt:variant>
      <vt:variant>
        <vt:lpwstr/>
      </vt:variant>
      <vt:variant>
        <vt:lpwstr>_Toc230550386</vt:lpwstr>
      </vt:variant>
      <vt:variant>
        <vt:i4>1638452</vt:i4>
      </vt:variant>
      <vt:variant>
        <vt:i4>38</vt:i4>
      </vt:variant>
      <vt:variant>
        <vt:i4>0</vt:i4>
      </vt:variant>
      <vt:variant>
        <vt:i4>5</vt:i4>
      </vt:variant>
      <vt:variant>
        <vt:lpwstr/>
      </vt:variant>
      <vt:variant>
        <vt:lpwstr>_Toc230550385</vt:lpwstr>
      </vt:variant>
      <vt:variant>
        <vt:i4>1638452</vt:i4>
      </vt:variant>
      <vt:variant>
        <vt:i4>32</vt:i4>
      </vt:variant>
      <vt:variant>
        <vt:i4>0</vt:i4>
      </vt:variant>
      <vt:variant>
        <vt:i4>5</vt:i4>
      </vt:variant>
      <vt:variant>
        <vt:lpwstr/>
      </vt:variant>
      <vt:variant>
        <vt:lpwstr>_Toc230550384</vt:lpwstr>
      </vt:variant>
      <vt:variant>
        <vt:i4>1638452</vt:i4>
      </vt:variant>
      <vt:variant>
        <vt:i4>26</vt:i4>
      </vt:variant>
      <vt:variant>
        <vt:i4>0</vt:i4>
      </vt:variant>
      <vt:variant>
        <vt:i4>5</vt:i4>
      </vt:variant>
      <vt:variant>
        <vt:lpwstr/>
      </vt:variant>
      <vt:variant>
        <vt:lpwstr>_Toc230550383</vt:lpwstr>
      </vt:variant>
      <vt:variant>
        <vt:i4>1638452</vt:i4>
      </vt:variant>
      <vt:variant>
        <vt:i4>20</vt:i4>
      </vt:variant>
      <vt:variant>
        <vt:i4>0</vt:i4>
      </vt:variant>
      <vt:variant>
        <vt:i4>5</vt:i4>
      </vt:variant>
      <vt:variant>
        <vt:lpwstr/>
      </vt:variant>
      <vt:variant>
        <vt:lpwstr>_Toc230550382</vt:lpwstr>
      </vt:variant>
      <vt:variant>
        <vt:i4>1638452</vt:i4>
      </vt:variant>
      <vt:variant>
        <vt:i4>14</vt:i4>
      </vt:variant>
      <vt:variant>
        <vt:i4>0</vt:i4>
      </vt:variant>
      <vt:variant>
        <vt:i4>5</vt:i4>
      </vt:variant>
      <vt:variant>
        <vt:lpwstr/>
      </vt:variant>
      <vt:variant>
        <vt:lpwstr>_Toc230550381</vt:lpwstr>
      </vt:variant>
      <vt:variant>
        <vt:i4>1638452</vt:i4>
      </vt:variant>
      <vt:variant>
        <vt:i4>8</vt:i4>
      </vt:variant>
      <vt:variant>
        <vt:i4>0</vt:i4>
      </vt:variant>
      <vt:variant>
        <vt:i4>5</vt:i4>
      </vt:variant>
      <vt:variant>
        <vt:lpwstr/>
      </vt:variant>
      <vt:variant>
        <vt:lpwstr>_Toc230550380</vt:lpwstr>
      </vt:variant>
      <vt:variant>
        <vt:i4>1441844</vt:i4>
      </vt:variant>
      <vt:variant>
        <vt:i4>2</vt:i4>
      </vt:variant>
      <vt:variant>
        <vt:i4>0</vt:i4>
      </vt:variant>
      <vt:variant>
        <vt:i4>5</vt:i4>
      </vt:variant>
      <vt:variant>
        <vt:lpwstr/>
      </vt:variant>
      <vt:variant>
        <vt:lpwstr>_Toc230550379</vt:lpwstr>
      </vt:variant>
      <vt:variant>
        <vt:i4>1900562</vt:i4>
      </vt:variant>
      <vt:variant>
        <vt:i4>0</vt:i4>
      </vt:variant>
      <vt:variant>
        <vt:i4>0</vt:i4>
      </vt:variant>
      <vt:variant>
        <vt:i4>5</vt:i4>
      </vt:variant>
      <vt:variant>
        <vt:lpwstr>http://www.microsoft.com/genuine/Research.aspx?displaylang=en</vt:lpwstr>
      </vt:variant>
      <vt:variant>
        <vt:lpwstr/>
      </vt:variant>
      <vt:variant>
        <vt:i4>1966082</vt:i4>
      </vt:variant>
      <vt:variant>
        <vt:i4>9</vt:i4>
      </vt:variant>
      <vt:variant>
        <vt:i4>0</vt:i4>
      </vt:variant>
      <vt:variant>
        <vt:i4>5</vt:i4>
      </vt:variant>
      <vt:variant>
        <vt:lpwstr>http://go.microsoft.com/fwlink/?LinkId=143927</vt:lpwstr>
      </vt:variant>
      <vt:variant>
        <vt:lpwstr/>
      </vt:variant>
      <vt:variant>
        <vt:i4>3932272</vt:i4>
      </vt:variant>
      <vt:variant>
        <vt:i4>6</vt:i4>
      </vt:variant>
      <vt:variant>
        <vt:i4>0</vt:i4>
      </vt:variant>
      <vt:variant>
        <vt:i4>5</vt:i4>
      </vt:variant>
      <vt:variant>
        <vt:lpwstr>http://download.microsoft.com/download/3/6/3/363e4976-3abd-4eab-b2e2-a643342bc869/Yankee_Group_Piracy_Research_WhitePaper.pdf</vt:lpwstr>
      </vt:variant>
      <vt:variant>
        <vt:lpwstr/>
      </vt:variant>
      <vt:variant>
        <vt:i4>1966082</vt:i4>
      </vt:variant>
      <vt:variant>
        <vt:i4>3</vt:i4>
      </vt:variant>
      <vt:variant>
        <vt:i4>0</vt:i4>
      </vt:variant>
      <vt:variant>
        <vt:i4>5</vt:i4>
      </vt:variant>
      <vt:variant>
        <vt:lpwstr>http://go.microsoft.com/fwlink/?LinkId=143927</vt:lpwstr>
      </vt:variant>
      <vt:variant>
        <vt:lpwstr/>
      </vt:variant>
      <vt:variant>
        <vt:i4>7602295</vt:i4>
      </vt:variant>
      <vt:variant>
        <vt:i4>0</vt:i4>
      </vt:variant>
      <vt:variant>
        <vt:i4>0</vt:i4>
      </vt:variant>
      <vt:variant>
        <vt:i4>5</vt:i4>
      </vt:variant>
      <vt:variant>
        <vt:lpwstr>http://download.microsoft.com/download/7/6/9/769E42E0-68C4-4826-838B-0F801DB2EFC2/IDC White Paper on Risks of Pirated Software.pdf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Windows Activation Technologies in Windows 7</dc:title>
  <dc:subject>Windows 7</dc:subject>
  <dc:creator>Microsoft</dc:creator>
  <cp:lastModifiedBy>Liptak, Peter</cp:lastModifiedBy>
  <cp:revision>8</cp:revision>
  <cp:lastPrinted>2009-05-01T21:58:00Z</cp:lastPrinted>
  <dcterms:created xsi:type="dcterms:W3CDTF">2009-06-15T22:53:00Z</dcterms:created>
  <dcterms:modified xsi:type="dcterms:W3CDTF">2009-06-16T12:35:00Z</dcterms:modified>
</cp:coreProperties>
</file>