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whiteBG" recolor="t" type="frame"/>
    </v:background>
  </w:background>
  <w:body>
    <w:p w:rsidR="00923436" w:rsidRPr="00164A8A" w:rsidRDefault="008C24EA" w:rsidP="001028E0">
      <w:pPr>
        <w:jc w:val="center"/>
        <w:rPr>
          <w:rFonts w:ascii="Segoe Media Center" w:hAnsi="Segoe Media Center" w:cs="Segoe UI"/>
          <w:b/>
          <w:sz w:val="48"/>
          <w:szCs w:val="48"/>
        </w:rPr>
      </w:pPr>
      <w:r w:rsidRPr="00164A8A">
        <w:rPr>
          <w:rFonts w:ascii="Segoe Media Center" w:hAnsi="Segoe Media Center" w:cs="Segoe UI"/>
          <w:b/>
          <w:sz w:val="48"/>
          <w:szCs w:val="48"/>
        </w:rPr>
        <w:t>F</w:t>
      </w:r>
      <w:r w:rsidR="00164A8A">
        <w:rPr>
          <w:rFonts w:ascii="Segoe Media Center" w:hAnsi="Segoe Media Center" w:cs="Segoe UI"/>
          <w:b/>
          <w:sz w:val="48"/>
          <w:szCs w:val="48"/>
        </w:rPr>
        <w:t>amily</w:t>
      </w:r>
      <w:r w:rsidRPr="00164A8A">
        <w:rPr>
          <w:rFonts w:ascii="Segoe Media Center" w:hAnsi="Segoe Media Center" w:cs="Segoe UI"/>
          <w:b/>
          <w:sz w:val="48"/>
          <w:szCs w:val="48"/>
        </w:rPr>
        <w:t xml:space="preserve"> </w:t>
      </w:r>
      <w:r w:rsidR="000D171D" w:rsidRPr="00164A8A">
        <w:rPr>
          <w:rFonts w:ascii="Segoe Media Center" w:hAnsi="Segoe Media Center" w:cs="Segoe UI"/>
          <w:b/>
          <w:sz w:val="48"/>
          <w:szCs w:val="48"/>
        </w:rPr>
        <w:t>H</w:t>
      </w:r>
      <w:r w:rsidR="00164A8A">
        <w:rPr>
          <w:rFonts w:ascii="Segoe Media Center" w:hAnsi="Segoe Media Center" w:cs="Segoe UI"/>
          <w:b/>
          <w:sz w:val="48"/>
          <w:szCs w:val="48"/>
        </w:rPr>
        <w:t>oliday Itinerary</w:t>
      </w:r>
    </w:p>
    <w:p w:rsidR="00044C1D" w:rsidRDefault="00044C1D">
      <w:pPr>
        <w:rPr>
          <w:rFonts w:ascii="Arial" w:hAnsi="Arial" w:cs="Arial"/>
          <w:b/>
          <w:sz w:val="28"/>
        </w:rPr>
      </w:pPr>
    </w:p>
    <w:tbl>
      <w:tblPr>
        <w:tblStyle w:val="LightList-Accent3"/>
        <w:tblW w:w="0" w:type="auto"/>
        <w:tblLayout w:type="fixed"/>
        <w:tblLook w:val="01E0"/>
      </w:tblPr>
      <w:tblGrid>
        <w:gridCol w:w="1728"/>
        <w:gridCol w:w="1620"/>
        <w:gridCol w:w="1890"/>
        <w:gridCol w:w="2507"/>
        <w:gridCol w:w="2623"/>
        <w:gridCol w:w="2165"/>
      </w:tblGrid>
      <w:tr w:rsidR="00164A8A" w:rsidTr="00164A8A">
        <w:trPr>
          <w:cnfStyle w:val="100000000000"/>
        </w:trPr>
        <w:tc>
          <w:tcPr>
            <w:cnfStyle w:val="001000000000"/>
            <w:tcW w:w="1728" w:type="dxa"/>
            <w:tcBorders>
              <w:top w:val="single" w:sz="8" w:space="0" w:color="9BBB59" w:themeColor="accent3"/>
            </w:tcBorders>
          </w:tcPr>
          <w:p w:rsidR="00044C1D" w:rsidRPr="0084495B" w:rsidRDefault="00044C1D" w:rsidP="00044C1D">
            <w:pPr>
              <w:rPr>
                <w:rFonts w:ascii="Arial" w:hAnsi="Arial" w:cs="Arial"/>
                <w:b w:val="0"/>
              </w:rPr>
            </w:pPr>
            <w:r w:rsidRPr="0084495B">
              <w:rPr>
                <w:rFonts w:ascii="Arial" w:hAnsi="Arial" w:cs="Arial"/>
                <w:b w:val="0"/>
              </w:rPr>
              <w:t>Date &amp; Time</w:t>
            </w: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  <w:b w:val="0"/>
              </w:rPr>
            </w:pPr>
            <w:r w:rsidRPr="0084495B">
              <w:rPr>
                <w:rFonts w:ascii="Arial" w:hAnsi="Arial" w:cs="Arial"/>
                <w:b w:val="0"/>
              </w:rPr>
              <w:t>Place</w:t>
            </w:r>
          </w:p>
        </w:tc>
        <w:tc>
          <w:tcPr>
            <w:tcW w:w="1890" w:type="dxa"/>
            <w:tcBorders>
              <w:top w:val="single" w:sz="8" w:space="0" w:color="9BBB59" w:themeColor="accent3"/>
            </w:tcBorders>
          </w:tcPr>
          <w:p w:rsidR="00044C1D" w:rsidRPr="0084495B" w:rsidRDefault="00044C1D" w:rsidP="00044C1D">
            <w:pPr>
              <w:cnfStyle w:val="100000000000"/>
              <w:rPr>
                <w:rFonts w:ascii="Arial" w:hAnsi="Arial" w:cs="Arial"/>
                <w:b w:val="0"/>
              </w:rPr>
            </w:pPr>
            <w:r w:rsidRPr="0084495B">
              <w:rPr>
                <w:rFonts w:ascii="Arial" w:hAnsi="Arial" w:cs="Arial"/>
                <w:b w:val="0"/>
              </w:rPr>
              <w:t>Hotel</w:t>
            </w: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  <w:b w:val="0"/>
              </w:rPr>
            </w:pPr>
            <w:r w:rsidRPr="0084495B">
              <w:rPr>
                <w:rFonts w:ascii="Arial" w:hAnsi="Arial" w:cs="Arial"/>
                <w:b w:val="0"/>
              </w:rPr>
              <w:t>Attractions/Activity</w:t>
            </w:r>
          </w:p>
        </w:tc>
        <w:tc>
          <w:tcPr>
            <w:tcW w:w="2623" w:type="dxa"/>
            <w:tcBorders>
              <w:top w:val="single" w:sz="8" w:space="0" w:color="9BBB59" w:themeColor="accent3"/>
            </w:tcBorders>
          </w:tcPr>
          <w:p w:rsidR="00044C1D" w:rsidRPr="0084495B" w:rsidRDefault="00044C1D" w:rsidP="00044C1D">
            <w:pPr>
              <w:cnfStyle w:val="100000000000"/>
              <w:rPr>
                <w:rFonts w:ascii="Arial" w:hAnsi="Arial" w:cs="Arial"/>
                <w:b w:val="0"/>
              </w:rPr>
            </w:pPr>
            <w:r w:rsidRPr="0084495B">
              <w:rPr>
                <w:rFonts w:ascii="Arial" w:hAnsi="Arial" w:cs="Arial"/>
                <w:b w:val="0"/>
              </w:rPr>
              <w:t>Restaurant</w:t>
            </w:r>
          </w:p>
        </w:tc>
        <w:tc>
          <w:tcPr>
            <w:cnfStyle w:val="000100000000"/>
            <w:tcW w:w="2165" w:type="dxa"/>
            <w:tcBorders>
              <w:top w:val="single" w:sz="8" w:space="0" w:color="9BBB59" w:themeColor="accent3"/>
            </w:tcBorders>
          </w:tcPr>
          <w:p w:rsidR="00044C1D" w:rsidRPr="0084495B" w:rsidRDefault="00044C1D" w:rsidP="00044C1D">
            <w:pPr>
              <w:rPr>
                <w:rFonts w:ascii="Arial" w:hAnsi="Arial" w:cs="Arial"/>
                <w:b w:val="0"/>
              </w:rPr>
            </w:pPr>
            <w:r w:rsidRPr="0084495B">
              <w:rPr>
                <w:rFonts w:ascii="Arial" w:hAnsi="Arial" w:cs="Arial"/>
                <w:b w:val="0"/>
              </w:rPr>
              <w:t>Map</w:t>
            </w: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  <w:r w:rsidRPr="00164A8A">
              <w:rPr>
                <w:rFonts w:ascii="Arial" w:hAnsi="Arial" w:cs="Arial"/>
              </w:rPr>
              <w:t>J</w:t>
            </w:r>
            <w:r w:rsidR="00F84B56" w:rsidRPr="00164A8A">
              <w:rPr>
                <w:rFonts w:ascii="Arial" w:hAnsi="Arial" w:cs="Arial"/>
              </w:rPr>
              <w:t>une</w:t>
            </w:r>
            <w:r w:rsidRPr="00164A8A">
              <w:rPr>
                <w:rFonts w:ascii="Arial" w:hAnsi="Arial" w:cs="Arial"/>
              </w:rPr>
              <w:t xml:space="preserve"> 28</w:t>
            </w:r>
          </w:p>
        </w:tc>
        <w:tc>
          <w:tcPr>
            <w:cnfStyle w:val="000010000000"/>
            <w:tcW w:w="162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  <w:r w:rsidRPr="00164A8A"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  <w:r w:rsidRPr="00164A8A">
              <w:rPr>
                <w:rFonts w:ascii="Arial" w:hAnsi="Arial" w:cs="Arial"/>
                <w:b/>
              </w:rPr>
              <w:t>Grand Pacific</w:t>
            </w:r>
          </w:p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  <w:r w:rsidRPr="00164A8A">
              <w:rPr>
                <w:rFonts w:ascii="Arial" w:hAnsi="Arial" w:cs="Arial"/>
                <w:b/>
              </w:rPr>
              <w:t>250-754-2290</w:t>
            </w:r>
          </w:p>
        </w:tc>
        <w:tc>
          <w:tcPr>
            <w:cnfStyle w:val="000010000000"/>
            <w:tcW w:w="2507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</w:p>
        </w:tc>
        <w:tc>
          <w:tcPr>
            <w:cnfStyle w:val="000100000000"/>
            <w:tcW w:w="2165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044C1D" w:rsidRPr="00164A8A" w:rsidRDefault="00044C1D" w:rsidP="00044C1D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Morning</w:t>
            </w: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Royal BC Museum</w:t>
            </w: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044C1D" w:rsidRPr="00164A8A" w:rsidRDefault="00044C1D" w:rsidP="00044C1D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Lunch</w:t>
            </w: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Pizza Hut</w:t>
            </w: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044C1D" w:rsidRPr="00164A8A" w:rsidRDefault="00044C1D" w:rsidP="00044C1D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Afternoon</w:t>
            </w: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Miniature World</w:t>
            </w: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044C1D" w:rsidRPr="00164A8A" w:rsidRDefault="00044C1D" w:rsidP="00044C1D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Dinner</w:t>
            </w: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Hotel</w:t>
            </w: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  <w:r w:rsidRPr="00164A8A">
              <w:rPr>
                <w:rFonts w:ascii="Arial" w:hAnsi="Arial" w:cs="Arial"/>
              </w:rPr>
              <w:t>June 29</w:t>
            </w:r>
          </w:p>
        </w:tc>
        <w:tc>
          <w:tcPr>
            <w:cnfStyle w:val="000010000000"/>
            <w:tcW w:w="162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  <w:r w:rsidRPr="00164A8A"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cnfStyle w:val="000010000000"/>
            <w:tcW w:w="2507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cnfStyle w:val="000100000000"/>
            <w:tcW w:w="2165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Morning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Victoria Bug Zoo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Lunch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Rebar Cafe</w:t>
            </w: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Afternoon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Beacon Hill Park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Dinner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IMAX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Hotel</w:t>
            </w: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  <w:r w:rsidRPr="00164A8A">
              <w:rPr>
                <w:rFonts w:ascii="Arial" w:hAnsi="Arial" w:cs="Arial"/>
              </w:rPr>
              <w:t>June 30</w:t>
            </w:r>
          </w:p>
        </w:tc>
        <w:tc>
          <w:tcPr>
            <w:cnfStyle w:val="000010000000"/>
            <w:tcW w:w="162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  <w:r w:rsidRPr="00164A8A"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</w:p>
        </w:tc>
        <w:tc>
          <w:tcPr>
            <w:cnfStyle w:val="000010000000"/>
            <w:tcW w:w="2507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</w:p>
        </w:tc>
        <w:tc>
          <w:tcPr>
            <w:cnfStyle w:val="000100000000"/>
            <w:tcW w:w="2165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Morning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Pacific Undersea Gardens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Lunch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The Shore Lunch, Sidney</w:t>
            </w: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Afternoon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Marine Ecology Centre, Sidney BC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Driving map, Victoria/Sidney</w:t>
            </w: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Dinner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Swiss Chalet</w:t>
            </w: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  <w:r w:rsidRPr="00164A8A">
              <w:rPr>
                <w:rFonts w:ascii="Arial" w:hAnsi="Arial" w:cs="Arial"/>
              </w:rPr>
              <w:t>July 1</w:t>
            </w:r>
          </w:p>
        </w:tc>
        <w:tc>
          <w:tcPr>
            <w:cnfStyle w:val="000010000000"/>
            <w:tcW w:w="162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  <w:r w:rsidRPr="00164A8A"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cnfStyle w:val="000010000000"/>
            <w:tcW w:w="2507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cnfStyle w:val="000100000000"/>
            <w:tcW w:w="2165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Morning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Airport – fly to Vancouver</w:t>
            </w:r>
          </w:p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Reservation no:</w:t>
            </w:r>
          </w:p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DH45600KKR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Driving map, hotel to airport</w:t>
            </w: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Lunch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Vancouver</w:t>
            </w: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Pan  Pacific</w:t>
            </w:r>
          </w:p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604-662-8111</w:t>
            </w:r>
            <w:r w:rsidRPr="0084495B">
              <w:rPr>
                <w:rFonts w:ascii="Tahoma" w:hAnsi="Tahoma" w:cs="Tahoma"/>
                <w:color w:val="7F7F80"/>
                <w:sz w:val="17"/>
                <w:szCs w:val="17"/>
              </w:rPr>
              <w:t xml:space="preserve"> </w:t>
            </w:r>
            <w:r w:rsidRPr="0084495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Afternoon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Vancouver Aquarium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Dinner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 xml:space="preserve">The Fish House </w:t>
            </w:r>
          </w:p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  <w:r w:rsidRPr="00164A8A">
              <w:rPr>
                <w:rFonts w:ascii="Arial" w:hAnsi="Arial" w:cs="Arial"/>
              </w:rPr>
              <w:t>July 2</w:t>
            </w:r>
          </w:p>
        </w:tc>
        <w:tc>
          <w:tcPr>
            <w:cnfStyle w:val="000010000000"/>
            <w:tcW w:w="1620" w:type="dxa"/>
            <w:shd w:val="clear" w:color="auto" w:fill="EAF1DD" w:themeFill="accent3" w:themeFillTint="33"/>
          </w:tcPr>
          <w:p w:rsidR="00044C1D" w:rsidRPr="00164A8A" w:rsidRDefault="00855BB4" w:rsidP="00044C1D">
            <w:pPr>
              <w:rPr>
                <w:rFonts w:ascii="Arial" w:hAnsi="Arial" w:cs="Arial"/>
                <w:b/>
              </w:rPr>
            </w:pPr>
            <w:r w:rsidRPr="00164A8A">
              <w:rPr>
                <w:rFonts w:ascii="Arial" w:hAnsi="Arial" w:cs="Arial"/>
                <w:b/>
              </w:rPr>
              <w:t xml:space="preserve">Vancouver 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</w:p>
        </w:tc>
        <w:tc>
          <w:tcPr>
            <w:cnfStyle w:val="000010000000"/>
            <w:tcW w:w="2507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</w:p>
        </w:tc>
        <w:tc>
          <w:tcPr>
            <w:cnfStyle w:val="000100000000"/>
            <w:tcW w:w="2165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lastRenderedPageBreak/>
              <w:t>Morning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Visit Hartleys, 604-765-9076,</w:t>
            </w:r>
          </w:p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1123-west 29</w:t>
            </w:r>
            <w:r w:rsidRPr="0084495B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84495B">
              <w:rPr>
                <w:rFonts w:ascii="Arial" w:hAnsi="Arial" w:cs="Arial"/>
                <w:sz w:val="20"/>
              </w:rPr>
              <w:t xml:space="preserve"> avenue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Driving map,</w:t>
            </w:r>
          </w:p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hotel to house</w:t>
            </w: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Lunch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At Hartleys, bring dessert</w:t>
            </w: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Afternoon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Hartleys, trip to UBC Anthropology museum</w:t>
            </w: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Dinner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  <w:r w:rsidRPr="0084495B">
              <w:rPr>
                <w:rFonts w:ascii="Arial" w:hAnsi="Arial" w:cs="Arial"/>
                <w:sz w:val="20"/>
              </w:rPr>
              <w:t>Topanga Cafe</w:t>
            </w: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  <w:r w:rsidRPr="00164A8A">
              <w:rPr>
                <w:rFonts w:ascii="Arial" w:hAnsi="Arial" w:cs="Arial"/>
              </w:rPr>
              <w:t>July 3</w:t>
            </w:r>
          </w:p>
        </w:tc>
        <w:tc>
          <w:tcPr>
            <w:cnfStyle w:val="000010000000"/>
            <w:tcW w:w="162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0000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cnfStyle w:val="000010000000"/>
            <w:tcW w:w="2507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23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0000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cnfStyle w:val="000100000000"/>
            <w:tcW w:w="2165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Morning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  <w:sz w:val="20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Lunch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Afternoon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Dinner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</w:tr>
      <w:tr w:rsidR="004D1AFC" w:rsidRPr="00164A8A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  <w:r w:rsidRPr="00164A8A">
              <w:rPr>
                <w:rFonts w:ascii="Arial" w:hAnsi="Arial" w:cs="Arial"/>
              </w:rPr>
              <w:t>July 4</w:t>
            </w:r>
          </w:p>
        </w:tc>
        <w:tc>
          <w:tcPr>
            <w:cnfStyle w:val="000010000000"/>
            <w:tcW w:w="162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</w:p>
        </w:tc>
        <w:tc>
          <w:tcPr>
            <w:cnfStyle w:val="000010000000"/>
            <w:tcW w:w="2507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cnfStyle w:val="000000100000"/>
              <w:rPr>
                <w:rFonts w:ascii="Arial" w:hAnsi="Arial" w:cs="Arial"/>
                <w:b/>
              </w:rPr>
            </w:pPr>
          </w:p>
        </w:tc>
        <w:tc>
          <w:tcPr>
            <w:cnfStyle w:val="000100000000"/>
            <w:tcW w:w="2165" w:type="dxa"/>
            <w:shd w:val="clear" w:color="auto" w:fill="EAF1DD" w:themeFill="accent3" w:themeFillTint="33"/>
          </w:tcPr>
          <w:p w:rsidR="00044C1D" w:rsidRPr="00164A8A" w:rsidRDefault="00044C1D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Morning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Lunch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Afternoon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</w:tr>
      <w:tr w:rsidR="00164A8A" w:rsidRPr="0084495B" w:rsidTr="00164A8A">
        <w:trPr>
          <w:cnfStyle w:val="000000100000"/>
        </w:trPr>
        <w:tc>
          <w:tcPr>
            <w:cnfStyle w:val="001000000000"/>
            <w:tcW w:w="1728" w:type="dxa"/>
            <w:shd w:val="clear" w:color="auto" w:fill="FAFBF7"/>
          </w:tcPr>
          <w:p w:rsidR="00164A8A" w:rsidRPr="00164A8A" w:rsidRDefault="00164A8A" w:rsidP="008D0A7C">
            <w:pPr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</w:pPr>
            <w:r w:rsidRPr="00164A8A">
              <w:rPr>
                <w:rFonts w:ascii="Arial" w:hAnsi="Arial" w:cs="Arial"/>
                <w:b w:val="0"/>
                <w:color w:val="4F6228" w:themeColor="accent3" w:themeShade="80"/>
                <w:sz w:val="20"/>
                <w:szCs w:val="20"/>
              </w:rPr>
              <w:t>Dinner</w:t>
            </w:r>
          </w:p>
        </w:tc>
        <w:tc>
          <w:tcPr>
            <w:cnfStyle w:val="000010000000"/>
            <w:tcW w:w="1620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164A8A" w:rsidRPr="0084495B" w:rsidRDefault="00164A8A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164A8A" w:rsidRPr="0084495B" w:rsidRDefault="00164A8A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rPr>
          <w:cnfStyle w:val="000000100000"/>
        </w:trPr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  <w:tr w:rsidR="004D1AFC" w:rsidRPr="0084495B" w:rsidTr="00164A8A">
        <w:trPr>
          <w:cnfStyle w:val="010000000000"/>
        </w:trPr>
        <w:tc>
          <w:tcPr>
            <w:cnfStyle w:val="001000000000"/>
            <w:tcW w:w="1728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cnfStyle w:val="000010000000"/>
            <w:tcW w:w="1620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044C1D" w:rsidRPr="0084495B" w:rsidRDefault="00044C1D" w:rsidP="00044C1D">
            <w:pPr>
              <w:cnfStyle w:val="010000000000"/>
              <w:rPr>
                <w:rFonts w:ascii="Arial" w:hAnsi="Arial" w:cs="Arial"/>
              </w:rPr>
            </w:pPr>
          </w:p>
        </w:tc>
        <w:tc>
          <w:tcPr>
            <w:cnfStyle w:val="000010000000"/>
            <w:tcW w:w="2507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44C1D" w:rsidRPr="0084495B" w:rsidRDefault="00044C1D" w:rsidP="00044C1D">
            <w:pPr>
              <w:cnfStyle w:val="010000000000"/>
              <w:rPr>
                <w:rFonts w:ascii="Arial" w:hAnsi="Arial" w:cs="Arial"/>
              </w:rPr>
            </w:pPr>
          </w:p>
        </w:tc>
        <w:tc>
          <w:tcPr>
            <w:cnfStyle w:val="000100000000"/>
            <w:tcW w:w="2165" w:type="dxa"/>
          </w:tcPr>
          <w:p w:rsidR="00044C1D" w:rsidRPr="0084495B" w:rsidRDefault="00044C1D" w:rsidP="00044C1D">
            <w:pPr>
              <w:rPr>
                <w:rFonts w:ascii="Arial" w:hAnsi="Arial" w:cs="Arial"/>
              </w:rPr>
            </w:pPr>
          </w:p>
        </w:tc>
      </w:tr>
    </w:tbl>
    <w:p w:rsidR="00044C1D" w:rsidRPr="00044C1D" w:rsidRDefault="00044C1D">
      <w:pPr>
        <w:rPr>
          <w:rFonts w:ascii="Arial" w:hAnsi="Arial" w:cs="Arial"/>
          <w:b/>
          <w:sz w:val="28"/>
        </w:rPr>
      </w:pPr>
    </w:p>
    <w:sectPr w:rsidR="00044C1D" w:rsidRPr="00044C1D" w:rsidSect="00855BB4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Media Cent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20"/>
  <w:characterSpacingControl w:val="doNotCompress"/>
  <w:compat/>
  <w:rsids>
    <w:rsidRoot w:val="00923436"/>
    <w:rsid w:val="00044C1D"/>
    <w:rsid w:val="000D171D"/>
    <w:rsid w:val="001028E0"/>
    <w:rsid w:val="00164A8A"/>
    <w:rsid w:val="00244A95"/>
    <w:rsid w:val="002D6177"/>
    <w:rsid w:val="002E5386"/>
    <w:rsid w:val="00376000"/>
    <w:rsid w:val="004860AF"/>
    <w:rsid w:val="004D1AFC"/>
    <w:rsid w:val="0084495B"/>
    <w:rsid w:val="00855BB4"/>
    <w:rsid w:val="008C24EA"/>
    <w:rsid w:val="00923436"/>
    <w:rsid w:val="009C7A73"/>
    <w:rsid w:val="00CD09DB"/>
    <w:rsid w:val="00E3009B"/>
    <w:rsid w:val="00F35ABB"/>
    <w:rsid w:val="00F8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4D1AF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1AF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4D1AF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4">
    <w:name w:val="Table List 4"/>
    <w:basedOn w:val="TableNormal"/>
    <w:rsid w:val="004D1AF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ghtShading-Accent2">
    <w:name w:val="Light Shading Accent 2"/>
    <w:basedOn w:val="TableNormal"/>
    <w:uiPriority w:val="60"/>
    <w:rsid w:val="004D1AF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D1AF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6">
    <w:name w:val="Light List Accent 6"/>
    <w:basedOn w:val="TableNormal"/>
    <w:uiPriority w:val="61"/>
    <w:rsid w:val="004D1AF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3">
    <w:name w:val="Medium Grid 3 Accent 3"/>
    <w:basedOn w:val="TableNormal"/>
    <w:uiPriority w:val="69"/>
    <w:rsid w:val="004D1A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73"/>
    <w:rsid w:val="004D1A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3">
    <w:name w:val="Medium List 1 Accent 3"/>
    <w:basedOn w:val="TableNormal"/>
    <w:uiPriority w:val="65"/>
    <w:rsid w:val="004D1A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4D1AF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</vt:lpstr>
    </vt:vector>
  </TitlesOfParts>
  <Company>AOL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</dc:title>
  <dc:creator>ilonabiro</dc:creator>
  <cp:lastModifiedBy>Family</cp:lastModifiedBy>
  <cp:revision>2</cp:revision>
  <dcterms:created xsi:type="dcterms:W3CDTF">2008-01-30T14:58:00Z</dcterms:created>
  <dcterms:modified xsi:type="dcterms:W3CDTF">2008-01-30T14:58:00Z</dcterms:modified>
</cp:coreProperties>
</file>