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7C" w:rsidRDefault="003D0BA9" w:rsidP="0094502A">
      <w:pPr>
        <w:rPr>
          <w:rFonts w:ascii="Segoe UI" w:hAnsi="Segoe UI" w:cs="Segoe UI"/>
          <w:b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148142</wp:posOffset>
            </wp:positionH>
            <wp:positionV relativeFrom="paragraph">
              <wp:posOffset>-172123</wp:posOffset>
            </wp:positionV>
            <wp:extent cx="1702173" cy="968189"/>
            <wp:effectExtent l="19050" t="0" r="0" b="0"/>
            <wp:wrapNone/>
            <wp:docPr id="1" name="Picture 1" descr="C:\Users\ben.ramirez\Desktop\Visual Stuido\VS-T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.ramirez\Desktop\Visual Stuido\VS-TS_rg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73" cy="96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97C" w:rsidRDefault="000C697C" w:rsidP="0094502A">
      <w:pPr>
        <w:rPr>
          <w:rFonts w:ascii="Segoe UI" w:hAnsi="Segoe UI" w:cs="Segoe UI"/>
          <w:b/>
          <w:sz w:val="20"/>
          <w:szCs w:val="20"/>
        </w:rPr>
      </w:pPr>
    </w:p>
    <w:p w:rsidR="000C697C" w:rsidRDefault="000C697C" w:rsidP="0094502A">
      <w:pPr>
        <w:rPr>
          <w:rFonts w:ascii="Segoe UI" w:hAnsi="Segoe UI" w:cs="Segoe UI"/>
          <w:b/>
          <w:sz w:val="20"/>
          <w:szCs w:val="20"/>
        </w:rPr>
      </w:pPr>
    </w:p>
    <w:p w:rsidR="000C697C" w:rsidRDefault="000C697C" w:rsidP="0094502A">
      <w:pPr>
        <w:rPr>
          <w:rFonts w:ascii="Segoe UI" w:hAnsi="Segoe UI" w:cs="Segoe UI"/>
          <w:b/>
          <w:sz w:val="20"/>
          <w:szCs w:val="20"/>
        </w:rPr>
      </w:pPr>
    </w:p>
    <w:p w:rsidR="000C697C" w:rsidRDefault="000C697C" w:rsidP="0094502A">
      <w:pPr>
        <w:rPr>
          <w:rFonts w:ascii="Segoe UI" w:hAnsi="Segoe UI" w:cs="Segoe UI"/>
          <w:b/>
          <w:sz w:val="20"/>
          <w:szCs w:val="20"/>
        </w:rPr>
      </w:pPr>
    </w:p>
    <w:p w:rsidR="000C697C" w:rsidRDefault="000C697C" w:rsidP="0094502A">
      <w:pPr>
        <w:rPr>
          <w:rFonts w:ascii="Segoe UI" w:hAnsi="Segoe UI" w:cs="Segoe UI"/>
          <w:b/>
          <w:sz w:val="20"/>
          <w:szCs w:val="20"/>
        </w:rPr>
      </w:pPr>
    </w:p>
    <w:p w:rsidR="000C697C" w:rsidRDefault="000C697C" w:rsidP="0094502A">
      <w:pPr>
        <w:rPr>
          <w:rFonts w:ascii="Segoe UI" w:hAnsi="Segoe UI" w:cs="Segoe UI"/>
          <w:b/>
          <w:sz w:val="20"/>
          <w:szCs w:val="20"/>
        </w:rPr>
      </w:pPr>
    </w:p>
    <w:p w:rsidR="0094502A" w:rsidRDefault="003D0BA9" w:rsidP="009450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126626</wp:posOffset>
            </wp:positionH>
            <wp:positionV relativeFrom="paragraph">
              <wp:posOffset>76274</wp:posOffset>
            </wp:positionV>
            <wp:extent cx="1304141" cy="1441525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41" cy="14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97C" w:rsidRDefault="006A5FF6" w:rsidP="009450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9.7pt;margin-top:3.4pt;width:324.1pt;height:97.4pt;z-index:251663360;mso-width-relative:margin;mso-height-relative:margin" stroked="f">
            <v:textbox>
              <w:txbxContent>
                <w:p w:rsidR="000C697C" w:rsidRDefault="000C697C" w:rsidP="000C697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0C697C">
                    <w:rPr>
                      <w:rFonts w:ascii="Arial" w:hAnsi="Arial" w:cs="Arial"/>
                      <w:b/>
                      <w:szCs w:val="20"/>
                    </w:rPr>
                    <w:t xml:space="preserve">Five Reasons Why We Need the </w:t>
                  </w:r>
                </w:p>
                <w:p w:rsidR="000C697C" w:rsidRPr="000C697C" w:rsidRDefault="000C697C" w:rsidP="000C697C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proofErr w:type="gramStart"/>
                  <w:r w:rsidRPr="000C697C">
                    <w:rPr>
                      <w:rFonts w:ascii="Arial" w:hAnsi="Arial" w:cs="Arial"/>
                      <w:b/>
                      <w:szCs w:val="20"/>
                    </w:rPr>
                    <w:t>Visual Studio Team System 2008 to Win.</w:t>
                  </w:r>
                  <w:proofErr w:type="gramEnd"/>
                </w:p>
                <w:p w:rsidR="000C697C" w:rsidRPr="000C697C" w:rsidRDefault="000C697C" w:rsidP="000C6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C697C" w:rsidRPr="000C697C" w:rsidRDefault="000C697C" w:rsidP="000C6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697C">
                    <w:rPr>
                      <w:rFonts w:ascii="Arial" w:hAnsi="Arial" w:cs="Arial"/>
                      <w:sz w:val="20"/>
                      <w:szCs w:val="20"/>
                    </w:rPr>
                    <w:t xml:space="preserve">Getting Visual Studio Team System 2008 Development Edition and Database Edition for the price of one is a great opportunity to get our teams collaborating better, delivering better code, and meeting your challenges. Here’s why: </w:t>
                  </w:r>
                </w:p>
                <w:p w:rsidR="000C697C" w:rsidRDefault="000C697C"/>
              </w:txbxContent>
            </v:textbox>
          </v:shape>
        </w:pict>
      </w:r>
    </w:p>
    <w:p w:rsidR="000C697C" w:rsidRDefault="000C697C" w:rsidP="0094502A">
      <w:pPr>
        <w:rPr>
          <w:rFonts w:ascii="Arial" w:hAnsi="Arial" w:cs="Arial"/>
          <w:sz w:val="20"/>
          <w:szCs w:val="20"/>
        </w:rPr>
      </w:pPr>
    </w:p>
    <w:p w:rsidR="000C697C" w:rsidRDefault="000C697C" w:rsidP="0094502A">
      <w:pPr>
        <w:rPr>
          <w:rFonts w:ascii="Arial" w:hAnsi="Arial" w:cs="Arial"/>
          <w:sz w:val="20"/>
          <w:szCs w:val="20"/>
        </w:rPr>
      </w:pPr>
    </w:p>
    <w:p w:rsidR="000C697C" w:rsidRDefault="000C697C" w:rsidP="0094502A">
      <w:pPr>
        <w:rPr>
          <w:rFonts w:ascii="Arial" w:hAnsi="Arial" w:cs="Arial"/>
          <w:sz w:val="20"/>
          <w:szCs w:val="20"/>
        </w:rPr>
      </w:pPr>
    </w:p>
    <w:p w:rsidR="000C697C" w:rsidRDefault="000C697C" w:rsidP="0094502A">
      <w:pPr>
        <w:rPr>
          <w:rFonts w:ascii="Arial" w:hAnsi="Arial" w:cs="Arial"/>
          <w:sz w:val="20"/>
          <w:szCs w:val="20"/>
        </w:rPr>
      </w:pPr>
    </w:p>
    <w:p w:rsidR="000C697C" w:rsidRDefault="000C697C" w:rsidP="0094502A">
      <w:pPr>
        <w:rPr>
          <w:rFonts w:ascii="Arial" w:hAnsi="Arial" w:cs="Arial"/>
          <w:sz w:val="20"/>
          <w:szCs w:val="20"/>
        </w:rPr>
      </w:pPr>
    </w:p>
    <w:p w:rsidR="000C697C" w:rsidRDefault="000C697C" w:rsidP="0094502A">
      <w:pPr>
        <w:rPr>
          <w:rFonts w:ascii="Arial" w:hAnsi="Arial" w:cs="Arial"/>
          <w:sz w:val="20"/>
          <w:szCs w:val="20"/>
        </w:rPr>
      </w:pPr>
    </w:p>
    <w:p w:rsidR="000C697C" w:rsidRDefault="000C697C" w:rsidP="0094502A">
      <w:pPr>
        <w:rPr>
          <w:rFonts w:ascii="Arial" w:hAnsi="Arial" w:cs="Arial"/>
          <w:sz w:val="20"/>
          <w:szCs w:val="20"/>
        </w:rPr>
      </w:pPr>
    </w:p>
    <w:p w:rsidR="000C697C" w:rsidRDefault="000C697C" w:rsidP="0094502A">
      <w:pPr>
        <w:rPr>
          <w:rFonts w:ascii="Arial" w:hAnsi="Arial" w:cs="Arial"/>
          <w:sz w:val="20"/>
          <w:szCs w:val="20"/>
        </w:rPr>
      </w:pPr>
    </w:p>
    <w:p w:rsidR="00644B1F" w:rsidRDefault="00644B1F" w:rsidP="0094502A">
      <w:pPr>
        <w:rPr>
          <w:rFonts w:ascii="Arial" w:hAnsi="Arial" w:cs="Arial"/>
          <w:sz w:val="20"/>
          <w:szCs w:val="20"/>
        </w:rPr>
      </w:pPr>
    </w:p>
    <w:p w:rsidR="00644B1F" w:rsidRDefault="00644B1F" w:rsidP="0094502A">
      <w:pPr>
        <w:rPr>
          <w:rFonts w:ascii="Arial" w:hAnsi="Arial" w:cs="Arial"/>
          <w:sz w:val="20"/>
          <w:szCs w:val="20"/>
        </w:rPr>
      </w:pPr>
    </w:p>
    <w:p w:rsidR="000C697C" w:rsidRPr="000C697C" w:rsidRDefault="000C697C" w:rsidP="0094502A">
      <w:pPr>
        <w:rPr>
          <w:rFonts w:ascii="Arial" w:hAnsi="Arial" w:cs="Arial"/>
          <w:sz w:val="20"/>
          <w:szCs w:val="20"/>
        </w:rPr>
      </w:pPr>
    </w:p>
    <w:p w:rsidR="0094502A" w:rsidRPr="000C697C" w:rsidRDefault="0094502A" w:rsidP="000C7D6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b/>
          <w:sz w:val="20"/>
          <w:szCs w:val="20"/>
        </w:rPr>
        <w:t xml:space="preserve">Better ROI. </w:t>
      </w:r>
      <w:r w:rsidRPr="000C697C">
        <w:rPr>
          <w:rFonts w:ascii="Arial" w:hAnsi="Arial" w:cs="Arial"/>
          <w:sz w:val="20"/>
          <w:szCs w:val="20"/>
        </w:rPr>
        <w:t xml:space="preserve">Now we can get the Development Edition and the Database Edition for the price </w:t>
      </w:r>
      <w:r w:rsidR="00644B1F">
        <w:rPr>
          <w:rFonts w:ascii="Arial" w:hAnsi="Arial" w:cs="Arial"/>
          <w:sz w:val="20"/>
          <w:szCs w:val="20"/>
        </w:rPr>
        <w:br/>
      </w:r>
      <w:r w:rsidRPr="000C697C">
        <w:rPr>
          <w:rFonts w:ascii="Arial" w:hAnsi="Arial" w:cs="Arial"/>
          <w:sz w:val="20"/>
          <w:szCs w:val="20"/>
        </w:rPr>
        <w:t>of one. So the upfront costs are lower. But that’s just the beginning. Other savings come from:</w:t>
      </w:r>
    </w:p>
    <w:p w:rsidR="0094502A" w:rsidRPr="000C697C" w:rsidRDefault="0094502A" w:rsidP="0094502A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Giving teams all they need to develop from the UI to the database</w:t>
      </w:r>
    </w:p>
    <w:p w:rsidR="0094502A" w:rsidRPr="000C697C" w:rsidRDefault="0094502A" w:rsidP="0094502A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Helping them collaborate better, so work moves more quickly</w:t>
      </w:r>
    </w:p>
    <w:p w:rsidR="0094502A" w:rsidRPr="000C697C" w:rsidRDefault="0094502A" w:rsidP="0094502A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Reducing the effort to maintain applications and create custom development</w:t>
      </w:r>
    </w:p>
    <w:p w:rsidR="0094502A" w:rsidRPr="000C697C" w:rsidRDefault="0094502A" w:rsidP="0094502A">
      <w:pPr>
        <w:rPr>
          <w:rFonts w:ascii="Arial" w:hAnsi="Arial" w:cs="Arial"/>
          <w:sz w:val="20"/>
          <w:szCs w:val="20"/>
        </w:rPr>
      </w:pPr>
    </w:p>
    <w:p w:rsidR="0094502A" w:rsidRPr="000C697C" w:rsidRDefault="0094502A" w:rsidP="0094502A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b/>
          <w:sz w:val="20"/>
          <w:szCs w:val="20"/>
        </w:rPr>
        <w:t xml:space="preserve">Faster delivery. </w:t>
      </w:r>
      <w:r w:rsidRPr="000C697C">
        <w:rPr>
          <w:rFonts w:ascii="Arial" w:hAnsi="Arial" w:cs="Arial"/>
          <w:sz w:val="20"/>
          <w:szCs w:val="20"/>
        </w:rPr>
        <w:t>As the ultimate project management tool for reducing risk and driving predictability, Visual Studio Team System makes life easier for everyone. That’s because it:</w:t>
      </w:r>
    </w:p>
    <w:p w:rsidR="0094502A" w:rsidRPr="000C697C" w:rsidRDefault="0094502A" w:rsidP="0094502A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Keeps developers focused on business requirements</w:t>
      </w:r>
    </w:p>
    <w:p w:rsidR="0094502A" w:rsidRPr="000C697C" w:rsidRDefault="0094502A" w:rsidP="0094502A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Builds quality into the process to minimize re-coding</w:t>
      </w:r>
    </w:p>
    <w:p w:rsidR="0094502A" w:rsidRPr="000C697C" w:rsidRDefault="0094502A" w:rsidP="0094502A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Provides metrics to measure progress and help ensure the predictability of workflows</w:t>
      </w:r>
    </w:p>
    <w:p w:rsidR="0094502A" w:rsidRPr="000C697C" w:rsidRDefault="0094502A" w:rsidP="0094502A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Helps eliminate eleventh-hour bugs and other surprises</w:t>
      </w:r>
    </w:p>
    <w:p w:rsidR="0094502A" w:rsidRPr="000C697C" w:rsidRDefault="0094502A" w:rsidP="0094502A">
      <w:pPr>
        <w:rPr>
          <w:rFonts w:ascii="Arial" w:hAnsi="Arial" w:cs="Arial"/>
          <w:b/>
          <w:sz w:val="20"/>
          <w:szCs w:val="20"/>
        </w:rPr>
      </w:pPr>
    </w:p>
    <w:p w:rsidR="0094502A" w:rsidRPr="000C697C" w:rsidRDefault="0094502A" w:rsidP="0094502A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b/>
          <w:sz w:val="20"/>
          <w:szCs w:val="20"/>
        </w:rPr>
        <w:t xml:space="preserve">Smoother custom development. </w:t>
      </w:r>
      <w:r w:rsidRPr="000C697C">
        <w:rPr>
          <w:rFonts w:ascii="Arial" w:hAnsi="Arial" w:cs="Arial"/>
          <w:sz w:val="20"/>
          <w:szCs w:val="20"/>
        </w:rPr>
        <w:t>We’ll get a full set of metrics for the status, quality, and traceability of your projects, so responsibilities, accountability, and sign-offs are clear. So there are fewer risks and it’s easier to recover from errors</w:t>
      </w:r>
    </w:p>
    <w:p w:rsidR="0094502A" w:rsidRPr="000C697C" w:rsidRDefault="0094502A" w:rsidP="0094502A">
      <w:pPr>
        <w:rPr>
          <w:rFonts w:ascii="Arial" w:hAnsi="Arial" w:cs="Arial"/>
          <w:b/>
          <w:sz w:val="20"/>
          <w:szCs w:val="20"/>
        </w:rPr>
      </w:pPr>
    </w:p>
    <w:p w:rsidR="0094502A" w:rsidRPr="000C697C" w:rsidRDefault="0094502A" w:rsidP="0094502A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b/>
          <w:sz w:val="20"/>
          <w:szCs w:val="20"/>
        </w:rPr>
        <w:t xml:space="preserve">Improved collaboration. </w:t>
      </w:r>
      <w:r w:rsidRPr="000C697C">
        <w:rPr>
          <w:rFonts w:ascii="Arial" w:hAnsi="Arial" w:cs="Arial"/>
          <w:sz w:val="20"/>
          <w:szCs w:val="20"/>
        </w:rPr>
        <w:t xml:space="preserve">The team that communicates </w:t>
      </w:r>
      <w:proofErr w:type="gramStart"/>
      <w:r w:rsidRPr="000C697C">
        <w:rPr>
          <w:rFonts w:ascii="Arial" w:hAnsi="Arial" w:cs="Arial"/>
          <w:sz w:val="20"/>
          <w:szCs w:val="20"/>
        </w:rPr>
        <w:t>better,</w:t>
      </w:r>
      <w:proofErr w:type="gramEnd"/>
      <w:r w:rsidRPr="000C697C">
        <w:rPr>
          <w:rFonts w:ascii="Arial" w:hAnsi="Arial" w:cs="Arial"/>
          <w:sz w:val="20"/>
          <w:szCs w:val="20"/>
        </w:rPr>
        <w:t xml:space="preserve"> works faster and more efficiently. With Visual Studio Team System 2008, it’s easier to:</w:t>
      </w:r>
    </w:p>
    <w:p w:rsidR="0094502A" w:rsidRPr="000C697C" w:rsidRDefault="0094502A" w:rsidP="0094502A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 xml:space="preserve">Manage outsourced and distributed items across functional, geographic, </w:t>
      </w:r>
      <w:r w:rsidR="00644B1F">
        <w:rPr>
          <w:rFonts w:ascii="Arial" w:hAnsi="Arial" w:cs="Arial"/>
          <w:sz w:val="20"/>
          <w:szCs w:val="20"/>
        </w:rPr>
        <w:br/>
      </w:r>
      <w:r w:rsidRPr="000C697C">
        <w:rPr>
          <w:rFonts w:ascii="Arial" w:hAnsi="Arial" w:cs="Arial"/>
          <w:sz w:val="20"/>
          <w:szCs w:val="20"/>
        </w:rPr>
        <w:t>and organizational boundaries</w:t>
      </w:r>
    </w:p>
    <w:p w:rsidR="0094502A" w:rsidRPr="000C697C" w:rsidRDefault="0094502A" w:rsidP="0094502A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Automate reporting</w:t>
      </w:r>
    </w:p>
    <w:p w:rsidR="0094502A" w:rsidRPr="000C697C" w:rsidRDefault="0094502A" w:rsidP="0094502A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Improve communication and collaboration through the centralized Team Foundation Server</w:t>
      </w:r>
    </w:p>
    <w:p w:rsidR="0094502A" w:rsidRPr="000C697C" w:rsidRDefault="0094502A" w:rsidP="0094502A">
      <w:pPr>
        <w:rPr>
          <w:rFonts w:ascii="Arial" w:hAnsi="Arial" w:cs="Arial"/>
          <w:sz w:val="20"/>
          <w:szCs w:val="20"/>
        </w:rPr>
      </w:pPr>
    </w:p>
    <w:p w:rsidR="0094502A" w:rsidRPr="000C697C" w:rsidRDefault="0094502A" w:rsidP="0094502A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b/>
          <w:sz w:val="20"/>
          <w:szCs w:val="20"/>
        </w:rPr>
        <w:t xml:space="preserve">Talk about building stronger teams. </w:t>
      </w:r>
      <w:r w:rsidRPr="000C697C">
        <w:rPr>
          <w:rFonts w:ascii="Arial" w:hAnsi="Arial" w:cs="Arial"/>
          <w:sz w:val="20"/>
          <w:szCs w:val="20"/>
        </w:rPr>
        <w:t xml:space="preserve">Visual Studio Team System 2008 and an MSDN </w:t>
      </w:r>
      <w:r w:rsidR="00644B1F">
        <w:rPr>
          <w:rFonts w:ascii="Arial" w:hAnsi="Arial" w:cs="Arial"/>
          <w:sz w:val="20"/>
          <w:szCs w:val="20"/>
        </w:rPr>
        <w:br/>
      </w:r>
      <w:r w:rsidRPr="000C697C">
        <w:rPr>
          <w:rFonts w:ascii="Arial" w:hAnsi="Arial" w:cs="Arial"/>
          <w:sz w:val="20"/>
          <w:szCs w:val="20"/>
        </w:rPr>
        <w:t>Premium subscription help all your developers by giving them:</w:t>
      </w:r>
    </w:p>
    <w:p w:rsidR="0094502A" w:rsidRPr="000C697C" w:rsidRDefault="0094502A" w:rsidP="0094502A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Skills that translate well across all Microsoft platforms—including Windows, the Microsoft Office system, the Web, and mobile devices—giving them greater flexibility</w:t>
      </w:r>
    </w:p>
    <w:p w:rsidR="0094502A" w:rsidRPr="000C697C" w:rsidRDefault="0094502A" w:rsidP="0094502A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A grounding in best practices for working with the Microsoft Solution Framework</w:t>
      </w:r>
    </w:p>
    <w:p w:rsidR="0094502A" w:rsidRPr="000C697C" w:rsidRDefault="0094502A" w:rsidP="0094502A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Development, testing, and demonstration support—through MSDN Premium</w:t>
      </w:r>
    </w:p>
    <w:p w:rsidR="0094502A" w:rsidRPr="000C697C" w:rsidRDefault="0094502A" w:rsidP="0094502A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0C697C">
        <w:rPr>
          <w:rFonts w:ascii="Arial" w:hAnsi="Arial" w:cs="Arial"/>
          <w:sz w:val="20"/>
          <w:szCs w:val="20"/>
        </w:rPr>
        <w:t>Access to Microsoft Software Assurance, our comprehensive software maintenance program</w:t>
      </w:r>
    </w:p>
    <w:p w:rsidR="00D63CD8" w:rsidRDefault="0094502A" w:rsidP="0094502A">
      <w:pPr>
        <w:rPr>
          <w:rFonts w:ascii="Arial" w:hAnsi="Arial" w:cs="Arial"/>
        </w:rPr>
      </w:pPr>
      <w:r w:rsidRPr="000C697C">
        <w:rPr>
          <w:rFonts w:ascii="Arial" w:hAnsi="Arial" w:cs="Arial"/>
        </w:rPr>
        <w:t xml:space="preserve"> </w:t>
      </w:r>
    </w:p>
    <w:p w:rsidR="000C697C" w:rsidRPr="000C697C" w:rsidRDefault="003D0BA9" w:rsidP="0094502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5494692</wp:posOffset>
            </wp:positionH>
            <wp:positionV relativeFrom="paragraph">
              <wp:posOffset>831999</wp:posOffset>
            </wp:positionV>
            <wp:extent cx="1110503" cy="172122"/>
            <wp:effectExtent l="19050" t="0" r="0" b="0"/>
            <wp:wrapNone/>
            <wp:docPr id="6" name="Picture 4" descr="MS-Basic_wht-[Converted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-Basic_wht-[Converted].png"/>
                    <pic:cNvPicPr/>
                  </pic:nvPicPr>
                  <pic:blipFill>
                    <a:blip r:embed="rId7">
                      <a:lum bright="-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503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697C" w:rsidRPr="000C697C" w:rsidSect="00D6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9FA"/>
    <w:multiLevelType w:val="hybridMultilevel"/>
    <w:tmpl w:val="2FB6E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F024C2"/>
    <w:multiLevelType w:val="hybridMultilevel"/>
    <w:tmpl w:val="0270F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41282"/>
    <w:multiLevelType w:val="hybridMultilevel"/>
    <w:tmpl w:val="8B18A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C1548A"/>
    <w:multiLevelType w:val="hybridMultilevel"/>
    <w:tmpl w:val="119E2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6C7BD4"/>
    <w:multiLevelType w:val="hybridMultilevel"/>
    <w:tmpl w:val="6C021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20"/>
  <w:characterSpacingControl w:val="doNotCompress"/>
  <w:compat/>
  <w:rsids>
    <w:rsidRoot w:val="0094502A"/>
    <w:rsid w:val="000C697C"/>
    <w:rsid w:val="000C7D68"/>
    <w:rsid w:val="001D3B72"/>
    <w:rsid w:val="00382E6B"/>
    <w:rsid w:val="003D0BA9"/>
    <w:rsid w:val="004B469E"/>
    <w:rsid w:val="00547F5C"/>
    <w:rsid w:val="005B5CCC"/>
    <w:rsid w:val="005C3F3F"/>
    <w:rsid w:val="00644B1F"/>
    <w:rsid w:val="006A5FF6"/>
    <w:rsid w:val="0094502A"/>
    <w:rsid w:val="009525D0"/>
    <w:rsid w:val="009808B7"/>
    <w:rsid w:val="00B3297A"/>
    <w:rsid w:val="00D6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09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Worldgroup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ben.ramirez</cp:lastModifiedBy>
  <cp:revision>2</cp:revision>
  <cp:lastPrinted>2008-09-29T22:59:00Z</cp:lastPrinted>
  <dcterms:created xsi:type="dcterms:W3CDTF">2008-09-29T23:18:00Z</dcterms:created>
  <dcterms:modified xsi:type="dcterms:W3CDTF">2008-09-29T23:18:00Z</dcterms:modified>
</cp:coreProperties>
</file>