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8B" w:rsidRPr="00D773B8" w:rsidRDefault="0037719A" w:rsidP="006E738B">
      <w:pPr>
        <w:pStyle w:val="Title"/>
        <w:rPr>
          <w:sz w:val="48"/>
          <w:szCs w:val="48"/>
        </w:rPr>
      </w:pPr>
      <w:r w:rsidRPr="0037719A">
        <w:rPr>
          <w:sz w:val="48"/>
          <w:szCs w:val="48"/>
        </w:rPr>
        <w:t>Explore point of view through aerial photography</w:t>
      </w:r>
      <w:r w:rsidRPr="00D773B8">
        <w:rPr>
          <w:sz w:val="48"/>
          <w:szCs w:val="48"/>
        </w:rPr>
        <w:t xml:space="preserve"> </w:t>
      </w:r>
    </w:p>
    <w:p w:rsidR="006E738B" w:rsidRPr="00D773B8" w:rsidRDefault="006E738B" w:rsidP="006E738B">
      <w:pPr>
        <w:pStyle w:val="Subtitle"/>
        <w:ind w:left="0"/>
      </w:pPr>
      <w:r w:rsidRPr="00D773B8">
        <w:t>Student guide</w:t>
      </w:r>
    </w:p>
    <w:p w:rsidR="0037719A" w:rsidRDefault="006E738B" w:rsidP="0037719A">
      <w:pPr>
        <w:ind w:left="0"/>
        <w:rPr>
          <w:rFonts w:ascii="Verdana" w:eastAsia="Times New Roman" w:hAnsi="Verdana" w:cs="Times New Roman"/>
          <w:bCs/>
          <w:sz w:val="17"/>
          <w:szCs w:val="17"/>
        </w:rPr>
      </w:pPr>
      <w:r w:rsidRPr="00D773B8">
        <w:t xml:space="preserve">In this activity, </w:t>
      </w:r>
      <w:r w:rsidR="0037719A">
        <w:t xml:space="preserve">you will </w:t>
      </w:r>
      <w:r w:rsidR="0037719A" w:rsidRPr="0037719A">
        <w:t>r</w:t>
      </w:r>
      <w:r w:rsidR="0037719A" w:rsidRPr="0037719A">
        <w:rPr>
          <w:rFonts w:ascii="Verdana" w:eastAsia="Times New Roman" w:hAnsi="Verdana" w:cs="Times New Roman"/>
          <w:bCs/>
          <w:sz w:val="17"/>
          <w:szCs w:val="17"/>
        </w:rPr>
        <w:t xml:space="preserve">ead about Amelia the Pigeon, and </w:t>
      </w:r>
      <w:r w:rsidR="00B733C5">
        <w:rPr>
          <w:rFonts w:ascii="Verdana" w:eastAsia="Times New Roman" w:hAnsi="Verdana" w:cs="Times New Roman"/>
          <w:bCs/>
          <w:sz w:val="17"/>
          <w:szCs w:val="17"/>
        </w:rPr>
        <w:t xml:space="preserve">use a mapping program to </w:t>
      </w:r>
      <w:r w:rsidR="0037719A" w:rsidRPr="0037719A">
        <w:rPr>
          <w:rFonts w:ascii="Verdana" w:eastAsia="Times New Roman" w:hAnsi="Verdana" w:cs="Times New Roman"/>
          <w:bCs/>
          <w:sz w:val="17"/>
          <w:szCs w:val="17"/>
        </w:rPr>
        <w:t>see your world as she sees it—from the sky.</w:t>
      </w:r>
      <w:r w:rsidR="00B733C5">
        <w:rPr>
          <w:rFonts w:ascii="Verdana" w:eastAsia="Times New Roman" w:hAnsi="Verdana" w:cs="Times New Roman"/>
          <w:bCs/>
          <w:sz w:val="17"/>
          <w:szCs w:val="17"/>
        </w:rPr>
        <w:t xml:space="preserve"> Then you will write a story about Amelia.</w:t>
      </w:r>
    </w:p>
    <w:p w:rsidR="0037719A" w:rsidRPr="00D773B8" w:rsidRDefault="0037719A" w:rsidP="0037719A">
      <w:pPr>
        <w:pStyle w:val="Heading2"/>
        <w:ind w:left="0"/>
        <w:rPr>
          <w:sz w:val="32"/>
          <w:szCs w:val="32"/>
        </w:rPr>
      </w:pPr>
      <w:r w:rsidRPr="00D773B8">
        <w:rPr>
          <w:sz w:val="32"/>
          <w:szCs w:val="32"/>
        </w:rPr>
        <w:t xml:space="preserve">Step 1 </w:t>
      </w:r>
      <w:r>
        <w:rPr>
          <w:sz w:val="32"/>
          <w:szCs w:val="32"/>
        </w:rPr>
        <w:br/>
      </w:r>
      <w:r w:rsidRPr="00D773B8">
        <w:rPr>
          <w:sz w:val="24"/>
          <w:szCs w:val="24"/>
        </w:rPr>
        <w:t>Re</w:t>
      </w:r>
      <w:r>
        <w:rPr>
          <w:sz w:val="24"/>
          <w:szCs w:val="24"/>
        </w:rPr>
        <w:t>ad the story of Amelia the Pigeon and imagine what she sees</w:t>
      </w:r>
    </w:p>
    <w:p w:rsidR="0037719A" w:rsidRDefault="0037719A" w:rsidP="0037719A">
      <w:pPr>
        <w:spacing w:line="276" w:lineRule="auto"/>
        <w:ind w:left="0" w:right="0"/>
        <w:rPr>
          <w:rFonts w:ascii="Verdana" w:hAnsi="Verdana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 xml:space="preserve">Read all the </w:t>
      </w:r>
      <w:r w:rsidRPr="0037719A">
        <w:rPr>
          <w:rFonts w:ascii="Verdana" w:eastAsia="Times New Roman" w:hAnsi="Verdana" w:cs="Times New Roman"/>
          <w:sz w:val="17"/>
          <w:szCs w:val="17"/>
        </w:rPr>
        <w:t xml:space="preserve">directions </w:t>
      </w:r>
      <w:r>
        <w:rPr>
          <w:rFonts w:ascii="Verdana" w:hAnsi="Verdana"/>
          <w:sz w:val="17"/>
          <w:szCs w:val="17"/>
        </w:rPr>
        <w:t>in this Student Guide and make sure you understand them before you begin.</w:t>
      </w:r>
    </w:p>
    <w:p w:rsidR="0037719A" w:rsidRDefault="0037719A" w:rsidP="0037719A">
      <w:pPr>
        <w:spacing w:line="276" w:lineRule="auto"/>
        <w:ind w:left="0" w:righ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 xml:space="preserve">On the Internet, go to </w:t>
      </w:r>
      <w:r w:rsidRPr="00F56722">
        <w:rPr>
          <w:rFonts w:ascii="Verdana" w:eastAsia="Times New Roman" w:hAnsi="Verdana" w:cs="Times New Roman"/>
          <w:sz w:val="17"/>
          <w:szCs w:val="17"/>
        </w:rPr>
        <w:t xml:space="preserve">the </w:t>
      </w:r>
      <w:r w:rsidRPr="005A56CB">
        <w:rPr>
          <w:rFonts w:ascii="Verdana" w:eastAsia="Times New Roman" w:hAnsi="Verdana" w:cs="Times New Roman"/>
          <w:sz w:val="17"/>
          <w:szCs w:val="17"/>
        </w:rPr>
        <w:t>Amelia the Pigeon</w:t>
      </w:r>
      <w:r w:rsidR="00B733C5">
        <w:t xml:space="preserve"> (</w:t>
      </w:r>
      <w:hyperlink r:id="rId7" w:history="1">
        <w:r w:rsidR="005A56CB" w:rsidRPr="005A56CB">
          <w:rPr>
            <w:rStyle w:val="Hyperlink"/>
          </w:rPr>
          <w:t>http://imagers.gsfc.nasa.gov/amelia/</w:t>
        </w:r>
      </w:hyperlink>
      <w:r w:rsidR="005A56CB">
        <w:t xml:space="preserve">) </w:t>
      </w:r>
      <w:r w:rsidRPr="00F56722">
        <w:rPr>
          <w:rFonts w:ascii="Verdana" w:eastAsia="Times New Roman" w:hAnsi="Verdana" w:cs="Times New Roman"/>
          <w:sz w:val="17"/>
          <w:szCs w:val="17"/>
        </w:rPr>
        <w:t>Web site.</w:t>
      </w:r>
    </w:p>
    <w:p w:rsidR="0037719A" w:rsidRDefault="0037719A" w:rsidP="0037719A">
      <w:pPr>
        <w:spacing w:line="276" w:lineRule="auto"/>
        <w:ind w:left="0" w:right="0"/>
        <w:rPr>
          <w:rFonts w:ascii="Verdana" w:eastAsia="Times New Roman" w:hAnsi="Verdana" w:cs="Times New Roman"/>
          <w:sz w:val="17"/>
          <w:szCs w:val="17"/>
        </w:rPr>
      </w:pPr>
      <w:r w:rsidRPr="00F56722">
        <w:rPr>
          <w:rFonts w:ascii="Verdana" w:eastAsia="Times New Roman" w:hAnsi="Verdana" w:cs="Times New Roman"/>
          <w:sz w:val="17"/>
          <w:szCs w:val="17"/>
        </w:rPr>
        <w:t>Read the first chapter of the Amelia the Pigeon story: "How Amelia Got Her Camera."</w:t>
      </w:r>
    </w:p>
    <w:p w:rsidR="00DF316C" w:rsidRDefault="00DF316C" w:rsidP="0037719A">
      <w:pPr>
        <w:ind w:lef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Answer these questions:</w:t>
      </w:r>
    </w:p>
    <w:p w:rsidR="00DF316C" w:rsidRDefault="0037719A" w:rsidP="00DF316C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17"/>
          <w:szCs w:val="17"/>
        </w:rPr>
      </w:pPr>
      <w:r w:rsidRPr="00DF316C">
        <w:rPr>
          <w:rFonts w:ascii="Verdana" w:eastAsia="Times New Roman" w:hAnsi="Verdana" w:cs="Times New Roman"/>
          <w:sz w:val="17"/>
          <w:szCs w:val="17"/>
        </w:rPr>
        <w:t>If Amelia could fly above us, wha</w:t>
      </w:r>
      <w:r w:rsidR="00DF316C" w:rsidRPr="00DF316C">
        <w:rPr>
          <w:rFonts w:ascii="Verdana" w:eastAsia="Times New Roman" w:hAnsi="Verdana" w:cs="Times New Roman"/>
          <w:sz w:val="17"/>
          <w:szCs w:val="17"/>
        </w:rPr>
        <w:t>t do you imagine she</w:t>
      </w:r>
      <w:r w:rsidR="00DF316C">
        <w:rPr>
          <w:rFonts w:ascii="Verdana" w:eastAsia="Times New Roman" w:hAnsi="Verdana" w:cs="Times New Roman"/>
          <w:sz w:val="17"/>
          <w:szCs w:val="17"/>
        </w:rPr>
        <w:t xml:space="preserve"> would see?________________</w:t>
      </w:r>
    </w:p>
    <w:p w:rsidR="00DF316C" w:rsidRDefault="00DF316C" w:rsidP="00DF316C">
      <w:pPr>
        <w:pStyle w:val="ListParagraph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__________________________________________________________________________________________________________________________________________</w:t>
      </w:r>
    </w:p>
    <w:p w:rsidR="00DF316C" w:rsidRDefault="0037719A" w:rsidP="00DF316C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17"/>
          <w:szCs w:val="17"/>
        </w:rPr>
      </w:pPr>
      <w:r w:rsidRPr="00DF316C">
        <w:rPr>
          <w:rFonts w:ascii="Verdana" w:eastAsia="Times New Roman" w:hAnsi="Verdana" w:cs="Times New Roman"/>
          <w:sz w:val="17"/>
          <w:szCs w:val="17"/>
        </w:rPr>
        <w:t>What does the top of the school look like?</w:t>
      </w:r>
      <w:r w:rsidR="00DF316C">
        <w:rPr>
          <w:rFonts w:ascii="Verdana" w:eastAsia="Times New Roman" w:hAnsi="Verdana" w:cs="Times New Roman"/>
          <w:sz w:val="17"/>
          <w:szCs w:val="17"/>
        </w:rPr>
        <w:t>______________________________</w:t>
      </w:r>
    </w:p>
    <w:p w:rsidR="00DF316C" w:rsidRDefault="00DF316C" w:rsidP="00DF316C">
      <w:pPr>
        <w:pStyle w:val="ListParagraph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__________________________________________________________________________________________________________________________________________</w:t>
      </w:r>
    </w:p>
    <w:p w:rsidR="00DF316C" w:rsidRDefault="00DF316C" w:rsidP="00DF316C">
      <w:pPr>
        <w:pStyle w:val="ListParagraph"/>
        <w:rPr>
          <w:rFonts w:ascii="Verdana" w:eastAsia="Times New Roman" w:hAnsi="Verdana" w:cs="Times New Roman"/>
          <w:sz w:val="17"/>
          <w:szCs w:val="17"/>
        </w:rPr>
      </w:pPr>
    </w:p>
    <w:p w:rsidR="00DF316C" w:rsidRDefault="0037719A" w:rsidP="00DF316C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17"/>
          <w:szCs w:val="17"/>
        </w:rPr>
      </w:pPr>
      <w:r w:rsidRPr="00DF316C">
        <w:rPr>
          <w:rFonts w:ascii="Verdana" w:eastAsia="Times New Roman" w:hAnsi="Verdana" w:cs="Times New Roman"/>
          <w:sz w:val="17"/>
          <w:szCs w:val="17"/>
        </w:rPr>
        <w:t>What does the top of your house look like</w:t>
      </w:r>
      <w:r w:rsidR="00DF316C" w:rsidRPr="00DF316C">
        <w:rPr>
          <w:rFonts w:ascii="Verdana" w:eastAsia="Times New Roman" w:hAnsi="Verdana" w:cs="Times New Roman"/>
          <w:sz w:val="17"/>
          <w:szCs w:val="17"/>
        </w:rPr>
        <w:t>?______________________________</w:t>
      </w:r>
    </w:p>
    <w:p w:rsidR="00DF316C" w:rsidRDefault="00DF316C" w:rsidP="00DF316C">
      <w:pPr>
        <w:pStyle w:val="ListParagraph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__________________________________________________________________________________________________________________________________________</w:t>
      </w:r>
    </w:p>
    <w:p w:rsidR="00B733C5" w:rsidRPr="00D773B8" w:rsidRDefault="00B733C5" w:rsidP="00B733C5">
      <w:pPr>
        <w:ind w:left="0"/>
      </w:pPr>
      <w:r w:rsidRPr="00D773B8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Step 2</w:t>
      </w:r>
      <w:r w:rsidRPr="00D773B8">
        <w:t xml:space="preserve">  </w:t>
      </w:r>
      <w:r>
        <w:br/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Look at online aerial photographs of your school and home </w:t>
      </w:r>
    </w:p>
    <w:p w:rsidR="00B733C5" w:rsidRDefault="00B733C5" w:rsidP="0037719A">
      <w:pPr>
        <w:ind w:left="0"/>
        <w:rPr>
          <w:rFonts w:ascii="Verdana" w:eastAsia="Times New Roman" w:hAnsi="Verdana" w:cs="Times New Roman"/>
          <w:sz w:val="17"/>
          <w:szCs w:val="17"/>
        </w:rPr>
      </w:pPr>
      <w:r w:rsidRPr="00F56722">
        <w:rPr>
          <w:rFonts w:ascii="Verdana" w:eastAsia="Times New Roman" w:hAnsi="Verdana" w:cs="Times New Roman"/>
          <w:sz w:val="17"/>
          <w:szCs w:val="17"/>
        </w:rPr>
        <w:t>There are cameras in</w:t>
      </w:r>
      <w:r>
        <w:rPr>
          <w:rFonts w:ascii="Verdana" w:eastAsia="Times New Roman" w:hAnsi="Verdana" w:cs="Times New Roman"/>
          <w:sz w:val="17"/>
          <w:szCs w:val="17"/>
        </w:rPr>
        <w:t xml:space="preserve"> the sky that take pictures the way</w:t>
      </w:r>
      <w:r w:rsidRPr="00F56722">
        <w:rPr>
          <w:rFonts w:ascii="Verdana" w:eastAsia="Times New Roman" w:hAnsi="Verdana" w:cs="Times New Roman"/>
          <w:sz w:val="17"/>
          <w:szCs w:val="17"/>
        </w:rPr>
        <w:t xml:space="preserve"> Amelia does. You can see the pictures online. Visit the </w:t>
      </w:r>
      <w:r w:rsidR="00345562" w:rsidRPr="005A56CB">
        <w:rPr>
          <w:rFonts w:ascii="Verdana" w:hAnsi="Verdana"/>
          <w:sz w:val="17"/>
          <w:szCs w:val="17"/>
        </w:rPr>
        <w:t>Bing maps</w:t>
      </w:r>
      <w:r w:rsidRPr="00F56722">
        <w:rPr>
          <w:rFonts w:ascii="Verdana" w:eastAsia="Times New Roman" w:hAnsi="Verdana" w:cs="Times New Roman"/>
          <w:sz w:val="17"/>
          <w:szCs w:val="17"/>
        </w:rPr>
        <w:t xml:space="preserve"> </w:t>
      </w:r>
      <w:r w:rsidR="0017581B">
        <w:rPr>
          <w:rFonts w:ascii="Verdana" w:eastAsia="Times New Roman" w:hAnsi="Verdana" w:cs="Times New Roman"/>
          <w:sz w:val="17"/>
          <w:szCs w:val="17"/>
        </w:rPr>
        <w:t>(</w:t>
      </w:r>
      <w:hyperlink r:id="rId8" w:history="1">
        <w:r w:rsidR="0017581B" w:rsidRPr="005A56CB">
          <w:rPr>
            <w:rStyle w:val="Hyperlink"/>
            <w:rFonts w:ascii="Verdana" w:hAnsi="Verdana"/>
            <w:sz w:val="17"/>
            <w:szCs w:val="17"/>
          </w:rPr>
          <w:t>http://www.bing.com/maps/explore/#</w:t>
        </w:r>
      </w:hyperlink>
      <w:r w:rsidR="005A56CB">
        <w:rPr>
          <w:rFonts w:ascii="Verdana" w:eastAsia="Times New Roman" w:hAnsi="Verdana" w:cs="Times New Roman"/>
          <w:sz w:val="17"/>
          <w:szCs w:val="17"/>
        </w:rPr>
        <w:t xml:space="preserve">) </w:t>
      </w:r>
      <w:r w:rsidRPr="00F56722">
        <w:rPr>
          <w:rFonts w:ascii="Verdana" w:eastAsia="Times New Roman" w:hAnsi="Verdana" w:cs="Times New Roman"/>
          <w:sz w:val="17"/>
          <w:szCs w:val="17"/>
        </w:rPr>
        <w:t>Web site.</w:t>
      </w:r>
    </w:p>
    <w:p w:rsidR="00DF316C" w:rsidRDefault="00345562" w:rsidP="0037719A">
      <w:pPr>
        <w:ind w:lef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In the Search box at the top of the page, t</w:t>
      </w:r>
      <w:r w:rsidR="00DF316C">
        <w:rPr>
          <w:rFonts w:ascii="Verdana" w:eastAsia="Times New Roman" w:hAnsi="Verdana" w:cs="Times New Roman"/>
          <w:sz w:val="17"/>
          <w:szCs w:val="17"/>
        </w:rPr>
        <w:t xml:space="preserve">ype </w:t>
      </w:r>
      <w:r w:rsidR="00B733C5" w:rsidRPr="00F56722">
        <w:rPr>
          <w:rFonts w:ascii="Verdana" w:eastAsia="Times New Roman" w:hAnsi="Verdana" w:cs="Times New Roman"/>
          <w:sz w:val="17"/>
          <w:szCs w:val="17"/>
        </w:rPr>
        <w:t xml:space="preserve">the school's address, and then click the </w:t>
      </w:r>
      <w:r>
        <w:rPr>
          <w:rFonts w:ascii="Verdana" w:eastAsia="Times New Roman" w:hAnsi="Verdana" w:cs="Times New Roman"/>
          <w:b/>
          <w:bCs/>
          <w:sz w:val="17"/>
          <w:szCs w:val="17"/>
        </w:rPr>
        <w:t>Search</w:t>
      </w:r>
      <w:r w:rsidR="00B733C5" w:rsidRPr="00F56722">
        <w:rPr>
          <w:rFonts w:ascii="Verdana" w:eastAsia="Times New Roman" w:hAnsi="Verdana" w:cs="Times New Roman"/>
          <w:sz w:val="17"/>
          <w:szCs w:val="17"/>
        </w:rPr>
        <w:t xml:space="preserve"> button</w:t>
      </w:r>
      <w:r>
        <w:rPr>
          <w:rFonts w:ascii="Verdana" w:eastAsia="Times New Roman" w:hAnsi="Verdana" w:cs="Times New Roman"/>
          <w:sz w:val="17"/>
          <w:szCs w:val="17"/>
        </w:rPr>
        <w:t xml:space="preserve"> </w:t>
      </w:r>
      <w:r>
        <w:rPr>
          <w:rFonts w:ascii="Verdana" w:eastAsia="Times New Roman" w:hAnsi="Verdana" w:cs="Times New Roman"/>
          <w:noProof/>
          <w:sz w:val="17"/>
          <w:szCs w:val="17"/>
        </w:rPr>
        <w:drawing>
          <wp:inline distT="0" distB="0" distL="0" distR="0">
            <wp:extent cx="172329" cy="1828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9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3C5" w:rsidRPr="00F56722">
        <w:rPr>
          <w:rFonts w:ascii="Verdana" w:eastAsia="Times New Roman" w:hAnsi="Verdana" w:cs="Times New Roman"/>
          <w:sz w:val="17"/>
          <w:szCs w:val="17"/>
        </w:rPr>
        <w:t xml:space="preserve">. </w:t>
      </w:r>
      <w:r w:rsidR="00665676">
        <w:rPr>
          <w:rFonts w:ascii="Verdana" w:eastAsia="Times New Roman" w:hAnsi="Verdana" w:cs="Times New Roman"/>
          <w:sz w:val="17"/>
          <w:szCs w:val="17"/>
        </w:rPr>
        <w:t xml:space="preserve">When the road map of your school neighborhood appears, point to the Globe icon </w:t>
      </w:r>
      <w:r w:rsidR="00665676">
        <w:rPr>
          <w:rFonts w:ascii="Verdana" w:eastAsia="Times New Roman" w:hAnsi="Verdana" w:cs="Times New Roman"/>
          <w:noProof/>
          <w:sz w:val="17"/>
          <w:szCs w:val="17"/>
        </w:rPr>
        <w:drawing>
          <wp:inline distT="0" distB="0" distL="0" distR="0">
            <wp:extent cx="190500" cy="18288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676">
        <w:rPr>
          <w:rFonts w:ascii="Verdana" w:eastAsia="Times New Roman" w:hAnsi="Verdana" w:cs="Times New Roman"/>
          <w:sz w:val="17"/>
          <w:szCs w:val="17"/>
        </w:rPr>
        <w:t xml:space="preserve"> at the bottom of the map, and then select </w:t>
      </w:r>
      <w:r w:rsidR="00665676" w:rsidRPr="008E7D72">
        <w:rPr>
          <w:rFonts w:ascii="Verdana" w:eastAsia="Times New Roman" w:hAnsi="Verdana" w:cs="Times New Roman"/>
          <w:b/>
          <w:sz w:val="17"/>
          <w:szCs w:val="17"/>
        </w:rPr>
        <w:t>Aerial</w:t>
      </w:r>
      <w:r w:rsidR="00665676">
        <w:rPr>
          <w:rFonts w:ascii="Verdana" w:eastAsia="Times New Roman" w:hAnsi="Verdana" w:cs="Times New Roman"/>
          <w:sz w:val="17"/>
          <w:szCs w:val="17"/>
        </w:rPr>
        <w:t>. Zoom in until you have a good view of your school. What can you see from this aerial view?</w:t>
      </w:r>
    </w:p>
    <w:p w:rsidR="00665676" w:rsidRDefault="00665676" w:rsidP="0037719A">
      <w:pPr>
        <w:ind w:lef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 xml:space="preserve">Point to the Aerial view icon </w:t>
      </w:r>
      <w:r>
        <w:rPr>
          <w:rFonts w:ascii="Verdana" w:eastAsia="Times New Roman" w:hAnsi="Verdana" w:cs="Times New Roman"/>
          <w:noProof/>
          <w:sz w:val="17"/>
          <w:szCs w:val="17"/>
        </w:rPr>
        <w:drawing>
          <wp:inline distT="0" distB="0" distL="0" distR="0">
            <wp:extent cx="184997" cy="182880"/>
            <wp:effectExtent l="19050" t="0" r="5503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7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z w:val="17"/>
          <w:szCs w:val="17"/>
        </w:rPr>
        <w:t xml:space="preserve"> on the bottom of the map, and then select </w:t>
      </w:r>
      <w:r w:rsidRPr="00BC31B9">
        <w:rPr>
          <w:rFonts w:ascii="Verdana" w:eastAsia="Times New Roman" w:hAnsi="Verdana" w:cs="Times New Roman"/>
          <w:b/>
          <w:sz w:val="17"/>
          <w:szCs w:val="17"/>
        </w:rPr>
        <w:t>Bird’s eye</w:t>
      </w:r>
      <w:r>
        <w:rPr>
          <w:rFonts w:ascii="Verdana" w:eastAsia="Times New Roman" w:hAnsi="Verdana" w:cs="Times New Roman"/>
          <w:sz w:val="17"/>
          <w:szCs w:val="17"/>
        </w:rPr>
        <w:t>. Zoom in until you have another good view of your school. What can you see from this aerial view?</w:t>
      </w:r>
    </w:p>
    <w:p w:rsidR="00345562" w:rsidRDefault="00DF316C" w:rsidP="00345562">
      <w:pPr>
        <w:ind w:lef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 xml:space="preserve">Type your home address, and then </w:t>
      </w:r>
      <w:r w:rsidR="00345562" w:rsidRPr="00F56722">
        <w:rPr>
          <w:rFonts w:ascii="Verdana" w:eastAsia="Times New Roman" w:hAnsi="Verdana" w:cs="Times New Roman"/>
          <w:sz w:val="17"/>
          <w:szCs w:val="17"/>
        </w:rPr>
        <w:t xml:space="preserve">click the </w:t>
      </w:r>
      <w:r w:rsidR="00345562">
        <w:rPr>
          <w:rFonts w:ascii="Verdana" w:eastAsia="Times New Roman" w:hAnsi="Verdana" w:cs="Times New Roman"/>
          <w:b/>
          <w:bCs/>
          <w:sz w:val="17"/>
          <w:szCs w:val="17"/>
        </w:rPr>
        <w:t>Search</w:t>
      </w:r>
      <w:r w:rsidR="00345562" w:rsidRPr="00F56722">
        <w:rPr>
          <w:rFonts w:ascii="Verdana" w:eastAsia="Times New Roman" w:hAnsi="Verdana" w:cs="Times New Roman"/>
          <w:sz w:val="17"/>
          <w:szCs w:val="17"/>
        </w:rPr>
        <w:t xml:space="preserve"> button</w:t>
      </w:r>
      <w:r w:rsidR="00345562">
        <w:rPr>
          <w:rFonts w:ascii="Verdana" w:eastAsia="Times New Roman" w:hAnsi="Verdana" w:cs="Times New Roman"/>
          <w:sz w:val="17"/>
          <w:szCs w:val="17"/>
        </w:rPr>
        <w:t xml:space="preserve"> </w:t>
      </w:r>
      <w:r w:rsidR="00345562">
        <w:rPr>
          <w:rFonts w:ascii="Verdana" w:eastAsia="Times New Roman" w:hAnsi="Verdana" w:cs="Times New Roman"/>
          <w:noProof/>
          <w:sz w:val="17"/>
          <w:szCs w:val="17"/>
        </w:rPr>
        <w:drawing>
          <wp:inline distT="0" distB="0" distL="0" distR="0">
            <wp:extent cx="172329" cy="18288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9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562" w:rsidRPr="00F56722">
        <w:rPr>
          <w:rFonts w:ascii="Verdana" w:eastAsia="Times New Roman" w:hAnsi="Verdana" w:cs="Times New Roman"/>
          <w:sz w:val="17"/>
          <w:szCs w:val="17"/>
        </w:rPr>
        <w:t xml:space="preserve">. </w:t>
      </w:r>
      <w:r w:rsidR="00345562">
        <w:rPr>
          <w:rFonts w:ascii="Verdana" w:eastAsia="Times New Roman" w:hAnsi="Verdana" w:cs="Times New Roman"/>
          <w:sz w:val="17"/>
          <w:szCs w:val="17"/>
        </w:rPr>
        <w:t xml:space="preserve">Follow the same set of steps you did to look at aerial photos of your school. </w:t>
      </w:r>
    </w:p>
    <w:p w:rsidR="00665676" w:rsidRDefault="00665676" w:rsidP="0037719A">
      <w:pPr>
        <w:ind w:lef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lastRenderedPageBreak/>
        <w:t>Answer these questions:</w:t>
      </w:r>
    </w:p>
    <w:p w:rsidR="00665676" w:rsidRPr="00665676" w:rsidRDefault="00DF316C" w:rsidP="00665676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17"/>
          <w:szCs w:val="17"/>
        </w:rPr>
      </w:pPr>
      <w:r w:rsidRPr="00665676">
        <w:rPr>
          <w:rFonts w:ascii="Verdana" w:eastAsia="Times New Roman" w:hAnsi="Verdana" w:cs="Times New Roman"/>
          <w:sz w:val="17"/>
          <w:szCs w:val="17"/>
        </w:rPr>
        <w:t>Are</w:t>
      </w:r>
      <w:r w:rsidR="00B733C5" w:rsidRPr="00665676">
        <w:rPr>
          <w:rFonts w:ascii="Verdana" w:eastAsia="Times New Roman" w:hAnsi="Verdana" w:cs="Times New Roman"/>
          <w:sz w:val="17"/>
          <w:szCs w:val="17"/>
        </w:rPr>
        <w:t xml:space="preserve"> the picture</w:t>
      </w:r>
      <w:r w:rsidRPr="00665676">
        <w:rPr>
          <w:rFonts w:ascii="Verdana" w:eastAsia="Times New Roman" w:hAnsi="Verdana" w:cs="Times New Roman"/>
          <w:sz w:val="17"/>
          <w:szCs w:val="17"/>
        </w:rPr>
        <w:t>s</w:t>
      </w:r>
      <w:r w:rsidR="00B733C5" w:rsidRPr="00665676">
        <w:rPr>
          <w:rFonts w:ascii="Verdana" w:eastAsia="Times New Roman" w:hAnsi="Verdana" w:cs="Times New Roman"/>
          <w:sz w:val="17"/>
          <w:szCs w:val="17"/>
        </w:rPr>
        <w:t xml:space="preserve"> you receive what you imagined your home or school would look like from the air?</w:t>
      </w:r>
      <w:r w:rsidR="00665676">
        <w:rPr>
          <w:rFonts w:ascii="Verdana" w:eastAsia="Times New Roman" w:hAnsi="Verdana" w:cs="Times New Roman"/>
          <w:sz w:val="17"/>
          <w:szCs w:val="17"/>
        </w:rPr>
        <w:t xml:space="preserve"> ________________________________________________________</w:t>
      </w:r>
    </w:p>
    <w:p w:rsidR="00665676" w:rsidRDefault="00665676" w:rsidP="00665676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17"/>
          <w:szCs w:val="17"/>
        </w:rPr>
      </w:pPr>
      <w:r w:rsidRPr="00665676">
        <w:rPr>
          <w:rFonts w:ascii="Verdana" w:eastAsia="Times New Roman" w:hAnsi="Verdana" w:cs="Times New Roman"/>
          <w:sz w:val="17"/>
          <w:szCs w:val="17"/>
        </w:rPr>
        <w:t>What did you see that you didn’t think you would see?</w:t>
      </w:r>
      <w:r>
        <w:rPr>
          <w:rFonts w:ascii="Verdana" w:eastAsia="Times New Roman" w:hAnsi="Verdana" w:cs="Times New Roman"/>
          <w:sz w:val="17"/>
          <w:szCs w:val="17"/>
        </w:rPr>
        <w:t>________________________</w:t>
      </w:r>
      <w:r w:rsidRPr="00665676">
        <w:rPr>
          <w:rFonts w:ascii="Verdana" w:eastAsia="Times New Roman" w:hAnsi="Verdana" w:cs="Times New Roman"/>
          <w:sz w:val="17"/>
          <w:szCs w:val="17"/>
        </w:rPr>
        <w:t xml:space="preserve">  </w:t>
      </w:r>
    </w:p>
    <w:p w:rsidR="00665676" w:rsidRPr="00665676" w:rsidRDefault="00665676" w:rsidP="00665676">
      <w:pPr>
        <w:pStyle w:val="ListParagraph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___________________________________________________________________</w:t>
      </w:r>
    </w:p>
    <w:p w:rsidR="00665676" w:rsidRPr="00665676" w:rsidRDefault="00665676" w:rsidP="00665676">
      <w:pPr>
        <w:pStyle w:val="ListParagraph"/>
        <w:rPr>
          <w:rFonts w:ascii="Verdana" w:eastAsia="Times New Roman" w:hAnsi="Verdana" w:cs="Times New Roman"/>
          <w:sz w:val="17"/>
          <w:szCs w:val="17"/>
        </w:rPr>
      </w:pPr>
    </w:p>
    <w:p w:rsidR="00B733C5" w:rsidRDefault="00665676" w:rsidP="00665676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sz w:val="17"/>
          <w:szCs w:val="17"/>
        </w:rPr>
      </w:pPr>
      <w:r w:rsidRPr="00665676">
        <w:rPr>
          <w:rFonts w:ascii="Verdana" w:eastAsia="Times New Roman" w:hAnsi="Verdana" w:cs="Times New Roman"/>
          <w:sz w:val="17"/>
          <w:szCs w:val="17"/>
        </w:rPr>
        <w:t>What did you think you would see that you couldn’t see?</w:t>
      </w:r>
      <w:r>
        <w:rPr>
          <w:rFonts w:ascii="Verdana" w:eastAsia="Times New Roman" w:hAnsi="Verdana" w:cs="Times New Roman"/>
          <w:sz w:val="17"/>
          <w:szCs w:val="17"/>
        </w:rPr>
        <w:t>______________________</w:t>
      </w:r>
    </w:p>
    <w:p w:rsidR="00665676" w:rsidRPr="00665676" w:rsidRDefault="00665676" w:rsidP="00665676">
      <w:pPr>
        <w:pStyle w:val="ListParagraph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___________________________________________________________________</w:t>
      </w:r>
    </w:p>
    <w:p w:rsidR="00B733C5" w:rsidRDefault="00B733C5" w:rsidP="0037719A">
      <w:pPr>
        <w:ind w:left="0"/>
        <w:rPr>
          <w:rFonts w:ascii="Verdana" w:eastAsia="Times New Roman" w:hAnsi="Verdana" w:cs="Times New Roman"/>
          <w:sz w:val="17"/>
          <w:szCs w:val="17"/>
        </w:rPr>
      </w:pPr>
      <w:r w:rsidRPr="00665676">
        <w:rPr>
          <w:rFonts w:ascii="Verdana" w:eastAsia="Times New Roman" w:hAnsi="Verdana" w:cs="Times New Roman"/>
          <w:sz w:val="17"/>
          <w:szCs w:val="17"/>
        </w:rPr>
        <w:t xml:space="preserve">Think back to Amelia and her camera. </w:t>
      </w:r>
      <w:r w:rsidR="00DF316C" w:rsidRPr="00665676">
        <w:rPr>
          <w:rFonts w:ascii="Verdana" w:eastAsia="Times New Roman" w:hAnsi="Verdana" w:cs="Times New Roman"/>
          <w:sz w:val="17"/>
          <w:szCs w:val="17"/>
        </w:rPr>
        <w:t>Now that you have seen these aerial photographs of your school and home, w</w:t>
      </w:r>
      <w:r w:rsidRPr="00665676">
        <w:rPr>
          <w:rFonts w:ascii="Verdana" w:eastAsia="Times New Roman" w:hAnsi="Verdana" w:cs="Times New Roman"/>
          <w:sz w:val="17"/>
          <w:szCs w:val="17"/>
        </w:rPr>
        <w:t>hat do you imagine Amelia woul</w:t>
      </w:r>
      <w:r w:rsidR="00DF316C" w:rsidRPr="00665676">
        <w:rPr>
          <w:rFonts w:ascii="Verdana" w:eastAsia="Times New Roman" w:hAnsi="Verdana" w:cs="Times New Roman"/>
          <w:sz w:val="17"/>
          <w:szCs w:val="17"/>
        </w:rPr>
        <w:t>d see if she flew over your school or home</w:t>
      </w:r>
      <w:r w:rsidRPr="00665676">
        <w:rPr>
          <w:rFonts w:ascii="Verdana" w:eastAsia="Times New Roman" w:hAnsi="Verdana" w:cs="Times New Roman"/>
          <w:sz w:val="17"/>
          <w:szCs w:val="17"/>
        </w:rPr>
        <w:t>?</w:t>
      </w:r>
    </w:p>
    <w:p w:rsidR="00DF316C" w:rsidRDefault="00665676" w:rsidP="00DF316C">
      <w:pPr>
        <w:pStyle w:val="ListParagraph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_____________________________________________________________________</w:t>
      </w:r>
      <w:r w:rsidR="00DF316C">
        <w:rPr>
          <w:rFonts w:ascii="Verdana" w:eastAsia="Times New Roman" w:hAnsi="Verdana" w:cs="Times New Roman"/>
          <w:sz w:val="17"/>
          <w:szCs w:val="17"/>
        </w:rPr>
        <w:t>__________________________________________________________________________________________________________________________________________</w:t>
      </w:r>
    </w:p>
    <w:p w:rsidR="00DF316C" w:rsidRDefault="00DF316C" w:rsidP="00DF316C">
      <w:pPr>
        <w:pStyle w:val="ListParagraph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__________________________________________________________________________________________________________________________________________</w:t>
      </w:r>
    </w:p>
    <w:p w:rsidR="00B733C5" w:rsidRPr="00D773B8" w:rsidRDefault="00B733C5" w:rsidP="00B733C5">
      <w:pPr>
        <w:ind w:left="0"/>
      </w:pPr>
      <w:r w:rsidRPr="00D773B8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Step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3</w:t>
      </w:r>
      <w:r w:rsidR="00C635BB">
        <w:t xml:space="preserve"> </w:t>
      </w:r>
      <w:r>
        <w:br/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Write a story about what Amelia sees</w:t>
      </w:r>
    </w:p>
    <w:p w:rsidR="00DF316C" w:rsidRDefault="00DF316C" w:rsidP="00DF316C">
      <w:pPr>
        <w:ind w:lef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 xml:space="preserve">Open Microsoft Word and create a new document called “[Your Name]: [Title of Your Story]”  </w:t>
      </w:r>
    </w:p>
    <w:p w:rsidR="00B733C5" w:rsidRDefault="00B733C5" w:rsidP="0037719A">
      <w:pPr>
        <w:ind w:left="0"/>
        <w:rPr>
          <w:rFonts w:ascii="Verdana" w:eastAsia="Times New Roman" w:hAnsi="Verdana" w:cs="Times New Roman"/>
          <w:sz w:val="17"/>
          <w:szCs w:val="17"/>
        </w:rPr>
      </w:pPr>
      <w:r w:rsidRPr="00F56722">
        <w:rPr>
          <w:rFonts w:ascii="Verdana" w:eastAsia="Times New Roman" w:hAnsi="Verdana" w:cs="Times New Roman"/>
          <w:sz w:val="17"/>
          <w:szCs w:val="17"/>
        </w:rPr>
        <w:t>Write a story describing what Amelia would see if she flew over your house or school</w:t>
      </w:r>
      <w:r>
        <w:rPr>
          <w:rFonts w:ascii="Verdana" w:eastAsia="Times New Roman" w:hAnsi="Verdana" w:cs="Times New Roman"/>
          <w:sz w:val="17"/>
          <w:szCs w:val="17"/>
        </w:rPr>
        <w:t>.</w:t>
      </w:r>
      <w:r w:rsidR="00DF316C">
        <w:rPr>
          <w:rFonts w:ascii="Verdana" w:eastAsia="Times New Roman" w:hAnsi="Verdana" w:cs="Times New Roman"/>
          <w:sz w:val="17"/>
          <w:szCs w:val="17"/>
        </w:rPr>
        <w:t xml:space="preserve"> Be sure to give a title to your story and add your name under it.</w:t>
      </w:r>
    </w:p>
    <w:p w:rsidR="006E738B" w:rsidRPr="00D773B8" w:rsidRDefault="00B733C5" w:rsidP="006E738B">
      <w:pPr>
        <w:ind w:left="0"/>
      </w:pPr>
      <w:r>
        <w:rPr>
          <w:rFonts w:ascii="Verdana" w:eastAsia="Times New Roman" w:hAnsi="Verdana" w:cs="Times New Roman"/>
          <w:sz w:val="17"/>
          <w:szCs w:val="17"/>
        </w:rPr>
        <w:t>Save your work.</w:t>
      </w:r>
    </w:p>
    <w:p w:rsidR="009B34F2" w:rsidRDefault="009E5EEF"/>
    <w:sectPr w:rsidR="009B34F2" w:rsidSect="00670A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EF" w:rsidRDefault="009E5EEF" w:rsidP="00A46450">
      <w:pPr>
        <w:spacing w:before="0" w:after="0"/>
      </w:pPr>
      <w:r>
        <w:separator/>
      </w:r>
    </w:p>
  </w:endnote>
  <w:endnote w:type="continuationSeparator" w:id="0">
    <w:p w:rsidR="009E5EEF" w:rsidRDefault="009E5EEF" w:rsidP="00A4645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0" w:rsidRDefault="00A464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0" w:rsidRDefault="00A464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0" w:rsidRDefault="00A464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EF" w:rsidRDefault="009E5EEF" w:rsidP="00A46450">
      <w:pPr>
        <w:spacing w:before="0" w:after="0"/>
      </w:pPr>
      <w:r>
        <w:separator/>
      </w:r>
    </w:p>
  </w:footnote>
  <w:footnote w:type="continuationSeparator" w:id="0">
    <w:p w:rsidR="009E5EEF" w:rsidRDefault="009E5EEF" w:rsidP="00A4645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0" w:rsidRDefault="00A464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0" w:rsidRDefault="00A464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0" w:rsidRDefault="00A464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3C1"/>
    <w:multiLevelType w:val="hybridMultilevel"/>
    <w:tmpl w:val="D628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41A0"/>
    <w:multiLevelType w:val="hybridMultilevel"/>
    <w:tmpl w:val="CA6A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74DF1"/>
    <w:multiLevelType w:val="hybridMultilevel"/>
    <w:tmpl w:val="B786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B1097"/>
    <w:multiLevelType w:val="hybridMultilevel"/>
    <w:tmpl w:val="44FE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6110D"/>
    <w:multiLevelType w:val="hybridMultilevel"/>
    <w:tmpl w:val="812A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E738B"/>
    <w:rsid w:val="00066332"/>
    <w:rsid w:val="0017581B"/>
    <w:rsid w:val="00244A30"/>
    <w:rsid w:val="00284586"/>
    <w:rsid w:val="00345562"/>
    <w:rsid w:val="0037719A"/>
    <w:rsid w:val="00422F95"/>
    <w:rsid w:val="004A6616"/>
    <w:rsid w:val="0052192E"/>
    <w:rsid w:val="00597388"/>
    <w:rsid w:val="005A56CB"/>
    <w:rsid w:val="005E070A"/>
    <w:rsid w:val="00606CFD"/>
    <w:rsid w:val="00665676"/>
    <w:rsid w:val="006E738B"/>
    <w:rsid w:val="00816530"/>
    <w:rsid w:val="009D3F2D"/>
    <w:rsid w:val="009E3EA5"/>
    <w:rsid w:val="009E5EEF"/>
    <w:rsid w:val="00A46450"/>
    <w:rsid w:val="00A804E7"/>
    <w:rsid w:val="00B733C5"/>
    <w:rsid w:val="00C635BB"/>
    <w:rsid w:val="00DF316C"/>
    <w:rsid w:val="00F50449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8B"/>
    <w:pPr>
      <w:spacing w:before="100" w:beforeAutospacing="1" w:after="100" w:afterAutospacing="1" w:line="240" w:lineRule="auto"/>
      <w:ind w:left="994" w:right="1152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7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738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E738B"/>
    <w:pPr>
      <w:pBdr>
        <w:bottom w:val="single" w:sz="8" w:space="4" w:color="4F81BD" w:themeColor="accent1"/>
      </w:pBdr>
      <w:spacing w:before="0" w:beforeAutospacing="0" w:after="300" w:afterAutospacing="0"/>
      <w:ind w:left="0" w:right="0"/>
      <w:contextualSpacing/>
      <w:outlineLvl w:val="3"/>
    </w:pPr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38B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38B"/>
    <w:pPr>
      <w:numPr>
        <w:ilvl w:val="1"/>
      </w:numPr>
      <w:ind w:left="99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E73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738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E738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38B"/>
  </w:style>
  <w:style w:type="paragraph" w:styleId="Footer">
    <w:name w:val="footer"/>
    <w:basedOn w:val="Normal"/>
    <w:link w:val="FooterChar"/>
    <w:uiPriority w:val="99"/>
    <w:semiHidden/>
    <w:unhideWhenUsed/>
    <w:rsid w:val="006E738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38B"/>
  </w:style>
  <w:style w:type="paragraph" w:styleId="BalloonText">
    <w:name w:val="Balloon Text"/>
    <w:basedOn w:val="Normal"/>
    <w:link w:val="BalloonTextChar"/>
    <w:uiPriority w:val="99"/>
    <w:semiHidden/>
    <w:unhideWhenUsed/>
    <w:rsid w:val="003771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5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maps/explor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rs.gsfc.nasa.gov/amelia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2010-02-17T17:31:00Z</dcterms:created>
  <dcterms:modified xsi:type="dcterms:W3CDTF">2010-02-17T17:32:00Z</dcterms:modified>
</cp:coreProperties>
</file>