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48" w:rsidRPr="00E53877" w:rsidRDefault="008C4948" w:rsidP="008C4948">
      <w:pPr>
        <w:rPr>
          <w:rFonts w:asciiTheme="minorHAnsi" w:hAnsiTheme="minorHAnsi"/>
          <w:b/>
          <w:color w:val="365F91" w:themeColor="accent1" w:themeShade="BF"/>
          <w:sz w:val="36"/>
        </w:rPr>
      </w:pPr>
      <w:r w:rsidRPr="00E53877">
        <w:rPr>
          <w:rFonts w:asciiTheme="minorHAnsi" w:hAnsiTheme="minorHAnsi"/>
          <w:b/>
          <w:color w:val="365F91" w:themeColor="accent1" w:themeShade="BF"/>
          <w:sz w:val="36"/>
        </w:rPr>
        <w:t>Installation Readme Addendum for Microsoft .NET Framework 4 Beta 2 and Visual Studio 2010 Beta 2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81089394"/>
        <w:docPartObj>
          <w:docPartGallery w:val="Table of Contents"/>
          <w:docPartUnique/>
        </w:docPartObj>
      </w:sdtPr>
      <w:sdtContent>
        <w:p w:rsidR="008C4948" w:rsidRDefault="008C4948">
          <w:pPr>
            <w:pStyle w:val="TOCHeading"/>
          </w:pPr>
          <w:r>
            <w:t>Table of Contents</w:t>
          </w:r>
        </w:p>
        <w:p w:rsidR="00212ECA" w:rsidRPr="00212ECA" w:rsidRDefault="00862A1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r>
            <w:fldChar w:fldCharType="begin"/>
          </w:r>
          <w:r w:rsidR="008C4948">
            <w:instrText xml:space="preserve"> TOC \o "1-3" \h \z \u </w:instrText>
          </w:r>
          <w:r>
            <w:fldChar w:fldCharType="separate"/>
          </w:r>
          <w:hyperlink w:anchor="_Toc243708025" w:history="1">
            <w:r w:rsidR="00212ECA" w:rsidRPr="00212ECA">
              <w:rPr>
                <w:rStyle w:val="Hyperlink"/>
                <w:rFonts w:asciiTheme="minorHAnsi" w:hAnsiTheme="minorHAnsi"/>
                <w:noProof/>
                <w:sz w:val="22"/>
              </w:rPr>
              <w:t>How to read this document</w:t>
            </w:r>
            <w:r w:rsidR="00212ECA" w:rsidRPr="00212ECA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212ECA"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212ECA" w:rsidRPr="00212ECA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_Toc243708025 \h </w:instrText>
            </w:r>
            <w:r w:rsidR="00212ECA" w:rsidRPr="00212ECA">
              <w:rPr>
                <w:rFonts w:asciiTheme="minorHAnsi" w:hAnsiTheme="minorHAnsi"/>
                <w:noProof/>
                <w:webHidden/>
                <w:sz w:val="22"/>
              </w:rPr>
            </w:r>
            <w:r w:rsidR="00212ECA"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212ECA" w:rsidRPr="00212ECA">
              <w:rPr>
                <w:rFonts w:asciiTheme="minorHAnsi" w:hAnsiTheme="minorHAnsi"/>
                <w:noProof/>
                <w:webHidden/>
                <w:sz w:val="22"/>
              </w:rPr>
              <w:t>1</w:t>
            </w:r>
            <w:r w:rsidR="00212ECA"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212ECA" w:rsidRPr="00212ECA" w:rsidRDefault="00212EC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243708026" w:history="1">
            <w:r w:rsidRPr="00212ECA">
              <w:rPr>
                <w:rStyle w:val="Hyperlink"/>
                <w:rFonts w:asciiTheme="minorHAnsi" w:hAnsiTheme="minorHAnsi"/>
                <w:noProof/>
                <w:sz w:val="22"/>
              </w:rPr>
              <w:t>Section 1 - The following steps are applicable to all Visual Studio 2010 Beta 1 users.</w:t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_Toc243708026 \h </w:instrText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t>2</w:t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212ECA" w:rsidRPr="00212ECA" w:rsidRDefault="00212EC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243708027" w:history="1">
            <w:r w:rsidRPr="00212ECA">
              <w:rPr>
                <w:rStyle w:val="Hyperlink"/>
                <w:rFonts w:asciiTheme="minorHAnsi" w:hAnsiTheme="minorHAnsi"/>
                <w:noProof/>
                <w:sz w:val="22"/>
              </w:rPr>
              <w:t>Section 2 - The following steps are applicable to users who have installed Visual Studio 2010 Beta 1 on Windows Vista RTM &amp; SP1, or Windows Server 2008 RTM &amp; SP1</w:t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_Toc243708027 \h </w:instrText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t>3</w:t>
            </w:r>
            <w:r w:rsidRPr="00212ECA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8C4948" w:rsidRDefault="00862A18">
          <w:r>
            <w:fldChar w:fldCharType="end"/>
          </w:r>
        </w:p>
      </w:sdtContent>
    </w:sdt>
    <w:p w:rsidR="008C4948" w:rsidRPr="008C4948" w:rsidRDefault="008C4948" w:rsidP="008C4948"/>
    <w:p w:rsidR="00871C55" w:rsidRDefault="00871C55" w:rsidP="008C4948">
      <w:pPr>
        <w:pStyle w:val="Heading1"/>
      </w:pPr>
      <w:bookmarkStart w:id="0" w:name="_Toc243708025"/>
      <w:r>
        <w:t>How to read this document</w:t>
      </w:r>
      <w:bookmarkEnd w:id="0"/>
    </w:p>
    <w:p w:rsidR="00871C55" w:rsidRPr="008C4948" w:rsidRDefault="00AD4660" w:rsidP="00871C55">
      <w:pPr>
        <w:rPr>
          <w:rFonts w:ascii="Calibri" w:hAnsi="Calibri" w:cs="Calibri"/>
          <w:bCs/>
          <w:sz w:val="22"/>
          <w:szCs w:val="22"/>
        </w:rPr>
      </w:pPr>
      <w:r w:rsidRPr="008C4948">
        <w:rPr>
          <w:rFonts w:ascii="Calibri" w:hAnsi="Calibri" w:cs="Calibri"/>
          <w:bCs/>
          <w:sz w:val="22"/>
          <w:szCs w:val="22"/>
        </w:rPr>
        <w:t>This document has required steps to uninstall Visual Studio 2010 Beta 1 and then install Visual Studio 2010 Beta 2.</w:t>
      </w:r>
    </w:p>
    <w:p w:rsidR="00871C55" w:rsidRPr="008C4948" w:rsidRDefault="00AD4660" w:rsidP="00871C55">
      <w:pPr>
        <w:rPr>
          <w:rFonts w:ascii="Calibri" w:hAnsi="Calibri" w:cs="Calibri"/>
          <w:bCs/>
          <w:sz w:val="22"/>
          <w:szCs w:val="22"/>
        </w:rPr>
      </w:pPr>
      <w:r w:rsidRPr="008C4948">
        <w:rPr>
          <w:rFonts w:ascii="Calibri" w:hAnsi="Calibri" w:cs="Calibri"/>
          <w:bCs/>
          <w:sz w:val="22"/>
          <w:szCs w:val="22"/>
        </w:rPr>
        <w:t>It describes two issues which could apply. You might need to refer only to section 1 or to both sections 1 and 2.</w:t>
      </w:r>
    </w:p>
    <w:p w:rsidR="00871C55" w:rsidRPr="0070198C" w:rsidRDefault="00862A18" w:rsidP="00871C55">
      <w:pPr>
        <w:ind w:left="720"/>
        <w:rPr>
          <w:rFonts w:asciiTheme="minorHAnsi" w:hAnsiTheme="minorHAnsi"/>
          <w:sz w:val="22"/>
          <w:szCs w:val="22"/>
        </w:rPr>
      </w:pPr>
      <w:hyperlink w:anchor="_Section_1_-" w:history="1">
        <w:r w:rsidR="00AD4660" w:rsidRPr="00AD4660">
          <w:rPr>
            <w:rStyle w:val="Hyperlink"/>
            <w:rFonts w:asciiTheme="minorHAnsi" w:hAnsiTheme="minorHAnsi"/>
            <w:sz w:val="22"/>
            <w:szCs w:val="22"/>
          </w:rPr>
          <w:t>Section 1</w:t>
        </w:r>
      </w:hyperlink>
      <w:r w:rsidR="00AD4660" w:rsidRPr="00AD4660">
        <w:rPr>
          <w:rFonts w:asciiTheme="minorHAnsi" w:hAnsiTheme="minorHAnsi"/>
          <w:sz w:val="22"/>
          <w:szCs w:val="22"/>
        </w:rPr>
        <w:t xml:space="preserve"> applies to everyone.</w:t>
      </w:r>
    </w:p>
    <w:p w:rsidR="00871C55" w:rsidRPr="0070198C" w:rsidRDefault="00862A18" w:rsidP="00871C55">
      <w:pPr>
        <w:ind w:left="720"/>
        <w:rPr>
          <w:rFonts w:asciiTheme="minorHAnsi" w:hAnsiTheme="minorHAnsi"/>
          <w:sz w:val="22"/>
          <w:szCs w:val="22"/>
        </w:rPr>
      </w:pPr>
      <w:hyperlink w:anchor="_Section_2_-" w:history="1">
        <w:r w:rsidR="00AD4660" w:rsidRPr="00AD4660">
          <w:rPr>
            <w:rStyle w:val="Hyperlink"/>
            <w:rFonts w:asciiTheme="minorHAnsi" w:hAnsiTheme="minorHAnsi"/>
            <w:sz w:val="22"/>
            <w:szCs w:val="22"/>
          </w:rPr>
          <w:t>Section 2</w:t>
        </w:r>
      </w:hyperlink>
      <w:r w:rsidR="00AD4660" w:rsidRPr="00AD4660">
        <w:rPr>
          <w:rFonts w:asciiTheme="minorHAnsi" w:hAnsiTheme="minorHAnsi"/>
          <w:sz w:val="22"/>
          <w:szCs w:val="22"/>
        </w:rPr>
        <w:t xml:space="preserve"> applies to only those users who installed Visual Studio 2010 Beta 1 2 on Windows Vista RTM or SP1 or Windows Server 2008 RTM or SP1 and want to install Visual Studio Beta.</w:t>
      </w: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0C34F2" w:rsidRPr="008C4948" w:rsidRDefault="000C34F2" w:rsidP="000C34F2">
      <w:pPr>
        <w:rPr>
          <w:rFonts w:ascii="Calibri" w:hAnsi="Calibri" w:cs="Calibri"/>
          <w:b/>
          <w:bCs/>
        </w:rPr>
      </w:pPr>
      <w:bookmarkStart w:id="1" w:name="_Section_1_-"/>
      <w:bookmarkEnd w:id="1"/>
      <w:r w:rsidRPr="008C4948">
        <w:rPr>
          <w:rFonts w:ascii="Calibri" w:hAnsi="Calibri" w:cs="Calibri"/>
          <w:b/>
          <w:bCs/>
          <w:sz w:val="28"/>
          <w:szCs w:val="28"/>
        </w:rPr>
        <w:t>NOTE: Before installing Visual Studio 2010 Beta 2 or .NET Framework 4 Beta 2, you must completely remove V</w:t>
      </w:r>
      <w:r w:rsidR="00070766">
        <w:rPr>
          <w:rFonts w:ascii="Calibri" w:hAnsi="Calibri" w:cs="Calibri"/>
          <w:b/>
          <w:bCs/>
          <w:sz w:val="28"/>
          <w:szCs w:val="28"/>
        </w:rPr>
        <w:t>isual Studio 2010 Beta 1 and</w:t>
      </w:r>
      <w:r w:rsidRPr="008C4948">
        <w:rPr>
          <w:rFonts w:ascii="Calibri" w:hAnsi="Calibri" w:cs="Calibri"/>
          <w:b/>
          <w:bCs/>
          <w:sz w:val="28"/>
          <w:szCs w:val="28"/>
        </w:rPr>
        <w:t xml:space="preserve"> .NET Framework 4 Beta 1 from your machine.</w:t>
      </w:r>
    </w:p>
    <w:p w:rsidR="000C34F2" w:rsidRDefault="000C34F2" w:rsidP="004C7A82">
      <w:pPr>
        <w:pStyle w:val="Heading2"/>
      </w:pPr>
    </w:p>
    <w:p w:rsidR="008C4948" w:rsidRDefault="008C4948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71C55" w:rsidRDefault="004C7A82" w:rsidP="008C4948">
      <w:pPr>
        <w:pStyle w:val="Heading1"/>
      </w:pPr>
      <w:bookmarkStart w:id="2" w:name="_Toc243708026"/>
      <w:r>
        <w:lastRenderedPageBreak/>
        <w:t xml:space="preserve">Section 1 - </w:t>
      </w:r>
      <w:r w:rsidR="00871C55">
        <w:t>The following steps are applicable to all Visual Studio 2010 Beta</w:t>
      </w:r>
      <w:r w:rsidR="004E4046">
        <w:t xml:space="preserve"> </w:t>
      </w:r>
      <w:r w:rsidR="00871C55">
        <w:t>1 users.</w:t>
      </w:r>
      <w:bookmarkEnd w:id="2"/>
    </w:p>
    <w:p w:rsidR="004C7A82" w:rsidRPr="00112F3D" w:rsidRDefault="00AD4660" w:rsidP="004C7A82">
      <w:p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All pre-release versions </w:t>
      </w:r>
      <w:r w:rsidRPr="00AD4660">
        <w:rPr>
          <w:rFonts w:asciiTheme="minorHAnsi" w:eastAsia="Times New Roman" w:hAnsiTheme="minorHAnsi"/>
          <w:b/>
          <w:bCs/>
          <w:color w:val="333333"/>
          <w:sz w:val="22"/>
          <w:szCs w:val="22"/>
        </w:rPr>
        <w:t>must be removed in the correct order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 BEFORE installing Visual Studio 2010 Beta 2. It is recommended that you start by uninstalling the main product first (</w:t>
      </w:r>
      <w:r w:rsidRPr="00AD4660">
        <w:rPr>
          <w:rFonts w:asciiTheme="minorHAnsi" w:eastAsia="Times New Roman" w:hAnsiTheme="minorHAnsi"/>
          <w:i/>
          <w:iCs/>
          <w:color w:val="333333"/>
          <w:sz w:val="22"/>
          <w:szCs w:val="22"/>
        </w:rPr>
        <w:t>Microsoft Visual Studio 2010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). This uninstalls a majority of the components. Then, uninstall other supporting products which might be left after </w:t>
      </w:r>
      <w:r w:rsidR="00112F3D">
        <w:rPr>
          <w:rFonts w:asciiTheme="minorHAnsi" w:eastAsia="Times New Roman" w:hAnsiTheme="minorHAnsi"/>
          <w:color w:val="333333"/>
          <w:sz w:val="22"/>
          <w:szCs w:val="22"/>
        </w:rPr>
        <w:t>uninstalling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 the main product.</w:t>
      </w:r>
      <w:r w:rsidR="00112F3D">
        <w:rPr>
          <w:rFonts w:asciiTheme="minorHAnsi" w:eastAsia="Times New Roman" w:hAnsiTheme="minorHAnsi"/>
          <w:color w:val="333333"/>
          <w:sz w:val="22"/>
          <w:szCs w:val="22"/>
        </w:rPr>
        <w:t xml:space="preserve"> Use the following procedure to uninstall Visual Studio:</w:t>
      </w:r>
    </w:p>
    <w:p w:rsidR="000E7664" w:rsidRPr="008C4948" w:rsidRDefault="000E7664" w:rsidP="000E7664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Go to Control panel and double-click</w:t>
      </w:r>
      <w:r w:rsidR="0070198C" w:rsidRPr="008C4948">
        <w:rPr>
          <w:rFonts w:ascii="Calibri" w:hAnsi="Calibri" w:cs="Calibri"/>
          <w:sz w:val="22"/>
          <w:szCs w:val="22"/>
        </w:rPr>
        <w:t xml:space="preserve"> Programs and Features</w:t>
      </w:r>
      <w:r w:rsidRPr="008C4948">
        <w:rPr>
          <w:rFonts w:ascii="Calibri" w:hAnsi="Calibri" w:cs="Calibri"/>
          <w:sz w:val="22"/>
          <w:szCs w:val="22"/>
        </w:rPr>
        <w:t xml:space="preserve"> </w:t>
      </w:r>
    </w:p>
    <w:p w:rsidR="004C7A82" w:rsidRPr="00112F3D" w:rsidRDefault="00AD4660" w:rsidP="004C7A82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Uninstall all instances of </w:t>
      </w:r>
      <w:r w:rsidRPr="00AD4660">
        <w:rPr>
          <w:rFonts w:asciiTheme="minorHAnsi" w:eastAsia="Times New Roman" w:hAnsiTheme="minorHAnsi"/>
          <w:i/>
          <w:iCs/>
          <w:color w:val="333333"/>
          <w:sz w:val="22"/>
          <w:szCs w:val="22"/>
        </w:rPr>
        <w:t xml:space="preserve">Visual Studio 2010 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products (</w:t>
      </w:r>
      <w:r w:rsidR="00112F3D">
        <w:rPr>
          <w:rFonts w:asciiTheme="minorHAnsi" w:eastAsia="Times New Roman" w:hAnsiTheme="minorHAnsi"/>
          <w:color w:val="333333"/>
          <w:sz w:val="22"/>
          <w:szCs w:val="22"/>
        </w:rPr>
        <w:t>for instance,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 Microsoft Visual Studio 2010 Team Suite).</w:t>
      </w:r>
    </w:p>
    <w:p w:rsidR="00112F3D" w:rsidRDefault="00AD4660" w:rsidP="004C7A82">
      <w:pPr>
        <w:spacing w:beforeAutospacing="1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If you receive a prompt for the source of T</w:t>
      </w:r>
      <w:r w:rsidR="00112F3D">
        <w:rPr>
          <w:rFonts w:asciiTheme="minorHAnsi" w:eastAsia="Times New Roman" w:hAnsiTheme="minorHAnsi"/>
          <w:color w:val="333333"/>
          <w:sz w:val="22"/>
          <w:szCs w:val="22"/>
        </w:rPr>
        <w:t xml:space="preserve">eam 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F</w:t>
      </w:r>
      <w:r w:rsidR="00112F3D">
        <w:rPr>
          <w:rFonts w:asciiTheme="minorHAnsi" w:eastAsia="Times New Roman" w:hAnsiTheme="minorHAnsi"/>
          <w:color w:val="333333"/>
          <w:sz w:val="22"/>
          <w:szCs w:val="22"/>
        </w:rPr>
        <w:t xml:space="preserve">oundation 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S</w:t>
      </w:r>
      <w:r w:rsidR="00112F3D">
        <w:rPr>
          <w:rFonts w:asciiTheme="minorHAnsi" w:eastAsia="Times New Roman" w:hAnsiTheme="minorHAnsi"/>
          <w:color w:val="333333"/>
          <w:sz w:val="22"/>
          <w:szCs w:val="22"/>
        </w:rPr>
        <w:t>ystem (TFS)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 object model, or setup fails with the following entry in %TEMP%dd_install_vs_vstsscore_100.txt: </w:t>
      </w:r>
    </w:p>
    <w:p w:rsidR="00AD4660" w:rsidRDefault="00AD4660" w:rsidP="00AD4660">
      <w:pPr>
        <w:spacing w:beforeAutospacing="1" w:afterAutospacing="1"/>
        <w:ind w:left="720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="Lucida Console" w:eastAsia="Times New Roman" w:hAnsi="Lucida Console"/>
          <w:color w:val="333333"/>
          <w:sz w:val="20"/>
          <w:szCs w:val="20"/>
        </w:rPr>
        <w:t>***ERRORLOG EVENT*** : Error: Installation failed for component TFS Object Model</w:t>
      </w:r>
    </w:p>
    <w:p w:rsidR="004C7A82" w:rsidRPr="00112F3D" w:rsidRDefault="00AD4660" w:rsidP="004C7A82">
      <w:pPr>
        <w:spacing w:beforeAutospacing="1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8C4948">
        <w:rPr>
          <w:rFonts w:asciiTheme="minorHAnsi" w:eastAsia="Times New Roman" w:hAnsiTheme="minorHAnsi"/>
          <w:color w:val="333333"/>
          <w:sz w:val="22"/>
          <w:szCs w:val="22"/>
        </w:rPr>
        <w:t>U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ninstall TFS Object Model before uninstalling V</w:t>
      </w:r>
      <w:r w:rsidR="004E4046">
        <w:rPr>
          <w:rFonts w:asciiTheme="minorHAnsi" w:eastAsia="Times New Roman" w:hAnsiTheme="minorHAnsi"/>
          <w:color w:val="333333"/>
          <w:sz w:val="22"/>
          <w:szCs w:val="22"/>
        </w:rPr>
        <w:t xml:space="preserve">isual 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S</w:t>
      </w:r>
      <w:r w:rsidR="004E4046">
        <w:rPr>
          <w:rFonts w:asciiTheme="minorHAnsi" w:eastAsia="Times New Roman" w:hAnsiTheme="minorHAnsi"/>
          <w:color w:val="333333"/>
          <w:sz w:val="22"/>
          <w:szCs w:val="22"/>
        </w:rPr>
        <w:t>tudio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 2010.</w:t>
      </w:r>
    </w:p>
    <w:p w:rsidR="004C7A82" w:rsidRPr="00112F3D" w:rsidRDefault="00AD4660" w:rsidP="004C7A82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Uninstall other remaining supporting products that may be present on your machine, in the specified order. Ignore items that are not present on your machine. </w:t>
      </w:r>
    </w:p>
    <w:p w:rsidR="004C7A82" w:rsidRPr="00112F3D" w:rsidRDefault="00AD4660" w:rsidP="004C7A82">
      <w:pPr>
        <w:numPr>
          <w:ilvl w:val="1"/>
          <w:numId w:val="11"/>
        </w:num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Uninstall Microsoft .NET Framework 4.0 </w:t>
      </w:r>
      <w:r w:rsidR="00EB606D">
        <w:rPr>
          <w:rFonts w:asciiTheme="minorHAnsi" w:eastAsia="Times New Roman" w:hAnsiTheme="minorHAnsi"/>
          <w:color w:val="333333"/>
          <w:sz w:val="22"/>
          <w:szCs w:val="22"/>
        </w:rPr>
        <w:t xml:space="preserve">following the steps in </w:t>
      </w:r>
      <w:hyperlink w:anchor="_Section_2_-" w:history="1">
        <w:r w:rsidR="00EB606D" w:rsidRPr="00EB606D">
          <w:rPr>
            <w:rStyle w:val="Hyperlink"/>
            <w:rFonts w:asciiTheme="minorHAnsi" w:eastAsia="Times New Roman" w:hAnsiTheme="minorHAnsi"/>
            <w:sz w:val="22"/>
            <w:szCs w:val="22"/>
          </w:rPr>
          <w:t>Section 2</w:t>
        </w:r>
      </w:hyperlink>
      <w:r w:rsidR="00EB606D"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4C7A82" w:rsidRPr="00112F3D" w:rsidRDefault="00AD4660" w:rsidP="004C7A82">
      <w:pPr>
        <w:numPr>
          <w:ilvl w:val="1"/>
          <w:numId w:val="11"/>
        </w:num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Uninstall "Microsoft Visual C++ 2010 Redistributable" </w:t>
      </w:r>
    </w:p>
    <w:p w:rsidR="004C7A82" w:rsidRPr="00112F3D" w:rsidRDefault="00AD4660" w:rsidP="004C7A82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Restart the computer when prompted during any of the steps above.</w:t>
      </w:r>
    </w:p>
    <w:p w:rsidR="004C7A82" w:rsidRPr="00112F3D" w:rsidRDefault="00AD4660" w:rsidP="004C7A82">
      <w:p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>User-generated assets, such as project files and custom settings</w:t>
      </w:r>
      <w:r w:rsidR="00112F3D">
        <w:rPr>
          <w:rFonts w:asciiTheme="minorHAnsi" w:eastAsia="Times New Roman" w:hAnsiTheme="minorHAnsi"/>
          <w:color w:val="333333"/>
          <w:sz w:val="22"/>
          <w:szCs w:val="22"/>
        </w:rPr>
        <w:t>,</w:t>
      </w:r>
      <w:r w:rsidRPr="00AD4660">
        <w:rPr>
          <w:rFonts w:asciiTheme="minorHAnsi" w:eastAsia="Times New Roman" w:hAnsiTheme="minorHAnsi"/>
          <w:color w:val="333333"/>
          <w:sz w:val="22"/>
          <w:szCs w:val="22"/>
        </w:rPr>
        <w:t xml:space="preserve"> are not removed or affected by uninstalling Visual Studio.</w:t>
      </w:r>
    </w:p>
    <w:p w:rsidR="008C4948" w:rsidRDefault="008C4948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3" w:name="_Section_2_-"/>
      <w:bookmarkEnd w:id="3"/>
      <w:r>
        <w:br w:type="page"/>
      </w:r>
    </w:p>
    <w:p w:rsidR="006C1DF2" w:rsidRPr="006C1DF2" w:rsidRDefault="006C1DF2" w:rsidP="00C1456A">
      <w:pPr>
        <w:pStyle w:val="Heading1"/>
      </w:pPr>
      <w:bookmarkStart w:id="4" w:name="_Toc243708027"/>
      <w:r w:rsidRPr="006C1DF2">
        <w:lastRenderedPageBreak/>
        <w:t>Section 2 - The following steps are applicable to users who have installed Visual Studio 2010 Beta 1 on Windows Vista RTM &amp; SP1, or Windows Server 2008 RTM &amp; SP1</w:t>
      </w:r>
      <w:bookmarkEnd w:id="4"/>
    </w:p>
    <w:p w:rsidR="006C1DF2" w:rsidRPr="006C1DF2" w:rsidRDefault="006C1DF2" w:rsidP="00871C55"/>
    <w:p w:rsidR="000E7664" w:rsidRPr="00112F3D" w:rsidRDefault="000E7664" w:rsidP="000E7664">
      <w:pPr>
        <w:spacing w:before="100" w:beforeAutospacing="1" w:after="100" w:afterAutospacing="1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Use the following procedure to uninstall Visual</w:t>
      </w:r>
      <w:r w:rsidRPr="00112F3D">
        <w:rPr>
          <w:rFonts w:asciiTheme="minorHAnsi" w:eastAsia="Times New Roman" w:hAnsiTheme="minorHAnsi"/>
          <w:color w:val="333333"/>
          <w:sz w:val="22"/>
          <w:szCs w:val="22"/>
        </w:rPr>
        <w:t xml:space="preserve"> Studio.</w:t>
      </w: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871C55" w:rsidRPr="008C4948" w:rsidRDefault="00871C55" w:rsidP="00871C55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 xml:space="preserve">Go to Control panel and </w:t>
      </w:r>
      <w:r w:rsidR="000E7664" w:rsidRPr="008C4948">
        <w:rPr>
          <w:rFonts w:ascii="Calibri" w:hAnsi="Calibri" w:cs="Calibri"/>
          <w:sz w:val="22"/>
          <w:szCs w:val="22"/>
        </w:rPr>
        <w:t>double-click</w:t>
      </w:r>
      <w:r w:rsidRPr="008C4948">
        <w:rPr>
          <w:rFonts w:ascii="Calibri" w:hAnsi="Calibri" w:cs="Calibri"/>
          <w:sz w:val="22"/>
          <w:szCs w:val="22"/>
        </w:rPr>
        <w:t xml:space="preserve"> Programs and Features</w:t>
      </w:r>
      <w:r w:rsidR="0070198C" w:rsidRPr="008C4948">
        <w:rPr>
          <w:rFonts w:ascii="Calibri" w:hAnsi="Calibri" w:cs="Calibri"/>
          <w:sz w:val="22"/>
          <w:szCs w:val="22"/>
        </w:rPr>
        <w:t>.</w:t>
      </w:r>
    </w:p>
    <w:p w:rsidR="00871C55" w:rsidRPr="008C4948" w:rsidRDefault="00871C55" w:rsidP="00871C55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Uninstall Visual Studio 2010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>1</w:t>
      </w:r>
      <w:r w:rsidR="006C1DF2" w:rsidRPr="008C4948">
        <w:rPr>
          <w:rFonts w:ascii="Calibri" w:hAnsi="Calibri" w:cs="Calibri"/>
          <w:sz w:val="22"/>
          <w:szCs w:val="22"/>
        </w:rPr>
        <w:t xml:space="preserve"> (see</w:t>
      </w:r>
      <w:r w:rsidR="008C4948">
        <w:rPr>
          <w:rFonts w:ascii="Calibri" w:hAnsi="Calibri" w:cs="Calibri"/>
          <w:sz w:val="22"/>
          <w:szCs w:val="22"/>
        </w:rPr>
        <w:t xml:space="preserve"> </w:t>
      </w:r>
      <w:hyperlink w:anchor="_Section_1_-" w:history="1">
        <w:r w:rsidR="008C4948" w:rsidRPr="006C1DF2">
          <w:rPr>
            <w:rStyle w:val="Hyperlink"/>
            <w:rFonts w:ascii="Calibri" w:hAnsi="Calibri" w:cs="Calibri"/>
            <w:sz w:val="22"/>
            <w:szCs w:val="22"/>
          </w:rPr>
          <w:t>section 1</w:t>
        </w:r>
      </w:hyperlink>
      <w:r w:rsidR="006C1DF2" w:rsidRPr="008C4948">
        <w:rPr>
          <w:rFonts w:ascii="Calibri" w:hAnsi="Calibri" w:cs="Calibri"/>
          <w:sz w:val="22"/>
          <w:szCs w:val="22"/>
        </w:rPr>
        <w:t>)</w:t>
      </w:r>
    </w:p>
    <w:p w:rsidR="00871C55" w:rsidRPr="008C4948" w:rsidRDefault="00871C55" w:rsidP="00871C55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Uninstall .NET Framework 4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>1</w:t>
      </w:r>
    </w:p>
    <w:p w:rsidR="00871C55" w:rsidRPr="008C4948" w:rsidRDefault="00871C55" w:rsidP="00871C55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Uninstall Microsoft .NET Framework 4 Extended Language pack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 xml:space="preserve">1 (Only applicable if you </w:t>
      </w:r>
      <w:r w:rsidR="000E7664" w:rsidRPr="008C4948">
        <w:rPr>
          <w:rFonts w:ascii="Calibri" w:hAnsi="Calibri" w:cs="Calibri"/>
          <w:sz w:val="22"/>
          <w:szCs w:val="22"/>
        </w:rPr>
        <w:t xml:space="preserve">installed a </w:t>
      </w:r>
      <w:r w:rsidRPr="008C4948">
        <w:rPr>
          <w:rFonts w:ascii="Calibri" w:hAnsi="Calibri" w:cs="Calibri"/>
          <w:sz w:val="22"/>
          <w:szCs w:val="22"/>
        </w:rPr>
        <w:t>localized version of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>1)</w:t>
      </w:r>
    </w:p>
    <w:p w:rsidR="00871C55" w:rsidRPr="008C4948" w:rsidRDefault="00871C55" w:rsidP="00871C55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Uninstall Microsoft .NET Framework 4 Client Profile Language pack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 xml:space="preserve">1 (Only applicable if you installed </w:t>
      </w:r>
      <w:r w:rsidR="000E7664" w:rsidRPr="008C4948">
        <w:rPr>
          <w:rFonts w:ascii="Calibri" w:hAnsi="Calibri" w:cs="Calibri"/>
          <w:sz w:val="22"/>
          <w:szCs w:val="22"/>
        </w:rPr>
        <w:t xml:space="preserve">a </w:t>
      </w:r>
      <w:r w:rsidRPr="008C4948">
        <w:rPr>
          <w:rFonts w:ascii="Calibri" w:hAnsi="Calibri" w:cs="Calibri"/>
          <w:sz w:val="22"/>
          <w:szCs w:val="22"/>
        </w:rPr>
        <w:t>localized version of Beta1)</w:t>
      </w:r>
    </w:p>
    <w:p w:rsidR="00871C55" w:rsidRPr="008C4948" w:rsidRDefault="00871C55" w:rsidP="00871C55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Uninstall Microsoft .NET Framework 4 Extended Beta1</w:t>
      </w:r>
    </w:p>
    <w:p w:rsidR="00871C55" w:rsidRPr="008C4948" w:rsidRDefault="00871C55" w:rsidP="00871C55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Uninstall Microsoft .NET Framework 4 Client Profile Beta1</w:t>
      </w:r>
    </w:p>
    <w:p w:rsidR="00871C55" w:rsidRPr="008C4948" w:rsidRDefault="00871C55" w:rsidP="00871C55">
      <w:pPr>
        <w:rPr>
          <w:rFonts w:ascii="Calibri" w:hAnsi="Calibri" w:cs="Calibri"/>
          <w:sz w:val="22"/>
          <w:szCs w:val="22"/>
        </w:rPr>
      </w:pPr>
    </w:p>
    <w:p w:rsidR="00871C55" w:rsidRPr="008C4948" w:rsidRDefault="00871C55" w:rsidP="00871C55">
      <w:pPr>
        <w:rPr>
          <w:rFonts w:ascii="Calibri" w:hAnsi="Calibri" w:cs="Calibri"/>
        </w:rPr>
      </w:pPr>
    </w:p>
    <w:p w:rsidR="00871C55" w:rsidRPr="008C4948" w:rsidRDefault="00871C55" w:rsidP="00871C55">
      <w:pPr>
        <w:rPr>
          <w:rFonts w:ascii="Calibri" w:hAnsi="Calibri" w:cs="Calibri"/>
          <w:b/>
          <w:bCs/>
        </w:rPr>
      </w:pPr>
      <w:r w:rsidRPr="008C4948">
        <w:rPr>
          <w:rFonts w:ascii="Calibri" w:hAnsi="Calibri" w:cs="Calibri"/>
          <w:b/>
          <w:bCs/>
        </w:rPr>
        <w:t>If you install Visual Studio 2010 Beta</w:t>
      </w:r>
      <w:r w:rsidR="004E4046" w:rsidRPr="008C4948">
        <w:rPr>
          <w:rFonts w:ascii="Calibri" w:hAnsi="Calibri" w:cs="Calibri"/>
          <w:b/>
          <w:bCs/>
        </w:rPr>
        <w:t xml:space="preserve"> </w:t>
      </w:r>
      <w:r w:rsidRPr="008C4948">
        <w:rPr>
          <w:rFonts w:ascii="Calibri" w:hAnsi="Calibri" w:cs="Calibri"/>
          <w:b/>
          <w:bCs/>
        </w:rPr>
        <w:t>2 without uninstalling .NET Framework 4 Beta</w:t>
      </w:r>
      <w:r w:rsidR="004E4046" w:rsidRPr="008C4948">
        <w:rPr>
          <w:rFonts w:ascii="Calibri" w:hAnsi="Calibri" w:cs="Calibri"/>
          <w:b/>
          <w:bCs/>
        </w:rPr>
        <w:t xml:space="preserve"> </w:t>
      </w:r>
      <w:r w:rsidRPr="008C4948">
        <w:rPr>
          <w:rFonts w:ascii="Calibri" w:hAnsi="Calibri" w:cs="Calibri"/>
          <w:b/>
          <w:bCs/>
        </w:rPr>
        <w:t>1, V</w:t>
      </w:r>
      <w:r w:rsidR="000E7664" w:rsidRPr="008C4948">
        <w:rPr>
          <w:rFonts w:ascii="Calibri" w:hAnsi="Calibri" w:cs="Calibri"/>
          <w:b/>
          <w:bCs/>
        </w:rPr>
        <w:t xml:space="preserve">isual </w:t>
      </w:r>
      <w:r w:rsidRPr="008C4948">
        <w:rPr>
          <w:rFonts w:ascii="Calibri" w:hAnsi="Calibri" w:cs="Calibri"/>
          <w:b/>
          <w:bCs/>
        </w:rPr>
        <w:t>S</w:t>
      </w:r>
      <w:r w:rsidR="000E7664" w:rsidRPr="008C4948">
        <w:rPr>
          <w:rFonts w:ascii="Calibri" w:hAnsi="Calibri" w:cs="Calibri"/>
          <w:b/>
          <w:bCs/>
        </w:rPr>
        <w:t>tudio 20</w:t>
      </w:r>
      <w:r w:rsidRPr="008C4948">
        <w:rPr>
          <w:rFonts w:ascii="Calibri" w:hAnsi="Calibri" w:cs="Calibri"/>
          <w:b/>
          <w:bCs/>
        </w:rPr>
        <w:t>10 Beta</w:t>
      </w:r>
      <w:r w:rsidR="004E4046" w:rsidRPr="008C4948">
        <w:rPr>
          <w:rFonts w:ascii="Calibri" w:hAnsi="Calibri" w:cs="Calibri"/>
          <w:b/>
          <w:bCs/>
        </w:rPr>
        <w:t xml:space="preserve"> </w:t>
      </w:r>
      <w:r w:rsidRPr="008C4948">
        <w:rPr>
          <w:rFonts w:ascii="Calibri" w:hAnsi="Calibri" w:cs="Calibri"/>
          <w:b/>
          <w:bCs/>
        </w:rPr>
        <w:t xml:space="preserve">2 setup will show </w:t>
      </w:r>
      <w:r w:rsidR="000E7664" w:rsidRPr="008C4948">
        <w:rPr>
          <w:rFonts w:ascii="Calibri" w:hAnsi="Calibri" w:cs="Calibri"/>
          <w:b/>
          <w:bCs/>
        </w:rPr>
        <w:t xml:space="preserve">the following </w:t>
      </w:r>
      <w:r w:rsidRPr="008C4948">
        <w:rPr>
          <w:rFonts w:ascii="Calibri" w:hAnsi="Calibri" w:cs="Calibri"/>
          <w:b/>
          <w:bCs/>
        </w:rPr>
        <w:t xml:space="preserve">Microsoft Windows Error reporting dialog in the middle of the installation. </w:t>
      </w: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1F497D"/>
          <w:sz w:val="22"/>
          <w:szCs w:val="22"/>
        </w:rPr>
        <w:drawing>
          <wp:inline distT="0" distB="0" distL="0" distR="0">
            <wp:extent cx="3248025" cy="2476500"/>
            <wp:effectExtent l="19050" t="0" r="9525" b="0"/>
            <wp:docPr id="1" name="Picture 1" descr="cid:image001.png@01CA4E6F.FD172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A4E6F.FD172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871C55" w:rsidRPr="008C4948" w:rsidRDefault="000E7664" w:rsidP="00871C55">
      <w:pPr>
        <w:rPr>
          <w:rFonts w:ascii="Calibri" w:hAnsi="Calibri" w:cs="Calibri"/>
          <w:b/>
          <w:bCs/>
          <w:sz w:val="22"/>
          <w:szCs w:val="22"/>
        </w:rPr>
      </w:pPr>
      <w:r w:rsidRPr="008C4948">
        <w:rPr>
          <w:rFonts w:ascii="Calibri" w:hAnsi="Calibri" w:cs="Calibri"/>
          <w:b/>
          <w:bCs/>
          <w:sz w:val="22"/>
          <w:szCs w:val="22"/>
        </w:rPr>
        <w:t>If you encounter this situation:</w:t>
      </w:r>
    </w:p>
    <w:p w:rsidR="00871C55" w:rsidRPr="008C4948" w:rsidRDefault="00871C55" w:rsidP="00871C55">
      <w:pPr>
        <w:rPr>
          <w:rFonts w:ascii="Calibri" w:hAnsi="Calibri" w:cs="Calibri"/>
          <w:b/>
          <w:bCs/>
          <w:sz w:val="22"/>
          <w:szCs w:val="22"/>
        </w:rPr>
      </w:pPr>
    </w:p>
    <w:p w:rsidR="00871C55" w:rsidRPr="008C4948" w:rsidRDefault="00871C55" w:rsidP="00871C55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Select ‘Close the program’ for any Microsoft Windows Error reporting dialogs.</w:t>
      </w:r>
    </w:p>
    <w:p w:rsidR="00871C55" w:rsidRPr="008C4948" w:rsidRDefault="00871C55" w:rsidP="00871C55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After the end of Visual Studio setup, repair Visual Studio.</w:t>
      </w:r>
    </w:p>
    <w:p w:rsidR="00871C55" w:rsidRPr="008C4948" w:rsidRDefault="00871C55" w:rsidP="00871C55">
      <w:pPr>
        <w:ind w:left="360"/>
        <w:rPr>
          <w:rFonts w:ascii="Calibri" w:hAnsi="Calibri" w:cs="Calibri"/>
          <w:sz w:val="22"/>
          <w:szCs w:val="22"/>
        </w:rPr>
      </w:pPr>
    </w:p>
    <w:p w:rsidR="00871C55" w:rsidRPr="008C4948" w:rsidRDefault="00871C55" w:rsidP="00871C55">
      <w:pPr>
        <w:ind w:left="360"/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Steps to repair Visual Studio:</w:t>
      </w:r>
    </w:p>
    <w:p w:rsidR="00871C55" w:rsidRPr="008C4948" w:rsidRDefault="00871C55" w:rsidP="00871C55">
      <w:pPr>
        <w:ind w:left="360"/>
        <w:rPr>
          <w:rFonts w:ascii="Calibri" w:hAnsi="Calibri" w:cs="Calibri"/>
          <w:sz w:val="22"/>
          <w:szCs w:val="22"/>
        </w:rPr>
      </w:pPr>
    </w:p>
    <w:p w:rsidR="00871C55" w:rsidRPr="008C4948" w:rsidRDefault="00871C55" w:rsidP="00871C55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 xml:space="preserve">Go to Control panel and </w:t>
      </w:r>
      <w:r w:rsidR="000E7664" w:rsidRPr="008C4948">
        <w:rPr>
          <w:rFonts w:ascii="Calibri" w:hAnsi="Calibri" w:cs="Calibri"/>
          <w:sz w:val="22"/>
          <w:szCs w:val="22"/>
        </w:rPr>
        <w:t>double-click</w:t>
      </w:r>
      <w:r w:rsidRPr="008C4948">
        <w:rPr>
          <w:rFonts w:ascii="Calibri" w:hAnsi="Calibri" w:cs="Calibri"/>
          <w:sz w:val="22"/>
          <w:szCs w:val="22"/>
        </w:rPr>
        <w:t xml:space="preserve"> Programs and Features</w:t>
      </w:r>
      <w:r w:rsidR="000E7664" w:rsidRPr="008C4948">
        <w:rPr>
          <w:rFonts w:ascii="Calibri" w:hAnsi="Calibri" w:cs="Calibri"/>
          <w:sz w:val="22"/>
          <w:szCs w:val="22"/>
        </w:rPr>
        <w:t>.</w:t>
      </w:r>
      <w:r w:rsidRPr="008C4948">
        <w:rPr>
          <w:rFonts w:ascii="Calibri" w:hAnsi="Calibri" w:cs="Calibri"/>
          <w:sz w:val="22"/>
          <w:szCs w:val="22"/>
        </w:rPr>
        <w:t xml:space="preserve"> </w:t>
      </w:r>
    </w:p>
    <w:p w:rsidR="00871C55" w:rsidRPr="008C4948" w:rsidRDefault="00871C55" w:rsidP="00871C55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 xml:space="preserve">Find </w:t>
      </w:r>
      <w:r w:rsidR="000E7664" w:rsidRPr="008C4948">
        <w:rPr>
          <w:rFonts w:ascii="Calibri" w:hAnsi="Calibri" w:cs="Calibri"/>
          <w:sz w:val="22"/>
          <w:szCs w:val="22"/>
        </w:rPr>
        <w:t xml:space="preserve">the </w:t>
      </w:r>
      <w:r w:rsidRPr="008C4948">
        <w:rPr>
          <w:rFonts w:ascii="Calibri" w:hAnsi="Calibri" w:cs="Calibri"/>
          <w:sz w:val="22"/>
          <w:szCs w:val="22"/>
        </w:rPr>
        <w:t xml:space="preserve">appropriate entry for the </w:t>
      </w:r>
      <w:r w:rsidR="000E7664" w:rsidRPr="008C4948">
        <w:rPr>
          <w:rFonts w:ascii="Calibri" w:hAnsi="Calibri" w:cs="Calibri"/>
          <w:sz w:val="22"/>
          <w:szCs w:val="22"/>
        </w:rPr>
        <w:t xml:space="preserve">version of </w:t>
      </w:r>
      <w:r w:rsidRPr="008C4948">
        <w:rPr>
          <w:rFonts w:ascii="Calibri" w:hAnsi="Calibri" w:cs="Calibri"/>
          <w:sz w:val="22"/>
          <w:szCs w:val="22"/>
        </w:rPr>
        <w:t>V</w:t>
      </w:r>
      <w:r w:rsidR="000E7664" w:rsidRPr="008C4948">
        <w:rPr>
          <w:rFonts w:ascii="Calibri" w:hAnsi="Calibri" w:cs="Calibri"/>
          <w:sz w:val="22"/>
          <w:szCs w:val="22"/>
        </w:rPr>
        <w:t xml:space="preserve">isual </w:t>
      </w:r>
      <w:r w:rsidRPr="008C4948">
        <w:rPr>
          <w:rFonts w:ascii="Calibri" w:hAnsi="Calibri" w:cs="Calibri"/>
          <w:sz w:val="22"/>
          <w:szCs w:val="22"/>
        </w:rPr>
        <w:t>S</w:t>
      </w:r>
      <w:r w:rsidR="000E7664" w:rsidRPr="008C4948">
        <w:rPr>
          <w:rFonts w:ascii="Calibri" w:hAnsi="Calibri" w:cs="Calibri"/>
          <w:sz w:val="22"/>
          <w:szCs w:val="22"/>
        </w:rPr>
        <w:t>tudio 20</w:t>
      </w:r>
      <w:r w:rsidRPr="008C4948">
        <w:rPr>
          <w:rFonts w:ascii="Calibri" w:hAnsi="Calibri" w:cs="Calibri"/>
          <w:sz w:val="22"/>
          <w:szCs w:val="22"/>
        </w:rPr>
        <w:t>10 that you have just installed</w:t>
      </w:r>
      <w:r w:rsidR="007635BA" w:rsidRPr="008C4948">
        <w:rPr>
          <w:rFonts w:ascii="Calibri" w:hAnsi="Calibri" w:cs="Calibri"/>
          <w:sz w:val="22"/>
          <w:szCs w:val="22"/>
        </w:rPr>
        <w:t>, and select it</w:t>
      </w:r>
      <w:r w:rsidRPr="008C4948">
        <w:rPr>
          <w:rFonts w:ascii="Calibri" w:hAnsi="Calibri" w:cs="Calibri"/>
          <w:sz w:val="22"/>
          <w:szCs w:val="22"/>
        </w:rPr>
        <w:t xml:space="preserve">. </w:t>
      </w:r>
      <w:r w:rsidR="007635BA" w:rsidRPr="008C4948">
        <w:rPr>
          <w:rFonts w:ascii="Calibri" w:hAnsi="Calibri" w:cs="Calibri"/>
          <w:sz w:val="22"/>
          <w:szCs w:val="22"/>
        </w:rPr>
        <w:t>For example,</w:t>
      </w:r>
      <w:r w:rsidRPr="008C4948">
        <w:rPr>
          <w:rFonts w:ascii="Calibri" w:hAnsi="Calibri" w:cs="Calibri"/>
          <w:sz w:val="22"/>
          <w:szCs w:val="22"/>
        </w:rPr>
        <w:t xml:space="preserve"> for V</w:t>
      </w:r>
      <w:r w:rsidR="007635BA" w:rsidRPr="008C4948">
        <w:rPr>
          <w:rFonts w:ascii="Calibri" w:hAnsi="Calibri" w:cs="Calibri"/>
          <w:sz w:val="22"/>
          <w:szCs w:val="22"/>
        </w:rPr>
        <w:t xml:space="preserve">isual </w:t>
      </w:r>
      <w:r w:rsidRPr="008C4948">
        <w:rPr>
          <w:rFonts w:ascii="Calibri" w:hAnsi="Calibri" w:cs="Calibri"/>
          <w:sz w:val="22"/>
          <w:szCs w:val="22"/>
        </w:rPr>
        <w:t>S</w:t>
      </w:r>
      <w:r w:rsidR="007635BA" w:rsidRPr="008C4948">
        <w:rPr>
          <w:rFonts w:ascii="Calibri" w:hAnsi="Calibri" w:cs="Calibri"/>
          <w:sz w:val="22"/>
          <w:szCs w:val="22"/>
        </w:rPr>
        <w:t>tudio 20</w:t>
      </w:r>
      <w:r w:rsidRPr="008C4948">
        <w:rPr>
          <w:rFonts w:ascii="Calibri" w:hAnsi="Calibri" w:cs="Calibri"/>
          <w:sz w:val="22"/>
          <w:szCs w:val="22"/>
        </w:rPr>
        <w:t xml:space="preserve">10 Ultimate, </w:t>
      </w:r>
      <w:r w:rsidR="00F940D3" w:rsidRPr="008C4948">
        <w:rPr>
          <w:rFonts w:ascii="Calibri" w:hAnsi="Calibri" w:cs="Calibri"/>
          <w:sz w:val="22"/>
          <w:szCs w:val="22"/>
        </w:rPr>
        <w:t>select</w:t>
      </w:r>
      <w:r w:rsidRPr="008C4948">
        <w:rPr>
          <w:rFonts w:ascii="Calibri" w:hAnsi="Calibri" w:cs="Calibri"/>
          <w:sz w:val="22"/>
          <w:szCs w:val="22"/>
        </w:rPr>
        <w:t xml:space="preserve"> Microsoft Visual Studio 2010 Ultimate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>2 – ENU</w:t>
      </w:r>
    </w:p>
    <w:p w:rsidR="007635BA" w:rsidRPr="008C4948" w:rsidRDefault="00871C55" w:rsidP="00871C55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Click Uninstall/Change</w:t>
      </w:r>
      <w:r w:rsidR="007635BA" w:rsidRPr="008C4948">
        <w:rPr>
          <w:rFonts w:ascii="Calibri" w:hAnsi="Calibri" w:cs="Calibri"/>
          <w:sz w:val="22"/>
          <w:szCs w:val="22"/>
        </w:rPr>
        <w:t xml:space="preserve"> to start Setup</w:t>
      </w:r>
      <w:r w:rsidRPr="008C4948">
        <w:rPr>
          <w:rFonts w:ascii="Calibri" w:hAnsi="Calibri" w:cs="Calibri"/>
          <w:sz w:val="22"/>
          <w:szCs w:val="22"/>
        </w:rPr>
        <w:t xml:space="preserve">. </w:t>
      </w:r>
    </w:p>
    <w:p w:rsidR="00871C55" w:rsidRPr="008C4948" w:rsidRDefault="00871C55" w:rsidP="00871C55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Select the option to repair the Visual Studio installation.</w:t>
      </w:r>
    </w:p>
    <w:p w:rsidR="00871C55" w:rsidRPr="008C4948" w:rsidRDefault="00871C55" w:rsidP="00871C55">
      <w:pPr>
        <w:rPr>
          <w:rFonts w:ascii="Calibri" w:hAnsi="Calibri" w:cs="Calibri"/>
          <w:sz w:val="22"/>
          <w:szCs w:val="22"/>
        </w:rPr>
      </w:pPr>
    </w:p>
    <w:p w:rsidR="00871C55" w:rsidRPr="008C4948" w:rsidRDefault="00871C55" w:rsidP="00871C55">
      <w:pPr>
        <w:rPr>
          <w:rFonts w:ascii="Calibri" w:hAnsi="Calibri" w:cs="Calibri"/>
          <w:sz w:val="22"/>
          <w:szCs w:val="22"/>
        </w:rPr>
      </w:pPr>
    </w:p>
    <w:p w:rsidR="00871C55" w:rsidRPr="008C4948" w:rsidRDefault="00871C55" w:rsidP="00871C55">
      <w:pPr>
        <w:rPr>
          <w:rFonts w:ascii="Calibri" w:hAnsi="Calibri" w:cs="Calibri"/>
          <w:b/>
          <w:bCs/>
          <w:sz w:val="22"/>
          <w:szCs w:val="22"/>
        </w:rPr>
      </w:pPr>
      <w:r w:rsidRPr="008C4948">
        <w:rPr>
          <w:rFonts w:ascii="Calibri" w:hAnsi="Calibri" w:cs="Calibri"/>
          <w:b/>
          <w:bCs/>
          <w:sz w:val="22"/>
          <w:szCs w:val="22"/>
        </w:rPr>
        <w:t>Note: If you do</w:t>
      </w:r>
      <w:r w:rsidR="007635BA" w:rsidRPr="008C4948">
        <w:rPr>
          <w:rFonts w:ascii="Calibri" w:hAnsi="Calibri" w:cs="Calibri"/>
          <w:b/>
          <w:bCs/>
          <w:sz w:val="22"/>
          <w:szCs w:val="22"/>
        </w:rPr>
        <w:t xml:space="preserve"> not</w:t>
      </w:r>
      <w:r w:rsidRPr="008C4948">
        <w:rPr>
          <w:rFonts w:ascii="Calibri" w:hAnsi="Calibri" w:cs="Calibri"/>
          <w:b/>
          <w:bCs/>
          <w:sz w:val="22"/>
          <w:szCs w:val="22"/>
        </w:rPr>
        <w:t xml:space="preserve"> repair Visual Studio 2010 and </w:t>
      </w:r>
      <w:r w:rsidR="007635BA" w:rsidRPr="008C4948">
        <w:rPr>
          <w:rFonts w:ascii="Calibri" w:hAnsi="Calibri" w:cs="Calibri"/>
          <w:b/>
          <w:bCs/>
          <w:sz w:val="22"/>
          <w:szCs w:val="22"/>
        </w:rPr>
        <w:t xml:space="preserve">then </w:t>
      </w:r>
      <w:r w:rsidRPr="008C4948">
        <w:rPr>
          <w:rFonts w:ascii="Calibri" w:hAnsi="Calibri" w:cs="Calibri"/>
          <w:b/>
          <w:bCs/>
          <w:sz w:val="22"/>
          <w:szCs w:val="22"/>
        </w:rPr>
        <w:t xml:space="preserve">start Visual Studio, you </w:t>
      </w:r>
      <w:r w:rsidR="007635BA" w:rsidRPr="008C4948">
        <w:rPr>
          <w:rFonts w:ascii="Calibri" w:hAnsi="Calibri" w:cs="Calibri"/>
          <w:b/>
          <w:bCs/>
          <w:sz w:val="22"/>
          <w:szCs w:val="22"/>
        </w:rPr>
        <w:t xml:space="preserve">will </w:t>
      </w:r>
      <w:r w:rsidRPr="008C4948">
        <w:rPr>
          <w:rFonts w:ascii="Calibri" w:hAnsi="Calibri" w:cs="Calibri"/>
          <w:b/>
          <w:bCs/>
          <w:sz w:val="22"/>
          <w:szCs w:val="22"/>
        </w:rPr>
        <w:t xml:space="preserve">see </w:t>
      </w:r>
      <w:r w:rsidR="007635BA" w:rsidRPr="008C4948">
        <w:rPr>
          <w:rFonts w:ascii="Calibri" w:hAnsi="Calibri" w:cs="Calibri"/>
          <w:b/>
          <w:bCs/>
          <w:sz w:val="22"/>
          <w:szCs w:val="22"/>
        </w:rPr>
        <w:t xml:space="preserve">the following message about </w:t>
      </w:r>
      <w:r w:rsidRPr="008C4948">
        <w:rPr>
          <w:rFonts w:ascii="Calibri" w:hAnsi="Calibri" w:cs="Calibri"/>
          <w:b/>
          <w:bCs/>
          <w:sz w:val="22"/>
          <w:szCs w:val="22"/>
        </w:rPr>
        <w:t>package load failures.</w:t>
      </w:r>
      <w:r w:rsidR="00F940D3" w:rsidRPr="008C4948">
        <w:rPr>
          <w:rFonts w:ascii="Calibri" w:hAnsi="Calibri" w:cs="Calibri"/>
          <w:b/>
          <w:bCs/>
          <w:sz w:val="22"/>
          <w:szCs w:val="22"/>
        </w:rPr>
        <w:t xml:space="preserve"> If you see this message, you must repair Visual Studio by following the preceding steps.</w:t>
      </w: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1F497D"/>
          <w:sz w:val="22"/>
          <w:szCs w:val="22"/>
        </w:rPr>
        <w:drawing>
          <wp:inline distT="0" distB="0" distL="0" distR="0">
            <wp:extent cx="4733925" cy="3429000"/>
            <wp:effectExtent l="19050" t="0" r="9525" b="0"/>
            <wp:docPr id="2" name="Picture 2" descr="cid:image002.png@01CA4E6F.FD172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A4E6F.FD1727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55" w:rsidRDefault="00871C55" w:rsidP="00871C5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871C55" w:rsidRPr="008C4948" w:rsidRDefault="00871C55" w:rsidP="00871C55">
      <w:pPr>
        <w:rPr>
          <w:rFonts w:ascii="Calibri" w:hAnsi="Calibri" w:cs="Calibri"/>
          <w:b/>
          <w:bCs/>
        </w:rPr>
      </w:pPr>
      <w:r w:rsidRPr="008C4948">
        <w:rPr>
          <w:rFonts w:ascii="Calibri" w:hAnsi="Calibri" w:cs="Calibri"/>
          <w:b/>
          <w:bCs/>
        </w:rPr>
        <w:t>If you install .NET Framework 4 Beta</w:t>
      </w:r>
      <w:r w:rsidR="004E4046" w:rsidRPr="008C4948">
        <w:rPr>
          <w:rFonts w:ascii="Calibri" w:hAnsi="Calibri" w:cs="Calibri"/>
          <w:b/>
          <w:bCs/>
        </w:rPr>
        <w:t xml:space="preserve"> </w:t>
      </w:r>
      <w:r w:rsidRPr="008C4948">
        <w:rPr>
          <w:rFonts w:ascii="Calibri" w:hAnsi="Calibri" w:cs="Calibri"/>
          <w:b/>
          <w:bCs/>
        </w:rPr>
        <w:t>2 without uninstalling .NET Framework 4 Beta</w:t>
      </w:r>
      <w:r w:rsidR="004E4046" w:rsidRPr="008C4948">
        <w:rPr>
          <w:rFonts w:ascii="Calibri" w:hAnsi="Calibri" w:cs="Calibri"/>
          <w:b/>
          <w:bCs/>
        </w:rPr>
        <w:t xml:space="preserve"> </w:t>
      </w:r>
      <w:r w:rsidRPr="008C4948">
        <w:rPr>
          <w:rFonts w:ascii="Calibri" w:hAnsi="Calibri" w:cs="Calibri"/>
          <w:b/>
          <w:bCs/>
        </w:rPr>
        <w:t>1, Applications using .NET</w:t>
      </w:r>
      <w:r w:rsidR="00F940D3" w:rsidRPr="008C4948">
        <w:rPr>
          <w:rFonts w:ascii="Calibri" w:hAnsi="Calibri" w:cs="Calibri"/>
          <w:b/>
          <w:bCs/>
        </w:rPr>
        <w:t xml:space="preserve"> Framework </w:t>
      </w:r>
      <w:r w:rsidRPr="008C4948">
        <w:rPr>
          <w:rFonts w:ascii="Calibri" w:hAnsi="Calibri" w:cs="Calibri"/>
          <w:b/>
          <w:bCs/>
        </w:rPr>
        <w:t xml:space="preserve">4 </w:t>
      </w:r>
      <w:r w:rsidR="00F940D3" w:rsidRPr="008C4948">
        <w:rPr>
          <w:rFonts w:ascii="Calibri" w:hAnsi="Calibri" w:cs="Calibri"/>
          <w:b/>
          <w:bCs/>
        </w:rPr>
        <w:t xml:space="preserve"> </w:t>
      </w:r>
      <w:r w:rsidRPr="008C4948">
        <w:rPr>
          <w:rFonts w:ascii="Calibri" w:hAnsi="Calibri" w:cs="Calibri"/>
          <w:b/>
          <w:bCs/>
        </w:rPr>
        <w:t>Beta</w:t>
      </w:r>
      <w:r w:rsidR="004E4046" w:rsidRPr="008C4948">
        <w:rPr>
          <w:rFonts w:ascii="Calibri" w:hAnsi="Calibri" w:cs="Calibri"/>
          <w:b/>
          <w:bCs/>
        </w:rPr>
        <w:t xml:space="preserve"> </w:t>
      </w:r>
      <w:r w:rsidRPr="008C4948">
        <w:rPr>
          <w:rFonts w:ascii="Calibri" w:hAnsi="Calibri" w:cs="Calibri"/>
          <w:b/>
          <w:bCs/>
        </w:rPr>
        <w:t xml:space="preserve">2 will not function properly. Please note that </w:t>
      </w:r>
      <w:r w:rsidR="00F940D3" w:rsidRPr="008C4948">
        <w:rPr>
          <w:rFonts w:ascii="Calibri" w:hAnsi="Calibri" w:cs="Calibri"/>
          <w:b/>
          <w:bCs/>
        </w:rPr>
        <w:t>S</w:t>
      </w:r>
      <w:r w:rsidRPr="008C4948">
        <w:rPr>
          <w:rFonts w:ascii="Calibri" w:hAnsi="Calibri" w:cs="Calibri"/>
          <w:b/>
          <w:bCs/>
        </w:rPr>
        <w:t>etup will not report any failures.  </w:t>
      </w:r>
    </w:p>
    <w:p w:rsidR="00871C55" w:rsidRPr="008C4948" w:rsidRDefault="00871C55" w:rsidP="00871C55">
      <w:pPr>
        <w:rPr>
          <w:rFonts w:ascii="Calibri" w:hAnsi="Calibri" w:cs="Calibri"/>
          <w:b/>
          <w:bCs/>
        </w:rPr>
      </w:pPr>
    </w:p>
    <w:p w:rsidR="00871C55" w:rsidRPr="008C4948" w:rsidRDefault="00871C55" w:rsidP="00871C55">
      <w:p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b/>
          <w:bCs/>
        </w:rPr>
        <w:t xml:space="preserve">How to find out if </w:t>
      </w:r>
      <w:r w:rsidR="00F940D3" w:rsidRPr="008C4948">
        <w:rPr>
          <w:rFonts w:ascii="Calibri" w:hAnsi="Calibri" w:cs="Calibri"/>
          <w:b/>
          <w:bCs/>
        </w:rPr>
        <w:t xml:space="preserve">your computer </w:t>
      </w:r>
      <w:r w:rsidRPr="008C4948">
        <w:rPr>
          <w:rFonts w:ascii="Calibri" w:hAnsi="Calibri" w:cs="Calibri"/>
          <w:b/>
          <w:bCs/>
        </w:rPr>
        <w:t>is in this state.</w:t>
      </w:r>
      <w:r w:rsidRPr="008C4948">
        <w:rPr>
          <w:rFonts w:ascii="Calibri" w:hAnsi="Calibri" w:cs="Calibri"/>
          <w:sz w:val="22"/>
          <w:szCs w:val="22"/>
        </w:rPr>
        <w:t xml:space="preserve"> You can verify whether </w:t>
      </w:r>
      <w:r w:rsidR="00F940D3" w:rsidRPr="008C4948">
        <w:rPr>
          <w:rFonts w:ascii="Calibri" w:hAnsi="Calibri" w:cs="Calibri"/>
          <w:sz w:val="22"/>
          <w:szCs w:val="22"/>
        </w:rPr>
        <w:t xml:space="preserve">your computer </w:t>
      </w:r>
      <w:r w:rsidRPr="008C4948">
        <w:rPr>
          <w:rFonts w:ascii="Calibri" w:hAnsi="Calibri" w:cs="Calibri"/>
          <w:sz w:val="22"/>
          <w:szCs w:val="22"/>
        </w:rPr>
        <w:t xml:space="preserve">is in this state by checking </w:t>
      </w:r>
      <w:r w:rsidR="00F940D3" w:rsidRPr="008C4948">
        <w:rPr>
          <w:rFonts w:ascii="Calibri" w:hAnsi="Calibri" w:cs="Calibri"/>
          <w:sz w:val="22"/>
          <w:szCs w:val="22"/>
        </w:rPr>
        <w:t xml:space="preserve">the </w:t>
      </w:r>
      <w:r w:rsidRPr="008C4948">
        <w:rPr>
          <w:rFonts w:ascii="Calibri" w:hAnsi="Calibri" w:cs="Calibri"/>
          <w:sz w:val="22"/>
          <w:szCs w:val="22"/>
        </w:rPr>
        <w:t xml:space="preserve">version of c:\windows\system32\mscoree.dll. If the version of mscoree.dll is 4.0.20428.1, you </w:t>
      </w:r>
      <w:r w:rsidR="00F940D3" w:rsidRPr="008C4948">
        <w:rPr>
          <w:rFonts w:ascii="Calibri" w:hAnsi="Calibri" w:cs="Calibri"/>
          <w:sz w:val="22"/>
          <w:szCs w:val="22"/>
        </w:rPr>
        <w:t>must</w:t>
      </w:r>
      <w:r w:rsidRPr="008C4948">
        <w:rPr>
          <w:rFonts w:ascii="Calibri" w:hAnsi="Calibri" w:cs="Calibri"/>
          <w:sz w:val="22"/>
          <w:szCs w:val="22"/>
        </w:rPr>
        <w:t xml:space="preserve"> repair.NET Framework 4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>2.</w:t>
      </w:r>
    </w:p>
    <w:p w:rsidR="00871C55" w:rsidRDefault="00871C55" w:rsidP="00871C55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871C55" w:rsidRDefault="00871C55" w:rsidP="00871C55">
      <w:pPr>
        <w:ind w:left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lastRenderedPageBreak/>
        <w:drawing>
          <wp:inline distT="0" distB="0" distL="0" distR="0">
            <wp:extent cx="2305050" cy="2828925"/>
            <wp:effectExtent l="19050" t="0" r="0" b="0"/>
            <wp:docPr id="3" name="Picture 3" descr="cid:image003.png@01CA4E6F.FD172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A4E6F.FD1727D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55" w:rsidRDefault="00871C55" w:rsidP="00871C55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F940D3" w:rsidRPr="008C4948" w:rsidRDefault="00F940D3" w:rsidP="00F940D3">
      <w:p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Steps to repair .NET Framework 4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 xml:space="preserve">2:              </w:t>
      </w:r>
    </w:p>
    <w:p w:rsidR="00F940D3" w:rsidRPr="008C4948" w:rsidRDefault="00F940D3" w:rsidP="00F940D3">
      <w:pPr>
        <w:rPr>
          <w:rFonts w:ascii="Calibri" w:hAnsi="Calibri" w:cs="Calibri"/>
          <w:sz w:val="22"/>
          <w:szCs w:val="22"/>
        </w:rPr>
      </w:pPr>
    </w:p>
    <w:p w:rsidR="00F940D3" w:rsidRPr="008C4948" w:rsidRDefault="00F940D3" w:rsidP="00F940D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 xml:space="preserve">Go to Control Panel and double-click Programs and Features. </w:t>
      </w:r>
    </w:p>
    <w:p w:rsidR="00F940D3" w:rsidRPr="008C4948" w:rsidRDefault="00F940D3" w:rsidP="00F940D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 xml:space="preserve">Find the entry for Microsoft .NET Framework 4 Client Profile Beta 2 and click Uninstall/Change to start Setup. </w:t>
      </w:r>
    </w:p>
    <w:p w:rsidR="00F940D3" w:rsidRPr="008C4948" w:rsidRDefault="00F940D3" w:rsidP="00F940D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Select the option to repair .NET Framework 4 Client Profile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>2.</w:t>
      </w:r>
    </w:p>
    <w:p w:rsidR="00F940D3" w:rsidRPr="008C4948" w:rsidRDefault="00F940D3" w:rsidP="00F940D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Find the entry for Microsoft .NET Framewo</w:t>
      </w:r>
      <w:r w:rsidR="0070198C" w:rsidRPr="008C4948">
        <w:rPr>
          <w:rFonts w:ascii="Calibri" w:hAnsi="Calibri" w:cs="Calibri"/>
          <w:sz w:val="22"/>
          <w:szCs w:val="22"/>
        </w:rPr>
        <w:t>rk 4 Extended Beta 2 and click Uninstall/Change</w:t>
      </w:r>
      <w:r w:rsidRPr="008C4948">
        <w:rPr>
          <w:rFonts w:ascii="Calibri" w:hAnsi="Calibri" w:cs="Calibri"/>
          <w:sz w:val="22"/>
          <w:szCs w:val="22"/>
        </w:rPr>
        <w:t xml:space="preserve"> to start Setup. </w:t>
      </w:r>
    </w:p>
    <w:p w:rsidR="00F940D3" w:rsidRPr="008C4948" w:rsidRDefault="00F940D3" w:rsidP="00F940D3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C4948">
        <w:rPr>
          <w:rFonts w:ascii="Calibri" w:hAnsi="Calibri" w:cs="Calibri"/>
          <w:sz w:val="22"/>
          <w:szCs w:val="22"/>
        </w:rPr>
        <w:t>Select the option to repair .NET Framework 4 Extended Beta</w:t>
      </w:r>
      <w:r w:rsidR="004E4046" w:rsidRPr="008C4948">
        <w:rPr>
          <w:rFonts w:ascii="Calibri" w:hAnsi="Calibri" w:cs="Calibri"/>
          <w:sz w:val="22"/>
          <w:szCs w:val="22"/>
        </w:rPr>
        <w:t xml:space="preserve"> </w:t>
      </w:r>
      <w:r w:rsidRPr="008C4948">
        <w:rPr>
          <w:rFonts w:ascii="Calibri" w:hAnsi="Calibri" w:cs="Calibri"/>
          <w:sz w:val="22"/>
          <w:szCs w:val="22"/>
        </w:rPr>
        <w:t>2.</w:t>
      </w:r>
    </w:p>
    <w:p w:rsidR="00F940D3" w:rsidRDefault="00F940D3" w:rsidP="00F940D3">
      <w:pPr>
        <w:rPr>
          <w:rFonts w:ascii="Calibri" w:hAnsi="Calibri" w:cs="Calibri"/>
          <w:b/>
          <w:bCs/>
          <w:color w:val="1F497D"/>
        </w:rPr>
      </w:pPr>
    </w:p>
    <w:p w:rsidR="00DA2A58" w:rsidRDefault="00DA2A58"/>
    <w:sectPr w:rsidR="00DA2A58" w:rsidSect="00DA2A5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E5" w:rsidRDefault="006610E5" w:rsidP="008C4948">
      <w:r>
        <w:separator/>
      </w:r>
    </w:p>
  </w:endnote>
  <w:endnote w:type="continuationSeparator" w:id="0">
    <w:p w:rsidR="006610E5" w:rsidRDefault="006610E5" w:rsidP="008C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89389"/>
      <w:docPartObj>
        <w:docPartGallery w:val="Page Numbers (Bottom of Page)"/>
        <w:docPartUnique/>
      </w:docPartObj>
    </w:sdtPr>
    <w:sdtContent>
      <w:p w:rsidR="008C4948" w:rsidRDefault="008C4948">
        <w:pPr>
          <w:pStyle w:val="Footer"/>
          <w:jc w:val="right"/>
        </w:pPr>
        <w:r w:rsidRPr="008C4948">
          <w:rPr>
            <w:rFonts w:asciiTheme="minorHAnsi" w:hAnsiTheme="minorHAnsi"/>
          </w:rPr>
          <w:t xml:space="preserve">Page </w:t>
        </w:r>
        <w:r w:rsidR="00862A18" w:rsidRPr="008C4948">
          <w:rPr>
            <w:rFonts w:asciiTheme="minorHAnsi" w:hAnsiTheme="minorHAnsi"/>
          </w:rPr>
          <w:fldChar w:fldCharType="begin"/>
        </w:r>
        <w:r w:rsidRPr="008C4948">
          <w:rPr>
            <w:rFonts w:asciiTheme="minorHAnsi" w:hAnsiTheme="minorHAnsi"/>
          </w:rPr>
          <w:instrText xml:space="preserve"> PAGE   \* MERGEFORMAT </w:instrText>
        </w:r>
        <w:r w:rsidR="00862A18" w:rsidRPr="008C4948">
          <w:rPr>
            <w:rFonts w:asciiTheme="minorHAnsi" w:hAnsiTheme="minorHAnsi"/>
          </w:rPr>
          <w:fldChar w:fldCharType="separate"/>
        </w:r>
        <w:r w:rsidR="00212ECA">
          <w:rPr>
            <w:rFonts w:asciiTheme="minorHAnsi" w:hAnsiTheme="minorHAnsi"/>
            <w:noProof/>
          </w:rPr>
          <w:t>1</w:t>
        </w:r>
        <w:r w:rsidR="00862A18" w:rsidRPr="008C4948">
          <w:rPr>
            <w:rFonts w:asciiTheme="minorHAnsi" w:hAnsiTheme="minorHAnsi"/>
          </w:rPr>
          <w:fldChar w:fldCharType="end"/>
        </w:r>
        <w:r>
          <w:t xml:space="preserve"> </w:t>
        </w:r>
      </w:p>
    </w:sdtContent>
  </w:sdt>
  <w:p w:rsidR="008C4948" w:rsidRDefault="008C4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E5" w:rsidRDefault="006610E5" w:rsidP="008C4948">
      <w:r>
        <w:separator/>
      </w:r>
    </w:p>
  </w:footnote>
  <w:footnote w:type="continuationSeparator" w:id="0">
    <w:p w:rsidR="006610E5" w:rsidRDefault="006610E5" w:rsidP="008C4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046"/>
    <w:multiLevelType w:val="multilevel"/>
    <w:tmpl w:val="E550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A37C3"/>
    <w:multiLevelType w:val="hybridMultilevel"/>
    <w:tmpl w:val="423A2C96"/>
    <w:lvl w:ilvl="0" w:tplc="F4C84B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8144A"/>
    <w:multiLevelType w:val="hybridMultilevel"/>
    <w:tmpl w:val="423A2C96"/>
    <w:lvl w:ilvl="0" w:tplc="F4C84B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76858"/>
    <w:multiLevelType w:val="hybridMultilevel"/>
    <w:tmpl w:val="EAC6583E"/>
    <w:lvl w:ilvl="0" w:tplc="F4C84B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15203"/>
    <w:multiLevelType w:val="hybridMultilevel"/>
    <w:tmpl w:val="A7C24BA0"/>
    <w:lvl w:ilvl="0" w:tplc="AB3EDCA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46EFF"/>
    <w:multiLevelType w:val="hybridMultilevel"/>
    <w:tmpl w:val="EAC6583E"/>
    <w:lvl w:ilvl="0" w:tplc="F4C84B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B24B2"/>
    <w:multiLevelType w:val="multilevel"/>
    <w:tmpl w:val="0756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B3C50"/>
    <w:multiLevelType w:val="hybridMultilevel"/>
    <w:tmpl w:val="09BA8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455CC"/>
    <w:multiLevelType w:val="hybridMultilevel"/>
    <w:tmpl w:val="A7C24BA0"/>
    <w:lvl w:ilvl="0" w:tplc="AB3EDCA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83D07"/>
    <w:multiLevelType w:val="multilevel"/>
    <w:tmpl w:val="EBE4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63400"/>
    <w:multiLevelType w:val="hybridMultilevel"/>
    <w:tmpl w:val="A46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C55"/>
    <w:rsid w:val="000600EC"/>
    <w:rsid w:val="00070766"/>
    <w:rsid w:val="000C15FD"/>
    <w:rsid w:val="000C34F2"/>
    <w:rsid w:val="000E7664"/>
    <w:rsid w:val="00112F3D"/>
    <w:rsid w:val="00212ECA"/>
    <w:rsid w:val="002E3E02"/>
    <w:rsid w:val="003B71A6"/>
    <w:rsid w:val="003E44D8"/>
    <w:rsid w:val="00456857"/>
    <w:rsid w:val="004C7A82"/>
    <w:rsid w:val="004E4046"/>
    <w:rsid w:val="005162B1"/>
    <w:rsid w:val="00566C77"/>
    <w:rsid w:val="00580611"/>
    <w:rsid w:val="005E3E5B"/>
    <w:rsid w:val="005E7487"/>
    <w:rsid w:val="006610E5"/>
    <w:rsid w:val="006C1DF2"/>
    <w:rsid w:val="006F1F80"/>
    <w:rsid w:val="0070198C"/>
    <w:rsid w:val="007635BA"/>
    <w:rsid w:val="007938C4"/>
    <w:rsid w:val="007D0832"/>
    <w:rsid w:val="00825429"/>
    <w:rsid w:val="00862A18"/>
    <w:rsid w:val="00871C55"/>
    <w:rsid w:val="008C4948"/>
    <w:rsid w:val="00904D31"/>
    <w:rsid w:val="00934150"/>
    <w:rsid w:val="009C33D0"/>
    <w:rsid w:val="00A5576A"/>
    <w:rsid w:val="00AB24E2"/>
    <w:rsid w:val="00AD4660"/>
    <w:rsid w:val="00B06BBE"/>
    <w:rsid w:val="00BA3865"/>
    <w:rsid w:val="00C1456A"/>
    <w:rsid w:val="00C14AC9"/>
    <w:rsid w:val="00D41A5E"/>
    <w:rsid w:val="00D67B19"/>
    <w:rsid w:val="00DA2A58"/>
    <w:rsid w:val="00DB2043"/>
    <w:rsid w:val="00E53877"/>
    <w:rsid w:val="00EB606D"/>
    <w:rsid w:val="00F53BB1"/>
    <w:rsid w:val="00F9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C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C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C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1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7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C7A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7A82"/>
    <w:pPr>
      <w:spacing w:before="100" w:beforeAutospacing="1" w:after="100" w:afterAutospacing="1"/>
    </w:pPr>
    <w:rPr>
      <w:rFonts w:eastAsia="Times New Roman"/>
    </w:rPr>
  </w:style>
  <w:style w:type="paragraph" w:customStyle="1" w:styleId="externalclassbedf719f62cd4720a21ae9e67c74d484">
    <w:name w:val="externalclassbedf719f62cd4720a21ae9e67c74d484"/>
    <w:basedOn w:val="Normal"/>
    <w:rsid w:val="004C7A82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4C7A8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53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BB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BB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C4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94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948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94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C49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494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8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CA4E6F.FD1727D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CA4E6F.FD1727D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CA4E6F.FD1727D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A20F-C5D3-4D87-8144-8D8C3096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2009-10-17T01:18:00Z</dcterms:created>
  <dcterms:modified xsi:type="dcterms:W3CDTF">2009-10-19T16:31:00Z</dcterms:modified>
</cp:coreProperties>
</file>