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14" w:rsidRDefault="001D47D9">
      <w:bookmarkStart w:id="0" w:name="_MacBuGuideStaticData_2880V"/>
      <w:bookmarkStart w:id="1" w:name="_MacBuGuideStaticData_9350V"/>
      <w:bookmarkStart w:id="2" w:name="_MacBuGuideStaticData_11510H"/>
      <w:bookmarkStart w:id="3" w:name="_MacBuGuideStaticData_10940H"/>
      <w:bookmarkStart w:id="4" w:name="_MacBuGuideStaticData_9170H"/>
      <w:bookmarkStart w:id="5" w:name="_MacBuGuideStaticData_7390H"/>
      <w:bookmarkStart w:id="6" w:name="_MacBuGuideStaticData_3240H"/>
      <w:r>
        <w:rPr>
          <w:noProof/>
        </w:rPr>
        <w:drawing>
          <wp:anchor distT="0" distB="9398" distL="114300" distR="114300" simplePos="0" relativeHeight="251684864" behindDoc="0" locked="0" layoutInCell="1" allowOverlap="1">
            <wp:simplePos x="0" y="0"/>
            <wp:positionH relativeFrom="page">
              <wp:posOffset>3569970</wp:posOffset>
            </wp:positionH>
            <wp:positionV relativeFrom="page">
              <wp:posOffset>8229600</wp:posOffset>
            </wp:positionV>
            <wp:extent cx="671830" cy="669290"/>
            <wp:effectExtent l="19050" t="0" r="0" b="0"/>
            <wp:wrapNone/>
            <wp:docPr id="12"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cstate="print"/>
                    <a:srcRect/>
                    <a:stretch>
                      <a:fillRect/>
                    </a:stretch>
                  </pic:blipFill>
                  <pic:spPr bwMode="auto">
                    <a:xfrm>
                      <a:off x="0" y="0"/>
                      <a:ext cx="671830" cy="669290"/>
                    </a:xfrm>
                    <a:prstGeom prst="rect">
                      <a:avLst/>
                    </a:prstGeom>
                    <a:noFill/>
                    <a:ln w="9525">
                      <a:noFill/>
                      <a:miter lim="800000"/>
                      <a:headEnd/>
                      <a:tailEnd/>
                    </a:ln>
                  </pic:spPr>
                </pic:pic>
              </a:graphicData>
            </a:graphic>
          </wp:anchor>
        </w:drawing>
      </w:r>
      <w:r>
        <w:rPr>
          <w:noProof/>
        </w:rPr>
        <w:drawing>
          <wp:anchor distT="0" distB="9398" distL="114300" distR="114300" simplePos="0" relativeHeight="251685888" behindDoc="0" locked="0" layoutInCell="1" allowOverlap="1">
            <wp:simplePos x="0" y="0"/>
            <wp:positionH relativeFrom="page">
              <wp:posOffset>2687320</wp:posOffset>
            </wp:positionH>
            <wp:positionV relativeFrom="page">
              <wp:posOffset>8218805</wp:posOffset>
            </wp:positionV>
            <wp:extent cx="671830" cy="669290"/>
            <wp:effectExtent l="19050" t="0" r="0" b="0"/>
            <wp:wrapNone/>
            <wp:docPr id="13"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cstate="print"/>
                    <a:srcRect/>
                    <a:stretch>
                      <a:fillRect/>
                    </a:stretch>
                  </pic:blipFill>
                  <pic:spPr bwMode="auto">
                    <a:xfrm>
                      <a:off x="0" y="0"/>
                      <a:ext cx="671830" cy="669290"/>
                    </a:xfrm>
                    <a:prstGeom prst="rect">
                      <a:avLst/>
                    </a:prstGeom>
                    <a:noFill/>
                    <a:ln w="9525">
                      <a:noFill/>
                      <a:miter lim="800000"/>
                      <a:headEnd/>
                      <a:tailEnd/>
                    </a:ln>
                  </pic:spPr>
                </pic:pic>
              </a:graphicData>
            </a:graphic>
          </wp:anchor>
        </w:drawing>
      </w:r>
      <w:r>
        <w:rPr>
          <w:noProof/>
        </w:rPr>
        <w:drawing>
          <wp:anchor distT="0" distB="9398" distL="114300" distR="114300" simplePos="0" relativeHeight="251687936" behindDoc="0" locked="0" layoutInCell="1" allowOverlap="1">
            <wp:simplePos x="0" y="0"/>
            <wp:positionH relativeFrom="page">
              <wp:posOffset>4463460</wp:posOffset>
            </wp:positionH>
            <wp:positionV relativeFrom="page">
              <wp:posOffset>8218967</wp:posOffset>
            </wp:positionV>
            <wp:extent cx="650801" cy="669852"/>
            <wp:effectExtent l="19050" t="0" r="0" b="0"/>
            <wp:wrapNone/>
            <wp:docPr id="20"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cstate="print"/>
                    <a:srcRect/>
                    <a:stretch>
                      <a:fillRect/>
                    </a:stretch>
                  </pic:blipFill>
                  <pic:spPr bwMode="auto">
                    <a:xfrm>
                      <a:off x="0" y="0"/>
                      <a:ext cx="650801" cy="669852"/>
                    </a:xfrm>
                    <a:prstGeom prst="rect">
                      <a:avLst/>
                    </a:prstGeom>
                    <a:noFill/>
                    <a:ln w="9525">
                      <a:noFill/>
                      <a:miter lim="800000"/>
                      <a:headEnd/>
                      <a:tailEnd/>
                    </a:ln>
                  </pic:spPr>
                </pic:pic>
              </a:graphicData>
            </a:graphic>
          </wp:anchor>
        </w:drawing>
      </w:r>
      <w:r>
        <w:rPr>
          <w:noProof/>
        </w:rPr>
        <w:drawing>
          <wp:anchor distT="0" distB="9398" distL="114300" distR="114300" simplePos="0" relativeHeight="251680768" behindDoc="0" locked="0" layoutInCell="1" allowOverlap="1">
            <wp:simplePos x="0" y="0"/>
            <wp:positionH relativeFrom="page">
              <wp:posOffset>5324697</wp:posOffset>
            </wp:positionH>
            <wp:positionV relativeFrom="page">
              <wp:posOffset>8218968</wp:posOffset>
            </wp:positionV>
            <wp:extent cx="672066" cy="669851"/>
            <wp:effectExtent l="19050" t="0" r="0" b="0"/>
            <wp:wrapNone/>
            <wp:docPr id="4"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cstate="print"/>
                    <a:srcRect/>
                    <a:stretch>
                      <a:fillRect/>
                    </a:stretch>
                  </pic:blipFill>
                  <pic:spPr bwMode="auto">
                    <a:xfrm>
                      <a:off x="0" y="0"/>
                      <a:ext cx="672066" cy="669851"/>
                    </a:xfrm>
                    <a:prstGeom prst="rect">
                      <a:avLst/>
                    </a:prstGeom>
                    <a:noFill/>
                    <a:ln w="9525">
                      <a:noFill/>
                      <a:miter lim="800000"/>
                      <a:headEnd/>
                      <a:tailEnd/>
                    </a:ln>
                  </pic:spPr>
                </pic:pic>
              </a:graphicData>
            </a:graphic>
          </wp:anchor>
        </w:drawing>
      </w:r>
      <w:r>
        <w:rPr>
          <w:noProof/>
        </w:rPr>
        <w:drawing>
          <wp:anchor distT="0" distB="9398" distL="114300" distR="114300" simplePos="0" relativeHeight="251702272" behindDoc="0" locked="0" layoutInCell="1" allowOverlap="1">
            <wp:simplePos x="0" y="0"/>
            <wp:positionH relativeFrom="page">
              <wp:posOffset>1794687</wp:posOffset>
            </wp:positionH>
            <wp:positionV relativeFrom="page">
              <wp:posOffset>8229600</wp:posOffset>
            </wp:positionV>
            <wp:extent cx="650801" cy="669852"/>
            <wp:effectExtent l="19050" t="0" r="0" b="0"/>
            <wp:wrapNone/>
            <wp:docPr id="9"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cstate="print"/>
                    <a:srcRect/>
                    <a:stretch>
                      <a:fillRect/>
                    </a:stretch>
                  </pic:blipFill>
                  <pic:spPr bwMode="auto">
                    <a:xfrm>
                      <a:off x="0" y="0"/>
                      <a:ext cx="650801" cy="669852"/>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40" type="#_x0000_t202" style="position:absolute;margin-left:2in;margin-top:707.8pt;width:332.75pt;height:30.95pt;z-index:-251619328;mso-wrap-edited:f;mso-position-horizontal-relative:page;mso-position-vertical-relative:page" wrapcoords="0 0 21600 0 21600 21600 0 21600 0 0" o:regroupid="2" filled="f" stroked="f">
            <v:fill o:detectmouseclick="t"/>
            <v:textbox style="mso-next-textbox:#_x0000_s1040" inset="0,0,0,0">
              <w:txbxContent>
                <w:p w:rsidR="00B22907" w:rsidRPr="00E54A54" w:rsidRDefault="005577BD" w:rsidP="001D47D9">
                  <w:pPr>
                    <w:pStyle w:val="BasicParagraph"/>
                    <w:suppressAutoHyphens/>
                    <w:spacing w:line="240" w:lineRule="auto"/>
                    <w:rPr>
                      <w:rFonts w:ascii="Segoe UI" w:hAnsi="Segoe UI" w:cs="Segoe UI"/>
                      <w:color w:val="FF0000"/>
                      <w:sz w:val="14"/>
                      <w:szCs w:val="14"/>
                    </w:rPr>
                  </w:pPr>
                  <w:r w:rsidRPr="00E54A54">
                    <w:rPr>
                      <w:rFonts w:ascii="Segoe UI" w:hAnsi="Segoe UI" w:cs="Segoe UI"/>
                      <w:color w:val="FF0000"/>
                      <w:sz w:val="14"/>
                      <w:szCs w:val="14"/>
                    </w:rPr>
                    <w:t>[Insert Partner Copyright Notice or Trademark Notice]</w:t>
                  </w:r>
                  <w:r w:rsidRPr="00E54A54">
                    <w:rPr>
                      <w:rFonts w:ascii="Segoe UI" w:hAnsi="Segoe UI" w:cs="Segoe UI"/>
                      <w:color w:val="FF0000"/>
                      <w:sz w:val="14"/>
                      <w:szCs w:val="14"/>
                    </w:rPr>
                    <w:br/>
                    <w:t>[Insert Partner Legal and/or Privacy Information]</w:t>
                  </w:r>
                </w:p>
                <w:p w:rsidR="002123C5" w:rsidRPr="00E54A54" w:rsidRDefault="0052635E">
                  <w:pPr>
                    <w:rPr>
                      <w:rFonts w:ascii="Segoe UI" w:hAnsi="Segoe UI" w:cs="Segoe UI"/>
                    </w:rPr>
                  </w:pPr>
                </w:p>
              </w:txbxContent>
            </v:textbox>
            <w10:wrap anchorx="page" anchory="page"/>
          </v:shape>
        </w:pict>
      </w:r>
      <w:r>
        <w:rPr>
          <w:noProof/>
        </w:rPr>
        <w:pict>
          <v:roundrect id="_x0000_s1063" style="position:absolute;margin-left:-89.95pt;margin-top:-126.4pt;width:541.9pt;height:342.4pt;z-index:251699200;mso-position-horizontal-relative:text;mso-position-vertical-relative:text" arcsize="5307f" fillcolor="#ff3" strokecolor="black [3213]" strokeweight="1.5pt">
            <v:fill opacity="58982f"/>
            <v:textbox style="mso-next-textbox:#_x0000_s1063" inset=",2.16pt,,2.16pt">
              <w:txbxContent>
                <w:p w:rsidR="00957AAE" w:rsidRPr="001D47D9" w:rsidRDefault="00957AAE" w:rsidP="00957AAE">
                  <w:pPr>
                    <w:jc w:val="center"/>
                    <w:rPr>
                      <w:rFonts w:ascii="Segoe UI" w:hAnsi="Segoe UI" w:cs="Segoe UI"/>
                      <w:b/>
                      <w:sz w:val="22"/>
                      <w:szCs w:val="22"/>
                    </w:rPr>
                  </w:pPr>
                  <w:r w:rsidRPr="001D47D9">
                    <w:rPr>
                      <w:rFonts w:ascii="Segoe UI" w:hAnsi="Segoe UI" w:cs="Segoe UI"/>
                      <w:b/>
                      <w:sz w:val="22"/>
                      <w:szCs w:val="22"/>
                    </w:rPr>
                    <w:t xml:space="preserve">Instructions for Use - </w:t>
                  </w:r>
                  <w:r w:rsidRPr="001D47D9">
                    <w:rPr>
                      <w:rFonts w:ascii="Segoe UI" w:hAnsi="Segoe UI" w:cs="Segoe UI"/>
                      <w:b/>
                      <w:bCs/>
                      <w:sz w:val="22"/>
                      <w:szCs w:val="22"/>
                    </w:rPr>
                    <w:t>Delete before Printing</w:t>
                  </w:r>
                </w:p>
                <w:p w:rsidR="001D47D9" w:rsidRPr="001D47D9" w:rsidRDefault="001D47D9" w:rsidP="001D47D9">
                  <w:pPr>
                    <w:rPr>
                      <w:rFonts w:ascii="Segoe UI" w:hAnsi="Segoe UI" w:cs="Segoe UI"/>
                      <w:bCs/>
                      <w:color w:val="1F497D"/>
                      <w:sz w:val="22"/>
                      <w:szCs w:val="22"/>
                    </w:rPr>
                  </w:pPr>
                  <w:r w:rsidRPr="001D47D9">
                    <w:rPr>
                      <w:rFonts w:ascii="Segoe UI" w:hAnsi="Segoe UI" w:cs="Segoe UI"/>
                      <w:bCs/>
                      <w:color w:val="000000"/>
                      <w:sz w:val="22"/>
                      <w:szCs w:val="22"/>
                    </w:rPr>
                    <w:t>Microsoft provides this material for partners’ convenience and informational purposes only.  Consult with your own attorney to ensure you follow all applicable laws, including any anti-spam laws.</w:t>
                  </w:r>
                  <w:r w:rsidRPr="001D47D9">
                    <w:rPr>
                      <w:rFonts w:ascii="Segoe UI" w:hAnsi="Segoe UI" w:cs="Segoe UI"/>
                      <w:bCs/>
                      <w:color w:val="1F497D"/>
                      <w:sz w:val="22"/>
                      <w:szCs w:val="22"/>
                    </w:rPr>
                    <w:t>  </w:t>
                  </w:r>
                </w:p>
                <w:p w:rsidR="00957AAE" w:rsidRPr="001D47D9" w:rsidRDefault="00957AAE" w:rsidP="00957AAE">
                  <w:pPr>
                    <w:spacing w:after="60"/>
                    <w:contextualSpacing/>
                    <w:rPr>
                      <w:rFonts w:ascii="Segoe UI" w:hAnsi="Segoe UI" w:cs="Segoe UI"/>
                      <w:sz w:val="22"/>
                      <w:szCs w:val="22"/>
                    </w:rPr>
                  </w:pPr>
                  <w:r w:rsidRPr="001D47D9">
                    <w:rPr>
                      <w:rFonts w:ascii="Segoe UI" w:hAnsi="Segoe UI" w:cs="Segoe UI"/>
                      <w:sz w:val="22"/>
                      <w:szCs w:val="22"/>
                    </w:rPr>
                    <w:t>Be sure to:</w:t>
                  </w:r>
                </w:p>
                <w:p w:rsidR="00957AAE" w:rsidRPr="001D47D9" w:rsidRDefault="00957AAE" w:rsidP="00957AAE">
                  <w:pPr>
                    <w:pStyle w:val="ListParagraph"/>
                    <w:numPr>
                      <w:ilvl w:val="0"/>
                      <w:numId w:val="1"/>
                    </w:numPr>
                    <w:spacing w:after="120"/>
                    <w:rPr>
                      <w:rFonts w:ascii="Segoe UI" w:hAnsi="Segoe UI" w:cs="Segoe UI"/>
                    </w:rPr>
                  </w:pPr>
                  <w:r w:rsidRPr="001D47D9">
                    <w:rPr>
                      <w:rFonts w:ascii="Segoe UI" w:hAnsi="Segoe UI" w:cs="Segoe UI"/>
                    </w:rPr>
                    <w:t>Add required information where indicated in red.</w:t>
                  </w:r>
                </w:p>
                <w:p w:rsidR="00957AAE" w:rsidRPr="001D47D9" w:rsidRDefault="00957AAE" w:rsidP="00957AAE">
                  <w:pPr>
                    <w:pStyle w:val="ListParagraph"/>
                    <w:numPr>
                      <w:ilvl w:val="0"/>
                      <w:numId w:val="1"/>
                    </w:numPr>
                    <w:spacing w:after="120"/>
                    <w:rPr>
                      <w:rFonts w:ascii="Segoe UI" w:hAnsi="Segoe UI" w:cs="Segoe UI"/>
                    </w:rPr>
                  </w:pPr>
                  <w:r w:rsidRPr="001D47D9">
                    <w:rPr>
                      <w:rFonts w:ascii="Segoe UI" w:hAnsi="Segoe UI" w:cs="Segoe UI"/>
                    </w:rPr>
                    <w:t xml:space="preserve">Insert the event registration URL you obtained from </w:t>
                  </w:r>
                  <w:hyperlink r:id="rId6" w:history="1">
                    <w:r w:rsidR="003B7B22" w:rsidRPr="001D47D9">
                      <w:rPr>
                        <w:rStyle w:val="Hyperlink"/>
                        <w:rFonts w:ascii="Segoe UI" w:hAnsi="Segoe UI" w:cs="Segoe UI"/>
                      </w:rPr>
                      <w:t>www.microsoftpartnerevents.com</w:t>
                    </w:r>
                  </w:hyperlink>
                  <w:r w:rsidR="003B7B22" w:rsidRPr="001D47D9">
                    <w:t xml:space="preserve">/ </w:t>
                  </w:r>
                  <w:hyperlink r:id="rId7" w:history="1">
                    <w:r w:rsidRPr="001D47D9">
                      <w:rPr>
                        <w:rStyle w:val="Hyperlink"/>
                        <w:rFonts w:ascii="Segoe UI" w:hAnsi="Segoe UI" w:cs="Segoe UI"/>
                      </w:rPr>
                      <w:t>www.microsoftgroupevents.com</w:t>
                    </w:r>
                  </w:hyperlink>
                  <w:r w:rsidRPr="001D47D9">
                    <w:rPr>
                      <w:rFonts w:ascii="Segoe UI" w:hAnsi="Segoe UI" w:cs="Segoe UI"/>
                    </w:rPr>
                    <w:t xml:space="preserve"> or your own registration URL.</w:t>
                  </w:r>
                </w:p>
                <w:p w:rsidR="00957AAE" w:rsidRPr="001D47D9" w:rsidRDefault="00957AAE" w:rsidP="00957AAE">
                  <w:pPr>
                    <w:pStyle w:val="ListParagraph"/>
                    <w:numPr>
                      <w:ilvl w:val="0"/>
                      <w:numId w:val="1"/>
                    </w:numPr>
                    <w:spacing w:after="120"/>
                    <w:rPr>
                      <w:rFonts w:ascii="Segoe UI" w:hAnsi="Segoe UI" w:cs="Segoe UI"/>
                    </w:rPr>
                  </w:pPr>
                  <w:r w:rsidRPr="001D47D9">
                    <w:rPr>
                      <w:rFonts w:ascii="Segoe UI" w:hAnsi="Segoe UI" w:cs="Segoe UI"/>
                    </w:rPr>
                    <w:t>Add your logo and that of any event co-sponsors in place of the “Insert Partner Logo” circles. Right-click on one of the circles and select “Change Picture.” Then browse to the folder where you have your logo saved on your computer, select your logo, and click “Insert.” Repeat for any additional logos.  Delete any extra circles.</w:t>
                  </w:r>
                </w:p>
                <w:p w:rsidR="00957AAE" w:rsidRPr="001D47D9" w:rsidRDefault="00957AAE" w:rsidP="00957AAE">
                  <w:pPr>
                    <w:spacing w:after="120"/>
                    <w:rPr>
                      <w:rFonts w:ascii="Segoe UI" w:hAnsi="Segoe UI" w:cs="Segoe UI"/>
                      <w:sz w:val="22"/>
                      <w:szCs w:val="22"/>
                    </w:rPr>
                  </w:pPr>
                  <w:r w:rsidRPr="001D47D9">
                    <w:rPr>
                      <w:rFonts w:ascii="Segoe UI" w:hAnsi="Segoe UI" w:cs="Segoe UI"/>
                      <w:sz w:val="22"/>
                      <w:szCs w:val="22"/>
                    </w:rPr>
                    <w:t>You may also want to:</w:t>
                  </w:r>
                </w:p>
                <w:p w:rsidR="00957AAE" w:rsidRPr="001D47D9" w:rsidRDefault="00957AAE" w:rsidP="00957AAE">
                  <w:pPr>
                    <w:pStyle w:val="ListParagraph"/>
                    <w:numPr>
                      <w:ilvl w:val="0"/>
                      <w:numId w:val="1"/>
                    </w:numPr>
                    <w:spacing w:after="120"/>
                    <w:rPr>
                      <w:rFonts w:ascii="Segoe UI" w:hAnsi="Segoe UI" w:cs="Segoe UI"/>
                    </w:rPr>
                  </w:pPr>
                  <w:r w:rsidRPr="001D47D9">
                    <w:rPr>
                      <w:rFonts w:ascii="Segoe UI" w:hAnsi="Segoe UI" w:cs="Segoe UI"/>
                    </w:rPr>
                    <w:t>Add an offer from the Microsoft Offer Sheet or one of your own offers.</w:t>
                  </w:r>
                </w:p>
                <w:p w:rsidR="00957AAE" w:rsidRPr="001D47D9" w:rsidRDefault="00957AAE" w:rsidP="00957AAE">
                  <w:pPr>
                    <w:pStyle w:val="ListParagraph"/>
                    <w:numPr>
                      <w:ilvl w:val="0"/>
                      <w:numId w:val="1"/>
                    </w:numPr>
                    <w:spacing w:after="120"/>
                    <w:rPr>
                      <w:rFonts w:ascii="Segoe UI" w:hAnsi="Segoe UI" w:cs="Segoe UI"/>
                    </w:rPr>
                  </w:pPr>
                  <w:r w:rsidRPr="001D47D9">
                    <w:rPr>
                      <w:rFonts w:ascii="Segoe UI" w:hAnsi="Segoe UI" w:cs="Segoe UI"/>
                    </w:rPr>
                    <w:t>Customize the font colors.</w:t>
                  </w:r>
                </w:p>
                <w:p w:rsidR="000B5891" w:rsidRPr="001D47D9" w:rsidRDefault="000B5891" w:rsidP="000B5891">
                  <w:pPr>
                    <w:ind w:left="360"/>
                    <w:rPr>
                      <w:rFonts w:ascii="Segoe UI" w:hAnsi="Segoe UI" w:cs="Segoe UI"/>
                      <w:sz w:val="22"/>
                      <w:szCs w:val="22"/>
                    </w:rPr>
                  </w:pPr>
                  <w:r w:rsidRPr="001D47D9">
                    <w:rPr>
                      <w:rFonts w:ascii="Segoe UI" w:hAnsi="Segoe UI" w:cs="Segoe UI"/>
                      <w:b/>
                      <w:bCs/>
                      <w:sz w:val="22"/>
                      <w:szCs w:val="22"/>
                    </w:rPr>
                    <w:t>VERY IMPORTANT!</w:t>
                  </w:r>
                  <w:r w:rsidRPr="001D47D9">
                    <w:rPr>
                      <w:rFonts w:ascii="Segoe UI" w:hAnsi="Segoe UI" w:cs="Segoe UI"/>
                      <w:sz w:val="22"/>
                      <w:szCs w:val="22"/>
                    </w:rPr>
                    <w:t xml:space="preserve"> </w:t>
                  </w:r>
                  <w:r w:rsidR="002A3EAB" w:rsidRPr="001D47D9">
                    <w:rPr>
                      <w:rFonts w:ascii="Segoe UI" w:hAnsi="Segoe UI" w:cs="Segoe UI"/>
                      <w:sz w:val="22"/>
                      <w:szCs w:val="22"/>
                    </w:rPr>
                    <w:t xml:space="preserve">When using the content, please send an email to </w:t>
                  </w:r>
                  <w:hyperlink r:id="rId8" w:history="1">
                    <w:r w:rsidR="002A3EAB" w:rsidRPr="001D47D9">
                      <w:rPr>
                        <w:rStyle w:val="Hyperlink"/>
                        <w:rFonts w:ascii="Segoe UI" w:hAnsi="Segoe UI" w:cs="Segoe UI"/>
                        <w:sz w:val="22"/>
                        <w:szCs w:val="22"/>
                      </w:rPr>
                      <w:t>mslocalp@microsoft.com</w:t>
                    </w:r>
                  </w:hyperlink>
                  <w:r w:rsidR="002A3EAB" w:rsidRPr="001D47D9">
                    <w:rPr>
                      <w:rFonts w:ascii="Segoe UI" w:hAnsi="Segoe UI" w:cs="Segoe UI"/>
                      <w:sz w:val="22"/>
                      <w:szCs w:val="22"/>
                    </w:rPr>
                    <w:t xml:space="preserve"> with a copy of your customized campaign template along with your overall distribution (number of customers you are sending the marketing to).</w:t>
                  </w:r>
                </w:p>
                <w:p w:rsidR="000B5891" w:rsidRPr="00E54A54" w:rsidRDefault="000B5891" w:rsidP="000B5891">
                  <w:pPr>
                    <w:pStyle w:val="ListParagraph"/>
                    <w:spacing w:after="120"/>
                    <w:rPr>
                      <w:rFonts w:ascii="Segoe UI" w:hAnsi="Segoe UI" w:cs="Segoe UI"/>
                    </w:rPr>
                  </w:pPr>
                </w:p>
              </w:txbxContent>
            </v:textbox>
          </v:roundrect>
        </w:pict>
      </w:r>
      <w:r w:rsidR="00974F0E">
        <w:rPr>
          <w:noProof/>
        </w:rPr>
        <w:pict>
          <v:rect id="_x0000_s1027" style="position:absolute;margin-left:253.75pt;margin-top:370.75pt;width:90pt;height:90pt;z-index:-251622400;mso-wrap-edited:f;mso-position-horizontal-relative:text;mso-position-vertical-relative:text" wrapcoords="0 0 21600 0 21600 21600 0 21600 0 0" o:regroupid="2" fillcolor="#dabfae" stroked="f" strokecolor="#4a7ebb" strokeweight="1.5pt">
            <v:fill o:detectmouseclick="t"/>
            <v:shadow opacity="22938f" offset="0"/>
            <v:textbox style="mso-next-textbox:#_x0000_s1027" inset="0,10.8pt,0,0">
              <w:txbxContent>
                <w:p w:rsidR="002123C5" w:rsidRPr="00E54A54" w:rsidRDefault="005577BD" w:rsidP="007C6BCA">
                  <w:pPr>
                    <w:ind w:left="180"/>
                    <w:rPr>
                      <w:rFonts w:ascii="Segoe UI" w:hAnsi="Segoe UI" w:cs="Segoe UI"/>
                      <w:b/>
                      <w:color w:val="D80000"/>
                      <w:sz w:val="16"/>
                    </w:rPr>
                  </w:pPr>
                  <w:r w:rsidRPr="005007A3">
                    <w:rPr>
                      <w:rFonts w:ascii="Segoe UI" w:hAnsi="Segoe UI" w:cs="Segoe UI"/>
                      <w:b/>
                      <w:color w:val="674030"/>
                      <w:sz w:val="16"/>
                    </w:rPr>
                    <w:t>Event info</w:t>
                  </w:r>
                  <w:proofErr w:type="gramStart"/>
                  <w:r w:rsidRPr="005007A3">
                    <w:rPr>
                      <w:rFonts w:ascii="Segoe UI" w:hAnsi="Segoe UI" w:cs="Segoe UI"/>
                      <w:b/>
                      <w:color w:val="674030"/>
                      <w:sz w:val="16"/>
                    </w:rPr>
                    <w:t>:</w:t>
                  </w:r>
                  <w:proofErr w:type="gramEnd"/>
                  <w:r w:rsidRPr="00E54A54">
                    <w:rPr>
                      <w:rFonts w:ascii="Segoe UI" w:hAnsi="Segoe UI" w:cs="Segoe UI"/>
                      <w:b/>
                      <w:color w:val="FFFFFF" w:themeColor="background1"/>
                      <w:sz w:val="16"/>
                    </w:rPr>
                    <w:br/>
                  </w:r>
                  <w:r w:rsidR="00957AAE">
                    <w:rPr>
                      <w:rFonts w:ascii="Segoe UI" w:hAnsi="Segoe UI" w:cs="Segoe UI"/>
                      <w:b/>
                      <w:color w:val="FF0000"/>
                      <w:sz w:val="16"/>
                    </w:rPr>
                    <w:t xml:space="preserve">[Month </w:t>
                  </w:r>
                  <w:proofErr w:type="spellStart"/>
                  <w:r w:rsidR="00957AAE">
                    <w:rPr>
                      <w:rFonts w:ascii="Segoe UI" w:hAnsi="Segoe UI" w:cs="Segoe UI"/>
                      <w:b/>
                      <w:color w:val="FF0000"/>
                      <w:sz w:val="16"/>
                    </w:rPr>
                    <w:t>dd</w:t>
                  </w:r>
                  <w:proofErr w:type="spellEnd"/>
                  <w:r w:rsidR="00957AAE">
                    <w:rPr>
                      <w:rFonts w:ascii="Segoe UI" w:hAnsi="Segoe UI" w:cs="Segoe UI"/>
                      <w:b/>
                      <w:color w:val="FF0000"/>
                      <w:sz w:val="16"/>
                    </w:rPr>
                    <w:t>, 2009</w:t>
                  </w:r>
                  <w:r w:rsidRPr="00E54A54">
                    <w:rPr>
                      <w:rFonts w:ascii="Segoe UI" w:hAnsi="Segoe UI" w:cs="Segoe UI"/>
                      <w:b/>
                      <w:color w:val="FF0000"/>
                      <w:sz w:val="16"/>
                    </w:rPr>
                    <w:t>]</w:t>
                  </w:r>
                  <w:r w:rsidRPr="00E54A54">
                    <w:rPr>
                      <w:rFonts w:ascii="Segoe UI" w:hAnsi="Segoe UI" w:cs="Segoe UI"/>
                      <w:b/>
                      <w:color w:val="FF0000"/>
                      <w:sz w:val="16"/>
                    </w:rPr>
                    <w:br/>
                    <w:t>[12:00am-12:00pm]</w:t>
                  </w:r>
                  <w:r w:rsidRPr="00E54A54">
                    <w:rPr>
                      <w:rFonts w:ascii="Segoe UI" w:hAnsi="Segoe UI" w:cs="Segoe UI"/>
                      <w:b/>
                      <w:color w:val="FF0000"/>
                      <w:sz w:val="16"/>
                    </w:rPr>
                    <w:br/>
                    <w:t>[Location Name]</w:t>
                  </w:r>
                  <w:r w:rsidRPr="00E54A54">
                    <w:rPr>
                      <w:rFonts w:ascii="Segoe UI" w:hAnsi="Segoe UI" w:cs="Segoe UI"/>
                      <w:b/>
                      <w:color w:val="FF0000"/>
                      <w:sz w:val="16"/>
                    </w:rPr>
                    <w:br/>
                    <w:t>[Street Address]</w:t>
                  </w:r>
                  <w:r w:rsidRPr="00E54A54">
                    <w:rPr>
                      <w:rFonts w:ascii="Segoe UI" w:hAnsi="Segoe UI" w:cs="Segoe UI"/>
                      <w:b/>
                      <w:color w:val="FF0000"/>
                      <w:sz w:val="16"/>
                    </w:rPr>
                    <w:br/>
                    <w:t>[City, State]</w:t>
                  </w:r>
                </w:p>
                <w:p w:rsidR="002123C5" w:rsidRPr="00E54A54" w:rsidRDefault="0052635E" w:rsidP="00F70F14">
                  <w:pPr>
                    <w:rPr>
                      <w:rFonts w:ascii="Segoe UI" w:hAnsi="Segoe UI" w:cs="Segoe UI"/>
                      <w:b/>
                      <w:color w:val="D12329"/>
                      <w:sz w:val="14"/>
                    </w:rPr>
                  </w:pPr>
                </w:p>
              </w:txbxContent>
            </v:textbox>
          </v:rect>
        </w:pict>
      </w:r>
      <w:r w:rsidR="00974F0E">
        <w:rPr>
          <w:noProof/>
        </w:rPr>
        <w:pict>
          <v:shape id="_x0000_s1034" type="#_x0000_t202" style="position:absolute;margin-left:2in;margin-top:514.25pt;width:228pt;height:129.25pt;z-index:-251621376;mso-wrap-edited:f;mso-position-horizontal-relative:page;mso-position-vertical-relative:page" wrapcoords="0 0 21600 0 21600 21600 0 21600 0 0" o:regroupid="2" filled="f" stroked="f">
            <v:fill o:detectmouseclick="t"/>
            <v:textbox style="mso-next-textbox:#_x0000_s1034" inset="0,0,0,0">
              <w:txbxContent>
                <w:p w:rsidR="005E5B76" w:rsidRPr="00B22907" w:rsidRDefault="0044107A" w:rsidP="00B22907">
                  <w:pPr>
                    <w:pStyle w:val="BasicParagraph"/>
                    <w:suppressAutoHyphens/>
                    <w:spacing w:after="120" w:line="240" w:lineRule="auto"/>
                    <w:rPr>
                      <w:rFonts w:ascii="Segoe UI" w:hAnsi="Segoe UI" w:cs="Segoe UI"/>
                      <w:color w:val="4D4D4F"/>
                      <w:sz w:val="18"/>
                      <w:szCs w:val="18"/>
                    </w:rPr>
                  </w:pPr>
                  <w:r w:rsidRPr="0044107A">
                    <w:rPr>
                      <w:rFonts w:ascii="Segoe UI" w:hAnsi="Segoe UI" w:cs="Segoe UI"/>
                      <w:color w:val="4D4D4F"/>
                      <w:sz w:val="18"/>
                      <w:szCs w:val="18"/>
                    </w:rPr>
                    <w:t xml:space="preserve">Come to this event and meet other local business people, share experiences, and find out how an integrated suite of business productivity and management solutions can </w:t>
                  </w:r>
                  <w:r>
                    <w:rPr>
                      <w:rFonts w:ascii="Segoe UI" w:hAnsi="Segoe UI" w:cs="Segoe UI"/>
                      <w:color w:val="4D4D4F"/>
                      <w:sz w:val="18"/>
                      <w:szCs w:val="18"/>
                    </w:rPr>
                    <w:t xml:space="preserve">help </w:t>
                  </w:r>
                  <w:r w:rsidRPr="0044107A">
                    <w:rPr>
                      <w:rFonts w:ascii="Segoe UI" w:hAnsi="Segoe UI" w:cs="Segoe UI"/>
                      <w:color w:val="4D4D4F"/>
                      <w:sz w:val="18"/>
                      <w:szCs w:val="18"/>
                    </w:rPr>
                    <w:t>maximize your profit.</w:t>
                  </w:r>
                </w:p>
                <w:p w:rsidR="00BC2738" w:rsidRPr="0042790C" w:rsidRDefault="00BC2738" w:rsidP="00BC2738">
                  <w:pPr>
                    <w:rPr>
                      <w:rFonts w:ascii="Segoe UI" w:hAnsi="Segoe UI" w:cs="Segoe UI"/>
                      <w:b/>
                      <w:bCs/>
                      <w:color w:val="4D4D4F"/>
                      <w:sz w:val="20"/>
                      <w:szCs w:val="20"/>
                    </w:rPr>
                  </w:pPr>
                  <w:r w:rsidRPr="0042790C">
                    <w:rPr>
                      <w:rFonts w:ascii="Segoe UI" w:hAnsi="Segoe UI" w:cs="Segoe UI"/>
                      <w:b/>
                      <w:bCs/>
                      <w:color w:val="4D4D4F"/>
                      <w:sz w:val="18"/>
                      <w:szCs w:val="18"/>
                    </w:rPr>
                    <w:t xml:space="preserve">Please join us! Go to </w:t>
                  </w:r>
                  <w:r w:rsidRPr="00F51106">
                    <w:rPr>
                      <w:rFonts w:ascii="Segoe UI" w:hAnsi="Segoe UI" w:cs="Segoe UI"/>
                      <w:b/>
                      <w:bCs/>
                      <w:color w:val="FF0000"/>
                      <w:sz w:val="18"/>
                      <w:szCs w:val="18"/>
                    </w:rPr>
                    <w:t xml:space="preserve">[Insert Partner Registration URL] </w:t>
                  </w:r>
                  <w:r w:rsidRPr="0042790C">
                    <w:rPr>
                      <w:rFonts w:ascii="Segoe UI" w:hAnsi="Segoe UI" w:cs="Segoe UI"/>
                      <w:b/>
                      <w:bCs/>
                      <w:color w:val="4D4D4F"/>
                      <w:sz w:val="18"/>
                      <w:szCs w:val="18"/>
                    </w:rPr>
                    <w:t xml:space="preserve">to register today. </w:t>
                  </w:r>
                  <w:r w:rsidRPr="00F51106">
                    <w:rPr>
                      <w:rFonts w:ascii="Segoe UI" w:hAnsi="Segoe UI" w:cs="Segoe UI"/>
                      <w:b/>
                      <w:color w:val="4D4D4F"/>
                      <w:sz w:val="18"/>
                      <w:szCs w:val="18"/>
                    </w:rPr>
                    <w:t xml:space="preserve">Visit </w:t>
                  </w:r>
                  <w:r w:rsidR="00B22907" w:rsidRPr="00B22907">
                    <w:rPr>
                      <w:rFonts w:ascii="Segoe UI" w:hAnsi="Segoe UI" w:cs="Segoe UI"/>
                      <w:b/>
                      <w:color w:val="4D4D4F"/>
                      <w:sz w:val="18"/>
                      <w:szCs w:val="18"/>
                    </w:rPr>
                    <w:t>www.mslocalmidbiz.com</w:t>
                  </w:r>
                  <w:r w:rsidRPr="00F51106">
                    <w:rPr>
                      <w:rFonts w:ascii="Segoe UI" w:hAnsi="Segoe UI" w:cs="Segoe UI"/>
                      <w:b/>
                      <w:color w:val="4D4D4F"/>
                      <w:sz w:val="18"/>
                      <w:szCs w:val="18"/>
                    </w:rPr>
                    <w:t xml:space="preserve"> to view valuable offers, access business resources, and learn about other events in your local area</w:t>
                  </w:r>
                  <w:r w:rsidR="001D47D9">
                    <w:rPr>
                      <w:rFonts w:ascii="Segoe UI" w:hAnsi="Segoe UI" w:cs="Segoe UI"/>
                      <w:b/>
                      <w:color w:val="4D4D4F"/>
                      <w:sz w:val="18"/>
                      <w:szCs w:val="18"/>
                    </w:rPr>
                    <w:t xml:space="preserve"> from Microsoft</w:t>
                  </w:r>
                  <w:r w:rsidRPr="00F51106">
                    <w:rPr>
                      <w:rFonts w:ascii="Segoe UI" w:hAnsi="Segoe UI" w:cs="Segoe UI"/>
                      <w:b/>
                      <w:color w:val="4D4D4F"/>
                      <w:sz w:val="18"/>
                      <w:szCs w:val="18"/>
                    </w:rPr>
                    <w:t xml:space="preserve">. </w:t>
                  </w:r>
                  <w:r w:rsidRPr="006F57BD">
                    <w:rPr>
                      <w:rFonts w:ascii="Segoe UI" w:hAnsi="Segoe UI" w:cs="Segoe UI"/>
                      <w:b/>
                      <w:color w:val="FF0000"/>
                      <w:sz w:val="18"/>
                      <w:szCs w:val="18"/>
                    </w:rPr>
                    <w:t>[</w:t>
                  </w:r>
                  <w:r w:rsidR="0044107A">
                    <w:rPr>
                      <w:rFonts w:ascii="Segoe UI" w:hAnsi="Segoe UI" w:cs="Segoe UI"/>
                      <w:b/>
                      <w:color w:val="FF0000"/>
                      <w:sz w:val="18"/>
                      <w:szCs w:val="18"/>
                    </w:rPr>
                    <w:t>O</w:t>
                  </w:r>
                  <w:r w:rsidRPr="006F57BD">
                    <w:rPr>
                      <w:rFonts w:ascii="Segoe UI" w:hAnsi="Segoe UI" w:cs="Segoe UI"/>
                      <w:b/>
                      <w:color w:val="FF0000"/>
                      <w:sz w:val="18"/>
                      <w:szCs w:val="18"/>
                    </w:rPr>
                    <w:t xml:space="preserve">r </w:t>
                  </w:r>
                  <w:r w:rsidR="0044107A">
                    <w:rPr>
                      <w:rFonts w:ascii="Segoe UI" w:hAnsi="Segoe UI" w:cs="Segoe UI"/>
                      <w:b/>
                      <w:color w:val="FF0000"/>
                      <w:sz w:val="18"/>
                      <w:szCs w:val="18"/>
                    </w:rPr>
                    <w:t>i</w:t>
                  </w:r>
                  <w:r w:rsidRPr="006F57BD">
                    <w:rPr>
                      <w:rFonts w:ascii="Segoe UI" w:hAnsi="Segoe UI" w:cs="Segoe UI"/>
                      <w:b/>
                      <w:color w:val="FF0000"/>
                      <w:sz w:val="18"/>
                      <w:szCs w:val="18"/>
                    </w:rPr>
                    <w:t>nsert current Microsoft or Partner offer here</w:t>
                  </w:r>
                  <w:r w:rsidR="00CC57C2">
                    <w:rPr>
                      <w:rFonts w:ascii="Segoe UI" w:hAnsi="Segoe UI" w:cs="Segoe UI"/>
                      <w:b/>
                      <w:color w:val="FF0000"/>
                      <w:sz w:val="18"/>
                      <w:szCs w:val="18"/>
                    </w:rPr>
                    <w:t>.</w:t>
                  </w:r>
                  <w:r w:rsidRPr="006F57BD">
                    <w:rPr>
                      <w:rFonts w:ascii="Segoe UI" w:hAnsi="Segoe UI" w:cs="Segoe UI"/>
                      <w:b/>
                      <w:color w:val="FF0000"/>
                      <w:sz w:val="18"/>
                      <w:szCs w:val="18"/>
                    </w:rPr>
                    <w:t>]</w:t>
                  </w:r>
                </w:p>
                <w:p w:rsidR="002123C5" w:rsidRPr="00E54A54" w:rsidRDefault="0052635E" w:rsidP="009D0A19">
                  <w:pPr>
                    <w:rPr>
                      <w:rFonts w:ascii="Segoe UI" w:hAnsi="Segoe UI" w:cs="Segoe UI"/>
                      <w:sz w:val="19"/>
                      <w:szCs w:val="20"/>
                    </w:rPr>
                  </w:pPr>
                </w:p>
              </w:txbxContent>
            </v:textbox>
            <w10:wrap anchorx="page" anchory="page"/>
          </v:shape>
        </w:pict>
      </w:r>
      <w:r w:rsidR="00974F0E">
        <w:rPr>
          <w:noProof/>
        </w:rPr>
        <w:pict>
          <v:shape id="_x0000_s1035" type="#_x0000_t202" style="position:absolute;margin-left:143.75pt;margin-top:469.5pt;width:190pt;height:46pt;z-index:-251616256;mso-wrap-edited:f;mso-position-horizontal-relative:page;mso-position-vertical-relative:page" wrapcoords="0 0 21600 0 21600 21600 0 21600 0 0" o:regroupid="2" filled="f" stroked="f">
            <v:fill o:detectmouseclick="t"/>
            <v:textbox style="mso-next-textbox:#_x0000_s1035" inset="0,0,0,0">
              <w:txbxContent>
                <w:p w:rsidR="005E5B76" w:rsidRPr="005007A3" w:rsidRDefault="005007A3" w:rsidP="005E5B76">
                  <w:pPr>
                    <w:pStyle w:val="BasicParagraph"/>
                    <w:spacing w:line="240" w:lineRule="auto"/>
                    <w:rPr>
                      <w:rFonts w:ascii="Segoe UI" w:hAnsi="Segoe UI" w:cs="Segoe UI"/>
                      <w:color w:val="674030"/>
                      <w:sz w:val="30"/>
                      <w:szCs w:val="42"/>
                    </w:rPr>
                  </w:pPr>
                  <w:r w:rsidRPr="005007A3">
                    <w:rPr>
                      <w:rFonts w:ascii="Segoe UI" w:hAnsi="Segoe UI" w:cs="Segoe UI"/>
                      <w:color w:val="674030"/>
                      <w:sz w:val="30"/>
                      <w:szCs w:val="42"/>
                    </w:rPr>
                    <w:t>Successful businesses move at the speed of thought.</w:t>
                  </w:r>
                </w:p>
                <w:p w:rsidR="002123C5" w:rsidRPr="00E54A54" w:rsidRDefault="0052635E" w:rsidP="005E5B76">
                  <w:pPr>
                    <w:rPr>
                      <w:rFonts w:ascii="Segoe UI" w:hAnsi="Segoe UI" w:cs="Segoe UI"/>
                      <w:sz w:val="30"/>
                      <w:szCs w:val="42"/>
                    </w:rPr>
                  </w:pPr>
                </w:p>
              </w:txbxContent>
            </v:textbox>
            <w10:wrap anchorx="page" anchory="page"/>
          </v:shape>
        </w:pict>
      </w:r>
      <w:r w:rsidR="00262803">
        <w:rPr>
          <w:noProof/>
        </w:rPr>
        <w:drawing>
          <wp:anchor distT="0" distB="0" distL="114300" distR="114300" simplePos="0" relativeHeight="251698176" behindDoc="1" locked="0" layoutInCell="1" allowOverlap="1">
            <wp:simplePos x="0" y="0"/>
            <wp:positionH relativeFrom="column">
              <wp:posOffset>104775</wp:posOffset>
            </wp:positionH>
            <wp:positionV relativeFrom="paragraph">
              <wp:posOffset>1952625</wp:posOffset>
            </wp:positionV>
            <wp:extent cx="4342765" cy="2285365"/>
            <wp:effectExtent l="19050" t="0" r="635" b="0"/>
            <wp:wrapNone/>
            <wp:docPr id="1" name="Picture 0" descr="Security_Quarter_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_Quarter_Ad.jpg"/>
                    <pic:cNvPicPr/>
                  </pic:nvPicPr>
                  <pic:blipFill>
                    <a:blip r:embed="rId9" cstate="print"/>
                    <a:stretch>
                      <a:fillRect/>
                    </a:stretch>
                  </pic:blipFill>
                  <pic:spPr>
                    <a:xfrm>
                      <a:off x="0" y="0"/>
                      <a:ext cx="4342765" cy="2285365"/>
                    </a:xfrm>
                    <a:prstGeom prst="rect">
                      <a:avLst/>
                    </a:prstGeom>
                  </pic:spPr>
                </pic:pic>
              </a:graphicData>
            </a:graphic>
          </wp:anchor>
        </w:drawing>
      </w:r>
      <w:r w:rsidR="00974F0E">
        <w:rPr>
          <w:noProof/>
        </w:rPr>
        <w:pict>
          <v:rect id="_x0000_s1044" style="position:absolute;margin-left:125.8pt;margin-top:288.75pt;width:5in;height:450pt;z-index:-251645953;mso-wrap-edited:f;mso-position-horizontal-relative:page;mso-position-vertical-relative:page" wrapcoords="-45 0 -45 21564 21645 21564 21645 0 -45 0" o:regroupid="2" filled="f" fillcolor="#3f80cd" strokecolor="black [3213]" strokeweight=".5pt">
            <v:fill color2="#9bc1ff" o:detectmouseclick="t" focusposition="" focussize=",90" type="gradient">
              <o:fill v:ext="view" type="gradientUnscaled"/>
            </v:fill>
            <v:shadow opacity="22938f" offset="0"/>
            <v:textbox inset=",7.2pt,,7.2pt"/>
            <w10:wrap anchorx="page" anchory="page"/>
          </v:rect>
        </w:pict>
      </w:r>
      <w:bookmarkEnd w:id="0"/>
      <w:bookmarkEnd w:id="1"/>
      <w:bookmarkEnd w:id="2"/>
      <w:bookmarkEnd w:id="3"/>
      <w:bookmarkEnd w:id="4"/>
      <w:bookmarkEnd w:id="5"/>
      <w:bookmarkEnd w:id="6"/>
    </w:p>
    <w:sectPr w:rsidR="00F70F14" w:rsidSect="00CB17E9">
      <w:pgSz w:w="12240" w:h="15840"/>
      <w:pgMar w:top="2880" w:right="2520" w:bottom="3960" w:left="25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mbria"/>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CB17E9"/>
    <w:rsid w:val="00073619"/>
    <w:rsid w:val="00075DBB"/>
    <w:rsid w:val="00083BFD"/>
    <w:rsid w:val="00085AA3"/>
    <w:rsid w:val="000B5891"/>
    <w:rsid w:val="000E063E"/>
    <w:rsid w:val="001B386A"/>
    <w:rsid w:val="001D47D9"/>
    <w:rsid w:val="00215AC7"/>
    <w:rsid w:val="0021709E"/>
    <w:rsid w:val="00262803"/>
    <w:rsid w:val="002A3EAB"/>
    <w:rsid w:val="002D78FA"/>
    <w:rsid w:val="002F507B"/>
    <w:rsid w:val="00314E8B"/>
    <w:rsid w:val="00373AE1"/>
    <w:rsid w:val="00392584"/>
    <w:rsid w:val="003B7B22"/>
    <w:rsid w:val="0042790C"/>
    <w:rsid w:val="004356CD"/>
    <w:rsid w:val="0044107A"/>
    <w:rsid w:val="004608CF"/>
    <w:rsid w:val="004C4CB9"/>
    <w:rsid w:val="004C58FE"/>
    <w:rsid w:val="004E51F9"/>
    <w:rsid w:val="005007A3"/>
    <w:rsid w:val="005160B1"/>
    <w:rsid w:val="0052635E"/>
    <w:rsid w:val="005577BD"/>
    <w:rsid w:val="005949F5"/>
    <w:rsid w:val="005B2313"/>
    <w:rsid w:val="0062649E"/>
    <w:rsid w:val="0065657F"/>
    <w:rsid w:val="00665B21"/>
    <w:rsid w:val="00693F8D"/>
    <w:rsid w:val="006965FB"/>
    <w:rsid w:val="007A2A20"/>
    <w:rsid w:val="007C2DDF"/>
    <w:rsid w:val="00803F14"/>
    <w:rsid w:val="00853655"/>
    <w:rsid w:val="00860F48"/>
    <w:rsid w:val="00882472"/>
    <w:rsid w:val="008C7AB3"/>
    <w:rsid w:val="008D3A5C"/>
    <w:rsid w:val="00920611"/>
    <w:rsid w:val="009269FA"/>
    <w:rsid w:val="0094583B"/>
    <w:rsid w:val="00957AAE"/>
    <w:rsid w:val="00974F0E"/>
    <w:rsid w:val="00A323E8"/>
    <w:rsid w:val="00AB772C"/>
    <w:rsid w:val="00AD388C"/>
    <w:rsid w:val="00AD51B6"/>
    <w:rsid w:val="00B22907"/>
    <w:rsid w:val="00B83159"/>
    <w:rsid w:val="00BB6854"/>
    <w:rsid w:val="00BC2738"/>
    <w:rsid w:val="00BE1E24"/>
    <w:rsid w:val="00C359B5"/>
    <w:rsid w:val="00C73134"/>
    <w:rsid w:val="00C864EA"/>
    <w:rsid w:val="00CB17E9"/>
    <w:rsid w:val="00CC57C2"/>
    <w:rsid w:val="00CC64F5"/>
    <w:rsid w:val="00CD69A4"/>
    <w:rsid w:val="00CD6B02"/>
    <w:rsid w:val="00CF3BCA"/>
    <w:rsid w:val="00D30B3B"/>
    <w:rsid w:val="00D40025"/>
    <w:rsid w:val="00DA3648"/>
    <w:rsid w:val="00DB1C0F"/>
    <w:rsid w:val="00E25EED"/>
    <w:rsid w:val="00E54A54"/>
    <w:rsid w:val="00EB6B53"/>
    <w:rsid w:val="00EE2631"/>
    <w:rsid w:val="00EF7492"/>
    <w:rsid w:val="00F05012"/>
    <w:rsid w:val="00F20382"/>
    <w:rsid w:val="00F234B1"/>
    <w:rsid w:val="00F4170E"/>
    <w:rsid w:val="00F95D5A"/>
    <w:rsid w:val="00FD084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6a6c48,#a09a87"/>
      <o:colormenu v:ext="edit" fillcolor="#dabfae" strokecolor="none [3213]"/>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70F14"/>
    <w:pPr>
      <w:widowControl w:val="0"/>
      <w:autoSpaceDE w:val="0"/>
      <w:autoSpaceDN w:val="0"/>
      <w:adjustRightInd w:val="0"/>
      <w:spacing w:after="0" w:line="288" w:lineRule="auto"/>
      <w:textAlignment w:val="center"/>
    </w:pPr>
    <w:rPr>
      <w:rFonts w:ascii="Times-Italic" w:hAnsi="Times-Italic" w:cs="Times-Italic"/>
      <w:color w:val="000000"/>
    </w:rPr>
  </w:style>
  <w:style w:type="character" w:styleId="Hyperlink">
    <w:name w:val="Hyperlink"/>
    <w:basedOn w:val="DefaultParagraphFont"/>
    <w:uiPriority w:val="99"/>
    <w:rsid w:val="009D0A19"/>
    <w:rPr>
      <w:color w:val="0000FF"/>
      <w:u w:val="single"/>
    </w:rPr>
  </w:style>
  <w:style w:type="paragraph" w:styleId="ListParagraph">
    <w:name w:val="List Paragraph"/>
    <w:basedOn w:val="Normal"/>
    <w:uiPriority w:val="34"/>
    <w:qFormat/>
    <w:rsid w:val="00803F14"/>
    <w:pPr>
      <w:spacing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4279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9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244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slocalp@microsoft.com" TargetMode="External"/><Relationship Id="rId3" Type="http://schemas.openxmlformats.org/officeDocument/2006/relationships/settings" Target="settings.xml"/><Relationship Id="rId7" Type="http://schemas.openxmlformats.org/officeDocument/2006/relationships/hyperlink" Target="http://www.microsoftgroupev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partnerevents.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Jennifer Giovi</cp:lastModifiedBy>
  <cp:revision>3</cp:revision>
  <cp:lastPrinted>2008-06-10T00:15:00Z</cp:lastPrinted>
  <dcterms:created xsi:type="dcterms:W3CDTF">2010-02-12T19:07:00Z</dcterms:created>
  <dcterms:modified xsi:type="dcterms:W3CDTF">2010-06-23T23:25:00Z</dcterms:modified>
</cp:coreProperties>
</file>