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488F2" w14:textId="182E7747" w:rsidR="000B668C" w:rsidRPr="00F53E5F" w:rsidRDefault="009F31EA" w:rsidP="00F53E5F">
      <w:pPr>
        <w:ind w:left="6480" w:firstLine="720"/>
        <w:rPr>
          <w:rFonts w:ascii="Arial" w:hAnsi="Arial" w:cs="Arial"/>
        </w:rPr>
      </w:pPr>
      <w:r>
        <w:rPr>
          <w:rFonts w:ascii="Arial" w:hAnsi="Arial" w:cs="Arial"/>
          <w:noProof/>
        </w:rPr>
        <w:drawing>
          <wp:inline distT="0" distB="0" distL="0" distR="0" wp14:editId="48F5C90B">
            <wp:extent cx="1021715" cy="172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715" cy="17208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57567EC9" w14:textId="564A4F14" w:rsidR="00F53E5F" w:rsidRPr="00F53E5F" w:rsidRDefault="009F31EA" w:rsidP="005972B0">
      <w:pPr>
        <w:jc w:val="center"/>
        <w:rPr>
          <w:rFonts w:ascii="Arial" w:hAnsi="Arial" w:cs="Arial"/>
          <w:b/>
        </w:rPr>
      </w:pPr>
      <w:r>
        <w:rPr>
          <w:rFonts w:ascii="Arial" w:hAnsi="Arial" w:cs="Arial"/>
          <w:noProof/>
        </w:rPr>
        <mc:AlternateContent>
          <mc:Choice Requires="wps">
            <w:drawing>
              <wp:anchor distT="0" distB="0" distL="114300" distR="114300" simplePos="0" relativeHeight="251657728" behindDoc="0" locked="0" layoutInCell="1" allowOverlap="1" wp14:editId="7C4DF8AF">
                <wp:simplePos x="0" y="0"/>
                <wp:positionH relativeFrom="column">
                  <wp:posOffset>144145</wp:posOffset>
                </wp:positionH>
                <wp:positionV relativeFrom="paragraph">
                  <wp:posOffset>3810</wp:posOffset>
                </wp:positionV>
                <wp:extent cx="5257800" cy="0"/>
                <wp:effectExtent l="58420" t="60325" r="65405" b="635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14300">
                          <a:solidFill>
                            <a:srgbClr xmlns:a14="http://schemas.microsoft.com/office/drawing/2010/main" val="AFB0B2" mc:Ignorabl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3pt" to="42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" strokecolor="#afb0b2" strokeweight="9pt"/>
            </w:pict>
          </mc:Fallback>
        </mc:AlternateContent>
      </w:r>
    </w:p>
    <w:p w14:paraId="2C4ABAD0" w14:textId="7A44C561" w:rsidR="00F53E5F" w:rsidRPr="00F53E5F" w:rsidRDefault="009F31EA" w:rsidP="009B16E5">
      <w:pPr>
        <w:jc w:val="center"/>
        <w:rPr>
          <w:rFonts w:ascii="Arial" w:hAnsi="Arial" w:cs="Arial"/>
          <w:b/>
        </w:rPr>
      </w:pPr>
      <w:r>
        <w:rPr>
          <w:rFonts w:ascii="Arial" w:hAnsi="Arial" w:cs="Arial"/>
          <w:b/>
          <w:noProof/>
        </w:rPr>
        <w:drawing>
          <wp:inline distT="0" distB="0" distL="0" distR="0" wp14:editId="55B42037">
            <wp:extent cx="3700780" cy="807085"/>
            <wp:effectExtent l="0" t="0" r="0" b="0"/>
            <wp:docPr id="7" name="Picture 7" descr="D:\Pictures\- MediaBank\DPM2010\SysCnt-DPM2010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ictures\- MediaBank\DPM2010\SysCnt-DPM2010_h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0780" cy="80708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49ED9694" w14:textId="77777777" w:rsidR="00F53E5F" w:rsidRPr="00F53E5F" w:rsidRDefault="00F53E5F" w:rsidP="00F53E5F">
      <w:pPr>
        <w:pStyle w:val="WhitePaperTitle"/>
        <w:rPr>
          <w:rFonts w:cs="Arial"/>
        </w:rPr>
      </w:pPr>
      <w:r w:rsidRPr="00F53E5F">
        <w:rPr>
          <w:rFonts w:cs="Arial"/>
        </w:rPr>
        <w:t xml:space="preserve">Protecting Virtual Environments with </w:t>
      </w:r>
      <w:r w:rsidR="009B16E5">
        <w:rPr>
          <w:rFonts w:cs="Arial"/>
        </w:rPr>
        <w:t xml:space="preserve">     </w:t>
      </w:r>
      <w:r w:rsidRPr="00F53E5F">
        <w:rPr>
          <w:rFonts w:cs="Arial"/>
        </w:rPr>
        <w:t xml:space="preserve">System Center Data Protection Manager </w:t>
      </w:r>
      <w:r w:rsidR="00C475BA">
        <w:rPr>
          <w:rFonts w:cs="Arial"/>
        </w:rPr>
        <w:t>2010</w:t>
      </w:r>
    </w:p>
    <w:p w14:paraId="3AB67D83" w14:textId="77777777" w:rsidR="00F53E5F" w:rsidRPr="00F53E5F" w:rsidRDefault="00F53E5F" w:rsidP="00F53E5F">
      <w:pPr>
        <w:pStyle w:val="WhitePaperDescriptor"/>
        <w:rPr>
          <w:rFonts w:cs="Arial"/>
        </w:rPr>
      </w:pPr>
    </w:p>
    <w:p w14:paraId="05F9EAF4" w14:textId="77777777" w:rsidR="00F53E5F" w:rsidRPr="00F53E5F" w:rsidRDefault="00F53E5F" w:rsidP="00F53E5F">
      <w:pPr>
        <w:pStyle w:val="BodyText"/>
        <w:rPr>
          <w:rFonts w:cs="Arial"/>
        </w:rPr>
      </w:pPr>
      <w:bookmarkStart w:id="0" w:name="_Toc421704653"/>
      <w:r w:rsidRPr="00F53E5F">
        <w:rPr>
          <w:rFonts w:cs="Arial"/>
        </w:rPr>
        <w:t xml:space="preserve">Published: </w:t>
      </w:r>
      <w:bookmarkEnd w:id="0"/>
      <w:r w:rsidR="00BB3BE5">
        <w:rPr>
          <w:rFonts w:cs="Arial"/>
        </w:rPr>
        <w:t>Febru</w:t>
      </w:r>
      <w:r w:rsidRPr="00F53E5F">
        <w:rPr>
          <w:rFonts w:cs="Arial"/>
        </w:rPr>
        <w:t>ary 2010</w:t>
      </w:r>
    </w:p>
    <w:p w14:paraId="5FB73661" w14:textId="578F761D" w:rsidR="00F53E5F" w:rsidRPr="00F53E5F" w:rsidRDefault="00F53E5F" w:rsidP="00F53E5F">
      <w:pPr>
        <w:pStyle w:val="BodyText"/>
        <w:rPr>
          <w:rFonts w:cs="Arial"/>
        </w:rPr>
      </w:pPr>
      <w:r w:rsidRPr="00F53E5F">
        <w:rPr>
          <w:rFonts w:cs="Arial"/>
        </w:rPr>
        <w:t xml:space="preserve">For the latest information, please see </w:t>
      </w:r>
      <w:hyperlink r:id="rId10" w:history="1">
        <w:r w:rsidRPr="001A3F6E">
          <w:rPr>
            <w:rStyle w:val="Hyperlink"/>
            <w:rFonts w:cs="Arial"/>
          </w:rPr>
          <w:t>www.microsoft.com/DPM</w:t>
        </w:r>
        <w:r w:rsidR="001A3F6E" w:rsidRPr="001A3F6E">
          <w:rPr>
            <w:rStyle w:val="Hyperlink"/>
            <w:rFonts w:cs="Arial"/>
          </w:rPr>
          <w:t>/virtualization</w:t>
        </w:r>
      </w:hyperlink>
      <w:r w:rsidRPr="00F53E5F">
        <w:rPr>
          <w:rFonts w:cs="Arial"/>
        </w:rPr>
        <w:t xml:space="preserve"> </w:t>
      </w:r>
    </w:p>
    <w:p w14:paraId="12AE19BB" w14:textId="77777777" w:rsidR="00F53E5F" w:rsidRPr="00F53E5F" w:rsidRDefault="00F53E5F">
      <w:pPr>
        <w:rPr>
          <w:rFonts w:ascii="Arial" w:hAnsi="Arial" w:cs="Arial"/>
          <w:b/>
        </w:rPr>
      </w:pPr>
    </w:p>
    <w:p w14:paraId="3C1DE364" w14:textId="77777777" w:rsidR="00F53E5F" w:rsidRPr="00F53E5F" w:rsidRDefault="00F53E5F">
      <w:pPr>
        <w:rPr>
          <w:rFonts w:ascii="Arial" w:hAnsi="Arial" w:cs="Arial"/>
          <w:b/>
        </w:rPr>
      </w:pPr>
    </w:p>
    <w:p w14:paraId="61A93F9A" w14:textId="77777777" w:rsidR="00F53E5F" w:rsidRPr="00F53E5F" w:rsidRDefault="00F53E5F">
      <w:pPr>
        <w:rPr>
          <w:rFonts w:ascii="Arial" w:hAnsi="Arial" w:cs="Arial"/>
          <w:b/>
        </w:rPr>
      </w:pPr>
    </w:p>
    <w:p w14:paraId="34F9F3B4" w14:textId="77777777" w:rsidR="00944C0A" w:rsidRPr="00F53E5F" w:rsidRDefault="00944C0A">
      <w:pPr>
        <w:rPr>
          <w:rFonts w:ascii="Arial" w:hAnsi="Arial" w:cs="Arial"/>
        </w:rPr>
      </w:pPr>
      <w:r w:rsidRPr="00F53E5F">
        <w:rPr>
          <w:rFonts w:ascii="Arial" w:hAnsi="Arial" w:cs="Arial"/>
        </w:rPr>
        <w:t>Executive Summary:</w:t>
      </w:r>
    </w:p>
    <w:p w14:paraId="7407046C" w14:textId="77777777" w:rsidR="0006226D" w:rsidRDefault="00944C0A">
      <w:pPr>
        <w:rPr>
          <w:rFonts w:ascii="Arial" w:hAnsi="Arial" w:cs="Arial"/>
        </w:rPr>
        <w:sectPr w:rsidR="0006226D" w:rsidSect="009D37CB">
          <w:footerReference w:type="default" r:id="rId11"/>
          <w:footerReference w:type="first" r:id="rId12"/>
          <w:pgSz w:w="12240" w:h="15840"/>
          <w:pgMar w:top="1440" w:right="1440" w:bottom="1440" w:left="1440" w:header="720" w:footer="720" w:gutter="0"/>
          <w:pgNumType w:start="0"/>
          <w:cols w:space="720"/>
          <w:titlePg/>
          <w:docGrid w:linePitch="360"/>
        </w:sectPr>
      </w:pPr>
      <w:r w:rsidRPr="00F53E5F">
        <w:rPr>
          <w:rFonts w:ascii="Arial" w:hAnsi="Arial" w:cs="Arial"/>
        </w:rPr>
        <w:t xml:space="preserve">Microsoft System Center Data Protection Manager 2010 </w:t>
      </w:r>
      <w:r w:rsidR="0019544A" w:rsidRPr="00F53E5F">
        <w:rPr>
          <w:rFonts w:ascii="Arial" w:hAnsi="Arial" w:cs="Arial"/>
        </w:rPr>
        <w:t xml:space="preserve">(DPM) </w:t>
      </w:r>
      <w:r w:rsidRPr="00F53E5F">
        <w:rPr>
          <w:rFonts w:ascii="Arial" w:hAnsi="Arial" w:cs="Arial"/>
        </w:rPr>
        <w:t xml:space="preserve">provides continuous data protection for virtual machines hosted on </w:t>
      </w:r>
      <w:r w:rsidR="00991753" w:rsidRPr="00F53E5F">
        <w:rPr>
          <w:rFonts w:ascii="Arial" w:hAnsi="Arial" w:cs="Arial"/>
        </w:rPr>
        <w:t xml:space="preserve">servers running Microsoft’s </w:t>
      </w:r>
      <w:r w:rsidRPr="00F53E5F">
        <w:rPr>
          <w:rFonts w:ascii="Arial" w:hAnsi="Arial" w:cs="Arial"/>
        </w:rPr>
        <w:t xml:space="preserve">Hyper-V. This </w:t>
      </w:r>
      <w:r w:rsidR="0019544A">
        <w:rPr>
          <w:rFonts w:ascii="Arial" w:hAnsi="Arial" w:cs="Arial"/>
        </w:rPr>
        <w:t xml:space="preserve">protection </w:t>
      </w:r>
      <w:r w:rsidRPr="00F53E5F">
        <w:rPr>
          <w:rFonts w:ascii="Arial" w:hAnsi="Arial" w:cs="Arial"/>
        </w:rPr>
        <w:t>includes</w:t>
      </w:r>
      <w:r w:rsidR="005C108E" w:rsidRPr="00F53E5F">
        <w:rPr>
          <w:rFonts w:ascii="Arial" w:hAnsi="Arial" w:cs="Arial"/>
        </w:rPr>
        <w:t xml:space="preserve"> </w:t>
      </w:r>
      <w:r w:rsidR="00F15A2F" w:rsidRPr="00F53E5F">
        <w:rPr>
          <w:rFonts w:ascii="Arial" w:hAnsi="Arial" w:cs="Arial"/>
        </w:rPr>
        <w:t>online backup of supported guest virtual machines</w:t>
      </w:r>
      <w:r w:rsidR="00991753" w:rsidRPr="00F53E5F">
        <w:rPr>
          <w:rFonts w:ascii="Arial" w:hAnsi="Arial" w:cs="Arial"/>
        </w:rPr>
        <w:t xml:space="preserve"> hosted on clustered or stan</w:t>
      </w:r>
      <w:r w:rsidR="0019544A">
        <w:rPr>
          <w:rFonts w:ascii="Arial" w:hAnsi="Arial" w:cs="Arial"/>
        </w:rPr>
        <w:t>d</w:t>
      </w:r>
      <w:r w:rsidR="00991753" w:rsidRPr="00F53E5F">
        <w:rPr>
          <w:rFonts w:ascii="Arial" w:hAnsi="Arial" w:cs="Arial"/>
        </w:rPr>
        <w:t xml:space="preserve">alone </w:t>
      </w:r>
      <w:r w:rsidR="00E81DE5" w:rsidRPr="00F53E5F">
        <w:rPr>
          <w:rFonts w:ascii="Arial" w:hAnsi="Arial" w:cs="Arial"/>
        </w:rPr>
        <w:t>systems; protection</w:t>
      </w:r>
      <w:r w:rsidRPr="00F53E5F">
        <w:rPr>
          <w:rFonts w:ascii="Arial" w:hAnsi="Arial" w:cs="Arial"/>
        </w:rPr>
        <w:t xml:space="preserve"> of virtual machines during the live migration process</w:t>
      </w:r>
      <w:r w:rsidR="007F1DEC" w:rsidRPr="00F53E5F">
        <w:rPr>
          <w:rFonts w:ascii="Arial" w:hAnsi="Arial" w:cs="Arial"/>
        </w:rPr>
        <w:t>;</w:t>
      </w:r>
      <w:r w:rsidRPr="00F53E5F">
        <w:rPr>
          <w:rFonts w:ascii="Arial" w:hAnsi="Arial" w:cs="Arial"/>
        </w:rPr>
        <w:t xml:space="preserve"> and</w:t>
      </w:r>
      <w:r w:rsidR="0019544A">
        <w:rPr>
          <w:rFonts w:ascii="Arial" w:hAnsi="Arial" w:cs="Arial"/>
        </w:rPr>
        <w:t>,</w:t>
      </w:r>
      <w:r w:rsidRPr="00F53E5F">
        <w:rPr>
          <w:rFonts w:ascii="Arial" w:hAnsi="Arial" w:cs="Arial"/>
        </w:rPr>
        <w:t xml:space="preserve"> item</w:t>
      </w:r>
      <w:r w:rsidR="0019544A">
        <w:rPr>
          <w:rFonts w:ascii="Arial" w:hAnsi="Arial" w:cs="Arial"/>
        </w:rPr>
        <w:t xml:space="preserve"> </w:t>
      </w:r>
      <w:r w:rsidRPr="00F53E5F">
        <w:rPr>
          <w:rFonts w:ascii="Arial" w:hAnsi="Arial" w:cs="Arial"/>
        </w:rPr>
        <w:t>level recovery from host</w:t>
      </w:r>
      <w:r w:rsidR="00E64374" w:rsidRPr="00F53E5F">
        <w:rPr>
          <w:rFonts w:ascii="Arial" w:hAnsi="Arial" w:cs="Arial"/>
        </w:rPr>
        <w:t>-</w:t>
      </w:r>
      <w:r w:rsidRPr="00F53E5F">
        <w:rPr>
          <w:rFonts w:ascii="Arial" w:hAnsi="Arial" w:cs="Arial"/>
        </w:rPr>
        <w:t>level backup</w:t>
      </w:r>
      <w:r w:rsidR="00F15A2F" w:rsidRPr="00F53E5F">
        <w:rPr>
          <w:rFonts w:ascii="Arial" w:hAnsi="Arial" w:cs="Arial"/>
        </w:rPr>
        <w:t xml:space="preserve">. DPM 2010 </w:t>
      </w:r>
      <w:r w:rsidR="008B1C31" w:rsidRPr="00F53E5F">
        <w:rPr>
          <w:rFonts w:ascii="Arial" w:hAnsi="Arial" w:cs="Arial"/>
        </w:rPr>
        <w:t xml:space="preserve">offers </w:t>
      </w:r>
      <w:r w:rsidR="0019544A" w:rsidRPr="00F53E5F">
        <w:rPr>
          <w:rFonts w:ascii="Arial" w:hAnsi="Arial" w:cs="Arial"/>
        </w:rPr>
        <w:t>disk-to-disk</w:t>
      </w:r>
      <w:r w:rsidR="0019544A">
        <w:rPr>
          <w:rFonts w:ascii="Arial" w:hAnsi="Arial" w:cs="Arial"/>
        </w:rPr>
        <w:t xml:space="preserve">, disk-to-tape, </w:t>
      </w:r>
      <w:r w:rsidR="0019544A" w:rsidRPr="00F53E5F">
        <w:rPr>
          <w:rFonts w:ascii="Arial" w:hAnsi="Arial" w:cs="Arial"/>
        </w:rPr>
        <w:t>and disk-to-</w:t>
      </w:r>
      <w:r w:rsidR="0019544A">
        <w:rPr>
          <w:rFonts w:ascii="Arial" w:hAnsi="Arial" w:cs="Arial"/>
        </w:rPr>
        <w:t>disk-to-</w:t>
      </w:r>
      <w:r w:rsidR="0019544A" w:rsidRPr="00F53E5F">
        <w:rPr>
          <w:rFonts w:ascii="Arial" w:hAnsi="Arial" w:cs="Arial"/>
        </w:rPr>
        <w:t>tape technologies</w:t>
      </w:r>
      <w:r w:rsidR="0019544A">
        <w:rPr>
          <w:rFonts w:ascii="Arial" w:hAnsi="Arial" w:cs="Arial"/>
        </w:rPr>
        <w:t xml:space="preserve">; all of which </w:t>
      </w:r>
      <w:r w:rsidR="0019544A" w:rsidRPr="00F53E5F">
        <w:rPr>
          <w:rFonts w:ascii="Arial" w:hAnsi="Arial" w:cs="Arial"/>
        </w:rPr>
        <w:t>maintain the business value of a virtualized infrastructure by ensuring that it is better protected and always available.</w:t>
      </w:r>
      <w:r w:rsidR="00991753" w:rsidRPr="00F53E5F">
        <w:rPr>
          <w:rFonts w:ascii="Arial" w:hAnsi="Arial" w:cs="Arial"/>
        </w:rPr>
        <w:t xml:space="preserve"> </w:t>
      </w:r>
    </w:p>
    <w:p w14:paraId="4C41A0BD" w14:textId="77777777" w:rsidR="00887F22" w:rsidRPr="00F53E5F" w:rsidRDefault="00887F22">
      <w:pPr>
        <w:pStyle w:val="TOCHeading"/>
        <w:rPr>
          <w:rFonts w:ascii="Arial" w:hAnsi="Arial" w:cs="Arial"/>
        </w:rPr>
      </w:pPr>
      <w:r w:rsidRPr="00F53E5F">
        <w:rPr>
          <w:rFonts w:ascii="Arial" w:hAnsi="Arial" w:cs="Arial"/>
        </w:rPr>
        <w:lastRenderedPageBreak/>
        <w:t>Contents</w:t>
      </w:r>
    </w:p>
    <w:p w14:paraId="0CC05618" w14:textId="77777777" w:rsidR="009F31EA" w:rsidRDefault="009F31EA" w:rsidP="009F31EA">
      <w:pPr>
        <w:pStyle w:val="TOC1"/>
      </w:pPr>
    </w:p>
    <w:p w14:paraId="49B38B9E" w14:textId="77777777" w:rsidR="009F31EA" w:rsidRPr="009F31EA" w:rsidRDefault="00A95B66" w:rsidP="009F31EA">
      <w:pPr>
        <w:pStyle w:val="TOC1"/>
        <w:rPr>
          <w:rFonts w:asciiTheme="minorHAnsi" w:eastAsiaTheme="minorEastAsia" w:hAnsiTheme="minorHAnsi" w:cstheme="minorBidi"/>
        </w:rPr>
      </w:pPr>
      <w:r w:rsidRPr="009F31EA">
        <w:fldChar w:fldCharType="begin"/>
      </w:r>
      <w:r w:rsidR="00887F22" w:rsidRPr="009F31EA">
        <w:instrText xml:space="preserve"> TOC \o "1-3" \h \z \u </w:instrText>
      </w:r>
      <w:r w:rsidRPr="009F31EA">
        <w:fldChar w:fldCharType="separate"/>
      </w:r>
      <w:hyperlink w:anchor="_Toc253378937" w:history="1">
        <w:r w:rsidR="009F31EA" w:rsidRPr="009F31EA">
          <w:rPr>
            <w:rStyle w:val="Hyperlink"/>
            <w:b w:val="0"/>
          </w:rPr>
          <w:t>Protecting Critical Business Data</w:t>
        </w:r>
        <w:r w:rsidR="009F31EA" w:rsidRPr="009F31EA">
          <w:rPr>
            <w:webHidden/>
          </w:rPr>
          <w:tab/>
        </w:r>
        <w:r w:rsidR="009F31EA" w:rsidRPr="009F31EA">
          <w:rPr>
            <w:webHidden/>
          </w:rPr>
          <w:fldChar w:fldCharType="begin"/>
        </w:r>
        <w:r w:rsidR="009F31EA" w:rsidRPr="009F31EA">
          <w:rPr>
            <w:webHidden/>
          </w:rPr>
          <w:instrText xml:space="preserve"> PAGEREF _Toc253378937 \h </w:instrText>
        </w:r>
        <w:r w:rsidR="009F31EA" w:rsidRPr="009F31EA">
          <w:rPr>
            <w:webHidden/>
          </w:rPr>
        </w:r>
        <w:r w:rsidR="009F31EA" w:rsidRPr="009F31EA">
          <w:rPr>
            <w:webHidden/>
          </w:rPr>
          <w:fldChar w:fldCharType="separate"/>
        </w:r>
        <w:r w:rsidR="009F31EA" w:rsidRPr="009F31EA">
          <w:rPr>
            <w:webHidden/>
          </w:rPr>
          <w:t>1</w:t>
        </w:r>
        <w:r w:rsidR="009F31EA" w:rsidRPr="009F31EA">
          <w:rPr>
            <w:webHidden/>
          </w:rPr>
          <w:fldChar w:fldCharType="end"/>
        </w:r>
      </w:hyperlink>
    </w:p>
    <w:p w14:paraId="08000F62" w14:textId="77777777" w:rsidR="009F31EA" w:rsidRPr="009F31EA" w:rsidRDefault="00E86AB0">
      <w:pPr>
        <w:pStyle w:val="TOC2"/>
        <w:tabs>
          <w:tab w:val="right" w:leader="dot" w:pos="9350"/>
        </w:tabs>
        <w:rPr>
          <w:rFonts w:asciiTheme="minorHAnsi" w:eastAsiaTheme="minorEastAsia" w:hAnsiTheme="minorHAnsi" w:cstheme="minorBidi"/>
          <w:noProof/>
          <w:sz w:val="20"/>
        </w:rPr>
      </w:pPr>
      <w:hyperlink w:anchor="_Toc253378938" w:history="1">
        <w:r w:rsidR="009F31EA" w:rsidRPr="009F31EA">
          <w:rPr>
            <w:rStyle w:val="Hyperlink"/>
            <w:rFonts w:ascii="Arial" w:hAnsi="Arial" w:cs="Arial"/>
            <w:noProof/>
            <w:sz w:val="20"/>
          </w:rPr>
          <w:t>Business Imperatives</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_Toc253378938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1</w:t>
        </w:r>
        <w:r w:rsidR="009F31EA" w:rsidRPr="009F31EA">
          <w:rPr>
            <w:noProof/>
            <w:webHidden/>
            <w:sz w:val="20"/>
          </w:rPr>
          <w:fldChar w:fldCharType="end"/>
        </w:r>
      </w:hyperlink>
    </w:p>
    <w:p w14:paraId="055AD40F" w14:textId="77777777" w:rsidR="009F31EA" w:rsidRPr="009F31EA" w:rsidRDefault="00E86AB0" w:rsidP="009F31EA">
      <w:pPr>
        <w:pStyle w:val="TOC1"/>
        <w:rPr>
          <w:rFonts w:asciiTheme="minorHAnsi" w:eastAsiaTheme="minorEastAsia" w:hAnsiTheme="minorHAnsi" w:cstheme="minorBidi"/>
        </w:rPr>
      </w:pPr>
      <w:hyperlink w:anchor="_Toc253378939" w:history="1">
        <w:r w:rsidR="009F31EA" w:rsidRPr="009F31EA">
          <w:rPr>
            <w:rStyle w:val="Hyperlink"/>
          </w:rPr>
          <w:t>Improving Protection with Data Protection Manager</w:t>
        </w:r>
        <w:r w:rsidR="009F31EA" w:rsidRPr="009F31EA">
          <w:rPr>
            <w:webHidden/>
          </w:rPr>
          <w:tab/>
        </w:r>
        <w:r w:rsidR="009F31EA" w:rsidRPr="009F31EA">
          <w:rPr>
            <w:webHidden/>
          </w:rPr>
          <w:fldChar w:fldCharType="begin"/>
        </w:r>
        <w:r w:rsidR="009F31EA" w:rsidRPr="009F31EA">
          <w:rPr>
            <w:webHidden/>
          </w:rPr>
          <w:instrText xml:space="preserve"> PAGEREF _Toc253378939 \h </w:instrText>
        </w:r>
        <w:r w:rsidR="009F31EA" w:rsidRPr="009F31EA">
          <w:rPr>
            <w:webHidden/>
          </w:rPr>
        </w:r>
        <w:r w:rsidR="009F31EA" w:rsidRPr="009F31EA">
          <w:rPr>
            <w:webHidden/>
          </w:rPr>
          <w:fldChar w:fldCharType="separate"/>
        </w:r>
        <w:r w:rsidR="009F31EA" w:rsidRPr="009F31EA">
          <w:rPr>
            <w:webHidden/>
          </w:rPr>
          <w:t>2</w:t>
        </w:r>
        <w:r w:rsidR="009F31EA" w:rsidRPr="009F31EA">
          <w:rPr>
            <w:webHidden/>
          </w:rPr>
          <w:fldChar w:fldCharType="end"/>
        </w:r>
      </w:hyperlink>
    </w:p>
    <w:p w14:paraId="0885F26F" w14:textId="77777777" w:rsidR="009F31EA" w:rsidRPr="009F31EA" w:rsidRDefault="00E86AB0">
      <w:pPr>
        <w:pStyle w:val="TOC2"/>
        <w:tabs>
          <w:tab w:val="right" w:leader="dot" w:pos="9350"/>
        </w:tabs>
        <w:rPr>
          <w:rFonts w:asciiTheme="minorHAnsi" w:eastAsiaTheme="minorEastAsia" w:hAnsiTheme="minorHAnsi" w:cstheme="minorBidi"/>
          <w:noProof/>
          <w:sz w:val="20"/>
        </w:rPr>
      </w:pPr>
      <w:hyperlink w:anchor="_Toc253378940" w:history="1">
        <w:r w:rsidR="009F31EA" w:rsidRPr="009F31EA">
          <w:rPr>
            <w:rStyle w:val="Hyperlink"/>
            <w:rFonts w:ascii="Arial" w:hAnsi="Arial" w:cs="Arial"/>
            <w:noProof/>
            <w:sz w:val="20"/>
          </w:rPr>
          <w:t>Microsoft and Windows-Specific Design</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_Toc253378940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2</w:t>
        </w:r>
        <w:r w:rsidR="009F31EA" w:rsidRPr="009F31EA">
          <w:rPr>
            <w:noProof/>
            <w:webHidden/>
            <w:sz w:val="20"/>
          </w:rPr>
          <w:fldChar w:fldCharType="end"/>
        </w:r>
      </w:hyperlink>
    </w:p>
    <w:p w14:paraId="15B23B88" w14:textId="77777777" w:rsidR="009F31EA" w:rsidRPr="009F31EA" w:rsidRDefault="00E86AB0">
      <w:pPr>
        <w:pStyle w:val="TOC2"/>
        <w:tabs>
          <w:tab w:val="right" w:leader="dot" w:pos="9350"/>
        </w:tabs>
        <w:rPr>
          <w:rFonts w:asciiTheme="minorHAnsi" w:eastAsiaTheme="minorEastAsia" w:hAnsiTheme="minorHAnsi" w:cstheme="minorBidi"/>
          <w:noProof/>
          <w:sz w:val="20"/>
        </w:rPr>
      </w:pPr>
      <w:hyperlink w:anchor="_Toc253378941" w:history="1">
        <w:r w:rsidR="009F31EA" w:rsidRPr="009F31EA">
          <w:rPr>
            <w:rStyle w:val="Hyperlink"/>
            <w:rFonts w:ascii="Arial" w:hAnsi="Arial" w:cs="Arial"/>
            <w:noProof/>
            <w:sz w:val="20"/>
          </w:rPr>
          <w:t>Unified Protection for Disk, Tape, and Cloud</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_Toc253378941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3</w:t>
        </w:r>
        <w:r w:rsidR="009F31EA" w:rsidRPr="009F31EA">
          <w:rPr>
            <w:noProof/>
            <w:webHidden/>
            <w:sz w:val="20"/>
          </w:rPr>
          <w:fldChar w:fldCharType="end"/>
        </w:r>
      </w:hyperlink>
    </w:p>
    <w:p w14:paraId="71A29483" w14:textId="77777777" w:rsidR="009F31EA" w:rsidRPr="009F31EA" w:rsidRDefault="00E86AB0">
      <w:pPr>
        <w:pStyle w:val="TOC2"/>
        <w:tabs>
          <w:tab w:val="right" w:leader="dot" w:pos="9350"/>
        </w:tabs>
        <w:rPr>
          <w:rFonts w:asciiTheme="minorHAnsi" w:eastAsiaTheme="minorEastAsia" w:hAnsiTheme="minorHAnsi" w:cstheme="minorBidi"/>
          <w:noProof/>
          <w:sz w:val="20"/>
        </w:rPr>
      </w:pPr>
      <w:hyperlink w:anchor="_Toc253378942" w:history="1">
        <w:r w:rsidR="009F31EA" w:rsidRPr="009F31EA">
          <w:rPr>
            <w:rStyle w:val="Hyperlink"/>
            <w:rFonts w:ascii="Arial" w:hAnsi="Arial" w:cs="Arial"/>
            <w:noProof/>
            <w:sz w:val="20"/>
          </w:rPr>
          <w:t>Ease of Use and Management</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_Toc253378942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4</w:t>
        </w:r>
        <w:r w:rsidR="009F31EA" w:rsidRPr="009F31EA">
          <w:rPr>
            <w:noProof/>
            <w:webHidden/>
            <w:sz w:val="20"/>
          </w:rPr>
          <w:fldChar w:fldCharType="end"/>
        </w:r>
      </w:hyperlink>
    </w:p>
    <w:p w14:paraId="05286A11" w14:textId="77777777" w:rsidR="009F31EA" w:rsidRPr="009F31EA" w:rsidRDefault="00E86AB0" w:rsidP="009F31EA">
      <w:pPr>
        <w:pStyle w:val="TOC1"/>
        <w:rPr>
          <w:rFonts w:asciiTheme="minorHAnsi" w:eastAsiaTheme="minorEastAsia" w:hAnsiTheme="minorHAnsi" w:cstheme="minorBidi"/>
        </w:rPr>
      </w:pPr>
      <w:hyperlink w:anchor="_Toc253378943" w:history="1">
        <w:r w:rsidR="009F31EA" w:rsidRPr="009F31EA">
          <w:rPr>
            <w:rStyle w:val="Hyperlink"/>
          </w:rPr>
          <w:t>Using Microsoft DPM 2010 to Protect Hyper-V</w:t>
        </w:r>
        <w:r w:rsidR="009F31EA" w:rsidRPr="009F31EA">
          <w:rPr>
            <w:webHidden/>
          </w:rPr>
          <w:tab/>
        </w:r>
        <w:r w:rsidR="009F31EA" w:rsidRPr="009F31EA">
          <w:rPr>
            <w:webHidden/>
          </w:rPr>
          <w:fldChar w:fldCharType="begin"/>
        </w:r>
        <w:r w:rsidR="009F31EA" w:rsidRPr="009F31EA">
          <w:rPr>
            <w:webHidden/>
          </w:rPr>
          <w:instrText xml:space="preserve"> PAGEREF _Toc253378943 \h </w:instrText>
        </w:r>
        <w:r w:rsidR="009F31EA" w:rsidRPr="009F31EA">
          <w:rPr>
            <w:webHidden/>
          </w:rPr>
        </w:r>
        <w:r w:rsidR="009F31EA" w:rsidRPr="009F31EA">
          <w:rPr>
            <w:webHidden/>
          </w:rPr>
          <w:fldChar w:fldCharType="separate"/>
        </w:r>
        <w:r w:rsidR="009F31EA" w:rsidRPr="009F31EA">
          <w:rPr>
            <w:webHidden/>
          </w:rPr>
          <w:t>5</w:t>
        </w:r>
        <w:r w:rsidR="009F31EA" w:rsidRPr="009F31EA">
          <w:rPr>
            <w:webHidden/>
          </w:rPr>
          <w:fldChar w:fldCharType="end"/>
        </w:r>
      </w:hyperlink>
    </w:p>
    <w:p w14:paraId="7A79C70B" w14:textId="77777777" w:rsidR="009F31EA" w:rsidRPr="009F31EA" w:rsidRDefault="00E86AB0">
      <w:pPr>
        <w:pStyle w:val="TOC2"/>
        <w:tabs>
          <w:tab w:val="right" w:leader="dot" w:pos="9350"/>
        </w:tabs>
        <w:rPr>
          <w:rFonts w:asciiTheme="minorHAnsi" w:eastAsiaTheme="minorEastAsia" w:hAnsiTheme="minorHAnsi" w:cstheme="minorBidi"/>
          <w:noProof/>
          <w:sz w:val="20"/>
        </w:rPr>
      </w:pPr>
      <w:hyperlink w:anchor="_Toc253378944" w:history="1">
        <w:r w:rsidR="009F31EA" w:rsidRPr="009F31EA">
          <w:rPr>
            <w:rStyle w:val="Hyperlink"/>
            <w:rFonts w:ascii="Arial" w:hAnsi="Arial" w:cs="Arial"/>
            <w:noProof/>
            <w:sz w:val="20"/>
          </w:rPr>
          <w:t>Typical protection for virtual machines</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_Toc253378944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5</w:t>
        </w:r>
        <w:r w:rsidR="009F31EA" w:rsidRPr="009F31EA">
          <w:rPr>
            <w:noProof/>
            <w:webHidden/>
            <w:sz w:val="20"/>
          </w:rPr>
          <w:fldChar w:fldCharType="end"/>
        </w:r>
      </w:hyperlink>
    </w:p>
    <w:p w14:paraId="2CD5EC08" w14:textId="77777777" w:rsidR="009F31EA" w:rsidRPr="009F31EA" w:rsidRDefault="00E86AB0">
      <w:pPr>
        <w:pStyle w:val="TOC2"/>
        <w:tabs>
          <w:tab w:val="right" w:leader="dot" w:pos="9350"/>
        </w:tabs>
        <w:rPr>
          <w:rFonts w:asciiTheme="minorHAnsi" w:eastAsiaTheme="minorEastAsia" w:hAnsiTheme="minorHAnsi" w:cstheme="minorBidi"/>
          <w:noProof/>
          <w:sz w:val="20"/>
        </w:rPr>
      </w:pPr>
      <w:hyperlink w:anchor="_Toc253378945" w:history="1">
        <w:r w:rsidR="009F31EA" w:rsidRPr="009F31EA">
          <w:rPr>
            <w:rStyle w:val="Hyperlink"/>
            <w:rFonts w:ascii="Arial" w:hAnsi="Arial" w:cs="Arial"/>
            <w:noProof/>
            <w:sz w:val="20"/>
          </w:rPr>
          <w:t>Better protection for virtual machines with DPM</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_Toc253378945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6</w:t>
        </w:r>
        <w:r w:rsidR="009F31EA" w:rsidRPr="009F31EA">
          <w:rPr>
            <w:noProof/>
            <w:webHidden/>
            <w:sz w:val="20"/>
          </w:rPr>
          <w:fldChar w:fldCharType="end"/>
        </w:r>
      </w:hyperlink>
    </w:p>
    <w:p w14:paraId="25CCAC46" w14:textId="77777777" w:rsidR="009F31EA" w:rsidRPr="009F31EA" w:rsidRDefault="00E86AB0">
      <w:pPr>
        <w:pStyle w:val="TOC2"/>
        <w:tabs>
          <w:tab w:val="right" w:leader="dot" w:pos="9350"/>
        </w:tabs>
        <w:rPr>
          <w:rFonts w:asciiTheme="minorHAnsi" w:eastAsiaTheme="minorEastAsia" w:hAnsiTheme="minorHAnsi" w:cstheme="minorBidi"/>
          <w:noProof/>
          <w:sz w:val="20"/>
        </w:rPr>
      </w:pPr>
      <w:hyperlink w:anchor="_Toc253378946" w:history="1">
        <w:r w:rsidR="009F31EA" w:rsidRPr="009F31EA">
          <w:rPr>
            <w:rStyle w:val="Hyperlink"/>
            <w:rFonts w:ascii="Arial" w:hAnsi="Arial" w:cs="Arial"/>
            <w:noProof/>
            <w:sz w:val="20"/>
          </w:rPr>
          <w:t>How DPM uses VSS in Hyper-V</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_Toc253378946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6</w:t>
        </w:r>
        <w:r w:rsidR="009F31EA" w:rsidRPr="009F31EA">
          <w:rPr>
            <w:noProof/>
            <w:webHidden/>
            <w:sz w:val="20"/>
          </w:rPr>
          <w:fldChar w:fldCharType="end"/>
        </w:r>
      </w:hyperlink>
    </w:p>
    <w:p w14:paraId="37F9CA34" w14:textId="77777777" w:rsidR="009F31EA" w:rsidRPr="009F31EA" w:rsidRDefault="00E86AB0">
      <w:pPr>
        <w:pStyle w:val="TOC2"/>
        <w:tabs>
          <w:tab w:val="right" w:leader="dot" w:pos="9350"/>
        </w:tabs>
        <w:rPr>
          <w:rFonts w:asciiTheme="minorHAnsi" w:eastAsiaTheme="minorEastAsia" w:hAnsiTheme="minorHAnsi" w:cstheme="minorBidi"/>
          <w:noProof/>
          <w:sz w:val="20"/>
        </w:rPr>
      </w:pPr>
      <w:hyperlink w:anchor="_Toc253378947" w:history="1">
        <w:r w:rsidR="009F31EA" w:rsidRPr="009F31EA">
          <w:rPr>
            <w:rStyle w:val="Hyperlink"/>
            <w:rFonts w:ascii="Arial" w:hAnsi="Arial" w:cs="Arial"/>
            <w:noProof/>
            <w:sz w:val="20"/>
          </w:rPr>
          <w:t>What’s New in DPM 2010 for Hyper-V</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_Toc253378947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8</w:t>
        </w:r>
        <w:r w:rsidR="009F31EA" w:rsidRPr="009F31EA">
          <w:rPr>
            <w:noProof/>
            <w:webHidden/>
            <w:sz w:val="20"/>
          </w:rPr>
          <w:fldChar w:fldCharType="end"/>
        </w:r>
      </w:hyperlink>
    </w:p>
    <w:p w14:paraId="04CEFF64" w14:textId="77777777" w:rsidR="009F31EA" w:rsidRPr="009F31EA" w:rsidRDefault="00E86AB0">
      <w:pPr>
        <w:pStyle w:val="TOC3"/>
        <w:tabs>
          <w:tab w:val="right" w:leader="dot" w:pos="9350"/>
        </w:tabs>
        <w:rPr>
          <w:rFonts w:asciiTheme="minorHAnsi" w:eastAsiaTheme="minorEastAsia" w:hAnsiTheme="minorHAnsi" w:cstheme="minorBidi"/>
          <w:noProof/>
          <w:sz w:val="20"/>
        </w:rPr>
      </w:pPr>
      <w:hyperlink w:anchor="_Toc253378948" w:history="1">
        <w:r w:rsidR="009F31EA" w:rsidRPr="009F31EA">
          <w:rPr>
            <w:rStyle w:val="Hyperlink"/>
            <w:rFonts w:ascii="Arial" w:hAnsi="Arial" w:cs="Arial"/>
            <w:noProof/>
            <w:sz w:val="20"/>
          </w:rPr>
          <w:t>Cluster Shared Volumes</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_Toc253378948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8</w:t>
        </w:r>
        <w:r w:rsidR="009F31EA" w:rsidRPr="009F31EA">
          <w:rPr>
            <w:noProof/>
            <w:webHidden/>
            <w:sz w:val="20"/>
          </w:rPr>
          <w:fldChar w:fldCharType="end"/>
        </w:r>
      </w:hyperlink>
    </w:p>
    <w:p w14:paraId="14285248" w14:textId="77777777" w:rsidR="009F31EA" w:rsidRPr="009F31EA" w:rsidRDefault="00E86AB0">
      <w:pPr>
        <w:pStyle w:val="TOC3"/>
        <w:tabs>
          <w:tab w:val="right" w:leader="dot" w:pos="9350"/>
        </w:tabs>
        <w:rPr>
          <w:rFonts w:asciiTheme="minorHAnsi" w:eastAsiaTheme="minorEastAsia" w:hAnsiTheme="minorHAnsi" w:cstheme="minorBidi"/>
          <w:noProof/>
          <w:sz w:val="20"/>
        </w:rPr>
      </w:pPr>
      <w:hyperlink w:anchor="_Toc253378949" w:history="1">
        <w:r w:rsidR="009F31EA" w:rsidRPr="009F31EA">
          <w:rPr>
            <w:rStyle w:val="Hyperlink"/>
            <w:rFonts w:ascii="Arial" w:hAnsi="Arial" w:cs="Arial"/>
            <w:noProof/>
            <w:sz w:val="20"/>
          </w:rPr>
          <w:t>Live Migration</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_Toc253378949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8</w:t>
        </w:r>
        <w:r w:rsidR="009F31EA" w:rsidRPr="009F31EA">
          <w:rPr>
            <w:noProof/>
            <w:webHidden/>
            <w:sz w:val="20"/>
          </w:rPr>
          <w:fldChar w:fldCharType="end"/>
        </w:r>
      </w:hyperlink>
    </w:p>
    <w:p w14:paraId="69E95B69" w14:textId="77777777" w:rsidR="009F31EA" w:rsidRPr="009F31EA" w:rsidRDefault="00E86AB0">
      <w:pPr>
        <w:pStyle w:val="TOC3"/>
        <w:tabs>
          <w:tab w:val="right" w:leader="dot" w:pos="9350"/>
        </w:tabs>
        <w:rPr>
          <w:rFonts w:asciiTheme="minorHAnsi" w:eastAsiaTheme="minorEastAsia" w:hAnsiTheme="minorHAnsi" w:cstheme="minorBidi"/>
          <w:noProof/>
          <w:sz w:val="20"/>
        </w:rPr>
      </w:pPr>
      <w:hyperlink w:anchor="_Toc253378950" w:history="1">
        <w:r w:rsidR="009F31EA" w:rsidRPr="009F31EA">
          <w:rPr>
            <w:rStyle w:val="Hyperlink"/>
            <w:rFonts w:ascii="Arial" w:hAnsi="Arial" w:cs="Arial"/>
            <w:noProof/>
            <w:sz w:val="20"/>
          </w:rPr>
          <w:t>Item Level Recovery</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_Toc253378950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8</w:t>
        </w:r>
        <w:r w:rsidR="009F31EA" w:rsidRPr="009F31EA">
          <w:rPr>
            <w:noProof/>
            <w:webHidden/>
            <w:sz w:val="20"/>
          </w:rPr>
          <w:fldChar w:fldCharType="end"/>
        </w:r>
      </w:hyperlink>
    </w:p>
    <w:p w14:paraId="3864C162" w14:textId="77777777" w:rsidR="009F31EA" w:rsidRPr="009F31EA" w:rsidRDefault="00E86AB0" w:rsidP="009F31EA">
      <w:pPr>
        <w:pStyle w:val="TOC1"/>
        <w:rPr>
          <w:rFonts w:asciiTheme="minorHAnsi" w:eastAsiaTheme="minorEastAsia" w:hAnsiTheme="minorHAnsi" w:cstheme="minorBidi"/>
        </w:rPr>
      </w:pPr>
      <w:hyperlink w:anchor="_Toc253378951" w:history="1">
        <w:r w:rsidR="009F31EA" w:rsidRPr="009F31EA">
          <w:rPr>
            <w:rStyle w:val="Hyperlink"/>
          </w:rPr>
          <w:t>How to Protect Hyper-V with DPM 2010</w:t>
        </w:r>
        <w:r w:rsidR="009F31EA" w:rsidRPr="009F31EA">
          <w:rPr>
            <w:webHidden/>
          </w:rPr>
          <w:tab/>
        </w:r>
        <w:r w:rsidR="009F31EA" w:rsidRPr="009F31EA">
          <w:rPr>
            <w:webHidden/>
          </w:rPr>
          <w:fldChar w:fldCharType="begin"/>
        </w:r>
        <w:r w:rsidR="009F31EA" w:rsidRPr="009F31EA">
          <w:rPr>
            <w:webHidden/>
          </w:rPr>
          <w:instrText xml:space="preserve"> PAGEREF _Toc253378951 \h </w:instrText>
        </w:r>
        <w:r w:rsidR="009F31EA" w:rsidRPr="009F31EA">
          <w:rPr>
            <w:webHidden/>
          </w:rPr>
        </w:r>
        <w:r w:rsidR="009F31EA" w:rsidRPr="009F31EA">
          <w:rPr>
            <w:webHidden/>
          </w:rPr>
          <w:fldChar w:fldCharType="separate"/>
        </w:r>
        <w:r w:rsidR="009F31EA" w:rsidRPr="009F31EA">
          <w:rPr>
            <w:webHidden/>
          </w:rPr>
          <w:t>10</w:t>
        </w:r>
        <w:r w:rsidR="009F31EA" w:rsidRPr="009F31EA">
          <w:rPr>
            <w:webHidden/>
          </w:rPr>
          <w:fldChar w:fldCharType="end"/>
        </w:r>
      </w:hyperlink>
    </w:p>
    <w:p w14:paraId="0C5B9835" w14:textId="77777777" w:rsidR="009F31EA" w:rsidRPr="009F31EA" w:rsidRDefault="00E86AB0">
      <w:pPr>
        <w:pStyle w:val="TOC3"/>
        <w:tabs>
          <w:tab w:val="right" w:leader="dot" w:pos="9350"/>
        </w:tabs>
        <w:rPr>
          <w:rFonts w:asciiTheme="minorHAnsi" w:eastAsiaTheme="minorEastAsia" w:hAnsiTheme="minorHAnsi" w:cstheme="minorBidi"/>
          <w:noProof/>
          <w:sz w:val="20"/>
        </w:rPr>
      </w:pPr>
      <w:hyperlink w:anchor="_Toc253378952" w:history="1">
        <w:r w:rsidR="009F31EA" w:rsidRPr="009F31EA">
          <w:rPr>
            <w:rStyle w:val="Hyperlink"/>
            <w:rFonts w:ascii="Arial" w:hAnsi="Arial" w:cs="Arial"/>
            <w:noProof/>
            <w:sz w:val="20"/>
          </w:rPr>
          <w:t>Installing the DPM Server</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_Toc253378952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10</w:t>
        </w:r>
        <w:r w:rsidR="009F31EA" w:rsidRPr="009F31EA">
          <w:rPr>
            <w:noProof/>
            <w:webHidden/>
            <w:sz w:val="20"/>
          </w:rPr>
          <w:fldChar w:fldCharType="end"/>
        </w:r>
      </w:hyperlink>
    </w:p>
    <w:p w14:paraId="30EAE74C" w14:textId="77777777" w:rsidR="009F31EA" w:rsidRPr="009F31EA" w:rsidRDefault="00E86AB0">
      <w:pPr>
        <w:pStyle w:val="TOC3"/>
        <w:tabs>
          <w:tab w:val="right" w:leader="dot" w:pos="9350"/>
        </w:tabs>
        <w:rPr>
          <w:rFonts w:asciiTheme="minorHAnsi" w:eastAsiaTheme="minorEastAsia" w:hAnsiTheme="minorHAnsi" w:cstheme="minorBidi"/>
          <w:noProof/>
          <w:sz w:val="20"/>
        </w:rPr>
      </w:pPr>
      <w:hyperlink w:anchor="_Toc253378953" w:history="1">
        <w:r w:rsidR="009F31EA" w:rsidRPr="009F31EA">
          <w:rPr>
            <w:rStyle w:val="Hyperlink"/>
            <w:rFonts w:ascii="Arial" w:hAnsi="Arial" w:cs="Arial"/>
            <w:noProof/>
            <w:sz w:val="20"/>
          </w:rPr>
          <w:t>Configuring Disk/Tape Media for the DPM Server</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_Toc253378953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11</w:t>
        </w:r>
        <w:r w:rsidR="009F31EA" w:rsidRPr="009F31EA">
          <w:rPr>
            <w:noProof/>
            <w:webHidden/>
            <w:sz w:val="20"/>
          </w:rPr>
          <w:fldChar w:fldCharType="end"/>
        </w:r>
      </w:hyperlink>
    </w:p>
    <w:p w14:paraId="3EB8115F" w14:textId="77777777" w:rsidR="009F31EA" w:rsidRPr="009F31EA" w:rsidRDefault="00E86AB0">
      <w:pPr>
        <w:pStyle w:val="TOC3"/>
        <w:tabs>
          <w:tab w:val="right" w:leader="dot" w:pos="9350"/>
        </w:tabs>
        <w:rPr>
          <w:rFonts w:asciiTheme="minorHAnsi" w:eastAsiaTheme="minorEastAsia" w:hAnsiTheme="minorHAnsi" w:cstheme="minorBidi"/>
          <w:noProof/>
          <w:sz w:val="20"/>
        </w:rPr>
      </w:pPr>
      <w:hyperlink w:anchor="_Toc253378954" w:history="1">
        <w:r w:rsidR="009F31EA" w:rsidRPr="009F31EA">
          <w:rPr>
            <w:rStyle w:val="Hyperlink"/>
            <w:rFonts w:ascii="Arial" w:hAnsi="Arial" w:cs="Arial"/>
            <w:noProof/>
            <w:sz w:val="20"/>
          </w:rPr>
          <w:t>Figure 2. Configuring disk media for a DPM server.</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_Toc253378954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12</w:t>
        </w:r>
        <w:r w:rsidR="009F31EA" w:rsidRPr="009F31EA">
          <w:rPr>
            <w:noProof/>
            <w:webHidden/>
            <w:sz w:val="20"/>
          </w:rPr>
          <w:fldChar w:fldCharType="end"/>
        </w:r>
      </w:hyperlink>
    </w:p>
    <w:p w14:paraId="367F3D48" w14:textId="77777777" w:rsidR="009F31EA" w:rsidRPr="009F31EA" w:rsidRDefault="00E86AB0">
      <w:pPr>
        <w:pStyle w:val="TOC3"/>
        <w:tabs>
          <w:tab w:val="right" w:leader="dot" w:pos="9350"/>
        </w:tabs>
        <w:rPr>
          <w:rFonts w:asciiTheme="minorHAnsi" w:eastAsiaTheme="minorEastAsia" w:hAnsiTheme="minorHAnsi" w:cstheme="minorBidi"/>
          <w:noProof/>
          <w:sz w:val="20"/>
        </w:rPr>
      </w:pPr>
      <w:hyperlink w:anchor="_Toc253378955" w:history="1">
        <w:r w:rsidR="009F31EA" w:rsidRPr="009F31EA">
          <w:rPr>
            <w:rStyle w:val="Hyperlink"/>
            <w:rFonts w:ascii="Arial" w:hAnsi="Arial" w:cs="Arial"/>
            <w:noProof/>
            <w:sz w:val="20"/>
          </w:rPr>
          <w:t>Installing the DPM Agent and Preparing Hyper-V hosts</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_Toc253378955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12</w:t>
        </w:r>
        <w:r w:rsidR="009F31EA" w:rsidRPr="009F31EA">
          <w:rPr>
            <w:noProof/>
            <w:webHidden/>
            <w:sz w:val="20"/>
          </w:rPr>
          <w:fldChar w:fldCharType="end"/>
        </w:r>
      </w:hyperlink>
    </w:p>
    <w:p w14:paraId="4A5ECFD8" w14:textId="77777777" w:rsidR="009F31EA" w:rsidRPr="009F31EA" w:rsidRDefault="00E86AB0">
      <w:pPr>
        <w:pStyle w:val="TOC3"/>
        <w:tabs>
          <w:tab w:val="right" w:leader="dot" w:pos="9350"/>
        </w:tabs>
        <w:rPr>
          <w:rFonts w:asciiTheme="minorHAnsi" w:eastAsiaTheme="minorEastAsia" w:hAnsiTheme="minorHAnsi" w:cstheme="minorBidi"/>
          <w:noProof/>
          <w:sz w:val="20"/>
        </w:rPr>
      </w:pPr>
      <w:hyperlink w:anchor="_Toc253378956" w:history="1">
        <w:r w:rsidR="009F31EA" w:rsidRPr="009F31EA">
          <w:rPr>
            <w:rStyle w:val="Hyperlink"/>
            <w:rFonts w:ascii="Arial" w:hAnsi="Arial" w:cs="Arial"/>
            <w:noProof/>
            <w:sz w:val="20"/>
          </w:rPr>
          <w:t>Configuring Protection Groups</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_Toc253378956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13</w:t>
        </w:r>
        <w:r w:rsidR="009F31EA" w:rsidRPr="009F31EA">
          <w:rPr>
            <w:noProof/>
            <w:webHidden/>
            <w:sz w:val="20"/>
          </w:rPr>
          <w:fldChar w:fldCharType="end"/>
        </w:r>
      </w:hyperlink>
    </w:p>
    <w:p w14:paraId="32585F65" w14:textId="77777777" w:rsidR="009F31EA" w:rsidRPr="009F31EA" w:rsidRDefault="00E86AB0">
      <w:pPr>
        <w:pStyle w:val="TOC3"/>
        <w:tabs>
          <w:tab w:val="right" w:leader="dot" w:pos="9350"/>
        </w:tabs>
        <w:rPr>
          <w:rFonts w:asciiTheme="minorHAnsi" w:eastAsiaTheme="minorEastAsia" w:hAnsiTheme="minorHAnsi" w:cstheme="minorBidi"/>
          <w:noProof/>
          <w:sz w:val="20"/>
        </w:rPr>
      </w:pPr>
      <w:hyperlink w:anchor="_Toc253378957" w:history="1">
        <w:r w:rsidR="009F31EA" w:rsidRPr="009F31EA">
          <w:rPr>
            <w:rStyle w:val="Hyperlink"/>
            <w:rFonts w:ascii="Arial" w:hAnsi="Arial" w:cs="Arial"/>
            <w:noProof/>
            <w:sz w:val="20"/>
          </w:rPr>
          <w:t>Additional Considerations</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_Toc253378957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14</w:t>
        </w:r>
        <w:r w:rsidR="009F31EA" w:rsidRPr="009F31EA">
          <w:rPr>
            <w:noProof/>
            <w:webHidden/>
            <w:sz w:val="20"/>
          </w:rPr>
          <w:fldChar w:fldCharType="end"/>
        </w:r>
      </w:hyperlink>
    </w:p>
    <w:p w14:paraId="03507BF0" w14:textId="77777777" w:rsidR="009F31EA" w:rsidRPr="009F31EA" w:rsidRDefault="00E86AB0" w:rsidP="009F31EA">
      <w:pPr>
        <w:pStyle w:val="TOC1"/>
        <w:rPr>
          <w:rFonts w:asciiTheme="minorHAnsi" w:eastAsiaTheme="minorEastAsia" w:hAnsiTheme="minorHAnsi" w:cstheme="minorBidi"/>
        </w:rPr>
      </w:pPr>
      <w:hyperlink w:anchor="_Toc253378958" w:history="1">
        <w:r w:rsidR="009F31EA" w:rsidRPr="009F31EA">
          <w:rPr>
            <w:rStyle w:val="Hyperlink"/>
          </w:rPr>
          <w:t>How to Recover Virtual Machines with DPM 2010</w:t>
        </w:r>
        <w:r w:rsidR="009F31EA" w:rsidRPr="009F31EA">
          <w:rPr>
            <w:webHidden/>
          </w:rPr>
          <w:tab/>
        </w:r>
        <w:r w:rsidR="009F31EA" w:rsidRPr="009F31EA">
          <w:rPr>
            <w:webHidden/>
          </w:rPr>
          <w:fldChar w:fldCharType="begin"/>
        </w:r>
        <w:r w:rsidR="009F31EA" w:rsidRPr="009F31EA">
          <w:rPr>
            <w:webHidden/>
          </w:rPr>
          <w:instrText xml:space="preserve"> PAGEREF _Toc253378958 \h </w:instrText>
        </w:r>
        <w:r w:rsidR="009F31EA" w:rsidRPr="009F31EA">
          <w:rPr>
            <w:webHidden/>
          </w:rPr>
        </w:r>
        <w:r w:rsidR="009F31EA" w:rsidRPr="009F31EA">
          <w:rPr>
            <w:webHidden/>
          </w:rPr>
          <w:fldChar w:fldCharType="separate"/>
        </w:r>
        <w:r w:rsidR="009F31EA" w:rsidRPr="009F31EA">
          <w:rPr>
            <w:webHidden/>
          </w:rPr>
          <w:t>15</w:t>
        </w:r>
        <w:r w:rsidR="009F31EA" w:rsidRPr="009F31EA">
          <w:rPr>
            <w:webHidden/>
          </w:rPr>
          <w:fldChar w:fldCharType="end"/>
        </w:r>
      </w:hyperlink>
    </w:p>
    <w:p w14:paraId="41AF5C49" w14:textId="77777777" w:rsidR="009F31EA" w:rsidRPr="009F31EA" w:rsidRDefault="00E86AB0">
      <w:pPr>
        <w:pStyle w:val="TOC2"/>
        <w:tabs>
          <w:tab w:val="right" w:leader="dot" w:pos="9350"/>
        </w:tabs>
        <w:rPr>
          <w:rFonts w:asciiTheme="minorHAnsi" w:eastAsiaTheme="minorEastAsia" w:hAnsiTheme="minorHAnsi" w:cstheme="minorBidi"/>
          <w:noProof/>
          <w:sz w:val="20"/>
        </w:rPr>
      </w:pPr>
      <w:hyperlink w:anchor="_Toc253378959" w:history="1">
        <w:r w:rsidR="009F31EA" w:rsidRPr="009F31EA">
          <w:rPr>
            <w:rStyle w:val="Hyperlink"/>
            <w:rFonts w:ascii="Arial" w:hAnsi="Arial" w:cs="Arial"/>
            <w:noProof/>
            <w:sz w:val="20"/>
          </w:rPr>
          <w:t>Recovering a Virtual Machine to its Original Host</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_Toc253378959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15</w:t>
        </w:r>
        <w:r w:rsidR="009F31EA" w:rsidRPr="009F31EA">
          <w:rPr>
            <w:noProof/>
            <w:webHidden/>
            <w:sz w:val="20"/>
          </w:rPr>
          <w:fldChar w:fldCharType="end"/>
        </w:r>
      </w:hyperlink>
    </w:p>
    <w:p w14:paraId="7F743BE7" w14:textId="77777777" w:rsidR="009F31EA" w:rsidRPr="009F31EA" w:rsidRDefault="00E86AB0">
      <w:pPr>
        <w:pStyle w:val="TOC2"/>
        <w:tabs>
          <w:tab w:val="right" w:leader="dot" w:pos="9350"/>
        </w:tabs>
        <w:rPr>
          <w:rFonts w:asciiTheme="minorHAnsi" w:eastAsiaTheme="minorEastAsia" w:hAnsiTheme="minorHAnsi" w:cstheme="minorBidi"/>
          <w:noProof/>
          <w:sz w:val="20"/>
        </w:rPr>
      </w:pPr>
      <w:hyperlink w:anchor="_Toc253378960" w:history="1">
        <w:r w:rsidR="009F31EA" w:rsidRPr="009F31EA">
          <w:rPr>
            <w:rStyle w:val="Hyperlink"/>
            <w:rFonts w:ascii="Arial" w:hAnsi="Arial" w:cs="Arial"/>
            <w:noProof/>
            <w:sz w:val="20"/>
          </w:rPr>
          <w:t>Recovering a Virtual Machine to an Alternate Host</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_Toc253378960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15</w:t>
        </w:r>
        <w:r w:rsidR="009F31EA" w:rsidRPr="009F31EA">
          <w:rPr>
            <w:noProof/>
            <w:webHidden/>
            <w:sz w:val="20"/>
          </w:rPr>
          <w:fldChar w:fldCharType="end"/>
        </w:r>
      </w:hyperlink>
    </w:p>
    <w:p w14:paraId="292B0687" w14:textId="77777777" w:rsidR="009F31EA" w:rsidRPr="009F31EA" w:rsidRDefault="00E86AB0">
      <w:pPr>
        <w:pStyle w:val="TOC2"/>
        <w:tabs>
          <w:tab w:val="right" w:leader="dot" w:pos="9350"/>
        </w:tabs>
        <w:rPr>
          <w:rFonts w:asciiTheme="minorHAnsi" w:eastAsiaTheme="minorEastAsia" w:hAnsiTheme="minorHAnsi" w:cstheme="minorBidi"/>
          <w:noProof/>
          <w:sz w:val="20"/>
        </w:rPr>
      </w:pPr>
      <w:hyperlink w:anchor="_Toc253378961" w:history="1">
        <w:r w:rsidR="009F31EA" w:rsidRPr="009F31EA">
          <w:rPr>
            <w:rStyle w:val="Hyperlink"/>
            <w:rFonts w:ascii="Arial" w:hAnsi="Arial" w:cs="Arial"/>
            <w:noProof/>
            <w:sz w:val="20"/>
          </w:rPr>
          <w:t>Restore Virtual Machine Files to a Network Folder</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_Toc253378961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17</w:t>
        </w:r>
        <w:r w:rsidR="009F31EA" w:rsidRPr="009F31EA">
          <w:rPr>
            <w:noProof/>
            <w:webHidden/>
            <w:sz w:val="20"/>
          </w:rPr>
          <w:fldChar w:fldCharType="end"/>
        </w:r>
      </w:hyperlink>
    </w:p>
    <w:p w14:paraId="72A63B63" w14:textId="77777777" w:rsidR="009F31EA" w:rsidRPr="009F31EA" w:rsidRDefault="00E86AB0">
      <w:pPr>
        <w:pStyle w:val="TOC2"/>
        <w:tabs>
          <w:tab w:val="right" w:leader="dot" w:pos="9350"/>
        </w:tabs>
        <w:rPr>
          <w:rFonts w:asciiTheme="minorHAnsi" w:eastAsiaTheme="minorEastAsia" w:hAnsiTheme="minorHAnsi" w:cstheme="minorBidi"/>
          <w:noProof/>
          <w:sz w:val="20"/>
        </w:rPr>
      </w:pPr>
      <w:hyperlink w:anchor="_Toc253378962" w:history="1">
        <w:r w:rsidR="009F31EA" w:rsidRPr="009F31EA">
          <w:rPr>
            <w:rStyle w:val="Hyperlink"/>
            <w:rFonts w:ascii="Arial" w:hAnsi="Arial" w:cs="Arial"/>
            <w:noProof/>
            <w:sz w:val="20"/>
          </w:rPr>
          <w:t>Recovering Individual File Items from VM Backups</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_Toc253378962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17</w:t>
        </w:r>
        <w:r w:rsidR="009F31EA" w:rsidRPr="009F31EA">
          <w:rPr>
            <w:noProof/>
            <w:webHidden/>
            <w:sz w:val="20"/>
          </w:rPr>
          <w:fldChar w:fldCharType="end"/>
        </w:r>
      </w:hyperlink>
    </w:p>
    <w:p w14:paraId="6E4136B4" w14:textId="77777777" w:rsidR="009F31EA" w:rsidRPr="009F31EA" w:rsidRDefault="00E86AB0" w:rsidP="009F31EA">
      <w:pPr>
        <w:pStyle w:val="TOC1"/>
        <w:rPr>
          <w:rFonts w:asciiTheme="minorHAnsi" w:eastAsiaTheme="minorEastAsia" w:hAnsiTheme="minorHAnsi" w:cstheme="minorBidi"/>
        </w:rPr>
      </w:pPr>
      <w:hyperlink w:anchor="_Toc253378963" w:history="1">
        <w:r w:rsidR="009F31EA" w:rsidRPr="009F31EA">
          <w:rPr>
            <w:rStyle w:val="Hyperlink"/>
          </w:rPr>
          <w:t>Best Practices</w:t>
        </w:r>
        <w:r w:rsidR="009F31EA" w:rsidRPr="009F31EA">
          <w:rPr>
            <w:webHidden/>
          </w:rPr>
          <w:tab/>
        </w:r>
        <w:r w:rsidR="009F31EA" w:rsidRPr="009F31EA">
          <w:rPr>
            <w:webHidden/>
          </w:rPr>
          <w:fldChar w:fldCharType="begin"/>
        </w:r>
        <w:r w:rsidR="009F31EA" w:rsidRPr="009F31EA">
          <w:rPr>
            <w:webHidden/>
          </w:rPr>
          <w:instrText xml:space="preserve"> PAGEREF _Toc253378963 \h </w:instrText>
        </w:r>
        <w:r w:rsidR="009F31EA" w:rsidRPr="009F31EA">
          <w:rPr>
            <w:webHidden/>
          </w:rPr>
        </w:r>
        <w:r w:rsidR="009F31EA" w:rsidRPr="009F31EA">
          <w:rPr>
            <w:webHidden/>
          </w:rPr>
          <w:fldChar w:fldCharType="separate"/>
        </w:r>
        <w:r w:rsidR="009F31EA" w:rsidRPr="009F31EA">
          <w:rPr>
            <w:webHidden/>
          </w:rPr>
          <w:t>18</w:t>
        </w:r>
        <w:r w:rsidR="009F31EA" w:rsidRPr="009F31EA">
          <w:rPr>
            <w:webHidden/>
          </w:rPr>
          <w:fldChar w:fldCharType="end"/>
        </w:r>
      </w:hyperlink>
    </w:p>
    <w:p w14:paraId="56DC8D67" w14:textId="77777777" w:rsidR="009F31EA" w:rsidRPr="009F31EA" w:rsidRDefault="00E86AB0">
      <w:pPr>
        <w:pStyle w:val="TOC2"/>
        <w:tabs>
          <w:tab w:val="right" w:leader="dot" w:pos="9350"/>
        </w:tabs>
        <w:rPr>
          <w:rFonts w:asciiTheme="minorHAnsi" w:eastAsiaTheme="minorEastAsia" w:hAnsiTheme="minorHAnsi" w:cstheme="minorBidi"/>
          <w:noProof/>
          <w:sz w:val="20"/>
        </w:rPr>
      </w:pPr>
      <w:hyperlink w:anchor="_Toc253378964" w:history="1">
        <w:r w:rsidR="009F31EA" w:rsidRPr="009F31EA">
          <w:rPr>
            <w:rStyle w:val="Hyperlink"/>
            <w:rFonts w:ascii="Arial" w:hAnsi="Arial" w:cs="Arial"/>
            <w:noProof/>
            <w:sz w:val="20"/>
          </w:rPr>
          <w:t>Storage Calculator</w:t>
        </w:r>
        <w:r w:rsidR="009F31EA" w:rsidRPr="009F31EA">
          <w:rPr>
            <w:noProof/>
            <w:webHidden/>
            <w:sz w:val="20"/>
          </w:rPr>
          <w:tab/>
        </w:r>
        <w:r w:rsidR="009F31EA" w:rsidRPr="009F31EA">
          <w:rPr>
            <w:noProof/>
            <w:webHidden/>
            <w:sz w:val="20"/>
          </w:rPr>
          <w:fldChar w:fldCharType="begin"/>
        </w:r>
        <w:r w:rsidR="009F31EA" w:rsidRPr="009F31EA">
          <w:rPr>
            <w:noProof/>
            <w:webHidden/>
            <w:sz w:val="20"/>
          </w:rPr>
          <w:instrText xml:space="preserve"> PAGEREF _Toc253378964 \h </w:instrText>
        </w:r>
        <w:r w:rsidR="009F31EA" w:rsidRPr="009F31EA">
          <w:rPr>
            <w:noProof/>
            <w:webHidden/>
            <w:sz w:val="20"/>
          </w:rPr>
        </w:r>
        <w:r w:rsidR="009F31EA" w:rsidRPr="009F31EA">
          <w:rPr>
            <w:noProof/>
            <w:webHidden/>
            <w:sz w:val="20"/>
          </w:rPr>
          <w:fldChar w:fldCharType="separate"/>
        </w:r>
        <w:r w:rsidR="009F31EA" w:rsidRPr="009F31EA">
          <w:rPr>
            <w:noProof/>
            <w:webHidden/>
            <w:sz w:val="20"/>
          </w:rPr>
          <w:t>18</w:t>
        </w:r>
        <w:r w:rsidR="009F31EA" w:rsidRPr="009F31EA">
          <w:rPr>
            <w:noProof/>
            <w:webHidden/>
            <w:sz w:val="20"/>
          </w:rPr>
          <w:fldChar w:fldCharType="end"/>
        </w:r>
      </w:hyperlink>
    </w:p>
    <w:p w14:paraId="6629858D" w14:textId="77777777" w:rsidR="009F31EA" w:rsidRPr="009F31EA" w:rsidRDefault="00E86AB0" w:rsidP="009F31EA">
      <w:pPr>
        <w:pStyle w:val="TOC1"/>
        <w:rPr>
          <w:rFonts w:asciiTheme="minorHAnsi" w:eastAsiaTheme="minorEastAsia" w:hAnsiTheme="minorHAnsi" w:cstheme="minorBidi"/>
        </w:rPr>
      </w:pPr>
      <w:hyperlink w:anchor="_Toc253378965" w:history="1">
        <w:r w:rsidR="009F31EA" w:rsidRPr="009F31EA">
          <w:rPr>
            <w:rStyle w:val="Hyperlink"/>
          </w:rPr>
          <w:t>Conclusion</w:t>
        </w:r>
        <w:r w:rsidR="009F31EA" w:rsidRPr="009F31EA">
          <w:rPr>
            <w:webHidden/>
          </w:rPr>
          <w:tab/>
        </w:r>
        <w:r w:rsidR="009F31EA" w:rsidRPr="009F31EA">
          <w:rPr>
            <w:webHidden/>
          </w:rPr>
          <w:fldChar w:fldCharType="begin"/>
        </w:r>
        <w:r w:rsidR="009F31EA" w:rsidRPr="009F31EA">
          <w:rPr>
            <w:webHidden/>
          </w:rPr>
          <w:instrText xml:space="preserve"> PAGEREF _Toc253378965 \h </w:instrText>
        </w:r>
        <w:r w:rsidR="009F31EA" w:rsidRPr="009F31EA">
          <w:rPr>
            <w:webHidden/>
          </w:rPr>
        </w:r>
        <w:r w:rsidR="009F31EA" w:rsidRPr="009F31EA">
          <w:rPr>
            <w:webHidden/>
          </w:rPr>
          <w:fldChar w:fldCharType="separate"/>
        </w:r>
        <w:r w:rsidR="009F31EA" w:rsidRPr="009F31EA">
          <w:rPr>
            <w:webHidden/>
          </w:rPr>
          <w:t>19</w:t>
        </w:r>
        <w:r w:rsidR="009F31EA" w:rsidRPr="009F31EA">
          <w:rPr>
            <w:webHidden/>
          </w:rPr>
          <w:fldChar w:fldCharType="end"/>
        </w:r>
      </w:hyperlink>
    </w:p>
    <w:p w14:paraId="61F569F5" w14:textId="77777777" w:rsidR="00887F22" w:rsidRPr="009D37CB" w:rsidRDefault="00A95B66">
      <w:pPr>
        <w:rPr>
          <w:rFonts w:ascii="Arial" w:hAnsi="Arial" w:cs="Arial"/>
        </w:rPr>
      </w:pPr>
      <w:r w:rsidRPr="009F31EA">
        <w:rPr>
          <w:rFonts w:ascii="Arial" w:hAnsi="Arial" w:cs="Arial"/>
          <w:sz w:val="20"/>
        </w:rPr>
        <w:fldChar w:fldCharType="end"/>
      </w:r>
    </w:p>
    <w:p w14:paraId="1EEEBFE3" w14:textId="77777777" w:rsidR="0006226D" w:rsidRDefault="0006226D" w:rsidP="00270867">
      <w:pPr>
        <w:pStyle w:val="Heading1"/>
        <w:rPr>
          <w:rFonts w:ascii="Arial" w:hAnsi="Arial" w:cs="Arial"/>
        </w:rPr>
        <w:sectPr w:rsidR="0006226D" w:rsidSect="009D37CB">
          <w:footerReference w:type="default" r:id="rId13"/>
          <w:pgSz w:w="12240" w:h="15840"/>
          <w:pgMar w:top="1440" w:right="1440" w:bottom="1440" w:left="1440" w:header="720" w:footer="720" w:gutter="0"/>
          <w:pgNumType w:start="0"/>
          <w:cols w:space="720"/>
          <w:titlePg/>
          <w:docGrid w:linePitch="360"/>
        </w:sectPr>
      </w:pPr>
    </w:p>
    <w:p w14:paraId="48441FD0" w14:textId="77777777" w:rsidR="00944C0A" w:rsidRPr="00F53E5F" w:rsidRDefault="00270867" w:rsidP="00270867">
      <w:pPr>
        <w:pStyle w:val="Heading1"/>
        <w:rPr>
          <w:rFonts w:ascii="Arial" w:hAnsi="Arial" w:cs="Arial"/>
        </w:rPr>
      </w:pPr>
      <w:bookmarkStart w:id="1" w:name="_Toc253378937"/>
      <w:r w:rsidRPr="00F53E5F">
        <w:rPr>
          <w:rFonts w:ascii="Arial" w:hAnsi="Arial" w:cs="Arial"/>
        </w:rPr>
        <w:lastRenderedPageBreak/>
        <w:t>Protecting Critical Business Data</w:t>
      </w:r>
      <w:bookmarkEnd w:id="1"/>
    </w:p>
    <w:p w14:paraId="788538D0" w14:textId="77777777" w:rsidR="006F72EC" w:rsidRPr="00F53E5F" w:rsidRDefault="00DE61A7" w:rsidP="00270867">
      <w:pPr>
        <w:rPr>
          <w:rFonts w:ascii="Arial" w:hAnsi="Arial" w:cs="Arial"/>
        </w:rPr>
      </w:pPr>
      <w:r w:rsidRPr="00F53E5F">
        <w:rPr>
          <w:rFonts w:ascii="Arial" w:hAnsi="Arial" w:cs="Arial"/>
        </w:rPr>
        <w:t xml:space="preserve">Protecting </w:t>
      </w:r>
      <w:r>
        <w:rPr>
          <w:rFonts w:ascii="Arial" w:hAnsi="Arial" w:cs="Arial"/>
        </w:rPr>
        <w:t>business</w:t>
      </w:r>
      <w:r w:rsidRPr="00F53E5F">
        <w:rPr>
          <w:rFonts w:ascii="Arial" w:hAnsi="Arial" w:cs="Arial"/>
        </w:rPr>
        <w:t xml:space="preserve"> data is about protecting </w:t>
      </w:r>
      <w:r w:rsidR="007115EA">
        <w:rPr>
          <w:rFonts w:ascii="Arial" w:hAnsi="Arial" w:cs="Arial"/>
        </w:rPr>
        <w:t xml:space="preserve">an </w:t>
      </w:r>
      <w:r w:rsidRPr="00F53E5F">
        <w:rPr>
          <w:rFonts w:ascii="Arial" w:hAnsi="Arial" w:cs="Arial"/>
        </w:rPr>
        <w:t>organization</w:t>
      </w:r>
      <w:r w:rsidR="007115EA">
        <w:rPr>
          <w:rFonts w:ascii="Arial" w:hAnsi="Arial" w:cs="Arial"/>
        </w:rPr>
        <w:t>’s</w:t>
      </w:r>
      <w:r w:rsidRPr="00F53E5F">
        <w:rPr>
          <w:rFonts w:ascii="Arial" w:hAnsi="Arial" w:cs="Arial"/>
        </w:rPr>
        <w:t xml:space="preserve"> memory. </w:t>
      </w:r>
      <w:r w:rsidR="00E64374" w:rsidRPr="00F53E5F">
        <w:rPr>
          <w:rFonts w:ascii="Arial" w:hAnsi="Arial" w:cs="Arial"/>
        </w:rPr>
        <w:t>For example, w</w:t>
      </w:r>
      <w:r w:rsidR="006F72EC" w:rsidRPr="00F53E5F">
        <w:rPr>
          <w:rFonts w:ascii="Arial" w:hAnsi="Arial" w:cs="Arial"/>
        </w:rPr>
        <w:t xml:space="preserve">hen </w:t>
      </w:r>
      <w:r w:rsidR="00BA0B24" w:rsidRPr="00F53E5F">
        <w:rPr>
          <w:rFonts w:ascii="Arial" w:hAnsi="Arial" w:cs="Arial"/>
        </w:rPr>
        <w:t>a business</w:t>
      </w:r>
      <w:r w:rsidR="006F72EC" w:rsidRPr="00F53E5F">
        <w:rPr>
          <w:rFonts w:ascii="Arial" w:hAnsi="Arial" w:cs="Arial"/>
        </w:rPr>
        <w:t xml:space="preserve"> loses data stored in a </w:t>
      </w:r>
      <w:r w:rsidR="006A3F8C" w:rsidRPr="00F53E5F">
        <w:rPr>
          <w:rFonts w:ascii="Arial" w:hAnsi="Arial" w:cs="Arial"/>
        </w:rPr>
        <w:t xml:space="preserve">database, </w:t>
      </w:r>
      <w:r w:rsidR="00BA0B24" w:rsidRPr="00F53E5F">
        <w:rPr>
          <w:rFonts w:ascii="Arial" w:hAnsi="Arial" w:cs="Arial"/>
        </w:rPr>
        <w:t xml:space="preserve">it will </w:t>
      </w:r>
      <w:r w:rsidR="006F72EC" w:rsidRPr="00F53E5F">
        <w:rPr>
          <w:rFonts w:ascii="Arial" w:hAnsi="Arial" w:cs="Arial"/>
        </w:rPr>
        <w:t xml:space="preserve">forget </w:t>
      </w:r>
      <w:r w:rsidR="00887F22" w:rsidRPr="00F53E5F">
        <w:rPr>
          <w:rFonts w:ascii="Arial" w:hAnsi="Arial" w:cs="Arial"/>
        </w:rPr>
        <w:t xml:space="preserve">its </w:t>
      </w:r>
      <w:r w:rsidR="006F72EC" w:rsidRPr="00F53E5F">
        <w:rPr>
          <w:rFonts w:ascii="Arial" w:hAnsi="Arial" w:cs="Arial"/>
        </w:rPr>
        <w:t xml:space="preserve">customer orders. When </w:t>
      </w:r>
      <w:r w:rsidR="00887F22" w:rsidRPr="00F53E5F">
        <w:rPr>
          <w:rFonts w:ascii="Arial" w:hAnsi="Arial" w:cs="Arial"/>
        </w:rPr>
        <w:t>a business</w:t>
      </w:r>
      <w:r w:rsidR="006F72EC" w:rsidRPr="00F53E5F">
        <w:rPr>
          <w:rFonts w:ascii="Arial" w:hAnsi="Arial" w:cs="Arial"/>
        </w:rPr>
        <w:t xml:space="preserve"> loses the data hosted on a mailbox server, it forgets its internal and external conversations. </w:t>
      </w:r>
      <w:r w:rsidR="00C87E3C" w:rsidRPr="00F53E5F">
        <w:rPr>
          <w:rFonts w:ascii="Arial" w:hAnsi="Arial" w:cs="Arial"/>
        </w:rPr>
        <w:t>When a</w:t>
      </w:r>
      <w:r w:rsidR="00887F22" w:rsidRPr="00F53E5F">
        <w:rPr>
          <w:rFonts w:ascii="Arial" w:hAnsi="Arial" w:cs="Arial"/>
        </w:rPr>
        <w:t xml:space="preserve"> business </w:t>
      </w:r>
      <w:r w:rsidR="006F72EC" w:rsidRPr="00F53E5F">
        <w:rPr>
          <w:rFonts w:ascii="Arial" w:hAnsi="Arial" w:cs="Arial"/>
        </w:rPr>
        <w:t xml:space="preserve">loses the data hosted on its SharePoint sites, </w:t>
      </w:r>
      <w:r w:rsidR="006A3F8C" w:rsidRPr="00F53E5F">
        <w:rPr>
          <w:rFonts w:ascii="Arial" w:hAnsi="Arial" w:cs="Arial"/>
        </w:rPr>
        <w:t>it forget</w:t>
      </w:r>
      <w:r w:rsidR="00887F22" w:rsidRPr="00F53E5F">
        <w:rPr>
          <w:rFonts w:ascii="Arial" w:hAnsi="Arial" w:cs="Arial"/>
        </w:rPr>
        <w:t>s</w:t>
      </w:r>
      <w:r w:rsidR="006F72EC" w:rsidRPr="00F53E5F">
        <w:rPr>
          <w:rFonts w:ascii="Arial" w:hAnsi="Arial" w:cs="Arial"/>
        </w:rPr>
        <w:t xml:space="preserve"> the plans it has made for the future.</w:t>
      </w:r>
    </w:p>
    <w:p w14:paraId="29E183FE" w14:textId="77777777" w:rsidR="006F72EC" w:rsidRDefault="001C2FDD" w:rsidP="00270867">
      <w:pPr>
        <w:rPr>
          <w:rFonts w:ascii="Arial" w:hAnsi="Arial" w:cs="Arial"/>
        </w:rPr>
      </w:pPr>
      <w:r w:rsidRPr="00F53E5F">
        <w:rPr>
          <w:rFonts w:ascii="Arial" w:hAnsi="Arial" w:cs="Arial"/>
        </w:rPr>
        <w:t>When you are determining the best way of protecting that organizational memory, you need to find the right balance between factors such as legal requirements, auditing capabilities, data security</w:t>
      </w:r>
      <w:r w:rsidR="00193682">
        <w:rPr>
          <w:rFonts w:ascii="Arial" w:hAnsi="Arial" w:cs="Arial"/>
        </w:rPr>
        <w:t>,</w:t>
      </w:r>
      <w:r w:rsidRPr="00F53E5F">
        <w:rPr>
          <w:rFonts w:ascii="Arial" w:hAnsi="Arial" w:cs="Arial"/>
        </w:rPr>
        <w:t xml:space="preserve"> and cost.  </w:t>
      </w:r>
      <w:r w:rsidR="000308BB" w:rsidRPr="00F53E5F">
        <w:rPr>
          <w:rFonts w:ascii="Arial" w:hAnsi="Arial" w:cs="Arial"/>
        </w:rPr>
        <w:t>Finding t</w:t>
      </w:r>
      <w:r w:rsidR="00DE61A7">
        <w:rPr>
          <w:rFonts w:ascii="Arial" w:hAnsi="Arial" w:cs="Arial"/>
        </w:rPr>
        <w:t xml:space="preserve">his </w:t>
      </w:r>
      <w:r w:rsidR="000308BB" w:rsidRPr="00F53E5F">
        <w:rPr>
          <w:rFonts w:ascii="Arial" w:hAnsi="Arial" w:cs="Arial"/>
        </w:rPr>
        <w:t>balance involves understanding the underlying business case</w:t>
      </w:r>
      <w:r w:rsidR="00602A97">
        <w:rPr>
          <w:rFonts w:ascii="Arial" w:hAnsi="Arial" w:cs="Arial"/>
        </w:rPr>
        <w:t>s</w:t>
      </w:r>
      <w:r w:rsidR="000308BB" w:rsidRPr="00F53E5F">
        <w:rPr>
          <w:rFonts w:ascii="Arial" w:hAnsi="Arial" w:cs="Arial"/>
        </w:rPr>
        <w:t xml:space="preserve"> for data protection and addressing technical challenges that may restrict you from meeting your organization’s data protection goals.</w:t>
      </w:r>
    </w:p>
    <w:p w14:paraId="4B9167A3" w14:textId="77777777" w:rsidR="00DE61A7" w:rsidRDefault="00DE61A7" w:rsidP="00DE61A7">
      <w:pPr>
        <w:rPr>
          <w:rFonts w:ascii="Arial" w:hAnsi="Arial" w:cs="Arial"/>
        </w:rPr>
      </w:pPr>
      <w:r>
        <w:rPr>
          <w:rFonts w:ascii="Arial" w:hAnsi="Arial" w:cs="Arial"/>
        </w:rPr>
        <w:t xml:space="preserve">This paper outlines benefits of using Microsoft System Center Data Protection Manager 2010 (DPM) for your data protection needs. </w:t>
      </w:r>
      <w:r w:rsidR="00602A97">
        <w:rPr>
          <w:rFonts w:ascii="Arial" w:hAnsi="Arial" w:cs="Arial"/>
        </w:rPr>
        <w:t>These</w:t>
      </w:r>
      <w:r>
        <w:rPr>
          <w:rFonts w:ascii="Arial" w:hAnsi="Arial" w:cs="Arial"/>
        </w:rPr>
        <w:t xml:space="preserve"> include: </w:t>
      </w:r>
    </w:p>
    <w:p w14:paraId="2441B32E" w14:textId="77777777" w:rsidR="00982BC5" w:rsidRDefault="00DE61A7" w:rsidP="00422174">
      <w:pPr>
        <w:numPr>
          <w:ilvl w:val="0"/>
          <w:numId w:val="40"/>
        </w:numPr>
        <w:spacing w:after="0"/>
        <w:rPr>
          <w:rFonts w:ascii="Arial" w:hAnsi="Arial" w:cs="Arial"/>
        </w:rPr>
      </w:pPr>
      <w:r>
        <w:rPr>
          <w:rFonts w:ascii="Arial" w:hAnsi="Arial" w:cs="Arial"/>
        </w:rPr>
        <w:t>DPM is built specifically to protect Windows environments and products, with an emphasis on Hyper-V and virtualization.</w:t>
      </w:r>
    </w:p>
    <w:p w14:paraId="0783B2D2" w14:textId="77777777" w:rsidR="00982BC5" w:rsidRDefault="00DE61A7" w:rsidP="00422174">
      <w:pPr>
        <w:numPr>
          <w:ilvl w:val="0"/>
          <w:numId w:val="40"/>
        </w:numPr>
        <w:spacing w:after="0"/>
        <w:rPr>
          <w:rFonts w:ascii="Arial" w:hAnsi="Arial" w:cs="Arial"/>
        </w:rPr>
      </w:pPr>
      <w:r>
        <w:rPr>
          <w:rFonts w:ascii="Arial" w:hAnsi="Arial" w:cs="Arial"/>
        </w:rPr>
        <w:t>DPM 2010 offers enhanced and improved methods of backing up to tape, disk, or hosted servers.</w:t>
      </w:r>
    </w:p>
    <w:p w14:paraId="626FE439" w14:textId="77777777" w:rsidR="00DE61A7" w:rsidRPr="00D909C0" w:rsidRDefault="00DE61A7" w:rsidP="00422174">
      <w:pPr>
        <w:numPr>
          <w:ilvl w:val="0"/>
          <w:numId w:val="40"/>
        </w:numPr>
        <w:spacing w:after="0"/>
        <w:rPr>
          <w:rFonts w:ascii="Arial" w:hAnsi="Arial" w:cs="Arial"/>
        </w:rPr>
      </w:pPr>
      <w:r>
        <w:rPr>
          <w:rFonts w:ascii="Arial" w:hAnsi="Arial" w:cs="Arial"/>
        </w:rPr>
        <w:t xml:space="preserve">DPM 2010 offers a streamlined interface administrators need in order to work through complex tasks. </w:t>
      </w:r>
    </w:p>
    <w:p w14:paraId="799358E9" w14:textId="77777777" w:rsidR="008F5078" w:rsidRPr="00F53E5F" w:rsidRDefault="008F5078" w:rsidP="008F5078">
      <w:pPr>
        <w:pStyle w:val="Heading2"/>
        <w:rPr>
          <w:rFonts w:ascii="Arial" w:hAnsi="Arial" w:cs="Arial"/>
        </w:rPr>
      </w:pPr>
      <w:bookmarkStart w:id="2" w:name="_Toc253153435"/>
      <w:bookmarkStart w:id="3" w:name="_Toc253378938"/>
      <w:r w:rsidRPr="00F53E5F">
        <w:rPr>
          <w:rFonts w:ascii="Arial" w:hAnsi="Arial" w:cs="Arial"/>
        </w:rPr>
        <w:t>Business Imperatives</w:t>
      </w:r>
      <w:bookmarkEnd w:id="2"/>
      <w:bookmarkEnd w:id="3"/>
    </w:p>
    <w:p w14:paraId="24C6ECAA" w14:textId="77777777" w:rsidR="008F5078" w:rsidRPr="00F53E5F" w:rsidRDefault="008F5078" w:rsidP="008F5078">
      <w:pPr>
        <w:rPr>
          <w:rFonts w:ascii="Arial" w:hAnsi="Arial" w:cs="Arial"/>
        </w:rPr>
      </w:pPr>
      <w:r>
        <w:rPr>
          <w:rFonts w:ascii="Arial" w:hAnsi="Arial" w:cs="Arial"/>
        </w:rPr>
        <w:t>W</w:t>
      </w:r>
      <w:r w:rsidRPr="00F53E5F">
        <w:rPr>
          <w:rFonts w:ascii="Arial" w:hAnsi="Arial" w:cs="Arial"/>
        </w:rPr>
        <w:t xml:space="preserve">hen deciding on a specific </w:t>
      </w:r>
      <w:r>
        <w:rPr>
          <w:rFonts w:ascii="Arial" w:hAnsi="Arial" w:cs="Arial"/>
        </w:rPr>
        <w:t xml:space="preserve">data protection </w:t>
      </w:r>
      <w:r w:rsidRPr="00F53E5F">
        <w:rPr>
          <w:rFonts w:ascii="Arial" w:hAnsi="Arial" w:cs="Arial"/>
        </w:rPr>
        <w:t xml:space="preserve">solution and strategy it is necessary </w:t>
      </w:r>
      <w:r>
        <w:rPr>
          <w:rFonts w:ascii="Arial" w:hAnsi="Arial" w:cs="Arial"/>
        </w:rPr>
        <w:t>to</w:t>
      </w:r>
      <w:r w:rsidRPr="00F53E5F">
        <w:rPr>
          <w:rFonts w:ascii="Arial" w:hAnsi="Arial" w:cs="Arial"/>
        </w:rPr>
        <w:t xml:space="preserve"> first understand </w:t>
      </w:r>
      <w:r>
        <w:rPr>
          <w:rFonts w:ascii="Arial" w:hAnsi="Arial" w:cs="Arial"/>
        </w:rPr>
        <w:t>your organization’s common</w:t>
      </w:r>
      <w:r w:rsidRPr="00F53E5F">
        <w:rPr>
          <w:rFonts w:ascii="Arial" w:hAnsi="Arial" w:cs="Arial"/>
        </w:rPr>
        <w:t xml:space="preserve"> </w:t>
      </w:r>
      <w:r>
        <w:rPr>
          <w:rFonts w:ascii="Arial" w:hAnsi="Arial" w:cs="Arial"/>
        </w:rPr>
        <w:t>data management</w:t>
      </w:r>
      <w:r w:rsidRPr="00F53E5F">
        <w:rPr>
          <w:rFonts w:ascii="Arial" w:hAnsi="Arial" w:cs="Arial"/>
        </w:rPr>
        <w:t xml:space="preserve"> </w:t>
      </w:r>
      <w:r>
        <w:rPr>
          <w:rFonts w:ascii="Arial" w:hAnsi="Arial" w:cs="Arial"/>
        </w:rPr>
        <w:t xml:space="preserve">scenarios. For example: </w:t>
      </w:r>
    </w:p>
    <w:p w14:paraId="7E71FFB5" w14:textId="77777777" w:rsidR="008F5078" w:rsidRPr="0022434D" w:rsidRDefault="008F5078" w:rsidP="008F5078">
      <w:pPr>
        <w:pStyle w:val="ListParagraph"/>
        <w:numPr>
          <w:ilvl w:val="0"/>
          <w:numId w:val="1"/>
        </w:numPr>
        <w:rPr>
          <w:rFonts w:ascii="Arial" w:hAnsi="Arial" w:cs="Arial"/>
          <w:b/>
        </w:rPr>
      </w:pPr>
      <w:r>
        <w:rPr>
          <w:rFonts w:ascii="Arial" w:hAnsi="Arial" w:cs="Arial"/>
          <w:b/>
        </w:rPr>
        <w:t>Managing system downtime.</w:t>
      </w:r>
      <w:r w:rsidRPr="0022434D">
        <w:rPr>
          <w:rFonts w:ascii="Arial" w:hAnsi="Arial" w:cs="Arial"/>
        </w:rPr>
        <w:t xml:space="preserve"> Organizations are dependent on their information systems in order to stay productive, and can be crippled without access to their systems and data. There is a direct relationship between the amount of time it takes for an organization to recover its failed infrastructure and the cost of that loss to the organization. </w:t>
      </w:r>
      <w:r>
        <w:rPr>
          <w:rFonts w:ascii="Arial" w:hAnsi="Arial" w:cs="Arial"/>
        </w:rPr>
        <w:br/>
      </w:r>
    </w:p>
    <w:p w14:paraId="766BCDAB" w14:textId="77777777" w:rsidR="008F5078" w:rsidRPr="00F53E5F" w:rsidRDefault="008F5078" w:rsidP="008F5078">
      <w:pPr>
        <w:pStyle w:val="ListParagraph"/>
        <w:numPr>
          <w:ilvl w:val="0"/>
          <w:numId w:val="1"/>
        </w:numPr>
        <w:rPr>
          <w:rFonts w:ascii="Arial" w:hAnsi="Arial" w:cs="Arial"/>
        </w:rPr>
      </w:pPr>
      <w:r>
        <w:rPr>
          <w:rFonts w:ascii="Arial" w:hAnsi="Arial" w:cs="Arial"/>
          <w:b/>
        </w:rPr>
        <w:t>Allocating sufficient backup time.</w:t>
      </w:r>
      <w:r w:rsidRPr="00F53E5F">
        <w:rPr>
          <w:rFonts w:ascii="Arial" w:hAnsi="Arial" w:cs="Arial"/>
          <w:b/>
        </w:rPr>
        <w:t xml:space="preserve"> </w:t>
      </w:r>
      <w:r w:rsidRPr="00F53E5F">
        <w:rPr>
          <w:rFonts w:ascii="Arial" w:hAnsi="Arial" w:cs="Arial"/>
        </w:rPr>
        <w:t xml:space="preserve">Traditional IT operations have a limited, defined window of time during which they can perform backups, yet the amount of data organizations need to protect continues to grow each year. Deciding on a data protection solution requires a thorough understanding of how long </w:t>
      </w:r>
      <w:r>
        <w:rPr>
          <w:rFonts w:ascii="Arial" w:hAnsi="Arial" w:cs="Arial"/>
        </w:rPr>
        <w:t xml:space="preserve">your </w:t>
      </w:r>
      <w:r w:rsidRPr="00F53E5F">
        <w:rPr>
          <w:rFonts w:ascii="Arial" w:hAnsi="Arial" w:cs="Arial"/>
        </w:rPr>
        <w:t>backups take and whether backups can occur at the same time as normal IT operations.</w:t>
      </w:r>
      <w:r>
        <w:rPr>
          <w:rFonts w:ascii="Arial" w:hAnsi="Arial" w:cs="Arial"/>
        </w:rPr>
        <w:br/>
      </w:r>
    </w:p>
    <w:p w14:paraId="20BE1056" w14:textId="77777777" w:rsidR="008F5078" w:rsidRPr="00F53E5F" w:rsidRDefault="008F5078" w:rsidP="008F5078">
      <w:pPr>
        <w:pStyle w:val="ListParagraph"/>
        <w:numPr>
          <w:ilvl w:val="0"/>
          <w:numId w:val="1"/>
        </w:numPr>
        <w:rPr>
          <w:rFonts w:ascii="Arial" w:hAnsi="Arial" w:cs="Arial"/>
        </w:rPr>
      </w:pPr>
      <w:r>
        <w:rPr>
          <w:rFonts w:ascii="Arial" w:hAnsi="Arial" w:cs="Arial"/>
          <w:b/>
        </w:rPr>
        <w:t>Gauging backup solution reliability.</w:t>
      </w:r>
      <w:r w:rsidRPr="00F53E5F">
        <w:rPr>
          <w:rFonts w:ascii="Arial" w:hAnsi="Arial" w:cs="Arial"/>
        </w:rPr>
        <w:t xml:space="preserve"> When selecting a data protection solution</w:t>
      </w:r>
      <w:r>
        <w:rPr>
          <w:rFonts w:ascii="Arial" w:hAnsi="Arial" w:cs="Arial"/>
        </w:rPr>
        <w:t>,</w:t>
      </w:r>
      <w:r w:rsidRPr="00F53E5F">
        <w:rPr>
          <w:rFonts w:ascii="Arial" w:hAnsi="Arial" w:cs="Arial"/>
        </w:rPr>
        <w:t xml:space="preserve"> </w:t>
      </w:r>
      <w:r>
        <w:rPr>
          <w:rFonts w:ascii="Arial" w:hAnsi="Arial" w:cs="Arial"/>
        </w:rPr>
        <w:t>you must</w:t>
      </w:r>
      <w:r w:rsidRPr="00F53E5F">
        <w:rPr>
          <w:rFonts w:ascii="Arial" w:hAnsi="Arial" w:cs="Arial"/>
        </w:rPr>
        <w:t xml:space="preserve"> assess the reliability of the backup medium along with the cost of the solution relative to that reliability. For example, backing up data to a RAID 1+0 storage device is going to produce a more reliable data recovery solution than backing up to a single tape </w:t>
      </w:r>
      <w:r w:rsidRPr="00F53E5F">
        <w:rPr>
          <w:rFonts w:ascii="Arial" w:hAnsi="Arial" w:cs="Arial"/>
        </w:rPr>
        <w:lastRenderedPageBreak/>
        <w:t>drive, but is also going to cost a lot more money.</w:t>
      </w:r>
      <w:r w:rsidR="00C523EB">
        <w:rPr>
          <w:rFonts w:ascii="Arial" w:hAnsi="Arial" w:cs="Arial"/>
        </w:rPr>
        <w:br/>
      </w:r>
    </w:p>
    <w:p w14:paraId="3685666B" w14:textId="77777777" w:rsidR="008F5078" w:rsidRPr="0022434D" w:rsidRDefault="008F5078" w:rsidP="008F5078">
      <w:pPr>
        <w:pStyle w:val="ListParagraph"/>
        <w:numPr>
          <w:ilvl w:val="0"/>
          <w:numId w:val="1"/>
        </w:numPr>
        <w:rPr>
          <w:rFonts w:ascii="Arial" w:hAnsi="Arial" w:cs="Arial"/>
        </w:rPr>
      </w:pPr>
      <w:r>
        <w:rPr>
          <w:rFonts w:ascii="Arial" w:hAnsi="Arial" w:cs="Arial"/>
          <w:b/>
        </w:rPr>
        <w:t>Protecting</w:t>
      </w:r>
      <w:r w:rsidRPr="00F53E5F">
        <w:rPr>
          <w:rFonts w:ascii="Arial" w:hAnsi="Arial" w:cs="Arial"/>
          <w:b/>
        </w:rPr>
        <w:t xml:space="preserve"> branch and remote offices</w:t>
      </w:r>
      <w:r>
        <w:rPr>
          <w:rFonts w:ascii="Arial" w:hAnsi="Arial" w:cs="Arial"/>
          <w:b/>
        </w:rPr>
        <w:t>.</w:t>
      </w:r>
      <w:r w:rsidRPr="00F53E5F">
        <w:rPr>
          <w:rFonts w:ascii="Arial" w:hAnsi="Arial" w:cs="Arial"/>
        </w:rPr>
        <w:t xml:space="preserve"> In the current IT landscape, many organizations are moving towards consolidating their IT infrastructure. As part of this move, it is necessary to ensure that data hosted at branch office and remote locations is as protected as data hosted at the head office. </w:t>
      </w:r>
    </w:p>
    <w:p w14:paraId="36B6F309" w14:textId="77777777" w:rsidR="00C43F3E" w:rsidRPr="00F53E5F" w:rsidRDefault="00C43F3E" w:rsidP="00C43F3E">
      <w:pPr>
        <w:pStyle w:val="Heading1"/>
        <w:rPr>
          <w:rFonts w:ascii="Arial" w:hAnsi="Arial" w:cs="Arial"/>
        </w:rPr>
      </w:pPr>
      <w:bookmarkStart w:id="4" w:name="_Toc253378939"/>
      <w:r w:rsidRPr="00F53E5F">
        <w:rPr>
          <w:rFonts w:ascii="Arial" w:hAnsi="Arial" w:cs="Arial"/>
        </w:rPr>
        <w:t>Improving Protection with Data Protection Manager</w:t>
      </w:r>
      <w:bookmarkEnd w:id="4"/>
      <w:r w:rsidRPr="00F53E5F">
        <w:rPr>
          <w:rFonts w:ascii="Arial" w:hAnsi="Arial" w:cs="Arial"/>
        </w:rPr>
        <w:t xml:space="preserve"> </w:t>
      </w:r>
    </w:p>
    <w:p w14:paraId="239663C8" w14:textId="77777777" w:rsidR="008B0FD2" w:rsidRDefault="008B0FD2" w:rsidP="008B0FD2">
      <w:pPr>
        <w:rPr>
          <w:rFonts w:ascii="Arial" w:hAnsi="Arial" w:cs="Arial"/>
        </w:rPr>
      </w:pPr>
      <w:r w:rsidRPr="00F53E5F">
        <w:rPr>
          <w:rFonts w:ascii="Arial" w:hAnsi="Arial" w:cs="Arial"/>
        </w:rPr>
        <w:t xml:space="preserve">DPM is a </w:t>
      </w:r>
      <w:r w:rsidR="00662FB4">
        <w:rPr>
          <w:rFonts w:ascii="Arial" w:hAnsi="Arial" w:cs="Arial"/>
        </w:rPr>
        <w:t xml:space="preserve">Microsoft </w:t>
      </w:r>
      <w:r w:rsidRPr="00F53E5F">
        <w:rPr>
          <w:rFonts w:ascii="Arial" w:hAnsi="Arial" w:cs="Arial"/>
        </w:rPr>
        <w:t xml:space="preserve">product specifically </w:t>
      </w:r>
      <w:r w:rsidR="00662FB4" w:rsidRPr="00F53E5F">
        <w:rPr>
          <w:rFonts w:ascii="Arial" w:hAnsi="Arial" w:cs="Arial"/>
        </w:rPr>
        <w:t>de</w:t>
      </w:r>
      <w:r w:rsidR="00662FB4">
        <w:rPr>
          <w:rFonts w:ascii="Arial" w:hAnsi="Arial" w:cs="Arial"/>
        </w:rPr>
        <w:t>velop</w:t>
      </w:r>
      <w:r w:rsidR="00662FB4" w:rsidRPr="00F53E5F">
        <w:rPr>
          <w:rFonts w:ascii="Arial" w:hAnsi="Arial" w:cs="Arial"/>
        </w:rPr>
        <w:t xml:space="preserve">ed </w:t>
      </w:r>
      <w:r w:rsidRPr="00F53E5F">
        <w:rPr>
          <w:rFonts w:ascii="Arial" w:hAnsi="Arial" w:cs="Arial"/>
        </w:rPr>
        <w:t>to provide a cost-effective and reliable data protection solution to servers running Microsoft workloads. Microsoft System Center Data Protection Manager (DPM) address</w:t>
      </w:r>
      <w:r w:rsidR="00662FB4">
        <w:rPr>
          <w:rFonts w:ascii="Arial" w:hAnsi="Arial" w:cs="Arial"/>
        </w:rPr>
        <w:t>es</w:t>
      </w:r>
      <w:r w:rsidRPr="00F53E5F">
        <w:rPr>
          <w:rFonts w:ascii="Arial" w:hAnsi="Arial" w:cs="Arial"/>
        </w:rPr>
        <w:t xml:space="preserve"> two specific </w:t>
      </w:r>
      <w:r w:rsidR="00662FB4">
        <w:rPr>
          <w:rFonts w:ascii="Arial" w:hAnsi="Arial" w:cs="Arial"/>
        </w:rPr>
        <w:t>data protection challenges</w:t>
      </w:r>
      <w:r w:rsidRPr="00F53E5F">
        <w:rPr>
          <w:rFonts w:ascii="Arial" w:hAnsi="Arial" w:cs="Arial"/>
        </w:rPr>
        <w:t xml:space="preserve">:  The need for more effective backup and restore functionality with disk rather than tape, and the need to better centralize remote and branch office backup. </w:t>
      </w:r>
    </w:p>
    <w:p w14:paraId="5B7EBC62" w14:textId="77777777" w:rsidR="008F4C8D" w:rsidRDefault="00662FB4" w:rsidP="00D451A2">
      <w:pPr>
        <w:rPr>
          <w:rFonts w:ascii="Arial" w:hAnsi="Arial" w:cs="Arial"/>
        </w:rPr>
      </w:pPr>
      <w:r>
        <w:rPr>
          <w:rFonts w:ascii="Arial" w:hAnsi="Arial" w:cs="Arial"/>
        </w:rPr>
        <w:t>DPM 2006 was t</w:t>
      </w:r>
      <w:r w:rsidR="008B0FD2" w:rsidRPr="00F53E5F">
        <w:rPr>
          <w:rFonts w:ascii="Arial" w:hAnsi="Arial" w:cs="Arial"/>
        </w:rPr>
        <w:t>he first version</w:t>
      </w:r>
      <w:r w:rsidR="008B0FD2">
        <w:rPr>
          <w:rFonts w:ascii="Arial" w:hAnsi="Arial" w:cs="Arial"/>
        </w:rPr>
        <w:t xml:space="preserve"> of DPM</w:t>
      </w:r>
      <w:r>
        <w:rPr>
          <w:rFonts w:ascii="Arial" w:hAnsi="Arial" w:cs="Arial"/>
        </w:rPr>
        <w:t xml:space="preserve">.–It </w:t>
      </w:r>
      <w:r w:rsidR="008B0FD2" w:rsidRPr="00F53E5F">
        <w:rPr>
          <w:rFonts w:ascii="Arial" w:hAnsi="Arial" w:cs="Arial"/>
        </w:rPr>
        <w:t>focused specifically on the protection of file servers and servers running file-based applications. DPM 2006 was</w:t>
      </w:r>
      <w:r>
        <w:rPr>
          <w:rFonts w:ascii="Arial" w:hAnsi="Arial" w:cs="Arial"/>
        </w:rPr>
        <w:t xml:space="preserve">n’t intended </w:t>
      </w:r>
      <w:r w:rsidR="00602A97">
        <w:rPr>
          <w:rFonts w:ascii="Arial" w:hAnsi="Arial" w:cs="Arial"/>
        </w:rPr>
        <w:t>for protecting</w:t>
      </w:r>
      <w:r w:rsidR="008B0FD2" w:rsidRPr="00F53E5F">
        <w:rPr>
          <w:rFonts w:ascii="Arial" w:hAnsi="Arial" w:cs="Arial"/>
        </w:rPr>
        <w:t xml:space="preserve"> virtual machines because of the sort of complexities and interdependencies discussed earlier.</w:t>
      </w:r>
      <w:r>
        <w:rPr>
          <w:rFonts w:ascii="Arial" w:hAnsi="Arial" w:cs="Arial"/>
        </w:rPr>
        <w:t xml:space="preserve"> </w:t>
      </w:r>
      <w:r w:rsidR="008B0FD2" w:rsidRPr="00F53E5F">
        <w:rPr>
          <w:rFonts w:ascii="Arial" w:hAnsi="Arial" w:cs="Arial"/>
        </w:rPr>
        <w:t>DPM 2007 was built with a high degree of awareness of how specific Microsoft applications, such as Virtual Server 2005 R2 with SP1, Exchange Server, SQL Server, Microsoft Office SharePoint Server and Hyper-V (DPM 2007 SP1)</w:t>
      </w:r>
      <w:r>
        <w:rPr>
          <w:rFonts w:ascii="Arial" w:hAnsi="Arial" w:cs="Arial"/>
        </w:rPr>
        <w:t xml:space="preserve"> </w:t>
      </w:r>
      <w:r w:rsidR="008B0FD2" w:rsidRPr="00F53E5F">
        <w:rPr>
          <w:rFonts w:ascii="Arial" w:hAnsi="Arial" w:cs="Arial"/>
        </w:rPr>
        <w:t xml:space="preserve">store data on volumes. </w:t>
      </w:r>
      <w:r>
        <w:rPr>
          <w:rFonts w:ascii="Arial" w:hAnsi="Arial" w:cs="Arial"/>
        </w:rPr>
        <w:t xml:space="preserve">Hence, </w:t>
      </w:r>
      <w:r w:rsidR="008B0FD2" w:rsidRPr="00F53E5F">
        <w:rPr>
          <w:rFonts w:ascii="Arial" w:hAnsi="Arial" w:cs="Arial"/>
        </w:rPr>
        <w:t xml:space="preserve">DPM 2007 </w:t>
      </w:r>
      <w:r>
        <w:rPr>
          <w:rFonts w:ascii="Arial" w:hAnsi="Arial" w:cs="Arial"/>
        </w:rPr>
        <w:t>could</w:t>
      </w:r>
      <w:r w:rsidRPr="00F53E5F">
        <w:rPr>
          <w:rFonts w:ascii="Arial" w:hAnsi="Arial" w:cs="Arial"/>
        </w:rPr>
        <w:t xml:space="preserve"> </w:t>
      </w:r>
      <w:r w:rsidR="008B0FD2" w:rsidRPr="00F53E5F">
        <w:rPr>
          <w:rFonts w:ascii="Arial" w:hAnsi="Arial" w:cs="Arial"/>
        </w:rPr>
        <w:t xml:space="preserve">provide tailored, application-aware protection for these services. </w:t>
      </w:r>
      <w:r>
        <w:rPr>
          <w:rFonts w:ascii="Arial" w:hAnsi="Arial" w:cs="Arial"/>
        </w:rPr>
        <w:t xml:space="preserve">It </w:t>
      </w:r>
      <w:r w:rsidR="008B0FD2" w:rsidRPr="00F53E5F">
        <w:rPr>
          <w:rFonts w:ascii="Arial" w:hAnsi="Arial" w:cs="Arial"/>
        </w:rPr>
        <w:t>was later extended to support Hyper</w:t>
      </w:r>
      <w:r>
        <w:rPr>
          <w:rFonts w:ascii="Arial" w:hAnsi="Arial" w:cs="Arial"/>
        </w:rPr>
        <w:t>-</w:t>
      </w:r>
      <w:r w:rsidR="008B0FD2" w:rsidRPr="00F53E5F">
        <w:rPr>
          <w:rFonts w:ascii="Arial" w:hAnsi="Arial" w:cs="Arial"/>
        </w:rPr>
        <w:t>V with DPM 2007 Service Pack 1.</w:t>
      </w:r>
    </w:p>
    <w:p w14:paraId="280DD571" w14:textId="77777777" w:rsidR="00BB3BE5" w:rsidRDefault="00034228" w:rsidP="008F5078">
      <w:pPr>
        <w:rPr>
          <w:rFonts w:ascii="Arial" w:hAnsi="Arial" w:cs="Arial"/>
        </w:rPr>
      </w:pPr>
      <w:r w:rsidRPr="00F53E5F">
        <w:rPr>
          <w:rFonts w:ascii="Arial" w:hAnsi="Arial" w:cs="Arial"/>
        </w:rPr>
        <w:t xml:space="preserve">DPM </w:t>
      </w:r>
      <w:r w:rsidR="00D451A2" w:rsidRPr="00F53E5F">
        <w:rPr>
          <w:rFonts w:ascii="Arial" w:hAnsi="Arial" w:cs="Arial"/>
        </w:rPr>
        <w:t>2010 increase</w:t>
      </w:r>
      <w:r w:rsidR="00394CBA" w:rsidRPr="00F53E5F">
        <w:rPr>
          <w:rFonts w:ascii="Arial" w:hAnsi="Arial" w:cs="Arial"/>
        </w:rPr>
        <w:t>s</w:t>
      </w:r>
      <w:r w:rsidR="00D451A2" w:rsidRPr="00F53E5F">
        <w:rPr>
          <w:rFonts w:ascii="Arial" w:hAnsi="Arial" w:cs="Arial"/>
        </w:rPr>
        <w:t xml:space="preserve"> th</w:t>
      </w:r>
      <w:r w:rsidR="00394CBA" w:rsidRPr="00F53E5F">
        <w:rPr>
          <w:rFonts w:ascii="Arial" w:hAnsi="Arial" w:cs="Arial"/>
        </w:rPr>
        <w:t>e</w:t>
      </w:r>
      <w:r w:rsidR="00D451A2" w:rsidRPr="00F53E5F">
        <w:rPr>
          <w:rFonts w:ascii="Arial" w:hAnsi="Arial" w:cs="Arial"/>
        </w:rPr>
        <w:t xml:space="preserve"> support</w:t>
      </w:r>
      <w:r w:rsidR="00394CBA" w:rsidRPr="00F53E5F">
        <w:rPr>
          <w:rFonts w:ascii="Arial" w:hAnsi="Arial" w:cs="Arial"/>
        </w:rPr>
        <w:t xml:space="preserve"> provided to virtual machines hosted on Microsoft’s Hyper-V</w:t>
      </w:r>
      <w:r w:rsidR="007115EA">
        <w:rPr>
          <w:rFonts w:ascii="Arial" w:hAnsi="Arial" w:cs="Arial"/>
        </w:rPr>
        <w:t>,</w:t>
      </w:r>
      <w:r w:rsidRPr="00F53E5F">
        <w:rPr>
          <w:rFonts w:ascii="Arial" w:hAnsi="Arial" w:cs="Arial"/>
        </w:rPr>
        <w:t xml:space="preserve"> ensuring that </w:t>
      </w:r>
      <w:r w:rsidR="007115EA">
        <w:rPr>
          <w:rFonts w:ascii="Arial" w:hAnsi="Arial" w:cs="Arial"/>
        </w:rPr>
        <w:t>these VMs</w:t>
      </w:r>
      <w:r w:rsidR="007115EA" w:rsidRPr="00F53E5F">
        <w:rPr>
          <w:rFonts w:ascii="Arial" w:hAnsi="Arial" w:cs="Arial"/>
        </w:rPr>
        <w:t xml:space="preserve"> </w:t>
      </w:r>
      <w:r w:rsidR="00D451A2" w:rsidRPr="00F53E5F">
        <w:rPr>
          <w:rFonts w:ascii="Arial" w:hAnsi="Arial" w:cs="Arial"/>
        </w:rPr>
        <w:t xml:space="preserve">are protected at all stages of the </w:t>
      </w:r>
      <w:r w:rsidR="006A3F8C" w:rsidRPr="00F53E5F">
        <w:rPr>
          <w:rFonts w:ascii="Arial" w:hAnsi="Arial" w:cs="Arial"/>
        </w:rPr>
        <w:t>virtual machine life cycle</w:t>
      </w:r>
      <w:r w:rsidRPr="00F53E5F">
        <w:rPr>
          <w:rFonts w:ascii="Arial" w:hAnsi="Arial" w:cs="Arial"/>
        </w:rPr>
        <w:t xml:space="preserve">. This </w:t>
      </w:r>
      <w:r w:rsidR="006A3F8C" w:rsidRPr="00F53E5F">
        <w:rPr>
          <w:rFonts w:ascii="Arial" w:hAnsi="Arial" w:cs="Arial"/>
        </w:rPr>
        <w:t>includ</w:t>
      </w:r>
      <w:r w:rsidRPr="00F53E5F">
        <w:rPr>
          <w:rFonts w:ascii="Arial" w:hAnsi="Arial" w:cs="Arial"/>
        </w:rPr>
        <w:t>es</w:t>
      </w:r>
      <w:r w:rsidR="006A3F8C" w:rsidRPr="00F53E5F">
        <w:rPr>
          <w:rFonts w:ascii="Arial" w:hAnsi="Arial" w:cs="Arial"/>
        </w:rPr>
        <w:t xml:space="preserve"> full and consistent protection for the Hyper-V live</w:t>
      </w:r>
      <w:r w:rsidR="007115EA">
        <w:rPr>
          <w:rFonts w:ascii="Arial" w:hAnsi="Arial" w:cs="Arial"/>
        </w:rPr>
        <w:t xml:space="preserve"> </w:t>
      </w:r>
      <w:r w:rsidR="006A3F8C" w:rsidRPr="00F53E5F">
        <w:rPr>
          <w:rFonts w:ascii="Arial" w:hAnsi="Arial" w:cs="Arial"/>
        </w:rPr>
        <w:t>migration process.</w:t>
      </w:r>
      <w:r w:rsidR="00D451A2" w:rsidRPr="00F53E5F">
        <w:rPr>
          <w:rFonts w:ascii="Arial" w:hAnsi="Arial" w:cs="Arial"/>
        </w:rPr>
        <w:t xml:space="preserve"> DPM 2010 also provides </w:t>
      </w:r>
      <w:r w:rsidR="003C243D" w:rsidRPr="00F53E5F">
        <w:rPr>
          <w:rFonts w:ascii="Arial" w:hAnsi="Arial" w:cs="Arial"/>
        </w:rPr>
        <w:t>an improved</w:t>
      </w:r>
      <w:r w:rsidR="00394CBA" w:rsidRPr="00F53E5F">
        <w:rPr>
          <w:rFonts w:ascii="Arial" w:hAnsi="Arial" w:cs="Arial"/>
        </w:rPr>
        <w:t xml:space="preserve"> </w:t>
      </w:r>
      <w:r w:rsidR="00D451A2" w:rsidRPr="00F53E5F">
        <w:rPr>
          <w:rFonts w:ascii="Arial" w:hAnsi="Arial" w:cs="Arial"/>
        </w:rPr>
        <w:t>user interface, increased PowerShell support, and a robust replication and checkpoint system</w:t>
      </w:r>
      <w:r w:rsidR="00662FB4">
        <w:rPr>
          <w:rFonts w:ascii="Arial" w:hAnsi="Arial" w:cs="Arial"/>
        </w:rPr>
        <w:t>. This</w:t>
      </w:r>
      <w:r w:rsidR="00D451A2" w:rsidRPr="00F53E5F">
        <w:rPr>
          <w:rFonts w:ascii="Arial" w:hAnsi="Arial" w:cs="Arial"/>
        </w:rPr>
        <w:t xml:space="preserve"> </w:t>
      </w:r>
      <w:r w:rsidR="00BA0B24" w:rsidRPr="00F53E5F">
        <w:rPr>
          <w:rFonts w:ascii="Arial" w:hAnsi="Arial" w:cs="Arial"/>
        </w:rPr>
        <w:t>allows</w:t>
      </w:r>
      <w:r w:rsidR="00686BB7" w:rsidRPr="00F53E5F">
        <w:rPr>
          <w:rFonts w:ascii="Arial" w:hAnsi="Arial" w:cs="Arial"/>
        </w:rPr>
        <w:t xml:space="preserve"> </w:t>
      </w:r>
      <w:r w:rsidR="00D451A2" w:rsidRPr="00F53E5F">
        <w:rPr>
          <w:rFonts w:ascii="Arial" w:hAnsi="Arial" w:cs="Arial"/>
        </w:rPr>
        <w:t xml:space="preserve">systems administrators and IT generalists to </w:t>
      </w:r>
      <w:r w:rsidR="000F3ADA">
        <w:rPr>
          <w:rFonts w:ascii="Arial" w:hAnsi="Arial" w:cs="Arial"/>
        </w:rPr>
        <w:t xml:space="preserve">develop their own recovery infrastructure, </w:t>
      </w:r>
      <w:r w:rsidR="00D451A2" w:rsidRPr="00F53E5F">
        <w:rPr>
          <w:rFonts w:ascii="Arial" w:hAnsi="Arial" w:cs="Arial"/>
        </w:rPr>
        <w:t>perform their own virtual machine backup</w:t>
      </w:r>
      <w:r w:rsidR="000F3ADA">
        <w:rPr>
          <w:rFonts w:ascii="Arial" w:hAnsi="Arial" w:cs="Arial"/>
        </w:rPr>
        <w:t>,</w:t>
      </w:r>
      <w:r w:rsidR="00D451A2" w:rsidRPr="00F53E5F">
        <w:rPr>
          <w:rFonts w:ascii="Arial" w:hAnsi="Arial" w:cs="Arial"/>
        </w:rPr>
        <w:t xml:space="preserve"> and </w:t>
      </w:r>
      <w:r w:rsidR="000F3ADA">
        <w:rPr>
          <w:rFonts w:ascii="Arial" w:hAnsi="Arial" w:cs="Arial"/>
        </w:rPr>
        <w:t xml:space="preserve">perform </w:t>
      </w:r>
      <w:r w:rsidR="00D451A2" w:rsidRPr="00F53E5F">
        <w:rPr>
          <w:rFonts w:ascii="Arial" w:hAnsi="Arial" w:cs="Arial"/>
        </w:rPr>
        <w:t>recovery operations without rely</w:t>
      </w:r>
      <w:r w:rsidR="00686BB7" w:rsidRPr="00F53E5F">
        <w:rPr>
          <w:rFonts w:ascii="Arial" w:hAnsi="Arial" w:cs="Arial"/>
        </w:rPr>
        <w:t>ing</w:t>
      </w:r>
      <w:r w:rsidR="00D451A2" w:rsidRPr="00F53E5F">
        <w:rPr>
          <w:rFonts w:ascii="Arial" w:hAnsi="Arial" w:cs="Arial"/>
        </w:rPr>
        <w:t xml:space="preserve"> on backup or storage specialists.</w:t>
      </w:r>
      <w:r w:rsidR="005351C0">
        <w:rPr>
          <w:rFonts w:ascii="Arial" w:hAnsi="Arial" w:cs="Arial"/>
        </w:rPr>
        <w:t xml:space="preserve"> </w:t>
      </w:r>
    </w:p>
    <w:p w14:paraId="35C221B9" w14:textId="77777777" w:rsidR="003C19AA" w:rsidRPr="00F53E5F" w:rsidRDefault="008B0FD2" w:rsidP="003C19AA">
      <w:pPr>
        <w:pStyle w:val="Heading2"/>
        <w:rPr>
          <w:rFonts w:ascii="Arial" w:hAnsi="Arial" w:cs="Arial"/>
        </w:rPr>
      </w:pPr>
      <w:bookmarkStart w:id="5" w:name="_Toc253378940"/>
      <w:r>
        <w:rPr>
          <w:rFonts w:ascii="Arial" w:hAnsi="Arial" w:cs="Arial"/>
        </w:rPr>
        <w:t>Microsoft and Windows-Specific Design</w:t>
      </w:r>
      <w:bookmarkEnd w:id="5"/>
      <w:r w:rsidR="006A3F8C" w:rsidRPr="008B0FD2">
        <w:rPr>
          <w:rFonts w:ascii="Arial" w:hAnsi="Arial" w:cs="Arial"/>
        </w:rPr>
        <w:t xml:space="preserve"> </w:t>
      </w:r>
    </w:p>
    <w:p w14:paraId="73948F98" w14:textId="77777777" w:rsidR="00AE7156" w:rsidRPr="00F53E5F" w:rsidRDefault="00312C53" w:rsidP="00D451A2">
      <w:pPr>
        <w:rPr>
          <w:rFonts w:ascii="Arial" w:hAnsi="Arial" w:cs="Arial"/>
        </w:rPr>
      </w:pPr>
      <w:r w:rsidRPr="00F53E5F">
        <w:rPr>
          <w:rFonts w:ascii="Arial" w:hAnsi="Arial" w:cs="Arial"/>
        </w:rPr>
        <w:t xml:space="preserve">As one of the largest IT companies in the world, Microsoft has significant </w:t>
      </w:r>
      <w:r w:rsidR="00856FFC" w:rsidRPr="00F53E5F">
        <w:rPr>
          <w:rFonts w:ascii="Arial" w:hAnsi="Arial" w:cs="Arial"/>
        </w:rPr>
        <w:t xml:space="preserve">internal </w:t>
      </w:r>
      <w:r w:rsidRPr="00F53E5F">
        <w:rPr>
          <w:rFonts w:ascii="Arial" w:hAnsi="Arial" w:cs="Arial"/>
        </w:rPr>
        <w:t>data protection requirements</w:t>
      </w:r>
      <w:r w:rsidR="00B267F0">
        <w:rPr>
          <w:rFonts w:ascii="Arial" w:hAnsi="Arial" w:cs="Arial"/>
        </w:rPr>
        <w:t>.</w:t>
      </w:r>
      <w:r w:rsidR="00856FFC" w:rsidRPr="00F53E5F">
        <w:rPr>
          <w:rFonts w:ascii="Arial" w:hAnsi="Arial" w:cs="Arial"/>
        </w:rPr>
        <w:t xml:space="preserve"> Given that the company uses its own products for its IT infrastructure, it </w:t>
      </w:r>
      <w:r w:rsidR="00B267F0">
        <w:rPr>
          <w:rFonts w:ascii="Arial" w:hAnsi="Arial" w:cs="Arial"/>
        </w:rPr>
        <w:t xml:space="preserve">also </w:t>
      </w:r>
      <w:r w:rsidR="006A3F8C" w:rsidRPr="00F53E5F">
        <w:rPr>
          <w:rFonts w:ascii="Arial" w:hAnsi="Arial" w:cs="Arial"/>
        </w:rPr>
        <w:t>has one of the biggest deployments of Microsoft products in</w:t>
      </w:r>
      <w:r w:rsidRPr="00F53E5F">
        <w:rPr>
          <w:rFonts w:ascii="Arial" w:hAnsi="Arial" w:cs="Arial"/>
        </w:rPr>
        <w:t xml:space="preserve"> the world. Several years ago, Microsoft performed an internal investigation to analyze how the third</w:t>
      </w:r>
      <w:r w:rsidR="00856FFC" w:rsidRPr="00F53E5F">
        <w:rPr>
          <w:rFonts w:ascii="Arial" w:hAnsi="Arial" w:cs="Arial"/>
        </w:rPr>
        <w:t>-</w:t>
      </w:r>
      <w:r w:rsidRPr="00F53E5F">
        <w:rPr>
          <w:rFonts w:ascii="Arial" w:hAnsi="Arial" w:cs="Arial"/>
        </w:rPr>
        <w:t xml:space="preserve">party </w:t>
      </w:r>
      <w:r w:rsidR="00296241" w:rsidRPr="00F53E5F">
        <w:rPr>
          <w:rFonts w:ascii="Arial" w:hAnsi="Arial" w:cs="Arial"/>
        </w:rPr>
        <w:t xml:space="preserve">data protection </w:t>
      </w:r>
      <w:r w:rsidRPr="00F53E5F">
        <w:rPr>
          <w:rFonts w:ascii="Arial" w:hAnsi="Arial" w:cs="Arial"/>
        </w:rPr>
        <w:t xml:space="preserve">tools </w:t>
      </w:r>
      <w:r w:rsidR="00B267F0">
        <w:rPr>
          <w:rFonts w:ascii="Arial" w:hAnsi="Arial" w:cs="Arial"/>
        </w:rPr>
        <w:t xml:space="preserve">met </w:t>
      </w:r>
      <w:r w:rsidRPr="00F53E5F">
        <w:rPr>
          <w:rFonts w:ascii="Arial" w:hAnsi="Arial" w:cs="Arial"/>
        </w:rPr>
        <w:t xml:space="preserve">the organization’s backup and recovery needs. The investigation found that there were gaps between the protection that Microsoft needed and the protection </w:t>
      </w:r>
      <w:r w:rsidR="00856FFC" w:rsidRPr="00F53E5F">
        <w:rPr>
          <w:rFonts w:ascii="Arial" w:hAnsi="Arial" w:cs="Arial"/>
        </w:rPr>
        <w:t xml:space="preserve">those </w:t>
      </w:r>
      <w:r w:rsidRPr="00F53E5F">
        <w:rPr>
          <w:rFonts w:ascii="Arial" w:hAnsi="Arial" w:cs="Arial"/>
        </w:rPr>
        <w:t xml:space="preserve">products could provide. With this </w:t>
      </w:r>
      <w:r w:rsidR="00B267F0">
        <w:rPr>
          <w:rFonts w:ascii="Arial" w:hAnsi="Arial" w:cs="Arial"/>
        </w:rPr>
        <w:t>disparity</w:t>
      </w:r>
      <w:r w:rsidR="00F70560" w:rsidRPr="00F53E5F">
        <w:rPr>
          <w:rFonts w:ascii="Arial" w:hAnsi="Arial" w:cs="Arial"/>
        </w:rPr>
        <w:t xml:space="preserve"> </w:t>
      </w:r>
      <w:r w:rsidRPr="00F53E5F">
        <w:rPr>
          <w:rFonts w:ascii="Arial" w:hAnsi="Arial" w:cs="Arial"/>
        </w:rPr>
        <w:t>in mind</w:t>
      </w:r>
      <w:r w:rsidR="00F70560" w:rsidRPr="00F53E5F">
        <w:rPr>
          <w:rFonts w:ascii="Arial" w:hAnsi="Arial" w:cs="Arial"/>
        </w:rPr>
        <w:t>,</w:t>
      </w:r>
      <w:r w:rsidRPr="00F53E5F">
        <w:rPr>
          <w:rFonts w:ascii="Arial" w:hAnsi="Arial" w:cs="Arial"/>
        </w:rPr>
        <w:t xml:space="preserve"> Microsoft began development of System Center Data Protection Manager. </w:t>
      </w:r>
    </w:p>
    <w:p w14:paraId="2555AECF" w14:textId="77777777" w:rsidR="0048513C" w:rsidRPr="00F53E5F" w:rsidRDefault="0048513C" w:rsidP="0048513C">
      <w:pPr>
        <w:rPr>
          <w:rFonts w:ascii="Arial" w:hAnsi="Arial" w:cs="Arial"/>
        </w:rPr>
      </w:pPr>
      <w:r w:rsidRPr="00F53E5F">
        <w:rPr>
          <w:rFonts w:ascii="Arial" w:hAnsi="Arial" w:cs="Arial"/>
        </w:rPr>
        <w:t xml:space="preserve">DPM is an integrated part of the </w:t>
      </w:r>
      <w:r w:rsidR="00B267F0">
        <w:rPr>
          <w:rFonts w:ascii="Arial" w:hAnsi="Arial" w:cs="Arial"/>
        </w:rPr>
        <w:t xml:space="preserve">now mature, robust </w:t>
      </w:r>
      <w:r w:rsidRPr="00F53E5F">
        <w:rPr>
          <w:rFonts w:ascii="Arial" w:hAnsi="Arial" w:cs="Arial"/>
        </w:rPr>
        <w:t xml:space="preserve">Microsoft System Center </w:t>
      </w:r>
      <w:r w:rsidR="005351C0">
        <w:rPr>
          <w:rFonts w:ascii="Arial" w:hAnsi="Arial" w:cs="Arial"/>
        </w:rPr>
        <w:t>platform</w:t>
      </w:r>
      <w:r w:rsidR="00B267F0">
        <w:rPr>
          <w:rFonts w:ascii="Arial" w:hAnsi="Arial" w:cs="Arial"/>
        </w:rPr>
        <w:t>.</w:t>
      </w:r>
      <w:r w:rsidRPr="00F53E5F">
        <w:rPr>
          <w:rFonts w:ascii="Arial" w:hAnsi="Arial" w:cs="Arial"/>
        </w:rPr>
        <w:t xml:space="preserve"> </w:t>
      </w:r>
      <w:r w:rsidR="00B267F0">
        <w:rPr>
          <w:rFonts w:ascii="Arial" w:hAnsi="Arial" w:cs="Arial"/>
        </w:rPr>
        <w:t xml:space="preserve">This integration </w:t>
      </w:r>
      <w:r w:rsidRPr="00F53E5F">
        <w:rPr>
          <w:rFonts w:ascii="Arial" w:hAnsi="Arial" w:cs="Arial"/>
        </w:rPr>
        <w:t>means that organizations can realize synergies by combining DPM with other System Center components. For example:</w:t>
      </w:r>
    </w:p>
    <w:p w14:paraId="632006F3" w14:textId="77777777" w:rsidR="009B16E5" w:rsidRDefault="0048513C" w:rsidP="0048513C">
      <w:pPr>
        <w:pStyle w:val="ListParagraph"/>
        <w:numPr>
          <w:ilvl w:val="0"/>
          <w:numId w:val="15"/>
        </w:numPr>
        <w:rPr>
          <w:rFonts w:ascii="Arial" w:hAnsi="Arial" w:cs="Arial"/>
        </w:rPr>
      </w:pPr>
      <w:r w:rsidRPr="008F5078">
        <w:rPr>
          <w:rFonts w:ascii="Arial" w:hAnsi="Arial" w:cs="Arial"/>
          <w:b/>
        </w:rPr>
        <w:lastRenderedPageBreak/>
        <w:t>System Center Operations Manager</w:t>
      </w:r>
      <w:r w:rsidR="009B16E5">
        <w:rPr>
          <w:rFonts w:ascii="Arial" w:hAnsi="Arial" w:cs="Arial"/>
          <w:b/>
        </w:rPr>
        <w:t xml:space="preserve"> </w:t>
      </w:r>
      <w:r w:rsidR="009B16E5">
        <w:rPr>
          <w:rFonts w:ascii="Arial" w:hAnsi="Arial" w:cs="Arial"/>
        </w:rPr>
        <w:t>c</w:t>
      </w:r>
      <w:r w:rsidRPr="00F53E5F">
        <w:rPr>
          <w:rFonts w:ascii="Arial" w:hAnsi="Arial" w:cs="Arial"/>
        </w:rPr>
        <w:t>an be configured to monitor the DPM servers, Hyper-V hosts</w:t>
      </w:r>
      <w:r w:rsidR="00B267F0">
        <w:rPr>
          <w:rFonts w:ascii="Arial" w:hAnsi="Arial" w:cs="Arial"/>
        </w:rPr>
        <w:t>,</w:t>
      </w:r>
      <w:r w:rsidRPr="00F53E5F">
        <w:rPr>
          <w:rFonts w:ascii="Arial" w:hAnsi="Arial" w:cs="Arial"/>
        </w:rPr>
        <w:t xml:space="preserve"> and virtual machines</w:t>
      </w:r>
      <w:r w:rsidR="00B267F0" w:rsidRPr="00B267F0">
        <w:rPr>
          <w:rFonts w:ascii="Arial" w:hAnsi="Arial" w:cs="Arial"/>
        </w:rPr>
        <w:t xml:space="preserve"> </w:t>
      </w:r>
      <w:r w:rsidR="00B267F0" w:rsidRPr="00F53E5F">
        <w:rPr>
          <w:rFonts w:ascii="Arial" w:hAnsi="Arial" w:cs="Arial"/>
        </w:rPr>
        <w:t xml:space="preserve">in </w:t>
      </w:r>
      <w:r w:rsidR="00B267F0">
        <w:rPr>
          <w:rFonts w:ascii="Arial" w:hAnsi="Arial" w:cs="Arial"/>
        </w:rPr>
        <w:t>an</w:t>
      </w:r>
      <w:r w:rsidR="00B267F0" w:rsidRPr="00F53E5F">
        <w:rPr>
          <w:rFonts w:ascii="Arial" w:hAnsi="Arial" w:cs="Arial"/>
        </w:rPr>
        <w:t xml:space="preserve"> environment</w:t>
      </w:r>
      <w:r w:rsidRPr="00F53E5F">
        <w:rPr>
          <w:rFonts w:ascii="Arial" w:hAnsi="Arial" w:cs="Arial"/>
        </w:rPr>
        <w:t xml:space="preserve">. This allows administrators to view, at a glance, the health and status of all protected servers </w:t>
      </w:r>
      <w:r w:rsidR="00B267F0">
        <w:rPr>
          <w:rFonts w:ascii="Arial" w:hAnsi="Arial" w:cs="Arial"/>
        </w:rPr>
        <w:t>in addition to</w:t>
      </w:r>
      <w:r w:rsidRPr="00F53E5F">
        <w:rPr>
          <w:rFonts w:ascii="Arial" w:hAnsi="Arial" w:cs="Arial"/>
        </w:rPr>
        <w:t xml:space="preserve"> the DPM server that is providing the protection. </w:t>
      </w:r>
    </w:p>
    <w:p w14:paraId="5EB78A9E" w14:textId="77777777" w:rsidR="009B16E5" w:rsidRDefault="009B16E5" w:rsidP="009B16E5">
      <w:pPr>
        <w:pStyle w:val="ListParagraph"/>
        <w:rPr>
          <w:rFonts w:ascii="Arial" w:hAnsi="Arial" w:cs="Arial"/>
        </w:rPr>
      </w:pPr>
    </w:p>
    <w:p w14:paraId="424DB048" w14:textId="77777777" w:rsidR="0048513C" w:rsidRPr="007115EA" w:rsidRDefault="0048513C" w:rsidP="0048513C">
      <w:pPr>
        <w:pStyle w:val="ListParagraph"/>
        <w:numPr>
          <w:ilvl w:val="0"/>
          <w:numId w:val="15"/>
        </w:numPr>
        <w:rPr>
          <w:rFonts w:ascii="Arial" w:hAnsi="Arial" w:cs="Arial"/>
        </w:rPr>
      </w:pPr>
      <w:r w:rsidRPr="009B16E5">
        <w:rPr>
          <w:rFonts w:ascii="Arial" w:hAnsi="Arial" w:cs="Arial"/>
          <w:b/>
        </w:rPr>
        <w:t>System Center Configuration Manager</w:t>
      </w:r>
      <w:r w:rsidRPr="007115EA">
        <w:rPr>
          <w:rFonts w:ascii="Arial" w:hAnsi="Arial" w:cs="Arial"/>
        </w:rPr>
        <w:t xml:space="preserve"> can be used to automatically deploy DPM agents to production servers. </w:t>
      </w:r>
      <w:r w:rsidR="009B16E5">
        <w:rPr>
          <w:rFonts w:ascii="Arial" w:hAnsi="Arial" w:cs="Arial"/>
        </w:rPr>
        <w:t>It</w:t>
      </w:r>
      <w:r w:rsidRPr="007115EA">
        <w:rPr>
          <w:rFonts w:ascii="Arial" w:hAnsi="Arial" w:cs="Arial"/>
        </w:rPr>
        <w:t xml:space="preserve"> can also </w:t>
      </w:r>
      <w:r w:rsidR="001459E9">
        <w:rPr>
          <w:rFonts w:ascii="Arial" w:hAnsi="Arial" w:cs="Arial"/>
        </w:rPr>
        <w:t>be used to manage and deploy updates to DPM servers, Hyper-V hosts</w:t>
      </w:r>
      <w:r w:rsidR="00B267F0">
        <w:rPr>
          <w:rFonts w:ascii="Arial" w:hAnsi="Arial" w:cs="Arial"/>
        </w:rPr>
        <w:t>,</w:t>
      </w:r>
      <w:r w:rsidR="001459E9">
        <w:rPr>
          <w:rFonts w:ascii="Arial" w:hAnsi="Arial" w:cs="Arial"/>
        </w:rPr>
        <w:t xml:space="preserve"> and protected virtual machines.</w:t>
      </w:r>
      <w:r w:rsidR="00C523EB">
        <w:rPr>
          <w:rFonts w:ascii="Arial" w:hAnsi="Arial" w:cs="Arial"/>
        </w:rPr>
        <w:br/>
      </w:r>
    </w:p>
    <w:p w14:paraId="39708EAD" w14:textId="77777777" w:rsidR="000F3ADA" w:rsidRPr="00AB36C0" w:rsidRDefault="001459E9" w:rsidP="00D451A2">
      <w:pPr>
        <w:pStyle w:val="ListParagraph"/>
        <w:numPr>
          <w:ilvl w:val="0"/>
          <w:numId w:val="15"/>
        </w:numPr>
        <w:rPr>
          <w:rFonts w:ascii="Arial" w:hAnsi="Arial" w:cs="Arial"/>
        </w:rPr>
      </w:pPr>
      <w:r w:rsidRPr="008F5078">
        <w:rPr>
          <w:rFonts w:ascii="Arial" w:hAnsi="Arial" w:cs="Arial"/>
          <w:b/>
        </w:rPr>
        <w:t>System Cen</w:t>
      </w:r>
      <w:r w:rsidR="009B16E5">
        <w:rPr>
          <w:rFonts w:ascii="Arial" w:hAnsi="Arial" w:cs="Arial"/>
          <w:b/>
        </w:rPr>
        <w:t xml:space="preserve">ter Virtual Machine Manager </w:t>
      </w:r>
      <w:r w:rsidR="009B16E5">
        <w:rPr>
          <w:rFonts w:ascii="Arial" w:hAnsi="Arial" w:cs="Arial"/>
        </w:rPr>
        <w:t>c</w:t>
      </w:r>
      <w:r>
        <w:rPr>
          <w:rFonts w:ascii="Arial" w:hAnsi="Arial" w:cs="Arial"/>
        </w:rPr>
        <w:t xml:space="preserve">an be tightly integrated with DPM 2010. </w:t>
      </w:r>
      <w:r w:rsidR="00B267F0">
        <w:rPr>
          <w:rFonts w:ascii="Arial" w:hAnsi="Arial" w:cs="Arial"/>
        </w:rPr>
        <w:t xml:space="preserve">For example, </w:t>
      </w:r>
      <w:r>
        <w:rPr>
          <w:rFonts w:ascii="Arial" w:hAnsi="Arial" w:cs="Arial"/>
        </w:rPr>
        <w:t>VMM utilizes intelligent placement to ensure that virtual machines are recovered on hosts with appropriate available resources</w:t>
      </w:r>
      <w:r w:rsidR="00AB36C0">
        <w:rPr>
          <w:rFonts w:ascii="Arial" w:hAnsi="Arial" w:cs="Arial"/>
        </w:rPr>
        <w:t>.</w:t>
      </w:r>
      <w:r w:rsidR="000F3ADA" w:rsidRPr="00AB36C0">
        <w:rPr>
          <w:rFonts w:ascii="Arial" w:hAnsi="Arial" w:cs="Arial"/>
        </w:rPr>
        <w:t xml:space="preserve"> </w:t>
      </w:r>
    </w:p>
    <w:p w14:paraId="2E1E587E" w14:textId="77777777" w:rsidR="00530DD6" w:rsidRDefault="00596871" w:rsidP="00D451A2">
      <w:pPr>
        <w:rPr>
          <w:rFonts w:ascii="Arial" w:hAnsi="Arial" w:cs="Arial"/>
        </w:rPr>
      </w:pPr>
      <w:r w:rsidRPr="00F53E5F">
        <w:rPr>
          <w:rFonts w:ascii="Arial" w:hAnsi="Arial" w:cs="Arial"/>
        </w:rPr>
        <w:t xml:space="preserve">Using a Microsoft solution to protect a Microsoft product </w:t>
      </w:r>
      <w:r w:rsidR="00EE1CF8" w:rsidRPr="00F53E5F">
        <w:rPr>
          <w:rFonts w:ascii="Arial" w:hAnsi="Arial" w:cs="Arial"/>
        </w:rPr>
        <w:t xml:space="preserve">can </w:t>
      </w:r>
      <w:r w:rsidR="006A3F8C" w:rsidRPr="00F53E5F">
        <w:rPr>
          <w:rFonts w:ascii="Arial" w:hAnsi="Arial" w:cs="Arial"/>
        </w:rPr>
        <w:t>reduce</w:t>
      </w:r>
      <w:r w:rsidRPr="00F53E5F">
        <w:rPr>
          <w:rFonts w:ascii="Arial" w:hAnsi="Arial" w:cs="Arial"/>
        </w:rPr>
        <w:t xml:space="preserve"> </w:t>
      </w:r>
      <w:r w:rsidR="00EE1CF8" w:rsidRPr="00F53E5F">
        <w:rPr>
          <w:rFonts w:ascii="Arial" w:hAnsi="Arial" w:cs="Arial"/>
        </w:rPr>
        <w:t>confusion and frustration when trying to integrate Windows environments and third-party</w:t>
      </w:r>
      <w:r w:rsidR="006A3F8C" w:rsidRPr="00F53E5F">
        <w:rPr>
          <w:rFonts w:ascii="Arial" w:hAnsi="Arial" w:cs="Arial"/>
        </w:rPr>
        <w:t xml:space="preserve"> data protection products</w:t>
      </w:r>
      <w:r w:rsidRPr="00F53E5F">
        <w:rPr>
          <w:rFonts w:ascii="Arial" w:hAnsi="Arial" w:cs="Arial"/>
        </w:rPr>
        <w:t xml:space="preserve">. When an administrator </w:t>
      </w:r>
      <w:r w:rsidR="007411CC">
        <w:rPr>
          <w:rFonts w:ascii="Arial" w:hAnsi="Arial" w:cs="Arial"/>
        </w:rPr>
        <w:t>needs useful assistance with</w:t>
      </w:r>
      <w:r w:rsidRPr="00F53E5F">
        <w:rPr>
          <w:rFonts w:ascii="Arial" w:hAnsi="Arial" w:cs="Arial"/>
        </w:rPr>
        <w:t xml:space="preserve"> restoring critical organizational data, </w:t>
      </w:r>
      <w:r w:rsidR="007411CC">
        <w:rPr>
          <w:rFonts w:ascii="Arial" w:hAnsi="Arial" w:cs="Arial"/>
        </w:rPr>
        <w:t>he</w:t>
      </w:r>
      <w:r w:rsidR="007411CC" w:rsidRPr="00F53E5F">
        <w:rPr>
          <w:rFonts w:ascii="Arial" w:hAnsi="Arial" w:cs="Arial"/>
        </w:rPr>
        <w:t xml:space="preserve"> </w:t>
      </w:r>
      <w:r w:rsidRPr="00F53E5F">
        <w:rPr>
          <w:rFonts w:ascii="Arial" w:hAnsi="Arial" w:cs="Arial"/>
        </w:rPr>
        <w:t>want</w:t>
      </w:r>
      <w:r w:rsidR="007411CC">
        <w:rPr>
          <w:rFonts w:ascii="Arial" w:hAnsi="Arial" w:cs="Arial"/>
        </w:rPr>
        <w:t>s</w:t>
      </w:r>
      <w:r w:rsidRPr="00F53E5F">
        <w:rPr>
          <w:rFonts w:ascii="Arial" w:hAnsi="Arial" w:cs="Arial"/>
        </w:rPr>
        <w:t xml:space="preserve"> to make contact with a single organization</w:t>
      </w:r>
      <w:r w:rsidR="00602A97">
        <w:rPr>
          <w:rFonts w:ascii="Arial" w:hAnsi="Arial" w:cs="Arial"/>
        </w:rPr>
        <w:t xml:space="preserve"> to get the help he</w:t>
      </w:r>
      <w:r w:rsidR="007411CC">
        <w:rPr>
          <w:rFonts w:ascii="Arial" w:hAnsi="Arial" w:cs="Arial"/>
        </w:rPr>
        <w:t xml:space="preserve"> need</w:t>
      </w:r>
      <w:r w:rsidR="00602A97">
        <w:rPr>
          <w:rFonts w:ascii="Arial" w:hAnsi="Arial" w:cs="Arial"/>
        </w:rPr>
        <w:t>s</w:t>
      </w:r>
      <w:r w:rsidR="007411CC">
        <w:rPr>
          <w:rFonts w:ascii="Arial" w:hAnsi="Arial" w:cs="Arial"/>
        </w:rPr>
        <w:t xml:space="preserve"> </w:t>
      </w:r>
      <w:r w:rsidR="00602A97">
        <w:rPr>
          <w:rFonts w:ascii="Arial" w:hAnsi="Arial" w:cs="Arial"/>
        </w:rPr>
        <w:t xml:space="preserve">as </w:t>
      </w:r>
      <w:r w:rsidR="007411CC">
        <w:rPr>
          <w:rFonts w:ascii="Arial" w:hAnsi="Arial" w:cs="Arial"/>
        </w:rPr>
        <w:t>quickly</w:t>
      </w:r>
      <w:r w:rsidR="00602A97">
        <w:rPr>
          <w:rFonts w:ascii="Arial" w:hAnsi="Arial" w:cs="Arial"/>
        </w:rPr>
        <w:t xml:space="preserve"> as possible</w:t>
      </w:r>
      <w:r w:rsidR="007411CC">
        <w:rPr>
          <w:rFonts w:ascii="Arial" w:hAnsi="Arial" w:cs="Arial"/>
        </w:rPr>
        <w:t>.</w:t>
      </w:r>
      <w:r w:rsidRPr="00F53E5F">
        <w:rPr>
          <w:rFonts w:ascii="Arial" w:hAnsi="Arial" w:cs="Arial"/>
        </w:rPr>
        <w:t xml:space="preserve"> </w:t>
      </w:r>
      <w:r w:rsidR="00296241" w:rsidRPr="00F53E5F">
        <w:rPr>
          <w:rFonts w:ascii="Arial" w:hAnsi="Arial" w:cs="Arial"/>
        </w:rPr>
        <w:t xml:space="preserve">Administrators </w:t>
      </w:r>
      <w:r w:rsidRPr="00F53E5F">
        <w:rPr>
          <w:rFonts w:ascii="Arial" w:hAnsi="Arial" w:cs="Arial"/>
        </w:rPr>
        <w:t xml:space="preserve">do not want to have to </w:t>
      </w:r>
      <w:r w:rsidR="00EE1CF8" w:rsidRPr="00F53E5F">
        <w:rPr>
          <w:rFonts w:ascii="Arial" w:hAnsi="Arial" w:cs="Arial"/>
        </w:rPr>
        <w:t>go back and forth</w:t>
      </w:r>
      <w:r w:rsidRPr="00F53E5F">
        <w:rPr>
          <w:rFonts w:ascii="Arial" w:hAnsi="Arial" w:cs="Arial"/>
        </w:rPr>
        <w:t xml:space="preserve"> between two different organizations to determine</w:t>
      </w:r>
      <w:r w:rsidR="00507F62" w:rsidRPr="00F53E5F">
        <w:rPr>
          <w:rFonts w:ascii="Arial" w:hAnsi="Arial" w:cs="Arial"/>
        </w:rPr>
        <w:t xml:space="preserve"> which one will be able to assist in returning the data assets to full availability. </w:t>
      </w:r>
    </w:p>
    <w:p w14:paraId="5D35A4DA" w14:textId="77777777" w:rsidR="00530DD6" w:rsidRPr="00C45977" w:rsidRDefault="00267809">
      <w:pPr>
        <w:rPr>
          <w:rFonts w:ascii="Arial" w:eastAsia="Times New Roman" w:hAnsi="Arial" w:cs="Arial"/>
          <w:b/>
          <w:bCs/>
          <w:color w:val="4F81BD"/>
          <w:sz w:val="26"/>
          <w:szCs w:val="26"/>
        </w:rPr>
      </w:pPr>
      <w:r w:rsidRPr="00F53E5F">
        <w:rPr>
          <w:rFonts w:ascii="Arial" w:hAnsi="Arial" w:cs="Arial"/>
        </w:rPr>
        <w:t xml:space="preserve">Some third-party backup solutions </w:t>
      </w:r>
      <w:r w:rsidR="00DE4131">
        <w:rPr>
          <w:rFonts w:ascii="Arial" w:hAnsi="Arial" w:cs="Arial"/>
        </w:rPr>
        <w:t xml:space="preserve">leverage </w:t>
      </w:r>
      <w:r w:rsidRPr="00F53E5F">
        <w:rPr>
          <w:rFonts w:ascii="Arial" w:hAnsi="Arial" w:cs="Arial"/>
        </w:rPr>
        <w:t xml:space="preserve">unsupported and undocumented APIs </w:t>
      </w:r>
      <w:r w:rsidR="007643F4">
        <w:rPr>
          <w:rFonts w:ascii="Arial" w:hAnsi="Arial" w:cs="Arial"/>
        </w:rPr>
        <w:t xml:space="preserve">and reverse engineer unsupported processes </w:t>
      </w:r>
      <w:r w:rsidRPr="00F53E5F">
        <w:rPr>
          <w:rFonts w:ascii="Arial" w:hAnsi="Arial" w:cs="Arial"/>
        </w:rPr>
        <w:t>to back up Microsoft products. This can lead to unexpected outcomes in the restoration and recovery of data. However, w</w:t>
      </w:r>
      <w:r w:rsidR="00AA00FA" w:rsidRPr="00F53E5F">
        <w:rPr>
          <w:rFonts w:ascii="Arial" w:hAnsi="Arial" w:cs="Arial"/>
        </w:rPr>
        <w:t xml:space="preserve">hen an </w:t>
      </w:r>
      <w:r w:rsidR="00602A97">
        <w:rPr>
          <w:rFonts w:ascii="Arial" w:hAnsi="Arial" w:cs="Arial"/>
        </w:rPr>
        <w:t>administrator</w:t>
      </w:r>
      <w:r w:rsidR="00602A97" w:rsidRPr="00F53E5F">
        <w:rPr>
          <w:rFonts w:ascii="Arial" w:hAnsi="Arial" w:cs="Arial"/>
        </w:rPr>
        <w:t xml:space="preserve"> </w:t>
      </w:r>
      <w:r w:rsidR="00AA00FA" w:rsidRPr="00F53E5F">
        <w:rPr>
          <w:rFonts w:ascii="Arial" w:hAnsi="Arial" w:cs="Arial"/>
        </w:rPr>
        <w:t xml:space="preserve">uses DPM to protect a Microsoft product, </w:t>
      </w:r>
      <w:r w:rsidR="00602A97">
        <w:rPr>
          <w:rFonts w:ascii="Arial" w:hAnsi="Arial" w:cs="Arial"/>
        </w:rPr>
        <w:t>he</w:t>
      </w:r>
      <w:r w:rsidR="00522B4A">
        <w:rPr>
          <w:rFonts w:ascii="Arial" w:hAnsi="Arial" w:cs="Arial"/>
        </w:rPr>
        <w:t xml:space="preserve"> only need</w:t>
      </w:r>
      <w:r w:rsidR="00602A97">
        <w:rPr>
          <w:rFonts w:ascii="Arial" w:hAnsi="Arial" w:cs="Arial"/>
        </w:rPr>
        <w:t>s</w:t>
      </w:r>
      <w:r w:rsidR="00522B4A">
        <w:rPr>
          <w:rFonts w:ascii="Arial" w:hAnsi="Arial" w:cs="Arial"/>
        </w:rPr>
        <w:t xml:space="preserve"> to contact </w:t>
      </w:r>
      <w:r w:rsidR="00522B4A" w:rsidRPr="00F53E5F">
        <w:rPr>
          <w:rFonts w:ascii="Arial" w:hAnsi="Arial" w:cs="Arial"/>
        </w:rPr>
        <w:t xml:space="preserve">Microsoft </w:t>
      </w:r>
      <w:r w:rsidR="00AA00FA" w:rsidRPr="00F53E5F">
        <w:rPr>
          <w:rFonts w:ascii="Arial" w:hAnsi="Arial" w:cs="Arial"/>
        </w:rPr>
        <w:t>in the event that support is required.</w:t>
      </w:r>
      <w:r w:rsidR="00296241" w:rsidRPr="00F53E5F">
        <w:rPr>
          <w:rFonts w:ascii="Arial" w:hAnsi="Arial" w:cs="Arial"/>
        </w:rPr>
        <w:t xml:space="preserve"> </w:t>
      </w:r>
      <w:proofErr w:type="gramStart"/>
      <w:r w:rsidR="00602A97">
        <w:rPr>
          <w:rFonts w:ascii="Arial" w:hAnsi="Arial" w:cs="Arial"/>
        </w:rPr>
        <w:t>In short, w</w:t>
      </w:r>
      <w:r w:rsidR="00296241" w:rsidRPr="00F53E5F">
        <w:rPr>
          <w:rFonts w:ascii="Arial" w:hAnsi="Arial" w:cs="Arial"/>
        </w:rPr>
        <w:t xml:space="preserve">hen an organization uses </w:t>
      </w:r>
      <w:r w:rsidR="006A3F8C" w:rsidRPr="00F53E5F">
        <w:rPr>
          <w:rFonts w:ascii="Arial" w:hAnsi="Arial" w:cs="Arial"/>
        </w:rPr>
        <w:t>Microsoft</w:t>
      </w:r>
      <w:r w:rsidR="00296241" w:rsidRPr="00F53E5F">
        <w:rPr>
          <w:rFonts w:ascii="Arial" w:hAnsi="Arial" w:cs="Arial"/>
        </w:rPr>
        <w:t xml:space="preserve"> DPM to protect a Microsoft workload, the </w:t>
      </w:r>
      <w:r w:rsidR="00AB36C0" w:rsidRPr="00F53E5F">
        <w:rPr>
          <w:rFonts w:ascii="Arial" w:hAnsi="Arial" w:cs="Arial"/>
        </w:rPr>
        <w:t>buck stops</w:t>
      </w:r>
      <w:r w:rsidR="00296241" w:rsidRPr="00F53E5F">
        <w:rPr>
          <w:rFonts w:ascii="Arial" w:hAnsi="Arial" w:cs="Arial"/>
        </w:rPr>
        <w:t xml:space="preserve"> with Microsoft.</w:t>
      </w:r>
      <w:proofErr w:type="gramEnd"/>
    </w:p>
    <w:p w14:paraId="6E02192F" w14:textId="77777777" w:rsidR="003C19AA" w:rsidRPr="00F53E5F" w:rsidRDefault="003C19AA" w:rsidP="003C19AA">
      <w:pPr>
        <w:pStyle w:val="Heading2"/>
        <w:rPr>
          <w:rFonts w:ascii="Arial" w:hAnsi="Arial" w:cs="Arial"/>
        </w:rPr>
      </w:pPr>
      <w:bookmarkStart w:id="6" w:name="_Toc253378941"/>
      <w:r w:rsidRPr="00F53E5F">
        <w:rPr>
          <w:rFonts w:ascii="Arial" w:hAnsi="Arial" w:cs="Arial"/>
        </w:rPr>
        <w:t xml:space="preserve">Unified Protection </w:t>
      </w:r>
      <w:r w:rsidR="00856FFC" w:rsidRPr="00F53E5F">
        <w:rPr>
          <w:rFonts w:ascii="Arial" w:hAnsi="Arial" w:cs="Arial"/>
        </w:rPr>
        <w:t>for</w:t>
      </w:r>
      <w:r w:rsidRPr="00F53E5F">
        <w:rPr>
          <w:rFonts w:ascii="Arial" w:hAnsi="Arial" w:cs="Arial"/>
        </w:rPr>
        <w:t xml:space="preserve"> Disk, Tape</w:t>
      </w:r>
      <w:r w:rsidR="00856FFC" w:rsidRPr="00F53E5F">
        <w:rPr>
          <w:rFonts w:ascii="Arial" w:hAnsi="Arial" w:cs="Arial"/>
        </w:rPr>
        <w:t>,</w:t>
      </w:r>
      <w:r w:rsidRPr="00F53E5F">
        <w:rPr>
          <w:rFonts w:ascii="Arial" w:hAnsi="Arial" w:cs="Arial"/>
        </w:rPr>
        <w:t xml:space="preserve"> and Cloud</w:t>
      </w:r>
      <w:bookmarkEnd w:id="6"/>
    </w:p>
    <w:p w14:paraId="618CFFAE" w14:textId="77777777" w:rsidR="0048513C" w:rsidRPr="00F53E5F" w:rsidRDefault="005C6181" w:rsidP="00D451A2">
      <w:pPr>
        <w:rPr>
          <w:rFonts w:ascii="Arial" w:hAnsi="Arial" w:cs="Arial"/>
        </w:rPr>
      </w:pPr>
      <w:r w:rsidRPr="005C6181">
        <w:rPr>
          <w:rFonts w:ascii="Arial" w:hAnsi="Arial" w:cs="Arial"/>
        </w:rPr>
        <w:t>DPM 2010 allows organizations to find a comfortable balance between disk-based, tape-based, and cloud-based backup systems. Administrators can</w:t>
      </w:r>
      <w:r w:rsidR="0048513C" w:rsidRPr="005C6181">
        <w:rPr>
          <w:rFonts w:ascii="Arial" w:hAnsi="Arial" w:cs="Arial"/>
        </w:rPr>
        <w:t xml:space="preserve"> use disk-based and tape-based</w:t>
      </w:r>
      <w:r w:rsidR="0048513C" w:rsidRPr="00F53E5F">
        <w:rPr>
          <w:rFonts w:ascii="Arial" w:hAnsi="Arial" w:cs="Arial"/>
        </w:rPr>
        <w:t xml:space="preserve"> backup </w:t>
      </w:r>
      <w:r w:rsidR="00567858">
        <w:rPr>
          <w:rFonts w:ascii="Arial" w:hAnsi="Arial" w:cs="Arial"/>
        </w:rPr>
        <w:t>to</w:t>
      </w:r>
      <w:r>
        <w:rPr>
          <w:rFonts w:ascii="Arial" w:hAnsi="Arial" w:cs="Arial"/>
        </w:rPr>
        <w:t xml:space="preserve"> </w:t>
      </w:r>
      <w:r w:rsidR="0048513C" w:rsidRPr="00F53E5F">
        <w:rPr>
          <w:rFonts w:ascii="Arial" w:hAnsi="Arial" w:cs="Arial"/>
        </w:rPr>
        <w:t>perform rapid recovery of recent data from disk media on a regular basis</w:t>
      </w:r>
      <w:r w:rsidR="00567858">
        <w:rPr>
          <w:rFonts w:ascii="Arial" w:hAnsi="Arial" w:cs="Arial"/>
        </w:rPr>
        <w:t>,</w:t>
      </w:r>
      <w:r w:rsidR="0048513C" w:rsidRPr="00F53E5F">
        <w:rPr>
          <w:rFonts w:ascii="Arial" w:hAnsi="Arial" w:cs="Arial"/>
        </w:rPr>
        <w:t xml:space="preserve"> and </w:t>
      </w:r>
      <w:r w:rsidR="00567858">
        <w:rPr>
          <w:rFonts w:ascii="Arial" w:hAnsi="Arial" w:cs="Arial"/>
        </w:rPr>
        <w:t xml:space="preserve">to </w:t>
      </w:r>
      <w:r w:rsidR="0048513C" w:rsidRPr="00F53E5F">
        <w:rPr>
          <w:rFonts w:ascii="Arial" w:hAnsi="Arial" w:cs="Arial"/>
        </w:rPr>
        <w:t>retrieve and restore much older protected data from archival tape media when required.</w:t>
      </w:r>
      <w:r>
        <w:rPr>
          <w:rFonts w:ascii="Arial" w:hAnsi="Arial" w:cs="Arial"/>
        </w:rPr>
        <w:t xml:space="preserve"> </w:t>
      </w:r>
    </w:p>
    <w:p w14:paraId="7939ADB8" w14:textId="77777777" w:rsidR="00D451A2" w:rsidRPr="00F53E5F" w:rsidRDefault="006A3F8C" w:rsidP="00D451A2">
      <w:pPr>
        <w:rPr>
          <w:rFonts w:ascii="Arial" w:hAnsi="Arial" w:cs="Arial"/>
        </w:rPr>
      </w:pPr>
      <w:proofErr w:type="gramStart"/>
      <w:r w:rsidRPr="00F53E5F">
        <w:rPr>
          <w:rFonts w:ascii="Arial" w:hAnsi="Arial" w:cs="Arial"/>
          <w:b/>
        </w:rPr>
        <w:t>Disk-</w:t>
      </w:r>
      <w:r w:rsidR="00097B1E">
        <w:rPr>
          <w:rFonts w:ascii="Arial" w:hAnsi="Arial" w:cs="Arial"/>
          <w:b/>
        </w:rPr>
        <w:t>B</w:t>
      </w:r>
      <w:r w:rsidRPr="00F53E5F">
        <w:rPr>
          <w:rFonts w:ascii="Arial" w:hAnsi="Arial" w:cs="Arial"/>
          <w:b/>
        </w:rPr>
        <w:t xml:space="preserve">ased </w:t>
      </w:r>
      <w:r w:rsidR="00097B1E" w:rsidRPr="00F53E5F">
        <w:rPr>
          <w:rFonts w:ascii="Arial" w:hAnsi="Arial" w:cs="Arial"/>
          <w:b/>
        </w:rPr>
        <w:t>Backup.</w:t>
      </w:r>
      <w:proofErr w:type="gramEnd"/>
      <w:r w:rsidR="00097B1E" w:rsidRPr="00F53E5F">
        <w:rPr>
          <w:rFonts w:ascii="Arial" w:hAnsi="Arial" w:cs="Arial"/>
        </w:rPr>
        <w:t xml:space="preserve"> With</w:t>
      </w:r>
      <w:r w:rsidR="00D451A2" w:rsidRPr="00F53E5F">
        <w:rPr>
          <w:rFonts w:ascii="Arial" w:hAnsi="Arial" w:cs="Arial"/>
        </w:rPr>
        <w:t xml:space="preserve"> DPM 2010, disk</w:t>
      </w:r>
      <w:r w:rsidR="00267809" w:rsidRPr="00F53E5F">
        <w:rPr>
          <w:rFonts w:ascii="Arial" w:hAnsi="Arial" w:cs="Arial"/>
        </w:rPr>
        <w:t>-</w:t>
      </w:r>
      <w:r w:rsidR="00D451A2" w:rsidRPr="00F53E5F">
        <w:rPr>
          <w:rFonts w:ascii="Arial" w:hAnsi="Arial" w:cs="Arial"/>
        </w:rPr>
        <w:t xml:space="preserve">based backup is used as the storage location for recent data protection </w:t>
      </w:r>
      <w:r w:rsidR="00D451A2" w:rsidRPr="00CA6C31">
        <w:rPr>
          <w:rFonts w:ascii="Arial" w:hAnsi="Arial" w:cs="Arial"/>
        </w:rPr>
        <w:t xml:space="preserve">operations. </w:t>
      </w:r>
      <w:r w:rsidRPr="00CA6C31">
        <w:rPr>
          <w:rFonts w:ascii="Arial" w:hAnsi="Arial" w:cs="Arial"/>
        </w:rPr>
        <w:t>Disk</w:t>
      </w:r>
      <w:r w:rsidR="0048513C" w:rsidRPr="00CA6C31">
        <w:rPr>
          <w:rFonts w:ascii="Arial" w:hAnsi="Arial" w:cs="Arial"/>
        </w:rPr>
        <w:t>-</w:t>
      </w:r>
      <w:r w:rsidRPr="00CA6C31">
        <w:rPr>
          <w:rFonts w:ascii="Arial" w:hAnsi="Arial" w:cs="Arial"/>
        </w:rPr>
        <w:t xml:space="preserve">based protection allows for rapid backup and </w:t>
      </w:r>
      <w:r w:rsidR="00E82BBB" w:rsidRPr="00CA6C31">
        <w:rPr>
          <w:rFonts w:ascii="Arial" w:hAnsi="Arial" w:cs="Arial"/>
        </w:rPr>
        <w:t>restor</w:t>
      </w:r>
      <w:r w:rsidR="00E82BBB">
        <w:rPr>
          <w:rFonts w:ascii="Arial" w:hAnsi="Arial" w:cs="Arial"/>
        </w:rPr>
        <w:t>e</w:t>
      </w:r>
      <w:r w:rsidR="00E82BBB" w:rsidRPr="00CA6C31">
        <w:rPr>
          <w:rFonts w:ascii="Arial" w:hAnsi="Arial" w:cs="Arial"/>
        </w:rPr>
        <w:t xml:space="preserve"> </w:t>
      </w:r>
      <w:r w:rsidRPr="00CA6C31">
        <w:rPr>
          <w:rFonts w:ascii="Arial" w:hAnsi="Arial" w:cs="Arial"/>
        </w:rPr>
        <w:t>of protected data</w:t>
      </w:r>
      <w:r w:rsidR="005C6181" w:rsidRPr="00CA6C31">
        <w:rPr>
          <w:rFonts w:ascii="Arial" w:hAnsi="Arial" w:cs="Arial"/>
        </w:rPr>
        <w:t>.</w:t>
      </w:r>
      <w:r w:rsidRPr="00CA6C31">
        <w:rPr>
          <w:rFonts w:ascii="Arial" w:hAnsi="Arial" w:cs="Arial"/>
        </w:rPr>
        <w:t xml:space="preserve"> </w:t>
      </w:r>
      <w:r w:rsidR="005C6181" w:rsidRPr="00CA6C31">
        <w:rPr>
          <w:rFonts w:ascii="Arial" w:hAnsi="Arial" w:cs="Arial"/>
        </w:rPr>
        <w:t>This speed is critical in</w:t>
      </w:r>
      <w:r w:rsidRPr="00CA6C31">
        <w:rPr>
          <w:rFonts w:ascii="Arial" w:hAnsi="Arial" w:cs="Arial"/>
        </w:rPr>
        <w:t xml:space="preserve"> th</w:t>
      </w:r>
      <w:r w:rsidR="005C6181" w:rsidRPr="00CA6C31">
        <w:rPr>
          <w:rFonts w:ascii="Arial" w:hAnsi="Arial" w:cs="Arial"/>
        </w:rPr>
        <w:t>at th</w:t>
      </w:r>
      <w:r w:rsidRPr="00CA6C31">
        <w:rPr>
          <w:rFonts w:ascii="Arial" w:hAnsi="Arial" w:cs="Arial"/>
        </w:rPr>
        <w:t>e vast majority</w:t>
      </w:r>
      <w:r w:rsidR="00D451A2" w:rsidRPr="00CA6C31">
        <w:rPr>
          <w:rFonts w:ascii="Arial" w:hAnsi="Arial" w:cs="Arial"/>
        </w:rPr>
        <w:t xml:space="preserve"> of restore operations occur within a relatively short period </w:t>
      </w:r>
      <w:r w:rsidR="008F4C8D">
        <w:rPr>
          <w:rFonts w:ascii="Arial" w:hAnsi="Arial" w:cs="Arial"/>
        </w:rPr>
        <w:t>after a</w:t>
      </w:r>
      <w:r w:rsidR="00567858">
        <w:rPr>
          <w:rFonts w:ascii="Arial" w:hAnsi="Arial" w:cs="Arial"/>
        </w:rPr>
        <w:t xml:space="preserve"> data</w:t>
      </w:r>
      <w:r w:rsidR="00D451A2" w:rsidRPr="00CA6C31">
        <w:rPr>
          <w:rFonts w:ascii="Arial" w:hAnsi="Arial" w:cs="Arial"/>
        </w:rPr>
        <w:t xml:space="preserve"> backup.</w:t>
      </w:r>
      <w:r w:rsidR="00D451A2" w:rsidRPr="00F53E5F">
        <w:rPr>
          <w:rFonts w:ascii="Arial" w:hAnsi="Arial" w:cs="Arial"/>
        </w:rPr>
        <w:t xml:space="preserve"> </w:t>
      </w:r>
    </w:p>
    <w:p w14:paraId="34CA612F" w14:textId="77777777" w:rsidR="005C6181" w:rsidRDefault="006A3F8C" w:rsidP="00D451A2">
      <w:pPr>
        <w:rPr>
          <w:rFonts w:ascii="Arial" w:hAnsi="Arial" w:cs="Arial"/>
        </w:rPr>
      </w:pPr>
      <w:proofErr w:type="gramStart"/>
      <w:r w:rsidRPr="00F53E5F">
        <w:rPr>
          <w:rFonts w:ascii="Arial" w:hAnsi="Arial" w:cs="Arial"/>
          <w:b/>
        </w:rPr>
        <w:t>Tape-</w:t>
      </w:r>
      <w:r w:rsidR="005C6181" w:rsidRPr="00F53E5F">
        <w:rPr>
          <w:rFonts w:ascii="Arial" w:hAnsi="Arial" w:cs="Arial"/>
          <w:b/>
        </w:rPr>
        <w:t>Based Backup</w:t>
      </w:r>
      <w:r w:rsidR="0048513C" w:rsidRPr="00F53E5F">
        <w:rPr>
          <w:rFonts w:ascii="Arial" w:hAnsi="Arial" w:cs="Arial"/>
        </w:rPr>
        <w:t>.</w:t>
      </w:r>
      <w:proofErr w:type="gramEnd"/>
      <w:r w:rsidR="0048513C" w:rsidRPr="00F53E5F">
        <w:rPr>
          <w:rFonts w:ascii="Arial" w:hAnsi="Arial" w:cs="Arial"/>
        </w:rPr>
        <w:t xml:space="preserve"> </w:t>
      </w:r>
      <w:r w:rsidR="00D451A2" w:rsidRPr="00F53E5F">
        <w:rPr>
          <w:rFonts w:ascii="Arial" w:hAnsi="Arial" w:cs="Arial"/>
        </w:rPr>
        <w:t xml:space="preserve">Although protected data is not </w:t>
      </w:r>
      <w:r w:rsidR="005C6181">
        <w:rPr>
          <w:rFonts w:ascii="Arial" w:hAnsi="Arial" w:cs="Arial"/>
        </w:rPr>
        <w:t>initially written to tape, tape-</w:t>
      </w:r>
      <w:r w:rsidR="00D451A2" w:rsidRPr="00F53E5F">
        <w:rPr>
          <w:rFonts w:ascii="Arial" w:hAnsi="Arial" w:cs="Arial"/>
        </w:rPr>
        <w:t xml:space="preserve">based backup does have a place in a DPM data </w:t>
      </w:r>
      <w:r w:rsidR="00D451A2" w:rsidRPr="00CA6C31">
        <w:rPr>
          <w:rFonts w:ascii="Arial" w:hAnsi="Arial" w:cs="Arial"/>
        </w:rPr>
        <w:t xml:space="preserve">protection </w:t>
      </w:r>
      <w:r w:rsidRPr="00CA6C31">
        <w:rPr>
          <w:rFonts w:ascii="Arial" w:hAnsi="Arial" w:cs="Arial"/>
        </w:rPr>
        <w:t>ecosystem</w:t>
      </w:r>
      <w:r w:rsidR="0048513C" w:rsidRPr="00CA6C31">
        <w:rPr>
          <w:rFonts w:ascii="Arial" w:hAnsi="Arial" w:cs="Arial"/>
        </w:rPr>
        <w:t>.</w:t>
      </w:r>
      <w:r w:rsidR="005C6181" w:rsidRPr="00CA6C31">
        <w:rPr>
          <w:rFonts w:ascii="Arial" w:hAnsi="Arial" w:cs="Arial"/>
        </w:rPr>
        <w:t xml:space="preserve">  DPM </w:t>
      </w:r>
      <w:r w:rsidRPr="00CA6C31">
        <w:rPr>
          <w:rFonts w:ascii="Arial" w:hAnsi="Arial" w:cs="Arial"/>
        </w:rPr>
        <w:t>allows backed-up data to be copied to tape for the purposes of meeting data retent</w:t>
      </w:r>
      <w:r w:rsidR="005C6181" w:rsidRPr="00CA6C31">
        <w:rPr>
          <w:rFonts w:ascii="Arial" w:hAnsi="Arial" w:cs="Arial"/>
        </w:rPr>
        <w:t>ion and archiving requirements.</w:t>
      </w:r>
      <w:r w:rsidRPr="00CA6C31">
        <w:rPr>
          <w:rFonts w:ascii="Arial" w:hAnsi="Arial" w:cs="Arial"/>
        </w:rPr>
        <w:t xml:space="preserve"> </w:t>
      </w:r>
    </w:p>
    <w:p w14:paraId="52FF0CEF" w14:textId="0D0AD54A" w:rsidR="00AA00FA" w:rsidRPr="00F53E5F" w:rsidRDefault="006A3F8C" w:rsidP="00D451A2">
      <w:pPr>
        <w:rPr>
          <w:rFonts w:ascii="Arial" w:hAnsi="Arial" w:cs="Arial"/>
        </w:rPr>
      </w:pPr>
      <w:proofErr w:type="gramStart"/>
      <w:r w:rsidRPr="00F53E5F">
        <w:rPr>
          <w:rFonts w:ascii="Arial" w:hAnsi="Arial" w:cs="Arial"/>
          <w:b/>
        </w:rPr>
        <w:t>Cloud-Based Backup</w:t>
      </w:r>
      <w:r w:rsidR="0048513C" w:rsidRPr="00F53E5F">
        <w:rPr>
          <w:rFonts w:ascii="Arial" w:hAnsi="Arial" w:cs="Arial"/>
        </w:rPr>
        <w:t>.</w:t>
      </w:r>
      <w:proofErr w:type="gramEnd"/>
      <w:r w:rsidR="0048513C" w:rsidRPr="00F53E5F">
        <w:rPr>
          <w:rFonts w:ascii="Arial" w:hAnsi="Arial" w:cs="Arial"/>
        </w:rPr>
        <w:t xml:space="preserve"> </w:t>
      </w:r>
      <w:r w:rsidR="005C6181" w:rsidRPr="00CA6C31">
        <w:rPr>
          <w:rFonts w:ascii="Arial" w:hAnsi="Arial" w:cs="Arial"/>
        </w:rPr>
        <w:t xml:space="preserve">DPM can be </w:t>
      </w:r>
      <w:r w:rsidR="00AA00FA" w:rsidRPr="00CA6C31">
        <w:rPr>
          <w:rFonts w:ascii="Arial" w:hAnsi="Arial" w:cs="Arial"/>
        </w:rPr>
        <w:t>configure</w:t>
      </w:r>
      <w:r w:rsidR="005C6181" w:rsidRPr="00CA6C31">
        <w:rPr>
          <w:rFonts w:ascii="Arial" w:hAnsi="Arial" w:cs="Arial"/>
        </w:rPr>
        <w:t>d</w:t>
      </w:r>
      <w:r w:rsidR="00AA00FA" w:rsidRPr="00CA6C31">
        <w:rPr>
          <w:rFonts w:ascii="Arial" w:hAnsi="Arial" w:cs="Arial"/>
        </w:rPr>
        <w:t xml:space="preserve"> to replicate backed</w:t>
      </w:r>
      <w:r w:rsidR="0048513C" w:rsidRPr="00CA6C31">
        <w:rPr>
          <w:rFonts w:ascii="Arial" w:hAnsi="Arial" w:cs="Arial"/>
        </w:rPr>
        <w:t>-</w:t>
      </w:r>
      <w:r w:rsidR="00AA00FA" w:rsidRPr="00CA6C31">
        <w:rPr>
          <w:rFonts w:ascii="Arial" w:hAnsi="Arial" w:cs="Arial"/>
        </w:rPr>
        <w:t xml:space="preserve">up data across the Internet to a </w:t>
      </w:r>
      <w:r w:rsidRPr="00CA6C31">
        <w:rPr>
          <w:rFonts w:ascii="Arial" w:hAnsi="Arial" w:cs="Arial"/>
        </w:rPr>
        <w:t xml:space="preserve">disaster recovery DPM server </w:t>
      </w:r>
      <w:r w:rsidR="00CA6C31" w:rsidRPr="00CA6C31">
        <w:rPr>
          <w:rFonts w:ascii="Arial" w:hAnsi="Arial" w:cs="Arial"/>
        </w:rPr>
        <w:t xml:space="preserve">that is </w:t>
      </w:r>
      <w:r w:rsidRPr="00CA6C31">
        <w:rPr>
          <w:rFonts w:ascii="Arial" w:hAnsi="Arial" w:cs="Arial"/>
        </w:rPr>
        <w:t>hosted at a separate data center</w:t>
      </w:r>
      <w:r w:rsidR="00AA00FA" w:rsidRPr="00CA6C31">
        <w:rPr>
          <w:rFonts w:ascii="Arial" w:hAnsi="Arial" w:cs="Arial"/>
        </w:rPr>
        <w:t>.</w:t>
      </w:r>
      <w:r w:rsidR="00DD1781" w:rsidRPr="00CA6C31">
        <w:rPr>
          <w:rFonts w:ascii="Arial" w:hAnsi="Arial" w:cs="Arial"/>
        </w:rPr>
        <w:t xml:space="preserve"> Microsoft </w:t>
      </w:r>
      <w:r w:rsidR="0004174B">
        <w:rPr>
          <w:rFonts w:ascii="Arial" w:hAnsi="Arial" w:cs="Arial"/>
        </w:rPr>
        <w:t xml:space="preserve">has also partnered with Iron Mountain for a service called </w:t>
      </w:r>
      <w:proofErr w:type="spellStart"/>
      <w:r w:rsidR="0004174B">
        <w:rPr>
          <w:rFonts w:ascii="Arial" w:hAnsi="Arial" w:cs="Arial"/>
        </w:rPr>
        <w:t>CloudRecovery</w:t>
      </w:r>
      <w:proofErr w:type="spellEnd"/>
      <w:r w:rsidR="0004174B">
        <w:rPr>
          <w:rFonts w:ascii="Arial" w:hAnsi="Arial" w:cs="Arial"/>
        </w:rPr>
        <w:t>™ that sends the data from an on-site DPM server to an Iron Mountain data center (</w:t>
      </w:r>
      <w:hyperlink r:id="rId14" w:history="1">
        <w:r w:rsidR="0004174B" w:rsidRPr="0004174B">
          <w:rPr>
            <w:rStyle w:val="Hyperlink"/>
            <w:rFonts w:ascii="Arial" w:hAnsi="Arial" w:cs="Arial"/>
          </w:rPr>
          <w:t>www.microsoft.com/DPM/cloud</w:t>
        </w:r>
      </w:hyperlink>
      <w:r w:rsidR="0004174B">
        <w:rPr>
          <w:rFonts w:ascii="Arial" w:hAnsi="Arial" w:cs="Arial"/>
        </w:rPr>
        <w:t xml:space="preserve">). </w:t>
      </w:r>
      <w:r w:rsidR="00AA00FA" w:rsidRPr="00F53E5F">
        <w:rPr>
          <w:rFonts w:ascii="Arial" w:hAnsi="Arial" w:cs="Arial"/>
        </w:rPr>
        <w:t xml:space="preserve"> The </w:t>
      </w:r>
      <w:r w:rsidR="00AA00FA" w:rsidRPr="00F53E5F">
        <w:rPr>
          <w:rFonts w:ascii="Arial" w:hAnsi="Arial" w:cs="Arial"/>
        </w:rPr>
        <w:lastRenderedPageBreak/>
        <w:t xml:space="preserve">technologies that make DPM efficient in transporting branch office backup data to a </w:t>
      </w:r>
      <w:r w:rsidR="00E82BBB" w:rsidRPr="00F53E5F">
        <w:rPr>
          <w:rFonts w:ascii="Arial" w:hAnsi="Arial" w:cs="Arial"/>
        </w:rPr>
        <w:t xml:space="preserve">DPM server </w:t>
      </w:r>
      <w:r w:rsidR="00E82BBB">
        <w:rPr>
          <w:rFonts w:ascii="Arial" w:hAnsi="Arial" w:cs="Arial"/>
        </w:rPr>
        <w:t xml:space="preserve">in a main </w:t>
      </w:r>
      <w:r w:rsidR="00AA00FA" w:rsidRPr="00F53E5F">
        <w:rPr>
          <w:rFonts w:ascii="Arial" w:hAnsi="Arial" w:cs="Arial"/>
        </w:rPr>
        <w:t xml:space="preserve">office </w:t>
      </w:r>
      <w:r w:rsidR="0048513C" w:rsidRPr="00F53E5F">
        <w:rPr>
          <w:rFonts w:ascii="Arial" w:hAnsi="Arial" w:cs="Arial"/>
        </w:rPr>
        <w:t xml:space="preserve">also </w:t>
      </w:r>
      <w:r w:rsidR="00AA00FA" w:rsidRPr="00F53E5F">
        <w:rPr>
          <w:rFonts w:ascii="Arial" w:hAnsi="Arial" w:cs="Arial"/>
        </w:rPr>
        <w:t>make DPM efficient in transporting backed</w:t>
      </w:r>
      <w:r w:rsidR="0048513C" w:rsidRPr="00F53E5F">
        <w:rPr>
          <w:rFonts w:ascii="Arial" w:hAnsi="Arial" w:cs="Arial"/>
        </w:rPr>
        <w:t>-</w:t>
      </w:r>
      <w:r w:rsidR="00AA00FA" w:rsidRPr="00F53E5F">
        <w:rPr>
          <w:rFonts w:ascii="Arial" w:hAnsi="Arial" w:cs="Arial"/>
        </w:rPr>
        <w:t>up data to other locations on the Internet. Appendix A provides more information on the kind of hosted backup solution that allows organizations to accomplish this data protection objective.</w:t>
      </w:r>
    </w:p>
    <w:p w14:paraId="1DA003E5" w14:textId="77777777" w:rsidR="003C19AA" w:rsidRPr="00F53E5F" w:rsidRDefault="003C19AA" w:rsidP="003C19AA">
      <w:pPr>
        <w:pStyle w:val="Heading2"/>
        <w:rPr>
          <w:rFonts w:ascii="Arial" w:hAnsi="Arial" w:cs="Arial"/>
        </w:rPr>
      </w:pPr>
      <w:bookmarkStart w:id="7" w:name="_Toc253378942"/>
      <w:r w:rsidRPr="00F53E5F">
        <w:rPr>
          <w:rFonts w:ascii="Arial" w:hAnsi="Arial" w:cs="Arial"/>
        </w:rPr>
        <w:t>Ease of Use and Management</w:t>
      </w:r>
      <w:bookmarkEnd w:id="7"/>
    </w:p>
    <w:p w14:paraId="1EC21E38" w14:textId="77777777" w:rsidR="00D451A2" w:rsidRPr="00F53E5F" w:rsidRDefault="00D451A2" w:rsidP="00D451A2">
      <w:pPr>
        <w:rPr>
          <w:rFonts w:ascii="Arial" w:hAnsi="Arial" w:cs="Arial"/>
        </w:rPr>
      </w:pPr>
      <w:r w:rsidRPr="00F53E5F">
        <w:rPr>
          <w:rFonts w:ascii="Arial" w:hAnsi="Arial" w:cs="Arial"/>
        </w:rPr>
        <w:t xml:space="preserve">DPM 2010 leverages an interface that is familiar across Microsoft’s System Center </w:t>
      </w:r>
      <w:r w:rsidR="00E82BBB">
        <w:rPr>
          <w:rFonts w:ascii="Arial" w:hAnsi="Arial" w:cs="Arial"/>
        </w:rPr>
        <w:t>suite</w:t>
      </w:r>
      <w:r w:rsidRPr="00F53E5F">
        <w:rPr>
          <w:rFonts w:ascii="Arial" w:hAnsi="Arial" w:cs="Arial"/>
        </w:rPr>
        <w:t xml:space="preserve">. </w:t>
      </w:r>
      <w:r w:rsidR="00E82BBB">
        <w:rPr>
          <w:rFonts w:ascii="Arial" w:hAnsi="Arial" w:cs="Arial"/>
        </w:rPr>
        <w:t>The</w:t>
      </w:r>
      <w:r w:rsidRPr="00F53E5F">
        <w:rPr>
          <w:rFonts w:ascii="Arial" w:hAnsi="Arial" w:cs="Arial"/>
        </w:rPr>
        <w:t xml:space="preserve"> DPM interface </w:t>
      </w:r>
      <w:r w:rsidR="00E82BBB">
        <w:rPr>
          <w:rFonts w:ascii="Arial" w:hAnsi="Arial" w:cs="Arial"/>
        </w:rPr>
        <w:t xml:space="preserve">is engineered </w:t>
      </w:r>
      <w:r w:rsidRPr="00F53E5F">
        <w:rPr>
          <w:rFonts w:ascii="Arial" w:hAnsi="Arial" w:cs="Arial"/>
        </w:rPr>
        <w:t xml:space="preserve">to </w:t>
      </w:r>
      <w:r w:rsidR="00E82BBB">
        <w:rPr>
          <w:rFonts w:ascii="Arial" w:hAnsi="Arial" w:cs="Arial"/>
        </w:rPr>
        <w:t xml:space="preserve">help </w:t>
      </w:r>
      <w:r w:rsidRPr="00F53E5F">
        <w:rPr>
          <w:rFonts w:ascii="Arial" w:hAnsi="Arial" w:cs="Arial"/>
        </w:rPr>
        <w:t xml:space="preserve">administrators perform complex tasks with a minimum amount </w:t>
      </w:r>
      <w:r w:rsidR="006C223E">
        <w:rPr>
          <w:rFonts w:ascii="Arial" w:hAnsi="Arial" w:cs="Arial"/>
        </w:rPr>
        <w:t xml:space="preserve">of </w:t>
      </w:r>
      <w:r w:rsidR="00827AC0" w:rsidRPr="00F53E5F">
        <w:rPr>
          <w:rFonts w:ascii="Arial" w:hAnsi="Arial" w:cs="Arial"/>
        </w:rPr>
        <w:t>fuss</w:t>
      </w:r>
      <w:r w:rsidR="005B7ACB" w:rsidRPr="00F53E5F">
        <w:rPr>
          <w:rFonts w:ascii="Arial" w:hAnsi="Arial" w:cs="Arial"/>
        </w:rPr>
        <w:t>. In a high-stress data recovery scenario the design of the DPM interface ensures</w:t>
      </w:r>
      <w:r w:rsidR="00827AC0" w:rsidRPr="00F53E5F">
        <w:rPr>
          <w:rFonts w:ascii="Arial" w:hAnsi="Arial" w:cs="Arial"/>
        </w:rPr>
        <w:t xml:space="preserve"> </w:t>
      </w:r>
      <w:r w:rsidR="005B7ACB" w:rsidRPr="00F53E5F">
        <w:rPr>
          <w:rFonts w:ascii="Arial" w:hAnsi="Arial" w:cs="Arial"/>
        </w:rPr>
        <w:t xml:space="preserve">that it is </w:t>
      </w:r>
      <w:r w:rsidRPr="00F53E5F">
        <w:rPr>
          <w:rFonts w:ascii="Arial" w:hAnsi="Arial" w:cs="Arial"/>
        </w:rPr>
        <w:t>not necessary for administrators to</w:t>
      </w:r>
      <w:r w:rsidR="005B7ACB" w:rsidRPr="00F53E5F">
        <w:rPr>
          <w:rFonts w:ascii="Arial" w:hAnsi="Arial" w:cs="Arial"/>
        </w:rPr>
        <w:t xml:space="preserve"> waste time</w:t>
      </w:r>
      <w:r w:rsidRPr="00F53E5F">
        <w:rPr>
          <w:rFonts w:ascii="Arial" w:hAnsi="Arial" w:cs="Arial"/>
        </w:rPr>
        <w:t xml:space="preserve"> search</w:t>
      </w:r>
      <w:r w:rsidR="005B7ACB" w:rsidRPr="00F53E5F">
        <w:rPr>
          <w:rFonts w:ascii="Arial" w:hAnsi="Arial" w:cs="Arial"/>
        </w:rPr>
        <w:t>ing</w:t>
      </w:r>
      <w:r w:rsidRPr="00F53E5F">
        <w:rPr>
          <w:rFonts w:ascii="Arial" w:hAnsi="Arial" w:cs="Arial"/>
        </w:rPr>
        <w:t xml:space="preserve"> through a labyrinth of menus to find a way to launch a specific task or configure a specific option. </w:t>
      </w:r>
    </w:p>
    <w:p w14:paraId="180DFC66" w14:textId="2700834F" w:rsidR="00422174" w:rsidRPr="00D41C35" w:rsidRDefault="00422174" w:rsidP="00D451A2">
      <w:pPr>
        <w:rPr>
          <w:rFonts w:ascii="Arial" w:hAnsi="Arial" w:cs="Arial"/>
          <w:b/>
          <w:color w:val="4F81BD" w:themeColor="accent1"/>
          <w:sz w:val="18"/>
          <w:szCs w:val="18"/>
        </w:rPr>
      </w:pPr>
      <w:r>
        <w:rPr>
          <w:rFonts w:ascii="Arial" w:hAnsi="Arial" w:cs="Arial"/>
        </w:rPr>
        <w:br/>
      </w:r>
      <w:r w:rsidR="009F31EA">
        <w:rPr>
          <w:rFonts w:ascii="Arial" w:hAnsi="Arial" w:cs="Arial"/>
          <w:noProof/>
        </w:rPr>
        <w:drawing>
          <wp:inline distT="0" distB="0" distL="0" distR="0" wp14:editId="6227AC0E">
            <wp:extent cx="5938520" cy="3603625"/>
            <wp:effectExtent l="0" t="0" r="0" b="0"/>
            <wp:docPr id="34" name="Picture 34" descr="DPM-CONS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PM-CONSO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8520" cy="36036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roofErr w:type="gramStart"/>
      <w:r w:rsidRPr="00D41C35">
        <w:rPr>
          <w:rFonts w:ascii="Arial" w:hAnsi="Arial" w:cs="Arial"/>
          <w:b/>
          <w:color w:val="4F81BD" w:themeColor="accent1"/>
          <w:sz w:val="18"/>
          <w:szCs w:val="18"/>
        </w:rPr>
        <w:t>Figure 1.</w:t>
      </w:r>
      <w:proofErr w:type="gramEnd"/>
      <w:r w:rsidRPr="00D41C35">
        <w:rPr>
          <w:rFonts w:ascii="Arial" w:hAnsi="Arial" w:cs="Arial"/>
          <w:b/>
          <w:color w:val="4F81BD" w:themeColor="accent1"/>
          <w:sz w:val="18"/>
          <w:szCs w:val="18"/>
        </w:rPr>
        <w:t xml:space="preserve"> DPM Administrator Console</w:t>
      </w:r>
    </w:p>
    <w:p w14:paraId="6B98956A" w14:textId="77777777" w:rsidR="0048513C" w:rsidRPr="00F53E5F" w:rsidRDefault="00F74D2E" w:rsidP="00D451A2">
      <w:pPr>
        <w:rPr>
          <w:rFonts w:ascii="Arial" w:hAnsi="Arial" w:cs="Arial"/>
        </w:rPr>
      </w:pPr>
      <w:r w:rsidRPr="00F53E5F">
        <w:rPr>
          <w:rFonts w:ascii="Arial" w:hAnsi="Arial" w:cs="Arial"/>
        </w:rPr>
        <w:t xml:space="preserve">DPM 2010 provides structured workflows and wizards </w:t>
      </w:r>
      <w:r w:rsidR="00CC2647">
        <w:rPr>
          <w:rFonts w:ascii="Arial" w:hAnsi="Arial" w:cs="Arial"/>
        </w:rPr>
        <w:t>to guide administrators</w:t>
      </w:r>
      <w:r w:rsidR="0048513C" w:rsidRPr="00F53E5F">
        <w:rPr>
          <w:rFonts w:ascii="Arial" w:hAnsi="Arial" w:cs="Arial"/>
        </w:rPr>
        <w:t xml:space="preserve"> </w:t>
      </w:r>
      <w:r w:rsidRPr="00F53E5F">
        <w:rPr>
          <w:rFonts w:ascii="Arial" w:hAnsi="Arial" w:cs="Arial"/>
        </w:rPr>
        <w:t xml:space="preserve">through </w:t>
      </w:r>
      <w:r w:rsidR="0048513C" w:rsidRPr="00F53E5F">
        <w:rPr>
          <w:rFonts w:ascii="Arial" w:hAnsi="Arial" w:cs="Arial"/>
        </w:rPr>
        <w:t xml:space="preserve">the following </w:t>
      </w:r>
      <w:r w:rsidRPr="00F53E5F">
        <w:rPr>
          <w:rFonts w:ascii="Arial" w:hAnsi="Arial" w:cs="Arial"/>
        </w:rPr>
        <w:t xml:space="preserve">series of logical steps: </w:t>
      </w:r>
    </w:p>
    <w:p w14:paraId="57A904D5" w14:textId="77777777" w:rsidR="006A3F8C" w:rsidRPr="00F53E5F" w:rsidRDefault="007C3C18" w:rsidP="006A3F8C">
      <w:pPr>
        <w:pStyle w:val="ListParagraph"/>
        <w:numPr>
          <w:ilvl w:val="0"/>
          <w:numId w:val="36"/>
        </w:numPr>
        <w:rPr>
          <w:rFonts w:ascii="Arial" w:hAnsi="Arial" w:cs="Arial"/>
        </w:rPr>
      </w:pPr>
      <w:r w:rsidRPr="00F53E5F">
        <w:rPr>
          <w:rFonts w:ascii="Arial" w:hAnsi="Arial" w:cs="Arial"/>
        </w:rPr>
        <w:t>Brows</w:t>
      </w:r>
      <w:r>
        <w:rPr>
          <w:rFonts w:ascii="Arial" w:hAnsi="Arial" w:cs="Arial"/>
        </w:rPr>
        <w:t>ing</w:t>
      </w:r>
      <w:r w:rsidRPr="00F53E5F">
        <w:rPr>
          <w:rFonts w:ascii="Arial" w:hAnsi="Arial" w:cs="Arial"/>
        </w:rPr>
        <w:t xml:space="preserve"> </w:t>
      </w:r>
      <w:r w:rsidR="00F74D2E" w:rsidRPr="00F53E5F">
        <w:rPr>
          <w:rFonts w:ascii="Arial" w:hAnsi="Arial" w:cs="Arial"/>
        </w:rPr>
        <w:t xml:space="preserve">the available host servers and virtual machines </w:t>
      </w:r>
    </w:p>
    <w:p w14:paraId="0A2B4D01" w14:textId="77777777" w:rsidR="006A3F8C" w:rsidRPr="00F53E5F" w:rsidRDefault="0048513C" w:rsidP="006A3F8C">
      <w:pPr>
        <w:pStyle w:val="ListParagraph"/>
        <w:numPr>
          <w:ilvl w:val="0"/>
          <w:numId w:val="36"/>
        </w:numPr>
        <w:rPr>
          <w:rFonts w:ascii="Arial" w:hAnsi="Arial" w:cs="Arial"/>
        </w:rPr>
      </w:pPr>
      <w:r w:rsidRPr="00F53E5F">
        <w:rPr>
          <w:rFonts w:ascii="Arial" w:hAnsi="Arial" w:cs="Arial"/>
        </w:rPr>
        <w:t>S</w:t>
      </w:r>
      <w:r w:rsidR="00F74D2E" w:rsidRPr="00F53E5F">
        <w:rPr>
          <w:rFonts w:ascii="Arial" w:hAnsi="Arial" w:cs="Arial"/>
        </w:rPr>
        <w:t>pecify</w:t>
      </w:r>
      <w:r w:rsidR="007C3C18">
        <w:rPr>
          <w:rFonts w:ascii="Arial" w:hAnsi="Arial" w:cs="Arial"/>
        </w:rPr>
        <w:t>ing</w:t>
      </w:r>
      <w:r w:rsidR="00F74D2E" w:rsidRPr="00F53E5F">
        <w:rPr>
          <w:rFonts w:ascii="Arial" w:hAnsi="Arial" w:cs="Arial"/>
        </w:rPr>
        <w:t xml:space="preserve"> recovery goals and retention objectives </w:t>
      </w:r>
    </w:p>
    <w:p w14:paraId="3A35C8E0" w14:textId="77777777" w:rsidR="006A3F8C" w:rsidRPr="00F53E5F" w:rsidRDefault="00DE765B" w:rsidP="006A3F8C">
      <w:pPr>
        <w:pStyle w:val="ListParagraph"/>
        <w:numPr>
          <w:ilvl w:val="0"/>
          <w:numId w:val="36"/>
        </w:numPr>
        <w:rPr>
          <w:rFonts w:ascii="Arial" w:hAnsi="Arial" w:cs="Arial"/>
        </w:rPr>
      </w:pPr>
      <w:r>
        <w:rPr>
          <w:rFonts w:ascii="Arial" w:hAnsi="Arial" w:cs="Arial"/>
        </w:rPr>
        <w:t>Protect</w:t>
      </w:r>
      <w:r w:rsidR="007C3C18">
        <w:rPr>
          <w:rFonts w:ascii="Arial" w:hAnsi="Arial" w:cs="Arial"/>
        </w:rPr>
        <w:t>ing</w:t>
      </w:r>
      <w:r w:rsidRPr="00F53E5F">
        <w:rPr>
          <w:rFonts w:ascii="Arial" w:hAnsi="Arial" w:cs="Arial"/>
        </w:rPr>
        <w:t xml:space="preserve"> </w:t>
      </w:r>
      <w:r w:rsidR="00F74D2E" w:rsidRPr="00F53E5F">
        <w:rPr>
          <w:rFonts w:ascii="Arial" w:hAnsi="Arial" w:cs="Arial"/>
        </w:rPr>
        <w:t xml:space="preserve">data </w:t>
      </w:r>
    </w:p>
    <w:p w14:paraId="3C6804FA" w14:textId="77777777" w:rsidR="00F74D2E" w:rsidRPr="00F53E5F" w:rsidRDefault="00F74D2E" w:rsidP="00D451A2">
      <w:pPr>
        <w:rPr>
          <w:rFonts w:ascii="Arial" w:hAnsi="Arial" w:cs="Arial"/>
        </w:rPr>
      </w:pPr>
      <w:r w:rsidRPr="00F53E5F">
        <w:rPr>
          <w:rFonts w:ascii="Arial" w:hAnsi="Arial" w:cs="Arial"/>
        </w:rPr>
        <w:t>DPM handles the process</w:t>
      </w:r>
      <w:r w:rsidR="007C3C18">
        <w:rPr>
          <w:rFonts w:ascii="Arial" w:hAnsi="Arial" w:cs="Arial"/>
        </w:rPr>
        <w:t>es</w:t>
      </w:r>
      <w:r w:rsidRPr="00F53E5F">
        <w:rPr>
          <w:rFonts w:ascii="Arial" w:hAnsi="Arial" w:cs="Arial"/>
        </w:rPr>
        <w:t xml:space="preserve"> of locating </w:t>
      </w:r>
      <w:r w:rsidR="007C3C18">
        <w:rPr>
          <w:rFonts w:ascii="Arial" w:hAnsi="Arial" w:cs="Arial"/>
        </w:rPr>
        <w:t xml:space="preserve">the </w:t>
      </w:r>
      <w:r w:rsidRPr="00F53E5F">
        <w:rPr>
          <w:rFonts w:ascii="Arial" w:hAnsi="Arial" w:cs="Arial"/>
        </w:rPr>
        <w:t>data</w:t>
      </w:r>
      <w:r w:rsidR="00DE765B">
        <w:rPr>
          <w:rFonts w:ascii="Arial" w:hAnsi="Arial" w:cs="Arial"/>
        </w:rPr>
        <w:t xml:space="preserve"> to protect</w:t>
      </w:r>
      <w:r w:rsidRPr="00F53E5F">
        <w:rPr>
          <w:rFonts w:ascii="Arial" w:hAnsi="Arial" w:cs="Arial"/>
        </w:rPr>
        <w:t xml:space="preserve">, managing </w:t>
      </w:r>
      <w:r w:rsidR="007C3C18">
        <w:rPr>
          <w:rFonts w:ascii="Arial" w:hAnsi="Arial" w:cs="Arial"/>
        </w:rPr>
        <w:t xml:space="preserve">the </w:t>
      </w:r>
      <w:r w:rsidRPr="00F53E5F">
        <w:rPr>
          <w:rFonts w:ascii="Arial" w:hAnsi="Arial" w:cs="Arial"/>
        </w:rPr>
        <w:t>disk-based images and logs</w:t>
      </w:r>
      <w:r w:rsidR="0048513C" w:rsidRPr="00F53E5F">
        <w:rPr>
          <w:rFonts w:ascii="Arial" w:hAnsi="Arial" w:cs="Arial"/>
        </w:rPr>
        <w:t>,</w:t>
      </w:r>
      <w:r w:rsidRPr="00F53E5F">
        <w:rPr>
          <w:rFonts w:ascii="Arial" w:hAnsi="Arial" w:cs="Arial"/>
        </w:rPr>
        <w:t xml:space="preserve"> and developing a tape rotation policy.</w:t>
      </w:r>
    </w:p>
    <w:p w14:paraId="7D93CF39" w14:textId="77777777" w:rsidR="003C02B7" w:rsidRPr="00F53E5F" w:rsidRDefault="0081538C" w:rsidP="0081538C">
      <w:pPr>
        <w:pStyle w:val="Heading1"/>
        <w:rPr>
          <w:rFonts w:ascii="Arial" w:hAnsi="Arial" w:cs="Arial"/>
        </w:rPr>
      </w:pPr>
      <w:bookmarkStart w:id="8" w:name="_Toc253378943"/>
      <w:r w:rsidRPr="00F53E5F">
        <w:rPr>
          <w:rFonts w:ascii="Arial" w:hAnsi="Arial" w:cs="Arial"/>
        </w:rPr>
        <w:lastRenderedPageBreak/>
        <w:t>Using Microsoft DPM 20</w:t>
      </w:r>
      <w:r w:rsidR="007D34C0" w:rsidRPr="00F53E5F">
        <w:rPr>
          <w:rFonts w:ascii="Arial" w:hAnsi="Arial" w:cs="Arial"/>
        </w:rPr>
        <w:t>10</w:t>
      </w:r>
      <w:r w:rsidRPr="00F53E5F">
        <w:rPr>
          <w:rFonts w:ascii="Arial" w:hAnsi="Arial" w:cs="Arial"/>
        </w:rPr>
        <w:t xml:space="preserve"> to Protect Hyper-V</w:t>
      </w:r>
      <w:bookmarkEnd w:id="8"/>
      <w:r w:rsidR="003C02B7" w:rsidRPr="00F53E5F">
        <w:rPr>
          <w:rFonts w:ascii="Arial" w:hAnsi="Arial" w:cs="Arial"/>
        </w:rPr>
        <w:t xml:space="preserve">  </w:t>
      </w:r>
    </w:p>
    <w:p w14:paraId="2A81A6D5" w14:textId="77777777" w:rsidR="00F70560" w:rsidRPr="00F53E5F" w:rsidRDefault="002573AA" w:rsidP="00F70560">
      <w:pPr>
        <w:rPr>
          <w:rFonts w:ascii="Arial" w:hAnsi="Arial" w:cs="Arial"/>
        </w:rPr>
      </w:pPr>
      <w:r>
        <w:rPr>
          <w:rFonts w:ascii="Arial" w:hAnsi="Arial" w:cs="Arial"/>
        </w:rPr>
        <w:t xml:space="preserve">Non-Microsoft </w:t>
      </w:r>
      <w:r w:rsidR="00F70560" w:rsidRPr="00F53E5F">
        <w:rPr>
          <w:rFonts w:ascii="Arial" w:hAnsi="Arial" w:cs="Arial"/>
        </w:rPr>
        <w:t xml:space="preserve">backup solutions </w:t>
      </w:r>
      <w:r>
        <w:rPr>
          <w:rFonts w:ascii="Arial" w:hAnsi="Arial" w:cs="Arial"/>
        </w:rPr>
        <w:t>tend to</w:t>
      </w:r>
      <w:r w:rsidR="00F70560" w:rsidRPr="00F53E5F">
        <w:rPr>
          <w:rFonts w:ascii="Arial" w:hAnsi="Arial" w:cs="Arial"/>
        </w:rPr>
        <w:t xml:space="preserve"> take a generic backup functionality and adapt it to support</w:t>
      </w:r>
      <w:r>
        <w:rPr>
          <w:rFonts w:ascii="Arial" w:hAnsi="Arial" w:cs="Arial"/>
        </w:rPr>
        <w:t>-</w:t>
      </w:r>
      <w:r w:rsidR="00F70560" w:rsidRPr="00F53E5F">
        <w:rPr>
          <w:rFonts w:ascii="Arial" w:hAnsi="Arial" w:cs="Arial"/>
        </w:rPr>
        <w:t xml:space="preserve">specific applications. </w:t>
      </w:r>
      <w:r w:rsidR="00E40D3E" w:rsidRPr="00F53E5F">
        <w:rPr>
          <w:rFonts w:ascii="Arial" w:hAnsi="Arial" w:cs="Arial"/>
        </w:rPr>
        <w:t xml:space="preserve">Microsoft created </w:t>
      </w:r>
      <w:r w:rsidR="00F70560" w:rsidRPr="00F53E5F">
        <w:rPr>
          <w:rFonts w:ascii="Arial" w:hAnsi="Arial" w:cs="Arial"/>
        </w:rPr>
        <w:t xml:space="preserve">DPM 2010 to leverage fully supported </w:t>
      </w:r>
      <w:r w:rsidR="006A3F8C" w:rsidRPr="00F53E5F">
        <w:rPr>
          <w:rFonts w:ascii="Arial" w:hAnsi="Arial" w:cs="Arial"/>
        </w:rPr>
        <w:t>Microsoft technologies in order to provide continuous</w:t>
      </w:r>
      <w:r w:rsidR="00F70560" w:rsidRPr="00F53E5F">
        <w:rPr>
          <w:rFonts w:ascii="Arial" w:hAnsi="Arial" w:cs="Arial"/>
        </w:rPr>
        <w:t xml:space="preserve"> data protection</w:t>
      </w:r>
      <w:r w:rsidR="009E6F8C" w:rsidRPr="00F53E5F">
        <w:rPr>
          <w:rFonts w:ascii="Arial" w:hAnsi="Arial" w:cs="Arial"/>
        </w:rPr>
        <w:t>,</w:t>
      </w:r>
      <w:r w:rsidR="00F70560" w:rsidRPr="00F53E5F">
        <w:rPr>
          <w:rFonts w:ascii="Arial" w:hAnsi="Arial" w:cs="Arial"/>
        </w:rPr>
        <w:t xml:space="preserve"> specifically for Windows Server 2008 and Windows Server 2008 R2 hosts running the Hyper-V role. </w:t>
      </w:r>
    </w:p>
    <w:p w14:paraId="4AEA0D39" w14:textId="77777777" w:rsidR="002573AA" w:rsidRDefault="004B5F5D" w:rsidP="00F70560">
      <w:pPr>
        <w:rPr>
          <w:rFonts w:ascii="Arial" w:hAnsi="Arial" w:cs="Arial"/>
        </w:rPr>
      </w:pPr>
      <w:r w:rsidRPr="00F53E5F">
        <w:rPr>
          <w:rFonts w:ascii="Arial" w:hAnsi="Arial" w:cs="Arial"/>
        </w:rPr>
        <w:t xml:space="preserve">DPM 2010 </w:t>
      </w:r>
      <w:r w:rsidR="002573AA">
        <w:rPr>
          <w:rFonts w:ascii="Arial" w:hAnsi="Arial" w:cs="Arial"/>
        </w:rPr>
        <w:t>protects</w:t>
      </w:r>
      <w:r w:rsidRPr="00F53E5F">
        <w:rPr>
          <w:rFonts w:ascii="Arial" w:hAnsi="Arial" w:cs="Arial"/>
        </w:rPr>
        <w:t xml:space="preserve"> virtual machines hosted on servers running Hyper-V</w:t>
      </w:r>
      <w:r w:rsidR="006C223E">
        <w:rPr>
          <w:rFonts w:ascii="Arial" w:hAnsi="Arial" w:cs="Arial"/>
        </w:rPr>
        <w:t xml:space="preserve"> in a manner fully supported by Microsoft</w:t>
      </w:r>
      <w:r w:rsidRPr="00F53E5F">
        <w:rPr>
          <w:rFonts w:ascii="Arial" w:hAnsi="Arial" w:cs="Arial"/>
        </w:rPr>
        <w:t>. This support includes</w:t>
      </w:r>
      <w:r w:rsidR="002573AA">
        <w:rPr>
          <w:rFonts w:ascii="Arial" w:hAnsi="Arial" w:cs="Arial"/>
        </w:rPr>
        <w:t>:</w:t>
      </w:r>
    </w:p>
    <w:p w14:paraId="100A275D" w14:textId="77777777" w:rsidR="00982BC5" w:rsidRDefault="002573AA" w:rsidP="008F4C8D">
      <w:pPr>
        <w:numPr>
          <w:ilvl w:val="0"/>
          <w:numId w:val="41"/>
        </w:numPr>
        <w:spacing w:after="0" w:line="240" w:lineRule="auto"/>
        <w:ind w:left="778"/>
        <w:rPr>
          <w:rFonts w:ascii="Arial" w:hAnsi="Arial" w:cs="Arial"/>
        </w:rPr>
      </w:pPr>
      <w:r>
        <w:rPr>
          <w:rFonts w:ascii="Arial" w:hAnsi="Arial" w:cs="Arial"/>
        </w:rPr>
        <w:t>O</w:t>
      </w:r>
      <w:r w:rsidR="004B5F5D" w:rsidRPr="00F53E5F">
        <w:rPr>
          <w:rFonts w:ascii="Arial" w:hAnsi="Arial" w:cs="Arial"/>
        </w:rPr>
        <w:t>nline backup of supported guest virtual machin</w:t>
      </w:r>
      <w:r w:rsidR="001D5CDB" w:rsidRPr="00F53E5F">
        <w:rPr>
          <w:rFonts w:ascii="Arial" w:hAnsi="Arial" w:cs="Arial"/>
        </w:rPr>
        <w:t>es hosted on clustered or stand</w:t>
      </w:r>
      <w:r w:rsidR="004B5F5D" w:rsidRPr="00F53E5F">
        <w:rPr>
          <w:rFonts w:ascii="Arial" w:hAnsi="Arial" w:cs="Arial"/>
        </w:rPr>
        <w:t>alone systems</w:t>
      </w:r>
      <w:r>
        <w:rPr>
          <w:rFonts w:ascii="Arial" w:hAnsi="Arial" w:cs="Arial"/>
        </w:rPr>
        <w:t>.</w:t>
      </w:r>
    </w:p>
    <w:p w14:paraId="7094E496" w14:textId="77777777" w:rsidR="00982BC5" w:rsidRDefault="002573AA" w:rsidP="008F4C8D">
      <w:pPr>
        <w:numPr>
          <w:ilvl w:val="0"/>
          <w:numId w:val="41"/>
        </w:numPr>
        <w:spacing w:after="0" w:line="240" w:lineRule="auto"/>
        <w:ind w:left="778"/>
        <w:rPr>
          <w:rFonts w:ascii="Arial" w:hAnsi="Arial" w:cs="Arial"/>
        </w:rPr>
      </w:pPr>
      <w:r>
        <w:rPr>
          <w:rFonts w:ascii="Arial" w:hAnsi="Arial" w:cs="Arial"/>
        </w:rPr>
        <w:t>P</w:t>
      </w:r>
      <w:r w:rsidR="004B5F5D" w:rsidRPr="00F53E5F">
        <w:rPr>
          <w:rFonts w:ascii="Arial" w:hAnsi="Arial" w:cs="Arial"/>
        </w:rPr>
        <w:t>rotection of virtual machines during the live migration process</w:t>
      </w:r>
      <w:r>
        <w:rPr>
          <w:rFonts w:ascii="Arial" w:hAnsi="Arial" w:cs="Arial"/>
        </w:rPr>
        <w:t>.</w:t>
      </w:r>
      <w:r w:rsidR="004B5F5D" w:rsidRPr="00F53E5F">
        <w:rPr>
          <w:rFonts w:ascii="Arial" w:hAnsi="Arial" w:cs="Arial"/>
        </w:rPr>
        <w:t xml:space="preserve"> </w:t>
      </w:r>
    </w:p>
    <w:p w14:paraId="1B124B7A" w14:textId="77777777" w:rsidR="00982BC5" w:rsidRDefault="008F4C8D" w:rsidP="008F4C8D">
      <w:pPr>
        <w:numPr>
          <w:ilvl w:val="0"/>
          <w:numId w:val="41"/>
        </w:numPr>
        <w:spacing w:after="0" w:line="240" w:lineRule="auto"/>
        <w:ind w:left="778"/>
        <w:rPr>
          <w:rFonts w:ascii="Arial" w:hAnsi="Arial" w:cs="Arial"/>
        </w:rPr>
      </w:pPr>
      <w:r>
        <w:rPr>
          <w:rFonts w:ascii="Arial" w:hAnsi="Arial" w:cs="Arial"/>
        </w:rPr>
        <w:t>I</w:t>
      </w:r>
      <w:r w:rsidRPr="00F53E5F">
        <w:rPr>
          <w:rFonts w:ascii="Arial" w:hAnsi="Arial" w:cs="Arial"/>
        </w:rPr>
        <w:t>tem level</w:t>
      </w:r>
      <w:r w:rsidR="004B5F5D" w:rsidRPr="00F53E5F">
        <w:rPr>
          <w:rFonts w:ascii="Arial" w:hAnsi="Arial" w:cs="Arial"/>
        </w:rPr>
        <w:t xml:space="preserve"> recovery from host level backup. </w:t>
      </w:r>
      <w:r w:rsidR="00D45C48">
        <w:rPr>
          <w:rFonts w:ascii="Arial" w:hAnsi="Arial" w:cs="Arial"/>
        </w:rPr>
        <w:br/>
      </w:r>
    </w:p>
    <w:p w14:paraId="27E639E6" w14:textId="77777777" w:rsidR="004B5F5D" w:rsidRPr="00F53E5F" w:rsidRDefault="001D5CDB" w:rsidP="00F70560">
      <w:pPr>
        <w:rPr>
          <w:rFonts w:ascii="Arial" w:hAnsi="Arial" w:cs="Arial"/>
        </w:rPr>
      </w:pPr>
      <w:r w:rsidRPr="00F53E5F">
        <w:rPr>
          <w:rFonts w:ascii="Arial" w:hAnsi="Arial" w:cs="Arial"/>
        </w:rPr>
        <w:t>You can recover p</w:t>
      </w:r>
      <w:r w:rsidR="004B5F5D" w:rsidRPr="00F53E5F">
        <w:rPr>
          <w:rFonts w:ascii="Arial" w:hAnsi="Arial" w:cs="Arial"/>
        </w:rPr>
        <w:t xml:space="preserve">rotected virtual machines to </w:t>
      </w:r>
      <w:r w:rsidR="009E6F8C" w:rsidRPr="00F53E5F">
        <w:rPr>
          <w:rFonts w:ascii="Arial" w:hAnsi="Arial" w:cs="Arial"/>
        </w:rPr>
        <w:t xml:space="preserve">either </w:t>
      </w:r>
      <w:r w:rsidR="004B5F5D" w:rsidRPr="00F53E5F">
        <w:rPr>
          <w:rFonts w:ascii="Arial" w:hAnsi="Arial" w:cs="Arial"/>
        </w:rPr>
        <w:t xml:space="preserve">the original </w:t>
      </w:r>
      <w:r w:rsidR="009E6F8C" w:rsidRPr="00F53E5F">
        <w:rPr>
          <w:rFonts w:ascii="Arial" w:hAnsi="Arial" w:cs="Arial"/>
        </w:rPr>
        <w:t xml:space="preserve">or an alternate </w:t>
      </w:r>
      <w:r w:rsidR="004B5F5D" w:rsidRPr="00F53E5F">
        <w:rPr>
          <w:rFonts w:ascii="Arial" w:hAnsi="Arial" w:cs="Arial"/>
        </w:rPr>
        <w:t>Hyper-V host</w:t>
      </w:r>
      <w:r w:rsidR="009E6F8C" w:rsidRPr="00F53E5F">
        <w:rPr>
          <w:rFonts w:ascii="Arial" w:hAnsi="Arial" w:cs="Arial"/>
        </w:rPr>
        <w:t>.</w:t>
      </w:r>
      <w:r w:rsidR="004B5F5D" w:rsidRPr="00F53E5F">
        <w:rPr>
          <w:rFonts w:ascii="Arial" w:hAnsi="Arial" w:cs="Arial"/>
        </w:rPr>
        <w:t xml:space="preserve"> DPM 2010 also allows recovery of virtual machine hard disks and configuration </w:t>
      </w:r>
      <w:r w:rsidR="006A3F8C" w:rsidRPr="00F53E5F">
        <w:rPr>
          <w:rFonts w:ascii="Arial" w:hAnsi="Arial" w:cs="Arial"/>
        </w:rPr>
        <w:t>files to network shares</w:t>
      </w:r>
      <w:r w:rsidR="002573AA">
        <w:rPr>
          <w:rFonts w:ascii="Arial" w:hAnsi="Arial" w:cs="Arial"/>
        </w:rPr>
        <w:t xml:space="preserve"> and </w:t>
      </w:r>
      <w:r w:rsidR="006A3F8C" w:rsidRPr="00F53E5F">
        <w:rPr>
          <w:rFonts w:ascii="Arial" w:hAnsi="Arial" w:cs="Arial"/>
        </w:rPr>
        <w:t>the restoration</w:t>
      </w:r>
      <w:r w:rsidR="004B5F5D" w:rsidRPr="00F53E5F">
        <w:rPr>
          <w:rFonts w:ascii="Arial" w:hAnsi="Arial" w:cs="Arial"/>
        </w:rPr>
        <w:t xml:space="preserve"> of individual files or folders hosted on virtual machine hard disks without requiring the recovery of the virtual machine.</w:t>
      </w:r>
    </w:p>
    <w:p w14:paraId="4647F755" w14:textId="77777777" w:rsidR="00124151" w:rsidRPr="00F53E5F" w:rsidRDefault="00B351A3" w:rsidP="00B351A3">
      <w:pPr>
        <w:pStyle w:val="Heading2"/>
        <w:rPr>
          <w:rFonts w:ascii="Arial" w:hAnsi="Arial" w:cs="Arial"/>
        </w:rPr>
      </w:pPr>
      <w:bookmarkStart w:id="9" w:name="_Toc253378944"/>
      <w:r w:rsidRPr="00F53E5F">
        <w:rPr>
          <w:rFonts w:ascii="Arial" w:hAnsi="Arial" w:cs="Arial"/>
        </w:rPr>
        <w:t>Typical protection for virtual machines</w:t>
      </w:r>
      <w:bookmarkEnd w:id="9"/>
    </w:p>
    <w:p w14:paraId="51E85C5B" w14:textId="77777777" w:rsidR="00901FC5" w:rsidRPr="00F53E5F" w:rsidRDefault="001918FE" w:rsidP="001918FE">
      <w:pPr>
        <w:rPr>
          <w:rFonts w:ascii="Arial" w:hAnsi="Arial" w:cs="Arial"/>
        </w:rPr>
      </w:pPr>
      <w:r w:rsidRPr="00F53E5F">
        <w:rPr>
          <w:rFonts w:ascii="Arial" w:hAnsi="Arial" w:cs="Arial"/>
        </w:rPr>
        <w:t>Backing up and restoring Hyper-V virtual machine files in a consistent fashion is significantly more challenging than backing up closed</w:t>
      </w:r>
      <w:r w:rsidR="00AB36C0">
        <w:rPr>
          <w:rFonts w:ascii="Arial" w:hAnsi="Arial" w:cs="Arial"/>
        </w:rPr>
        <w:t>,</w:t>
      </w:r>
      <w:r w:rsidRPr="00F53E5F">
        <w:rPr>
          <w:rFonts w:ascii="Arial" w:hAnsi="Arial" w:cs="Arial"/>
        </w:rPr>
        <w:t xml:space="preserve"> static files</w:t>
      </w:r>
      <w:r w:rsidR="008C0113" w:rsidRPr="00F53E5F">
        <w:rPr>
          <w:rFonts w:ascii="Arial" w:hAnsi="Arial" w:cs="Arial"/>
        </w:rPr>
        <w:t>. A few reasons are:</w:t>
      </w:r>
      <w:r w:rsidR="00901FC5" w:rsidRPr="00F53E5F">
        <w:rPr>
          <w:rFonts w:ascii="Arial" w:hAnsi="Arial" w:cs="Arial"/>
        </w:rPr>
        <w:t xml:space="preserve"> </w:t>
      </w:r>
    </w:p>
    <w:p w14:paraId="5A2BFF26" w14:textId="77777777" w:rsidR="00901FC5" w:rsidRPr="00F53E5F" w:rsidRDefault="006A3F8C" w:rsidP="00C67677">
      <w:pPr>
        <w:pStyle w:val="ListParagraph"/>
        <w:numPr>
          <w:ilvl w:val="0"/>
          <w:numId w:val="23"/>
        </w:numPr>
        <w:rPr>
          <w:rFonts w:ascii="Arial" w:hAnsi="Arial" w:cs="Arial"/>
        </w:rPr>
      </w:pPr>
      <w:r w:rsidRPr="00F53E5F">
        <w:rPr>
          <w:rFonts w:ascii="Arial" w:hAnsi="Arial" w:cs="Arial"/>
        </w:rPr>
        <w:t>Virtual hard drive files host the thousands of files and folders present on a live disk volume</w:t>
      </w:r>
      <w:r w:rsidR="00015CE1" w:rsidRPr="00F53E5F">
        <w:rPr>
          <w:rFonts w:ascii="Arial" w:hAnsi="Arial" w:cs="Arial"/>
        </w:rPr>
        <w:t>.</w:t>
      </w:r>
      <w:r w:rsidRPr="00F53E5F">
        <w:rPr>
          <w:rFonts w:ascii="Arial" w:hAnsi="Arial" w:cs="Arial"/>
        </w:rPr>
        <w:t xml:space="preserve"> </w:t>
      </w:r>
      <w:r w:rsidR="00015CE1" w:rsidRPr="00F53E5F">
        <w:rPr>
          <w:rFonts w:ascii="Arial" w:hAnsi="Arial" w:cs="Arial"/>
        </w:rPr>
        <w:t>For this reason, it is</w:t>
      </w:r>
      <w:r w:rsidRPr="00F53E5F">
        <w:rPr>
          <w:rFonts w:ascii="Arial" w:hAnsi="Arial" w:cs="Arial"/>
        </w:rPr>
        <w:t xml:space="preserve"> necessary to ensure that virtual files are in a consistent state before it is possible to process the virtual hard drive files. </w:t>
      </w:r>
    </w:p>
    <w:p w14:paraId="64E84AD1" w14:textId="77777777" w:rsidR="00901FC5" w:rsidRPr="00F53E5F" w:rsidRDefault="00C67677" w:rsidP="00C67677">
      <w:pPr>
        <w:pStyle w:val="ListParagraph"/>
        <w:numPr>
          <w:ilvl w:val="0"/>
          <w:numId w:val="23"/>
        </w:numPr>
        <w:rPr>
          <w:rFonts w:ascii="Arial" w:hAnsi="Arial" w:cs="Arial"/>
        </w:rPr>
      </w:pPr>
      <w:r w:rsidRPr="00F53E5F">
        <w:rPr>
          <w:rFonts w:ascii="Arial" w:hAnsi="Arial" w:cs="Arial"/>
        </w:rPr>
        <w:t>The data stored in virtual machine RAM is in a constantly changing state.</w:t>
      </w:r>
    </w:p>
    <w:p w14:paraId="3E8B10FD" w14:textId="77777777" w:rsidR="00C67677" w:rsidRDefault="00C67677" w:rsidP="00C67677">
      <w:pPr>
        <w:pStyle w:val="ListParagraph"/>
        <w:numPr>
          <w:ilvl w:val="0"/>
          <w:numId w:val="23"/>
        </w:numPr>
        <w:rPr>
          <w:rFonts w:ascii="Arial" w:hAnsi="Arial" w:cs="Arial"/>
        </w:rPr>
      </w:pPr>
      <w:r w:rsidRPr="00F53E5F">
        <w:rPr>
          <w:rFonts w:ascii="Arial" w:hAnsi="Arial" w:cs="Arial"/>
        </w:rPr>
        <w:t>The virtual machine configuration files may change depending on the state of the virtual machine.</w:t>
      </w:r>
    </w:p>
    <w:p w14:paraId="78178450" w14:textId="77777777" w:rsidR="00CF60D9" w:rsidRPr="00F53E5F" w:rsidRDefault="00CF60D9" w:rsidP="00C67677">
      <w:pPr>
        <w:pStyle w:val="ListParagraph"/>
        <w:numPr>
          <w:ilvl w:val="0"/>
          <w:numId w:val="23"/>
        </w:numPr>
        <w:rPr>
          <w:rFonts w:ascii="Arial" w:hAnsi="Arial" w:cs="Arial"/>
        </w:rPr>
      </w:pPr>
      <w:r>
        <w:rPr>
          <w:rFonts w:ascii="Arial" w:hAnsi="Arial" w:cs="Arial"/>
        </w:rPr>
        <w:t>It is necessary to deal with the state of at least two computers, the virtual machine host and the virtual machine themselves, each of which is in motion independent of the other.</w:t>
      </w:r>
    </w:p>
    <w:p w14:paraId="393BD910" w14:textId="77777777" w:rsidR="00901FC5" w:rsidRPr="00F53E5F" w:rsidRDefault="00C67677" w:rsidP="00E62E7B">
      <w:pPr>
        <w:rPr>
          <w:rFonts w:ascii="Arial" w:hAnsi="Arial" w:cs="Arial"/>
        </w:rPr>
      </w:pPr>
      <w:r w:rsidRPr="00F53E5F">
        <w:rPr>
          <w:rFonts w:ascii="Arial" w:hAnsi="Arial" w:cs="Arial"/>
        </w:rPr>
        <w:t xml:space="preserve">Although </w:t>
      </w:r>
      <w:r w:rsidR="00EC6808" w:rsidRPr="00F53E5F">
        <w:rPr>
          <w:rFonts w:ascii="Arial" w:hAnsi="Arial" w:cs="Arial"/>
        </w:rPr>
        <w:t xml:space="preserve">Microsoft </w:t>
      </w:r>
      <w:r w:rsidR="006A3F8C" w:rsidRPr="00F53E5F">
        <w:rPr>
          <w:rFonts w:ascii="Arial" w:hAnsi="Arial" w:cs="Arial"/>
        </w:rPr>
        <w:t>recommends that backup solutions that protect virtual machines should use the Hyper-V Volume Shadow Copy Services (VSS)</w:t>
      </w:r>
      <w:r w:rsidRPr="00F53E5F">
        <w:rPr>
          <w:rFonts w:ascii="Arial" w:hAnsi="Arial" w:cs="Arial"/>
        </w:rPr>
        <w:t xml:space="preserve"> writer, not all data protection products leverage this technology.</w:t>
      </w:r>
      <w:r w:rsidR="00EC6808" w:rsidRPr="00F53E5F">
        <w:rPr>
          <w:rFonts w:ascii="Arial" w:hAnsi="Arial" w:cs="Arial"/>
        </w:rPr>
        <w:t xml:space="preserve"> </w:t>
      </w:r>
      <w:r w:rsidR="006F1B82" w:rsidRPr="00F53E5F">
        <w:rPr>
          <w:rFonts w:ascii="Arial" w:hAnsi="Arial" w:cs="Arial"/>
        </w:rPr>
        <w:t xml:space="preserve">A </w:t>
      </w:r>
      <w:r w:rsidR="00901FC5" w:rsidRPr="00F53E5F">
        <w:rPr>
          <w:rFonts w:ascii="Arial" w:hAnsi="Arial" w:cs="Arial"/>
        </w:rPr>
        <w:t xml:space="preserve">backup application must </w:t>
      </w:r>
      <w:r w:rsidR="00641B14" w:rsidRPr="00F53E5F">
        <w:rPr>
          <w:rFonts w:ascii="Arial" w:hAnsi="Arial" w:cs="Arial"/>
        </w:rPr>
        <w:t>capture the state of the virtual machine’s hard drives and configuration</w:t>
      </w:r>
      <w:r w:rsidR="00901FC5" w:rsidRPr="00F53E5F">
        <w:rPr>
          <w:rFonts w:ascii="Arial" w:hAnsi="Arial" w:cs="Arial"/>
        </w:rPr>
        <w:t xml:space="preserve"> in such a way that </w:t>
      </w:r>
      <w:r w:rsidR="002573AA">
        <w:rPr>
          <w:rFonts w:ascii="Arial" w:hAnsi="Arial" w:cs="Arial"/>
        </w:rPr>
        <w:t>they</w:t>
      </w:r>
      <w:r w:rsidR="00901FC5" w:rsidRPr="00F53E5F">
        <w:rPr>
          <w:rFonts w:ascii="Arial" w:hAnsi="Arial" w:cs="Arial"/>
        </w:rPr>
        <w:t xml:space="preserve"> are consistent and reflect the state of the virtual machine at the same precise point in time. </w:t>
      </w:r>
    </w:p>
    <w:p w14:paraId="48031926" w14:textId="77777777" w:rsidR="00641B14" w:rsidRPr="00F53E5F" w:rsidRDefault="00641B14" w:rsidP="00E62E7B">
      <w:pPr>
        <w:rPr>
          <w:rFonts w:ascii="Arial" w:hAnsi="Arial" w:cs="Arial"/>
        </w:rPr>
      </w:pPr>
      <w:r w:rsidRPr="00F53E5F">
        <w:rPr>
          <w:rFonts w:ascii="Arial" w:hAnsi="Arial" w:cs="Arial"/>
        </w:rPr>
        <w:t xml:space="preserve">Some backup solutions put </w:t>
      </w:r>
      <w:r w:rsidR="006A3F8C" w:rsidRPr="00F53E5F">
        <w:rPr>
          <w:rFonts w:ascii="Arial" w:hAnsi="Arial" w:cs="Arial"/>
        </w:rPr>
        <w:t>virtual machines into a state of paused hibernation</w:t>
      </w:r>
      <w:r w:rsidRPr="00F53E5F">
        <w:rPr>
          <w:rFonts w:ascii="Arial" w:hAnsi="Arial" w:cs="Arial"/>
        </w:rPr>
        <w:t xml:space="preserve"> </w:t>
      </w:r>
      <w:r w:rsidR="004646B6" w:rsidRPr="00F53E5F">
        <w:rPr>
          <w:rFonts w:ascii="Arial" w:hAnsi="Arial" w:cs="Arial"/>
        </w:rPr>
        <w:t xml:space="preserve">in which </w:t>
      </w:r>
      <w:r w:rsidRPr="00F53E5F">
        <w:rPr>
          <w:rFonts w:ascii="Arial" w:hAnsi="Arial" w:cs="Arial"/>
        </w:rPr>
        <w:t>the hard disk drives and memory</w:t>
      </w:r>
      <w:r w:rsidR="000F3ADA">
        <w:rPr>
          <w:rFonts w:ascii="Arial" w:hAnsi="Arial" w:cs="Arial"/>
        </w:rPr>
        <w:t xml:space="preserve"> </w:t>
      </w:r>
      <w:r w:rsidRPr="00F53E5F">
        <w:rPr>
          <w:rFonts w:ascii="Arial" w:hAnsi="Arial" w:cs="Arial"/>
        </w:rPr>
        <w:t>are frozen</w:t>
      </w:r>
      <w:r w:rsidR="004646B6" w:rsidRPr="00F53E5F">
        <w:rPr>
          <w:rFonts w:ascii="Arial" w:hAnsi="Arial" w:cs="Arial"/>
        </w:rPr>
        <w:t>. A</w:t>
      </w:r>
      <w:r w:rsidRPr="00F53E5F">
        <w:rPr>
          <w:rFonts w:ascii="Arial" w:hAnsi="Arial" w:cs="Arial"/>
        </w:rPr>
        <w:t xml:space="preserve"> copy of the frozen virtual machine </w:t>
      </w:r>
      <w:r w:rsidR="001D5CDB" w:rsidRPr="00F53E5F">
        <w:rPr>
          <w:rFonts w:ascii="Arial" w:hAnsi="Arial" w:cs="Arial"/>
        </w:rPr>
        <w:t xml:space="preserve">can </w:t>
      </w:r>
      <w:r w:rsidR="004646B6" w:rsidRPr="00F53E5F">
        <w:rPr>
          <w:rFonts w:ascii="Arial" w:hAnsi="Arial" w:cs="Arial"/>
        </w:rPr>
        <w:t xml:space="preserve">then </w:t>
      </w:r>
      <w:r w:rsidR="001D5CDB" w:rsidRPr="00F53E5F">
        <w:rPr>
          <w:rFonts w:ascii="Arial" w:hAnsi="Arial" w:cs="Arial"/>
        </w:rPr>
        <w:t>be</w:t>
      </w:r>
      <w:r w:rsidRPr="00F53E5F">
        <w:rPr>
          <w:rFonts w:ascii="Arial" w:hAnsi="Arial" w:cs="Arial"/>
        </w:rPr>
        <w:t xml:space="preserve"> made before the virtual machine is returned to full operation. Although this approach does ensure that a consistent backup </w:t>
      </w:r>
      <w:r w:rsidR="001D5CDB" w:rsidRPr="00F53E5F">
        <w:rPr>
          <w:rFonts w:ascii="Arial" w:hAnsi="Arial" w:cs="Arial"/>
        </w:rPr>
        <w:t>occurs</w:t>
      </w:r>
      <w:r w:rsidRPr="00F53E5F">
        <w:rPr>
          <w:rFonts w:ascii="Arial" w:hAnsi="Arial" w:cs="Arial"/>
        </w:rPr>
        <w:t xml:space="preserve">, </w:t>
      </w:r>
      <w:r w:rsidR="004646B6" w:rsidRPr="00F53E5F">
        <w:rPr>
          <w:rFonts w:ascii="Arial" w:hAnsi="Arial" w:cs="Arial"/>
        </w:rPr>
        <w:t xml:space="preserve">it also means that </w:t>
      </w:r>
      <w:r w:rsidRPr="00F53E5F">
        <w:rPr>
          <w:rFonts w:ascii="Arial" w:hAnsi="Arial" w:cs="Arial"/>
        </w:rPr>
        <w:t>the virtual machine is not available to clients during the period when the virtual machine is being frozen</w:t>
      </w:r>
      <w:r w:rsidR="007643F4">
        <w:rPr>
          <w:rFonts w:ascii="Arial" w:hAnsi="Arial" w:cs="Arial"/>
        </w:rPr>
        <w:t xml:space="preserve"> </w:t>
      </w:r>
      <w:r w:rsidR="00E52B27">
        <w:rPr>
          <w:rFonts w:ascii="Arial" w:hAnsi="Arial" w:cs="Arial"/>
        </w:rPr>
        <w:t>and</w:t>
      </w:r>
      <w:r w:rsidRPr="00F53E5F">
        <w:rPr>
          <w:rFonts w:ascii="Arial" w:hAnsi="Arial" w:cs="Arial"/>
        </w:rPr>
        <w:t xml:space="preserve"> copied</w:t>
      </w:r>
      <w:r w:rsidR="0013073E">
        <w:rPr>
          <w:rFonts w:ascii="Arial" w:hAnsi="Arial" w:cs="Arial"/>
        </w:rPr>
        <w:t>.</w:t>
      </w:r>
      <w:r w:rsidRPr="00F53E5F">
        <w:rPr>
          <w:rFonts w:ascii="Arial" w:hAnsi="Arial" w:cs="Arial"/>
        </w:rPr>
        <w:t xml:space="preserve"> </w:t>
      </w:r>
      <w:r w:rsidR="00D324BB" w:rsidRPr="00F53E5F">
        <w:rPr>
          <w:rFonts w:ascii="Arial" w:hAnsi="Arial" w:cs="Arial"/>
        </w:rPr>
        <w:t>For example, a virtual machine that host</w:t>
      </w:r>
      <w:r w:rsidR="004646B6" w:rsidRPr="00F53E5F">
        <w:rPr>
          <w:rFonts w:ascii="Arial" w:hAnsi="Arial" w:cs="Arial"/>
        </w:rPr>
        <w:t>s</w:t>
      </w:r>
      <w:r w:rsidR="00CC2647">
        <w:rPr>
          <w:rFonts w:ascii="Arial" w:hAnsi="Arial" w:cs="Arial"/>
        </w:rPr>
        <w:t xml:space="preserve"> the back-</w:t>
      </w:r>
      <w:r w:rsidR="00D324BB" w:rsidRPr="00F53E5F">
        <w:rPr>
          <w:rFonts w:ascii="Arial" w:hAnsi="Arial" w:cs="Arial"/>
        </w:rPr>
        <w:t xml:space="preserve">end database for an e-commerce site </w:t>
      </w:r>
      <w:r w:rsidR="000B2324" w:rsidRPr="00F53E5F">
        <w:rPr>
          <w:rFonts w:ascii="Arial" w:hAnsi="Arial" w:cs="Arial"/>
        </w:rPr>
        <w:t xml:space="preserve">would be unavailable to that e-commerce site during the backup process. This would </w:t>
      </w:r>
      <w:r w:rsidR="004646B6" w:rsidRPr="00F53E5F">
        <w:rPr>
          <w:rFonts w:ascii="Arial" w:hAnsi="Arial" w:cs="Arial"/>
        </w:rPr>
        <w:t xml:space="preserve">also </w:t>
      </w:r>
      <w:r w:rsidR="000B2324" w:rsidRPr="00F53E5F">
        <w:rPr>
          <w:rFonts w:ascii="Arial" w:hAnsi="Arial" w:cs="Arial"/>
        </w:rPr>
        <w:t xml:space="preserve">mean that the administrators of </w:t>
      </w:r>
      <w:r w:rsidR="000B2324" w:rsidRPr="00F53E5F">
        <w:rPr>
          <w:rFonts w:ascii="Arial" w:hAnsi="Arial" w:cs="Arial"/>
        </w:rPr>
        <w:lastRenderedPageBreak/>
        <w:t>that virtual machine would have to</w:t>
      </w:r>
      <w:r w:rsidR="000F3DAE" w:rsidRPr="00F53E5F">
        <w:rPr>
          <w:rFonts w:ascii="Arial" w:hAnsi="Arial" w:cs="Arial"/>
        </w:rPr>
        <w:t xml:space="preserve"> structure their backup routine around the times that </w:t>
      </w:r>
      <w:r w:rsidR="002573AA">
        <w:rPr>
          <w:rFonts w:ascii="Arial" w:hAnsi="Arial" w:cs="Arial"/>
        </w:rPr>
        <w:t>it</w:t>
      </w:r>
      <w:r w:rsidR="000F3DAE" w:rsidRPr="00F53E5F">
        <w:rPr>
          <w:rFonts w:ascii="Arial" w:hAnsi="Arial" w:cs="Arial"/>
        </w:rPr>
        <w:t xml:space="preserve"> could be offline.</w:t>
      </w:r>
    </w:p>
    <w:p w14:paraId="39E89495" w14:textId="77777777" w:rsidR="00B351A3" w:rsidRPr="00F53E5F" w:rsidRDefault="00B351A3" w:rsidP="00B351A3">
      <w:pPr>
        <w:pStyle w:val="Heading2"/>
        <w:rPr>
          <w:rFonts w:ascii="Arial" w:hAnsi="Arial" w:cs="Arial"/>
        </w:rPr>
      </w:pPr>
      <w:bookmarkStart w:id="10" w:name="_Toc253378945"/>
      <w:r w:rsidRPr="00F53E5F">
        <w:rPr>
          <w:rFonts w:ascii="Arial" w:hAnsi="Arial" w:cs="Arial"/>
        </w:rPr>
        <w:t>Better protection for virtual machines with DPM</w:t>
      </w:r>
      <w:bookmarkEnd w:id="10"/>
    </w:p>
    <w:p w14:paraId="2A98E070" w14:textId="77777777" w:rsidR="00D324BB" w:rsidRPr="00F53E5F" w:rsidRDefault="00D324BB" w:rsidP="004E0D58">
      <w:pPr>
        <w:rPr>
          <w:rFonts w:ascii="Arial" w:hAnsi="Arial" w:cs="Arial"/>
        </w:rPr>
      </w:pPr>
      <w:r w:rsidRPr="00F53E5F">
        <w:rPr>
          <w:rFonts w:ascii="Arial" w:hAnsi="Arial" w:cs="Arial"/>
        </w:rPr>
        <w:t xml:space="preserve">DPM 2010 is engineered to provide the best possible protection for virtual machines hosted on the Hyper-V platform. The team that built DPM 2010 worked in consultation with the team that built the Windows Server 2008 Hyper-V role to ensure that virtual machine workloads hosted under Hyper-V </w:t>
      </w:r>
      <w:proofErr w:type="gramStart"/>
      <w:r w:rsidR="001D5CDB" w:rsidRPr="00F53E5F">
        <w:rPr>
          <w:rFonts w:ascii="Arial" w:hAnsi="Arial" w:cs="Arial"/>
        </w:rPr>
        <w:t>are</w:t>
      </w:r>
      <w:proofErr w:type="gramEnd"/>
      <w:r w:rsidR="001D5CDB" w:rsidRPr="00F53E5F">
        <w:rPr>
          <w:rFonts w:ascii="Arial" w:hAnsi="Arial" w:cs="Arial"/>
        </w:rPr>
        <w:t xml:space="preserve"> protected </w:t>
      </w:r>
      <w:r w:rsidR="004646B6" w:rsidRPr="00F53E5F">
        <w:rPr>
          <w:rFonts w:ascii="Arial" w:hAnsi="Arial" w:cs="Arial"/>
        </w:rPr>
        <w:t xml:space="preserve">just </w:t>
      </w:r>
      <w:r w:rsidRPr="00F53E5F">
        <w:rPr>
          <w:rFonts w:ascii="Arial" w:hAnsi="Arial" w:cs="Arial"/>
        </w:rPr>
        <w:t xml:space="preserve">as reliably </w:t>
      </w:r>
      <w:r w:rsidR="000F3DAE" w:rsidRPr="00F53E5F">
        <w:rPr>
          <w:rFonts w:ascii="Arial" w:hAnsi="Arial" w:cs="Arial"/>
        </w:rPr>
        <w:t>as workloads hosted on traditionally deployed physical servers.</w:t>
      </w:r>
    </w:p>
    <w:p w14:paraId="45E6E707" w14:textId="77777777" w:rsidR="00DB59A7" w:rsidRPr="00F53E5F" w:rsidRDefault="004E0D58" w:rsidP="004E0D58">
      <w:pPr>
        <w:rPr>
          <w:rFonts w:ascii="Arial" w:hAnsi="Arial" w:cs="Arial"/>
        </w:rPr>
      </w:pPr>
      <w:r w:rsidRPr="00F53E5F">
        <w:rPr>
          <w:rFonts w:ascii="Arial" w:hAnsi="Arial" w:cs="Arial"/>
        </w:rPr>
        <w:t xml:space="preserve">DPM 2010 seamlessly interacts with the Hyper-V </w:t>
      </w:r>
      <w:r w:rsidR="00901FC5" w:rsidRPr="00F53E5F">
        <w:rPr>
          <w:rFonts w:ascii="Arial" w:hAnsi="Arial" w:cs="Arial"/>
        </w:rPr>
        <w:t>VSS writer so that</w:t>
      </w:r>
      <w:r w:rsidR="00DB59A7" w:rsidRPr="00F53E5F">
        <w:rPr>
          <w:rFonts w:ascii="Arial" w:hAnsi="Arial" w:cs="Arial"/>
        </w:rPr>
        <w:t>, depending on the operating system of the virtual machine being captured,</w:t>
      </w:r>
      <w:r w:rsidR="00901FC5" w:rsidRPr="00F53E5F">
        <w:rPr>
          <w:rFonts w:ascii="Arial" w:hAnsi="Arial" w:cs="Arial"/>
        </w:rPr>
        <w:t xml:space="preserve"> consistent versions of </w:t>
      </w:r>
      <w:r w:rsidR="004646B6" w:rsidRPr="00F53E5F">
        <w:rPr>
          <w:rFonts w:ascii="Arial" w:hAnsi="Arial" w:cs="Arial"/>
        </w:rPr>
        <w:t xml:space="preserve">a </w:t>
      </w:r>
      <w:r w:rsidR="00901FC5" w:rsidRPr="00F53E5F">
        <w:rPr>
          <w:rFonts w:ascii="Arial" w:hAnsi="Arial" w:cs="Arial"/>
        </w:rPr>
        <w:t xml:space="preserve">virtual machine can be captured </w:t>
      </w:r>
      <w:r w:rsidR="00DB59A7" w:rsidRPr="00F53E5F">
        <w:rPr>
          <w:rFonts w:ascii="Arial" w:hAnsi="Arial" w:cs="Arial"/>
        </w:rPr>
        <w:t xml:space="preserve">and protected </w:t>
      </w:r>
      <w:r w:rsidR="00901FC5" w:rsidRPr="00F53E5F">
        <w:rPr>
          <w:rFonts w:ascii="Arial" w:hAnsi="Arial" w:cs="Arial"/>
        </w:rPr>
        <w:t>without</w:t>
      </w:r>
      <w:r w:rsidR="00DB59A7" w:rsidRPr="00F53E5F">
        <w:rPr>
          <w:rFonts w:ascii="Arial" w:hAnsi="Arial" w:cs="Arial"/>
        </w:rPr>
        <w:t xml:space="preserve"> </w:t>
      </w:r>
      <w:r w:rsidR="00C215D2">
        <w:rPr>
          <w:rFonts w:ascii="Arial" w:hAnsi="Arial" w:cs="Arial"/>
        </w:rPr>
        <w:t xml:space="preserve">impacting </w:t>
      </w:r>
      <w:r w:rsidR="00DB59A7" w:rsidRPr="00F53E5F">
        <w:rPr>
          <w:rFonts w:ascii="Arial" w:hAnsi="Arial" w:cs="Arial"/>
        </w:rPr>
        <w:t xml:space="preserve">client access to the virtual machines. For example, </w:t>
      </w:r>
      <w:r w:rsidR="000F3DAE" w:rsidRPr="00F53E5F">
        <w:rPr>
          <w:rFonts w:ascii="Arial" w:hAnsi="Arial" w:cs="Arial"/>
        </w:rPr>
        <w:t xml:space="preserve">if the virtual machine hosting </w:t>
      </w:r>
      <w:r w:rsidR="00B819DC">
        <w:rPr>
          <w:rFonts w:ascii="Arial" w:hAnsi="Arial" w:cs="Arial"/>
        </w:rPr>
        <w:t>a</w:t>
      </w:r>
      <w:r w:rsidR="00B819DC" w:rsidRPr="00F53E5F">
        <w:rPr>
          <w:rFonts w:ascii="Arial" w:hAnsi="Arial" w:cs="Arial"/>
        </w:rPr>
        <w:t xml:space="preserve"> back</w:t>
      </w:r>
      <w:r w:rsidR="004646B6" w:rsidRPr="00F53E5F">
        <w:rPr>
          <w:rFonts w:ascii="Arial" w:hAnsi="Arial" w:cs="Arial"/>
        </w:rPr>
        <w:t>-</w:t>
      </w:r>
      <w:r w:rsidR="000F3DAE" w:rsidRPr="00F53E5F">
        <w:rPr>
          <w:rFonts w:ascii="Arial" w:hAnsi="Arial" w:cs="Arial"/>
        </w:rPr>
        <w:t xml:space="preserve">end database was running Windows Server 2008 with SQL Server 2005, a backup could occur without </w:t>
      </w:r>
      <w:r w:rsidR="006F1B82" w:rsidRPr="00F53E5F">
        <w:rPr>
          <w:rFonts w:ascii="Arial" w:hAnsi="Arial" w:cs="Arial"/>
        </w:rPr>
        <w:t xml:space="preserve">a </w:t>
      </w:r>
      <w:r w:rsidR="000F3DAE" w:rsidRPr="00F53E5F">
        <w:rPr>
          <w:rFonts w:ascii="Arial" w:hAnsi="Arial" w:cs="Arial"/>
        </w:rPr>
        <w:t xml:space="preserve">client </w:t>
      </w:r>
      <w:r w:rsidR="004646B6" w:rsidRPr="00F53E5F">
        <w:rPr>
          <w:rFonts w:ascii="Arial" w:hAnsi="Arial" w:cs="Arial"/>
        </w:rPr>
        <w:t xml:space="preserve">interrupting </w:t>
      </w:r>
      <w:r w:rsidR="000F3DAE" w:rsidRPr="00F53E5F">
        <w:rPr>
          <w:rFonts w:ascii="Arial" w:hAnsi="Arial" w:cs="Arial"/>
        </w:rPr>
        <w:t>connections to the virtual machine</w:t>
      </w:r>
      <w:r w:rsidR="004646B6" w:rsidRPr="00F53E5F">
        <w:rPr>
          <w:rFonts w:ascii="Arial" w:hAnsi="Arial" w:cs="Arial"/>
        </w:rPr>
        <w:t>.</w:t>
      </w:r>
      <w:r w:rsidR="00F011A5">
        <w:rPr>
          <w:rFonts w:ascii="Arial" w:hAnsi="Arial" w:cs="Arial"/>
        </w:rPr>
        <w:t xml:space="preserve"> In order to provide a consistent backup to a guest </w:t>
      </w:r>
      <w:r w:rsidR="00B819DC">
        <w:rPr>
          <w:rFonts w:ascii="Arial" w:hAnsi="Arial" w:cs="Arial"/>
        </w:rPr>
        <w:t xml:space="preserve">operating system </w:t>
      </w:r>
      <w:r w:rsidR="00F011A5">
        <w:rPr>
          <w:rFonts w:ascii="Arial" w:hAnsi="Arial" w:cs="Arial"/>
        </w:rPr>
        <w:t>that has no VSS support, such as some Linux distributions or Windows 2000, DPM has to instruct Hyper-V to hibernate the VM.</w:t>
      </w:r>
      <w:r w:rsidR="00F011A5" w:rsidRPr="00F53E5F">
        <w:rPr>
          <w:rFonts w:ascii="Arial" w:hAnsi="Arial" w:cs="Arial"/>
        </w:rPr>
        <w:t xml:space="preserve"> </w:t>
      </w:r>
    </w:p>
    <w:p w14:paraId="4639D62D" w14:textId="77777777" w:rsidR="00B351A3" w:rsidRPr="00F53E5F" w:rsidRDefault="00B351A3" w:rsidP="00B351A3">
      <w:pPr>
        <w:pStyle w:val="Heading2"/>
        <w:rPr>
          <w:rFonts w:ascii="Arial" w:hAnsi="Arial" w:cs="Arial"/>
        </w:rPr>
      </w:pPr>
      <w:bookmarkStart w:id="11" w:name="_Toc253378946"/>
      <w:r w:rsidRPr="00F53E5F">
        <w:rPr>
          <w:rFonts w:ascii="Arial" w:hAnsi="Arial" w:cs="Arial"/>
        </w:rPr>
        <w:t>How DPM uses VSS in Hyper-V</w:t>
      </w:r>
      <w:bookmarkEnd w:id="11"/>
    </w:p>
    <w:p w14:paraId="33DA65FF" w14:textId="77777777" w:rsidR="00B424D9" w:rsidRPr="00F53E5F" w:rsidRDefault="00BB7B85" w:rsidP="00086DC8">
      <w:pPr>
        <w:rPr>
          <w:rFonts w:ascii="Arial" w:hAnsi="Arial" w:cs="Arial"/>
        </w:rPr>
      </w:pPr>
      <w:r w:rsidRPr="00F53E5F">
        <w:rPr>
          <w:rFonts w:ascii="Arial" w:hAnsi="Arial" w:cs="Arial"/>
        </w:rPr>
        <w:t xml:space="preserve">The ability to back up open files is critical when it comes to protecting active virtual machines. </w:t>
      </w:r>
      <w:r w:rsidR="00B424D9" w:rsidRPr="00F53E5F">
        <w:rPr>
          <w:rFonts w:ascii="Arial" w:hAnsi="Arial" w:cs="Arial"/>
        </w:rPr>
        <w:t xml:space="preserve">Volume Shadow </w:t>
      </w:r>
      <w:r w:rsidR="004646B6" w:rsidRPr="00F53E5F">
        <w:rPr>
          <w:rFonts w:ascii="Arial" w:hAnsi="Arial" w:cs="Arial"/>
        </w:rPr>
        <w:t>C</w:t>
      </w:r>
      <w:r w:rsidR="00B424D9" w:rsidRPr="00F53E5F">
        <w:rPr>
          <w:rFonts w:ascii="Arial" w:hAnsi="Arial" w:cs="Arial"/>
        </w:rPr>
        <w:t xml:space="preserve">opy Services (VSS) </w:t>
      </w:r>
      <w:r w:rsidR="00EB7F58" w:rsidRPr="00F53E5F">
        <w:rPr>
          <w:rFonts w:ascii="Arial" w:hAnsi="Arial" w:cs="Arial"/>
        </w:rPr>
        <w:t xml:space="preserve">is a technology first introduced </w:t>
      </w:r>
      <w:r w:rsidR="004646B6" w:rsidRPr="00F53E5F">
        <w:rPr>
          <w:rFonts w:ascii="Arial" w:hAnsi="Arial" w:cs="Arial"/>
        </w:rPr>
        <w:t xml:space="preserve">in </w:t>
      </w:r>
      <w:r w:rsidR="00EB7F58" w:rsidRPr="00F53E5F">
        <w:rPr>
          <w:rFonts w:ascii="Arial" w:hAnsi="Arial" w:cs="Arial"/>
        </w:rPr>
        <w:t xml:space="preserve">Windows Server 2003 that can be used to create </w:t>
      </w:r>
      <w:r w:rsidR="00C215D2">
        <w:rPr>
          <w:rFonts w:ascii="Arial" w:hAnsi="Arial" w:cs="Arial"/>
        </w:rPr>
        <w:t>frozen</w:t>
      </w:r>
      <w:r w:rsidR="00C215D2" w:rsidRPr="00F53E5F">
        <w:rPr>
          <w:rFonts w:ascii="Arial" w:hAnsi="Arial" w:cs="Arial"/>
        </w:rPr>
        <w:t xml:space="preserve"> </w:t>
      </w:r>
      <w:r w:rsidR="00EB7F58" w:rsidRPr="00F53E5F">
        <w:rPr>
          <w:rFonts w:ascii="Arial" w:hAnsi="Arial" w:cs="Arial"/>
        </w:rPr>
        <w:t>copies of open files.</w:t>
      </w:r>
      <w:r w:rsidRPr="00F53E5F">
        <w:rPr>
          <w:rFonts w:ascii="Arial" w:hAnsi="Arial" w:cs="Arial"/>
        </w:rPr>
        <w:t xml:space="preserve"> </w:t>
      </w:r>
      <w:r w:rsidR="006A3F8C" w:rsidRPr="00F53E5F">
        <w:rPr>
          <w:rFonts w:ascii="Arial" w:hAnsi="Arial" w:cs="Arial"/>
        </w:rPr>
        <w:t xml:space="preserve"> </w:t>
      </w:r>
      <w:r w:rsidRPr="00F53E5F">
        <w:rPr>
          <w:rFonts w:ascii="Arial" w:hAnsi="Arial" w:cs="Arial"/>
        </w:rPr>
        <w:t>W</w:t>
      </w:r>
      <w:r w:rsidR="006A3F8C" w:rsidRPr="00F53E5F">
        <w:rPr>
          <w:rFonts w:ascii="Arial" w:hAnsi="Arial" w:cs="Arial"/>
        </w:rPr>
        <w:t xml:space="preserve">ithout </w:t>
      </w:r>
      <w:r w:rsidR="00757337">
        <w:rPr>
          <w:rFonts w:ascii="Arial" w:hAnsi="Arial" w:cs="Arial"/>
        </w:rPr>
        <w:t>VSS</w:t>
      </w:r>
      <w:r w:rsidR="006A3F8C" w:rsidRPr="00F53E5F">
        <w:rPr>
          <w:rFonts w:ascii="Arial" w:hAnsi="Arial" w:cs="Arial"/>
        </w:rPr>
        <w:t xml:space="preserve"> a virtual machine would need to be put into hibernation or shut down before a consistent backup of </w:t>
      </w:r>
      <w:r w:rsidR="00757337">
        <w:rPr>
          <w:rFonts w:ascii="Arial" w:hAnsi="Arial" w:cs="Arial"/>
        </w:rPr>
        <w:t>its</w:t>
      </w:r>
      <w:r w:rsidR="006A3F8C" w:rsidRPr="00F53E5F">
        <w:rPr>
          <w:rFonts w:ascii="Arial" w:hAnsi="Arial" w:cs="Arial"/>
        </w:rPr>
        <w:t xml:space="preserve"> could be made.</w:t>
      </w:r>
    </w:p>
    <w:p w14:paraId="5C87C5D2" w14:textId="77777777" w:rsidR="00086DC8" w:rsidRPr="00F53E5F" w:rsidRDefault="00EB7F58" w:rsidP="00086DC8">
      <w:pPr>
        <w:rPr>
          <w:rFonts w:ascii="Arial" w:hAnsi="Arial" w:cs="Arial"/>
        </w:rPr>
      </w:pPr>
      <w:r w:rsidRPr="00F53E5F">
        <w:rPr>
          <w:rFonts w:ascii="Arial" w:hAnsi="Arial" w:cs="Arial"/>
        </w:rPr>
        <w:t xml:space="preserve">The Hyper-V VSS writer is a special component that </w:t>
      </w:r>
      <w:r w:rsidR="00757337">
        <w:rPr>
          <w:rFonts w:ascii="Arial" w:hAnsi="Arial" w:cs="Arial"/>
        </w:rPr>
        <w:t>ensures</w:t>
      </w:r>
      <w:r w:rsidRPr="00F53E5F">
        <w:rPr>
          <w:rFonts w:ascii="Arial" w:hAnsi="Arial" w:cs="Arial"/>
        </w:rPr>
        <w:t xml:space="preserve"> that </w:t>
      </w:r>
      <w:r w:rsidR="000B6D16" w:rsidRPr="00F53E5F">
        <w:rPr>
          <w:rFonts w:ascii="Arial" w:hAnsi="Arial" w:cs="Arial"/>
        </w:rPr>
        <w:t xml:space="preserve">shadow copies can be made of Hyper-V virtual machine </w:t>
      </w:r>
      <w:r w:rsidRPr="00F53E5F">
        <w:rPr>
          <w:rFonts w:ascii="Arial" w:hAnsi="Arial" w:cs="Arial"/>
        </w:rPr>
        <w:t>files</w:t>
      </w:r>
      <w:r w:rsidR="000B6D16" w:rsidRPr="00F53E5F">
        <w:rPr>
          <w:rFonts w:ascii="Arial" w:hAnsi="Arial" w:cs="Arial"/>
        </w:rPr>
        <w:t xml:space="preserve">. </w:t>
      </w:r>
      <w:r w:rsidR="00BF7548" w:rsidRPr="00F53E5F">
        <w:rPr>
          <w:rFonts w:ascii="Arial" w:hAnsi="Arial" w:cs="Arial"/>
        </w:rPr>
        <w:t>It</w:t>
      </w:r>
      <w:r w:rsidR="000F3DAE" w:rsidRPr="00F53E5F">
        <w:rPr>
          <w:rFonts w:ascii="Arial" w:hAnsi="Arial" w:cs="Arial"/>
        </w:rPr>
        <w:t xml:space="preserve"> is supported on virtual machines running Windows Server 2003, Windows Server 2003 R2, Windows Server 2008 and Windows Server 2008 R2. Virtual machines running these operating systems can be </w:t>
      </w:r>
      <w:r w:rsidR="00086DC8" w:rsidRPr="00F53E5F">
        <w:rPr>
          <w:rFonts w:ascii="Arial" w:hAnsi="Arial" w:cs="Arial"/>
        </w:rPr>
        <w:t>protected by</w:t>
      </w:r>
      <w:r w:rsidR="000F3DAE" w:rsidRPr="00F53E5F">
        <w:rPr>
          <w:rFonts w:ascii="Arial" w:hAnsi="Arial" w:cs="Arial"/>
        </w:rPr>
        <w:t xml:space="preserve"> DPM without interrupting the services </w:t>
      </w:r>
      <w:r w:rsidR="00643CEC" w:rsidRPr="00F53E5F">
        <w:rPr>
          <w:rFonts w:ascii="Arial" w:hAnsi="Arial" w:cs="Arial"/>
        </w:rPr>
        <w:t>they provide</w:t>
      </w:r>
      <w:r w:rsidR="000F3DAE" w:rsidRPr="00F53E5F">
        <w:rPr>
          <w:rFonts w:ascii="Arial" w:hAnsi="Arial" w:cs="Arial"/>
        </w:rPr>
        <w:t xml:space="preserve"> to clients.</w:t>
      </w:r>
      <w:r w:rsidR="00086DC8" w:rsidRPr="00F53E5F">
        <w:rPr>
          <w:rFonts w:ascii="Arial" w:hAnsi="Arial" w:cs="Arial"/>
        </w:rPr>
        <w:t xml:space="preserve"> </w:t>
      </w:r>
      <w:r w:rsidR="00321177" w:rsidRPr="00F53E5F">
        <w:rPr>
          <w:rFonts w:ascii="Arial" w:hAnsi="Arial" w:cs="Arial"/>
        </w:rPr>
        <w:t>VSS, DPM</w:t>
      </w:r>
      <w:r w:rsidR="00757337">
        <w:rPr>
          <w:rFonts w:ascii="Arial" w:hAnsi="Arial" w:cs="Arial"/>
        </w:rPr>
        <w:t>,</w:t>
      </w:r>
      <w:r w:rsidR="00321177" w:rsidRPr="00F53E5F">
        <w:rPr>
          <w:rFonts w:ascii="Arial" w:hAnsi="Arial" w:cs="Arial"/>
        </w:rPr>
        <w:t xml:space="preserve"> and Hyper-V interact in </w:t>
      </w:r>
      <w:r w:rsidR="006A3F8C" w:rsidRPr="00F53E5F">
        <w:rPr>
          <w:rFonts w:ascii="Arial" w:hAnsi="Arial" w:cs="Arial"/>
        </w:rPr>
        <w:t>the following way</w:t>
      </w:r>
      <w:r w:rsidR="000D1020" w:rsidRPr="00F53E5F">
        <w:rPr>
          <w:rFonts w:ascii="Arial" w:hAnsi="Arial" w:cs="Arial"/>
        </w:rPr>
        <w:t>s</w:t>
      </w:r>
      <w:r w:rsidR="006A3F8C" w:rsidRPr="00F53E5F">
        <w:rPr>
          <w:rFonts w:ascii="Arial" w:hAnsi="Arial" w:cs="Arial"/>
        </w:rPr>
        <w:t>:</w:t>
      </w:r>
      <w:r w:rsidR="00321177" w:rsidRPr="00F53E5F">
        <w:rPr>
          <w:rFonts w:ascii="Arial" w:hAnsi="Arial" w:cs="Arial"/>
        </w:rPr>
        <w:t xml:space="preserve"> </w:t>
      </w:r>
    </w:p>
    <w:p w14:paraId="5FBCEF7D" w14:textId="77777777" w:rsidR="00E62E7B" w:rsidRPr="00F53E5F" w:rsidRDefault="00E62E7B" w:rsidP="00086DC8">
      <w:pPr>
        <w:pStyle w:val="ListParagraph"/>
        <w:numPr>
          <w:ilvl w:val="0"/>
          <w:numId w:val="24"/>
        </w:numPr>
        <w:rPr>
          <w:rFonts w:ascii="Arial" w:hAnsi="Arial" w:cs="Arial"/>
        </w:rPr>
      </w:pPr>
      <w:r w:rsidRPr="00F53E5F">
        <w:rPr>
          <w:rFonts w:ascii="Arial" w:hAnsi="Arial" w:cs="Arial"/>
        </w:rPr>
        <w:t>The DPM block</w:t>
      </w:r>
      <w:r w:rsidR="004646B6" w:rsidRPr="00F53E5F">
        <w:rPr>
          <w:rFonts w:ascii="Arial" w:hAnsi="Arial" w:cs="Arial"/>
        </w:rPr>
        <w:t>-</w:t>
      </w:r>
      <w:r w:rsidRPr="00F53E5F">
        <w:rPr>
          <w:rFonts w:ascii="Arial" w:hAnsi="Arial" w:cs="Arial"/>
        </w:rPr>
        <w:t>based synchronization engine makes an initial copy of the protected virtual machine</w:t>
      </w:r>
      <w:r w:rsidR="00AC65AE">
        <w:rPr>
          <w:rFonts w:ascii="Arial" w:hAnsi="Arial" w:cs="Arial"/>
        </w:rPr>
        <w:t xml:space="preserve"> and</w:t>
      </w:r>
      <w:r w:rsidRPr="00F53E5F">
        <w:rPr>
          <w:rFonts w:ascii="Arial" w:hAnsi="Arial" w:cs="Arial"/>
        </w:rPr>
        <w:t xml:space="preserve"> ensures that </w:t>
      </w:r>
      <w:r w:rsidR="001D5CDB" w:rsidRPr="00F53E5F">
        <w:rPr>
          <w:rFonts w:ascii="Arial" w:hAnsi="Arial" w:cs="Arial"/>
        </w:rPr>
        <w:t>the copy of the virtual machine is</w:t>
      </w:r>
      <w:r w:rsidRPr="00F53E5F">
        <w:rPr>
          <w:rFonts w:ascii="Arial" w:hAnsi="Arial" w:cs="Arial"/>
        </w:rPr>
        <w:t xml:space="preserve"> complete and consistent. </w:t>
      </w:r>
    </w:p>
    <w:p w14:paraId="6E3C8552" w14:textId="77777777" w:rsidR="00E62E7B" w:rsidRPr="00F53E5F" w:rsidRDefault="00E62E7B" w:rsidP="00E62E7B">
      <w:pPr>
        <w:pStyle w:val="ListParagraph"/>
        <w:numPr>
          <w:ilvl w:val="0"/>
          <w:numId w:val="16"/>
        </w:numPr>
        <w:rPr>
          <w:rFonts w:ascii="Arial" w:hAnsi="Arial" w:cs="Arial"/>
        </w:rPr>
      </w:pPr>
      <w:r w:rsidRPr="00F53E5F">
        <w:rPr>
          <w:rFonts w:ascii="Arial" w:hAnsi="Arial" w:cs="Arial"/>
        </w:rPr>
        <w:t>Once the initial copy is made and verified, DPM 2010 captures backups using the Hyper-V VSS writer.</w:t>
      </w:r>
      <w:r w:rsidR="00F011A5">
        <w:rPr>
          <w:rFonts w:ascii="Arial" w:hAnsi="Arial" w:cs="Arial"/>
        </w:rPr>
        <w:t xml:space="preserve"> </w:t>
      </w:r>
      <w:r w:rsidRPr="00F53E5F">
        <w:rPr>
          <w:rFonts w:ascii="Arial" w:hAnsi="Arial" w:cs="Arial"/>
        </w:rPr>
        <w:t>The</w:t>
      </w:r>
      <w:r w:rsidR="00AC65AE">
        <w:rPr>
          <w:rFonts w:ascii="Arial" w:hAnsi="Arial" w:cs="Arial"/>
        </w:rPr>
        <w:t xml:space="preserve"> </w:t>
      </w:r>
      <w:r w:rsidR="00097B1E" w:rsidRPr="00F53E5F">
        <w:rPr>
          <w:rFonts w:ascii="Arial" w:hAnsi="Arial" w:cs="Arial"/>
        </w:rPr>
        <w:t>writer</w:t>
      </w:r>
      <w:r w:rsidRPr="00F53E5F">
        <w:rPr>
          <w:rFonts w:ascii="Arial" w:hAnsi="Arial" w:cs="Arial"/>
        </w:rPr>
        <w:t xml:space="preserve"> provides a data-consistent set of disk-blocks that are synchronized with the DPM server. This approach provides the benefit of a “full backup” with the DPM server while minimizing the amount of backup data that needs to be transferred across the network.</w:t>
      </w:r>
    </w:p>
    <w:p w14:paraId="22D37EBF" w14:textId="77777777" w:rsidR="00E62E7B" w:rsidRPr="00F53E5F" w:rsidRDefault="00E62E7B" w:rsidP="00E62E7B">
      <w:pPr>
        <w:pStyle w:val="ListParagraph"/>
        <w:numPr>
          <w:ilvl w:val="0"/>
          <w:numId w:val="16"/>
        </w:numPr>
        <w:rPr>
          <w:rFonts w:ascii="Arial" w:hAnsi="Arial" w:cs="Arial"/>
        </w:rPr>
      </w:pPr>
      <w:r w:rsidRPr="00F53E5F">
        <w:rPr>
          <w:rFonts w:ascii="Arial" w:hAnsi="Arial" w:cs="Arial"/>
        </w:rPr>
        <w:t xml:space="preserve">The DPM agent on </w:t>
      </w:r>
      <w:r w:rsidR="00C458D8" w:rsidRPr="00F53E5F">
        <w:rPr>
          <w:rFonts w:ascii="Arial" w:hAnsi="Arial" w:cs="Arial"/>
        </w:rPr>
        <w:t xml:space="preserve">a </w:t>
      </w:r>
      <w:r w:rsidRPr="00F53E5F">
        <w:rPr>
          <w:rFonts w:ascii="Arial" w:hAnsi="Arial" w:cs="Arial"/>
        </w:rPr>
        <w:t xml:space="preserve">Hyper-V host uses the existing Hyper-V APIs to determine whether a </w:t>
      </w:r>
      <w:r w:rsidR="006A3F8C" w:rsidRPr="00F53E5F">
        <w:rPr>
          <w:rFonts w:ascii="Arial" w:hAnsi="Arial" w:cs="Arial"/>
        </w:rPr>
        <w:t>protected virtual machine also supports VSS.</w:t>
      </w:r>
    </w:p>
    <w:p w14:paraId="26B224DA" w14:textId="77777777" w:rsidR="00E62E7B" w:rsidRPr="00F53E5F" w:rsidRDefault="006A3F8C" w:rsidP="00E62E7B">
      <w:pPr>
        <w:pStyle w:val="ListParagraph"/>
        <w:numPr>
          <w:ilvl w:val="1"/>
          <w:numId w:val="16"/>
        </w:numPr>
        <w:rPr>
          <w:rFonts w:ascii="Arial" w:hAnsi="Arial" w:cs="Arial"/>
        </w:rPr>
      </w:pPr>
      <w:r w:rsidRPr="00F53E5F">
        <w:rPr>
          <w:rFonts w:ascii="Arial" w:hAnsi="Arial" w:cs="Arial"/>
        </w:rPr>
        <w:t>If a virtual machine is running Windows Server 2003 or later</w:t>
      </w:r>
      <w:r w:rsidR="00CB75A0" w:rsidRPr="00F53E5F">
        <w:rPr>
          <w:rFonts w:ascii="Arial" w:hAnsi="Arial" w:cs="Arial"/>
        </w:rPr>
        <w:t>,</w:t>
      </w:r>
      <w:r w:rsidRPr="00F53E5F">
        <w:rPr>
          <w:rFonts w:ascii="Arial" w:hAnsi="Arial" w:cs="Arial"/>
        </w:rPr>
        <w:t xml:space="preserve"> and has the Hyper-V integration services component installed</w:t>
      </w:r>
      <w:r w:rsidR="00E62E7B" w:rsidRPr="00F53E5F">
        <w:rPr>
          <w:rFonts w:ascii="Arial" w:hAnsi="Arial" w:cs="Arial"/>
        </w:rPr>
        <w:t xml:space="preserve">, then the Hyper-V VSS writer will </w:t>
      </w:r>
      <w:r w:rsidR="00F011A5">
        <w:rPr>
          <w:rFonts w:ascii="Arial" w:hAnsi="Arial" w:cs="Arial"/>
        </w:rPr>
        <w:t xml:space="preserve">recursively </w:t>
      </w:r>
      <w:r w:rsidR="00E62E7B" w:rsidRPr="00F53E5F">
        <w:rPr>
          <w:rFonts w:ascii="Arial" w:hAnsi="Arial" w:cs="Arial"/>
        </w:rPr>
        <w:t xml:space="preserve">forward the VSS request through to all VSS-aware processes on the virtual machine. </w:t>
      </w:r>
      <w:r w:rsidR="00AC65AE">
        <w:rPr>
          <w:rFonts w:ascii="Arial" w:hAnsi="Arial" w:cs="Arial"/>
        </w:rPr>
        <w:t>(</w:t>
      </w:r>
      <w:r w:rsidR="00E62E7B" w:rsidRPr="00F53E5F">
        <w:rPr>
          <w:rFonts w:ascii="Arial" w:hAnsi="Arial" w:cs="Arial"/>
        </w:rPr>
        <w:t xml:space="preserve">This occurs without the </w:t>
      </w:r>
      <w:r w:rsidR="00CB75A0" w:rsidRPr="00F53E5F">
        <w:rPr>
          <w:rFonts w:ascii="Arial" w:hAnsi="Arial" w:cs="Arial"/>
        </w:rPr>
        <w:t xml:space="preserve">DPM 2010 agent being installed on the </w:t>
      </w:r>
      <w:r w:rsidR="00E62E7B" w:rsidRPr="00F53E5F">
        <w:rPr>
          <w:rFonts w:ascii="Arial" w:hAnsi="Arial" w:cs="Arial"/>
        </w:rPr>
        <w:lastRenderedPageBreak/>
        <w:t>virtual machin</w:t>
      </w:r>
      <w:r w:rsidR="00AC65AE">
        <w:rPr>
          <w:rFonts w:ascii="Arial" w:hAnsi="Arial" w:cs="Arial"/>
        </w:rPr>
        <w:t>e.)</w:t>
      </w:r>
      <w:r w:rsidR="00E62E7B" w:rsidRPr="00F53E5F">
        <w:rPr>
          <w:rFonts w:ascii="Arial" w:hAnsi="Arial" w:cs="Arial"/>
        </w:rPr>
        <w:t xml:space="preserve"> This recursive VSS request allows the </w:t>
      </w:r>
      <w:r w:rsidR="008B2128">
        <w:rPr>
          <w:rFonts w:ascii="Arial" w:hAnsi="Arial" w:cs="Arial"/>
        </w:rPr>
        <w:t xml:space="preserve">Hyper-V </w:t>
      </w:r>
      <w:r w:rsidR="00E62E7B" w:rsidRPr="00F53E5F">
        <w:rPr>
          <w:rFonts w:ascii="Arial" w:hAnsi="Arial" w:cs="Arial"/>
        </w:rPr>
        <w:t>VSS writer to ensure that disk write operations are synchronized so that a VSS snapshot is captured without the loss of data.</w:t>
      </w:r>
    </w:p>
    <w:p w14:paraId="1B3C9344" w14:textId="77777777" w:rsidR="00E62E7B" w:rsidRPr="00F53E5F" w:rsidRDefault="00F011A5" w:rsidP="00E62E7B">
      <w:pPr>
        <w:pStyle w:val="ListParagraph"/>
        <w:numPr>
          <w:ilvl w:val="1"/>
          <w:numId w:val="16"/>
        </w:numPr>
        <w:rPr>
          <w:rFonts w:ascii="Arial" w:hAnsi="Arial" w:cs="Arial"/>
        </w:rPr>
      </w:pPr>
      <w:r>
        <w:rPr>
          <w:rFonts w:ascii="Arial" w:hAnsi="Arial" w:cs="Arial"/>
        </w:rPr>
        <w:t>The Hyper-V integration services component invokes the VSS</w:t>
      </w:r>
      <w:r w:rsidR="00AC65AE">
        <w:rPr>
          <w:rFonts w:ascii="Arial" w:hAnsi="Arial" w:cs="Arial"/>
        </w:rPr>
        <w:t xml:space="preserve"> </w:t>
      </w:r>
      <w:r>
        <w:rPr>
          <w:rFonts w:ascii="Arial" w:hAnsi="Arial" w:cs="Arial"/>
        </w:rPr>
        <w:t xml:space="preserve">writer in </w:t>
      </w:r>
      <w:r w:rsidR="00E62E7B" w:rsidRPr="00F53E5F">
        <w:rPr>
          <w:rFonts w:ascii="Arial" w:hAnsi="Arial" w:cs="Arial"/>
        </w:rPr>
        <w:t>VSS-aware applications, such as Exchange Server 2010 and SQL Server 2008</w:t>
      </w:r>
      <w:r w:rsidR="00AC65AE">
        <w:rPr>
          <w:rFonts w:ascii="Arial" w:hAnsi="Arial" w:cs="Arial"/>
        </w:rPr>
        <w:t>,</w:t>
      </w:r>
      <w:r w:rsidR="00E62E7B" w:rsidRPr="00F53E5F">
        <w:rPr>
          <w:rFonts w:ascii="Arial" w:hAnsi="Arial" w:cs="Arial"/>
        </w:rPr>
        <w:t xml:space="preserve"> to ensure that their application data is in a consistent state.</w:t>
      </w:r>
    </w:p>
    <w:p w14:paraId="7DEA69E5" w14:textId="77777777" w:rsidR="00E62E7B" w:rsidRPr="00F53E5F" w:rsidRDefault="00E62E7B" w:rsidP="00E62E7B">
      <w:pPr>
        <w:pStyle w:val="ListParagraph"/>
        <w:numPr>
          <w:ilvl w:val="1"/>
          <w:numId w:val="16"/>
        </w:numPr>
        <w:rPr>
          <w:rFonts w:ascii="Arial" w:hAnsi="Arial" w:cs="Arial"/>
        </w:rPr>
      </w:pPr>
      <w:r w:rsidRPr="00F53E5F">
        <w:rPr>
          <w:rFonts w:ascii="Arial" w:hAnsi="Arial" w:cs="Arial"/>
        </w:rPr>
        <w:t xml:space="preserve">If the virtual machine does not support VSS, then </w:t>
      </w:r>
      <w:r w:rsidR="00AE3F8B">
        <w:rPr>
          <w:rFonts w:ascii="Arial" w:hAnsi="Arial" w:cs="Arial"/>
        </w:rPr>
        <w:t>DPM</w:t>
      </w:r>
      <w:r w:rsidR="00AC65AE">
        <w:rPr>
          <w:rFonts w:ascii="Arial" w:hAnsi="Arial" w:cs="Arial"/>
        </w:rPr>
        <w:t xml:space="preserve"> </w:t>
      </w:r>
      <w:r w:rsidR="00AE3F8B">
        <w:rPr>
          <w:rFonts w:ascii="Arial" w:hAnsi="Arial" w:cs="Arial"/>
        </w:rPr>
        <w:t>2010</w:t>
      </w:r>
      <w:r w:rsidRPr="00F53E5F">
        <w:rPr>
          <w:rFonts w:ascii="Arial" w:hAnsi="Arial" w:cs="Arial"/>
        </w:rPr>
        <w:t xml:space="preserve"> will automatically use the Hyper-V APIs to pause the virtual machine before capturing data files.</w:t>
      </w:r>
    </w:p>
    <w:p w14:paraId="24ED805C" w14:textId="77777777" w:rsidR="0022214A" w:rsidRPr="00F53E5F" w:rsidRDefault="00086DC8" w:rsidP="00086DC8">
      <w:pPr>
        <w:rPr>
          <w:rFonts w:ascii="Arial" w:hAnsi="Arial" w:cs="Arial"/>
        </w:rPr>
      </w:pPr>
      <w:r w:rsidRPr="00F53E5F">
        <w:rPr>
          <w:rFonts w:ascii="Arial" w:hAnsi="Arial" w:cs="Arial"/>
        </w:rPr>
        <w:t xml:space="preserve">After the initial baseline copy of the virtual machine </w:t>
      </w:r>
      <w:r w:rsidR="001D5CDB" w:rsidRPr="00F53E5F">
        <w:rPr>
          <w:rFonts w:ascii="Arial" w:hAnsi="Arial" w:cs="Arial"/>
        </w:rPr>
        <w:t>synchronizes</w:t>
      </w:r>
      <w:r w:rsidRPr="00F53E5F">
        <w:rPr>
          <w:rFonts w:ascii="Arial" w:hAnsi="Arial" w:cs="Arial"/>
        </w:rPr>
        <w:t xml:space="preserve"> with the DPM server, all changes made to the virtual machine resources are captured in a new recovery point. </w:t>
      </w:r>
      <w:r w:rsidR="00C458D8" w:rsidRPr="00F53E5F">
        <w:rPr>
          <w:rFonts w:ascii="Arial" w:hAnsi="Arial" w:cs="Arial"/>
        </w:rPr>
        <w:t xml:space="preserve">The recovery point represents the consistent state of the virtual machine at a specific point in time. </w:t>
      </w:r>
      <w:r w:rsidR="0021572B" w:rsidRPr="00F53E5F">
        <w:rPr>
          <w:rFonts w:ascii="Arial" w:hAnsi="Arial" w:cs="Arial"/>
        </w:rPr>
        <w:t>Recovery point captures</w:t>
      </w:r>
      <w:r w:rsidRPr="00F53E5F">
        <w:rPr>
          <w:rFonts w:ascii="Arial" w:hAnsi="Arial" w:cs="Arial"/>
        </w:rPr>
        <w:t xml:space="preserve"> can occur </w:t>
      </w:r>
      <w:r w:rsidR="00BF7548" w:rsidRPr="00F53E5F">
        <w:rPr>
          <w:rFonts w:ascii="Arial" w:hAnsi="Arial" w:cs="Arial"/>
        </w:rPr>
        <w:t xml:space="preserve">at least </w:t>
      </w:r>
      <w:r w:rsidRPr="00F53E5F">
        <w:rPr>
          <w:rFonts w:ascii="Arial" w:hAnsi="Arial" w:cs="Arial"/>
        </w:rPr>
        <w:t>once a day</w:t>
      </w:r>
      <w:r w:rsidR="00BF7548" w:rsidRPr="00F53E5F">
        <w:rPr>
          <w:rFonts w:ascii="Arial" w:hAnsi="Arial" w:cs="Arial"/>
        </w:rPr>
        <w:t>.</w:t>
      </w:r>
      <w:r w:rsidR="0021572B" w:rsidRPr="00F53E5F">
        <w:rPr>
          <w:rFonts w:ascii="Arial" w:hAnsi="Arial" w:cs="Arial"/>
        </w:rPr>
        <w:t xml:space="preserve"> When a new recovery point is created,</w:t>
      </w:r>
      <w:r w:rsidRPr="00F53E5F">
        <w:rPr>
          <w:rFonts w:ascii="Arial" w:hAnsi="Arial" w:cs="Arial"/>
        </w:rPr>
        <w:t xml:space="preserve"> DPM uses block-level replication in conjunction with the Hyper-V VSS writer to determine which blocks have been altered on the Hyper-V host</w:t>
      </w:r>
      <w:r w:rsidR="0021572B" w:rsidRPr="00F53E5F">
        <w:rPr>
          <w:rFonts w:ascii="Arial" w:hAnsi="Arial" w:cs="Arial"/>
        </w:rPr>
        <w:t xml:space="preserve"> since the last recovery point was created</w:t>
      </w:r>
      <w:r w:rsidRPr="00F53E5F">
        <w:rPr>
          <w:rFonts w:ascii="Arial" w:hAnsi="Arial" w:cs="Arial"/>
        </w:rPr>
        <w:t>. The</w:t>
      </w:r>
      <w:r w:rsidR="0021572B" w:rsidRPr="00F53E5F">
        <w:rPr>
          <w:rFonts w:ascii="Arial" w:hAnsi="Arial" w:cs="Arial"/>
        </w:rPr>
        <w:t>se</w:t>
      </w:r>
      <w:r w:rsidRPr="00F53E5F">
        <w:rPr>
          <w:rFonts w:ascii="Arial" w:hAnsi="Arial" w:cs="Arial"/>
        </w:rPr>
        <w:t xml:space="preserve"> data blocks are then transferred to the DPM server </w:t>
      </w:r>
      <w:r w:rsidR="0022214A" w:rsidRPr="00F53E5F">
        <w:rPr>
          <w:rFonts w:ascii="Arial" w:hAnsi="Arial" w:cs="Arial"/>
        </w:rPr>
        <w:t xml:space="preserve">and </w:t>
      </w:r>
      <w:r w:rsidR="00320F3F" w:rsidRPr="00F53E5F">
        <w:rPr>
          <w:rFonts w:ascii="Arial" w:hAnsi="Arial" w:cs="Arial"/>
        </w:rPr>
        <w:t>applied</w:t>
      </w:r>
      <w:r w:rsidRPr="00F53E5F">
        <w:rPr>
          <w:rFonts w:ascii="Arial" w:hAnsi="Arial" w:cs="Arial"/>
        </w:rPr>
        <w:t xml:space="preserve"> to </w:t>
      </w:r>
      <w:r w:rsidR="00AE3F8B">
        <w:rPr>
          <w:rFonts w:ascii="Arial" w:hAnsi="Arial" w:cs="Arial"/>
        </w:rPr>
        <w:t>the</w:t>
      </w:r>
      <w:r w:rsidRPr="00F53E5F">
        <w:rPr>
          <w:rFonts w:ascii="Arial" w:hAnsi="Arial" w:cs="Arial"/>
        </w:rPr>
        <w:t xml:space="preserve"> replica of the protected data. </w:t>
      </w:r>
    </w:p>
    <w:p w14:paraId="4662212A" w14:textId="77777777" w:rsidR="00086DC8" w:rsidRPr="00F53E5F" w:rsidRDefault="0022214A" w:rsidP="00086DC8">
      <w:pPr>
        <w:rPr>
          <w:rFonts w:ascii="Arial" w:hAnsi="Arial" w:cs="Arial"/>
        </w:rPr>
      </w:pPr>
      <w:r w:rsidRPr="00F53E5F">
        <w:rPr>
          <w:rFonts w:ascii="Arial" w:hAnsi="Arial" w:cs="Arial"/>
        </w:rPr>
        <w:t>The DPM server uses VSS on the volumes that host recovery data so that multiple shadow copies are available. Each of these shadow copies provides a separate recovery point</w:t>
      </w:r>
      <w:r w:rsidR="00AB36C0">
        <w:rPr>
          <w:rFonts w:ascii="Arial" w:hAnsi="Arial" w:cs="Arial"/>
        </w:rPr>
        <w:t xml:space="preserve"> </w:t>
      </w:r>
      <w:r w:rsidR="00EF6C96">
        <w:rPr>
          <w:rFonts w:ascii="Arial" w:hAnsi="Arial" w:cs="Arial"/>
        </w:rPr>
        <w:t xml:space="preserve">- </w:t>
      </w:r>
      <w:r w:rsidR="00A073B6" w:rsidRPr="00F53E5F">
        <w:rPr>
          <w:rFonts w:ascii="Arial" w:hAnsi="Arial" w:cs="Arial"/>
        </w:rPr>
        <w:t xml:space="preserve">DPM </w:t>
      </w:r>
      <w:r w:rsidR="00A073B6">
        <w:rPr>
          <w:rFonts w:ascii="Arial" w:hAnsi="Arial" w:cs="Arial"/>
        </w:rPr>
        <w:t>can</w:t>
      </w:r>
      <w:r w:rsidRPr="00F53E5F">
        <w:rPr>
          <w:rFonts w:ascii="Arial" w:hAnsi="Arial" w:cs="Arial"/>
        </w:rPr>
        <w:t xml:space="preserve"> maintain up to </w:t>
      </w:r>
      <w:r w:rsidR="00AE3F8B">
        <w:rPr>
          <w:rFonts w:ascii="Arial" w:hAnsi="Arial" w:cs="Arial"/>
        </w:rPr>
        <w:t>448</w:t>
      </w:r>
      <w:r w:rsidR="00AE3F8B" w:rsidRPr="00F53E5F">
        <w:rPr>
          <w:rFonts w:ascii="Arial" w:hAnsi="Arial" w:cs="Arial"/>
        </w:rPr>
        <w:t xml:space="preserve"> </w:t>
      </w:r>
      <w:r w:rsidRPr="00F53E5F">
        <w:rPr>
          <w:rFonts w:ascii="Arial" w:hAnsi="Arial" w:cs="Arial"/>
        </w:rPr>
        <w:t>separate recovery points.</w:t>
      </w:r>
      <w:r w:rsidR="007643F4">
        <w:rPr>
          <w:rFonts w:ascii="Arial" w:hAnsi="Arial" w:cs="Arial"/>
        </w:rPr>
        <w:t xml:space="preserve"> VSS recovery points are stored on the DPM server</w:t>
      </w:r>
      <w:r w:rsidR="00F4632E">
        <w:rPr>
          <w:rFonts w:ascii="Arial" w:hAnsi="Arial" w:cs="Arial"/>
        </w:rPr>
        <w:t>.</w:t>
      </w:r>
      <w:r w:rsidR="007643F4">
        <w:rPr>
          <w:rFonts w:ascii="Arial" w:hAnsi="Arial" w:cs="Arial"/>
        </w:rPr>
        <w:t xml:space="preserve"> </w:t>
      </w:r>
      <w:r w:rsidR="00F4632E">
        <w:rPr>
          <w:rFonts w:ascii="Arial" w:hAnsi="Arial" w:cs="Arial"/>
        </w:rPr>
        <w:t>The</w:t>
      </w:r>
      <w:r w:rsidR="007643F4">
        <w:rPr>
          <w:rFonts w:ascii="Arial" w:hAnsi="Arial" w:cs="Arial"/>
        </w:rPr>
        <w:t xml:space="preserve"> temporary copy taken on the host is only stored for the duration of the DPM synchronization. </w:t>
      </w:r>
    </w:p>
    <w:p w14:paraId="3D9F16A2" w14:textId="77777777" w:rsidR="00317D56" w:rsidRPr="00F53E5F" w:rsidRDefault="00317D56" w:rsidP="00086DC8">
      <w:pPr>
        <w:rPr>
          <w:rFonts w:ascii="Arial" w:hAnsi="Arial" w:cs="Arial"/>
        </w:rPr>
      </w:pPr>
      <w:r w:rsidRPr="00F53E5F">
        <w:rPr>
          <w:rFonts w:ascii="Arial" w:hAnsi="Arial" w:cs="Arial"/>
        </w:rPr>
        <w:t xml:space="preserve">In addition to protecting individual virtual machines hosted on </w:t>
      </w:r>
      <w:r w:rsidR="00C458D8" w:rsidRPr="00F53E5F">
        <w:rPr>
          <w:rFonts w:ascii="Arial" w:hAnsi="Arial" w:cs="Arial"/>
        </w:rPr>
        <w:t xml:space="preserve">a </w:t>
      </w:r>
      <w:r w:rsidRPr="00F53E5F">
        <w:rPr>
          <w:rFonts w:ascii="Arial" w:hAnsi="Arial" w:cs="Arial"/>
        </w:rPr>
        <w:t>Hyper-V server</w:t>
      </w:r>
      <w:r w:rsidR="006A3F8C" w:rsidRPr="00F53E5F">
        <w:rPr>
          <w:rFonts w:ascii="Arial" w:hAnsi="Arial" w:cs="Arial"/>
        </w:rPr>
        <w:t xml:space="preserve">, </w:t>
      </w:r>
      <w:r w:rsidRPr="00F53E5F">
        <w:rPr>
          <w:rFonts w:ascii="Arial" w:hAnsi="Arial" w:cs="Arial"/>
        </w:rPr>
        <w:t xml:space="preserve">DPM </w:t>
      </w:r>
      <w:r w:rsidR="00755512" w:rsidRPr="00F53E5F">
        <w:rPr>
          <w:rFonts w:ascii="Arial" w:hAnsi="Arial" w:cs="Arial"/>
        </w:rPr>
        <w:t xml:space="preserve">can also </w:t>
      </w:r>
      <w:r w:rsidRPr="00F53E5F">
        <w:rPr>
          <w:rFonts w:ascii="Arial" w:hAnsi="Arial" w:cs="Arial"/>
        </w:rPr>
        <w:t xml:space="preserve">protect workloads running in </w:t>
      </w:r>
      <w:r w:rsidR="00C458D8" w:rsidRPr="00F53E5F">
        <w:rPr>
          <w:rFonts w:ascii="Arial" w:hAnsi="Arial" w:cs="Arial"/>
        </w:rPr>
        <w:t>a</w:t>
      </w:r>
      <w:r w:rsidR="00755512" w:rsidRPr="00F53E5F">
        <w:rPr>
          <w:rFonts w:ascii="Arial" w:hAnsi="Arial" w:cs="Arial"/>
        </w:rPr>
        <w:t xml:space="preserve"> </w:t>
      </w:r>
      <w:r w:rsidRPr="00F53E5F">
        <w:rPr>
          <w:rFonts w:ascii="Arial" w:hAnsi="Arial" w:cs="Arial"/>
        </w:rPr>
        <w:t xml:space="preserve">virtual machine for an extra level of protection. </w:t>
      </w:r>
      <w:r w:rsidR="002371E0" w:rsidRPr="00F53E5F">
        <w:rPr>
          <w:rFonts w:ascii="Arial" w:hAnsi="Arial" w:cs="Arial"/>
        </w:rPr>
        <w:t>This is</w:t>
      </w:r>
      <w:r w:rsidRPr="00F53E5F">
        <w:rPr>
          <w:rFonts w:ascii="Arial" w:hAnsi="Arial" w:cs="Arial"/>
        </w:rPr>
        <w:t xml:space="preserve"> the only method by which you can protect data stored on pass</w:t>
      </w:r>
      <w:r w:rsidR="00C458D8" w:rsidRPr="00F53E5F">
        <w:rPr>
          <w:rFonts w:ascii="Arial" w:hAnsi="Arial" w:cs="Arial"/>
        </w:rPr>
        <w:t>-</w:t>
      </w:r>
      <w:r w:rsidRPr="00F53E5F">
        <w:rPr>
          <w:rFonts w:ascii="Arial" w:hAnsi="Arial" w:cs="Arial"/>
        </w:rPr>
        <w:t>through disks. Pass</w:t>
      </w:r>
      <w:r w:rsidR="00320F3F" w:rsidRPr="00F53E5F">
        <w:rPr>
          <w:rFonts w:ascii="Arial" w:hAnsi="Arial" w:cs="Arial"/>
        </w:rPr>
        <w:t>-</w:t>
      </w:r>
      <w:r w:rsidRPr="00F53E5F">
        <w:rPr>
          <w:rFonts w:ascii="Arial" w:hAnsi="Arial" w:cs="Arial"/>
        </w:rPr>
        <w:t>through disks allow the virtual machine direct access to the storage device and do not store virtual volume data within a VHD file.</w:t>
      </w:r>
    </w:p>
    <w:p w14:paraId="1B341E8B" w14:textId="77777777" w:rsidR="00C458D8" w:rsidRPr="00F53E5F" w:rsidRDefault="002371E0" w:rsidP="00CC2647">
      <w:pPr>
        <w:rPr>
          <w:rFonts w:ascii="Arial" w:hAnsi="Arial" w:cs="Arial"/>
        </w:rPr>
      </w:pPr>
      <w:r w:rsidRPr="00F53E5F">
        <w:rPr>
          <w:rFonts w:ascii="Arial" w:hAnsi="Arial" w:cs="Arial"/>
        </w:rPr>
        <w:t>A big advantage</w:t>
      </w:r>
      <w:r w:rsidR="00A566D6" w:rsidRPr="00F53E5F">
        <w:rPr>
          <w:rFonts w:ascii="Arial" w:hAnsi="Arial" w:cs="Arial"/>
        </w:rPr>
        <w:t xml:space="preserve"> to protecting virtual machines by running the DPM agent on the Hyper-V server and within the guest virtual machines</w:t>
      </w:r>
      <w:r w:rsidRPr="00F53E5F">
        <w:rPr>
          <w:rFonts w:ascii="Arial" w:hAnsi="Arial" w:cs="Arial"/>
        </w:rPr>
        <w:t xml:space="preserve"> is</w:t>
      </w:r>
      <w:r w:rsidR="00534809" w:rsidRPr="00F53E5F">
        <w:rPr>
          <w:rFonts w:ascii="Arial" w:hAnsi="Arial" w:cs="Arial"/>
        </w:rPr>
        <w:t xml:space="preserve"> </w:t>
      </w:r>
      <w:r w:rsidR="009B7844" w:rsidRPr="00F53E5F">
        <w:rPr>
          <w:rFonts w:ascii="Arial" w:hAnsi="Arial" w:cs="Arial"/>
        </w:rPr>
        <w:t xml:space="preserve">the ability to restore a protected workload to another protected location. For example, if you configured the DPM agent on a virtual machine that was running SQL Server 2008 as well as its Hyper-V host, not only could you restore the entire virtual machine to another Hyper-V host, but </w:t>
      </w:r>
      <w:r w:rsidR="00EF6C96">
        <w:rPr>
          <w:rFonts w:ascii="Arial" w:hAnsi="Arial" w:cs="Arial"/>
        </w:rPr>
        <w:t>you could also</w:t>
      </w:r>
      <w:r w:rsidR="00EF6C96" w:rsidRPr="00F53E5F">
        <w:rPr>
          <w:rFonts w:ascii="Arial" w:hAnsi="Arial" w:cs="Arial"/>
        </w:rPr>
        <w:t xml:space="preserve"> </w:t>
      </w:r>
      <w:r w:rsidR="009B7844" w:rsidRPr="00F53E5F">
        <w:rPr>
          <w:rFonts w:ascii="Arial" w:hAnsi="Arial" w:cs="Arial"/>
        </w:rPr>
        <w:t xml:space="preserve">restore a specific SQL Server 2008 database to any protected server running SQL Server 2008. </w:t>
      </w:r>
      <w:r w:rsidR="00B405EE" w:rsidRPr="00F53E5F">
        <w:rPr>
          <w:rFonts w:ascii="Arial" w:hAnsi="Arial" w:cs="Arial"/>
        </w:rPr>
        <w:t xml:space="preserve">You could </w:t>
      </w:r>
      <w:r w:rsidR="00EF6C96">
        <w:rPr>
          <w:rFonts w:ascii="Arial" w:hAnsi="Arial" w:cs="Arial"/>
        </w:rPr>
        <w:t xml:space="preserve">then </w:t>
      </w:r>
      <w:r w:rsidR="00B405EE" w:rsidRPr="00F53E5F">
        <w:rPr>
          <w:rFonts w:ascii="Arial" w:hAnsi="Arial" w:cs="Arial"/>
        </w:rPr>
        <w:t>seamlessly restore a</w:t>
      </w:r>
      <w:r w:rsidR="009B7844" w:rsidRPr="00F53E5F">
        <w:rPr>
          <w:rFonts w:ascii="Arial" w:hAnsi="Arial" w:cs="Arial"/>
        </w:rPr>
        <w:t xml:space="preserve"> database</w:t>
      </w:r>
      <w:r w:rsidR="00B405EE" w:rsidRPr="00F53E5F">
        <w:rPr>
          <w:rFonts w:ascii="Arial" w:hAnsi="Arial" w:cs="Arial"/>
        </w:rPr>
        <w:t xml:space="preserve"> that originated</w:t>
      </w:r>
      <w:r w:rsidR="009B7844" w:rsidRPr="00F53E5F">
        <w:rPr>
          <w:rFonts w:ascii="Arial" w:hAnsi="Arial" w:cs="Arial"/>
        </w:rPr>
        <w:t xml:space="preserve"> on a virtual machine to a physical computer running SQL Server 2008, or </w:t>
      </w:r>
      <w:r w:rsidR="00B405EE" w:rsidRPr="00F53E5F">
        <w:rPr>
          <w:rFonts w:ascii="Arial" w:hAnsi="Arial" w:cs="Arial"/>
        </w:rPr>
        <w:t xml:space="preserve">restore </w:t>
      </w:r>
      <w:r w:rsidR="009B7844" w:rsidRPr="00F53E5F">
        <w:rPr>
          <w:rFonts w:ascii="Arial" w:hAnsi="Arial" w:cs="Arial"/>
        </w:rPr>
        <w:t xml:space="preserve">a mailbox </w:t>
      </w:r>
      <w:r w:rsidR="00B405EE" w:rsidRPr="00F53E5F">
        <w:rPr>
          <w:rFonts w:ascii="Arial" w:hAnsi="Arial" w:cs="Arial"/>
        </w:rPr>
        <w:t>from</w:t>
      </w:r>
      <w:r w:rsidR="009B7844" w:rsidRPr="00F53E5F">
        <w:rPr>
          <w:rFonts w:ascii="Arial" w:hAnsi="Arial" w:cs="Arial"/>
        </w:rPr>
        <w:t xml:space="preserve"> a protected physical server running Exchange Server 2010 to a protected virtual server running Exchange Server 2010.</w:t>
      </w:r>
    </w:p>
    <w:p w14:paraId="39847E3B" w14:textId="77777777" w:rsidR="00B351A3" w:rsidRPr="00F53E5F" w:rsidRDefault="00B86DE8" w:rsidP="00B351A3">
      <w:pPr>
        <w:pStyle w:val="Heading2"/>
        <w:rPr>
          <w:rFonts w:ascii="Arial" w:hAnsi="Arial" w:cs="Arial"/>
        </w:rPr>
      </w:pPr>
      <w:r>
        <w:rPr>
          <w:rFonts w:ascii="Arial" w:hAnsi="Arial" w:cs="Arial"/>
        </w:rPr>
        <w:br w:type="page"/>
      </w:r>
      <w:bookmarkStart w:id="12" w:name="_Toc253378947"/>
      <w:r w:rsidR="00B351A3" w:rsidRPr="00F53E5F">
        <w:rPr>
          <w:rFonts w:ascii="Arial" w:hAnsi="Arial" w:cs="Arial"/>
        </w:rPr>
        <w:lastRenderedPageBreak/>
        <w:t xml:space="preserve">What’s </w:t>
      </w:r>
      <w:r w:rsidR="00A275E2">
        <w:rPr>
          <w:rFonts w:ascii="Arial" w:hAnsi="Arial" w:cs="Arial"/>
        </w:rPr>
        <w:t>N</w:t>
      </w:r>
      <w:r w:rsidR="00B351A3" w:rsidRPr="00F53E5F">
        <w:rPr>
          <w:rFonts w:ascii="Arial" w:hAnsi="Arial" w:cs="Arial"/>
        </w:rPr>
        <w:t>ew in DPM 2010</w:t>
      </w:r>
      <w:r w:rsidR="0085460D" w:rsidRPr="00F53E5F">
        <w:rPr>
          <w:rFonts w:ascii="Arial" w:hAnsi="Arial" w:cs="Arial"/>
        </w:rPr>
        <w:t xml:space="preserve"> for Hyper-V</w:t>
      </w:r>
      <w:bookmarkEnd w:id="12"/>
    </w:p>
    <w:p w14:paraId="2AEB7F11" w14:textId="77777777" w:rsidR="006934C0" w:rsidRDefault="00A275E2" w:rsidP="006934C0">
      <w:pPr>
        <w:rPr>
          <w:rFonts w:ascii="Arial" w:hAnsi="Arial" w:cs="Arial"/>
        </w:rPr>
      </w:pPr>
      <w:r>
        <w:rPr>
          <w:rFonts w:ascii="Arial" w:hAnsi="Arial" w:cs="Arial"/>
        </w:rPr>
        <w:t>DPM</w:t>
      </w:r>
      <w:r w:rsidR="00235E6A" w:rsidRPr="00F53E5F">
        <w:rPr>
          <w:rFonts w:ascii="Arial" w:hAnsi="Arial" w:cs="Arial"/>
        </w:rPr>
        <w:t xml:space="preserve"> 2010</w:t>
      </w:r>
      <w:r w:rsidR="0085460D" w:rsidRPr="00F53E5F">
        <w:rPr>
          <w:rFonts w:ascii="Arial" w:hAnsi="Arial" w:cs="Arial"/>
        </w:rPr>
        <w:t xml:space="preserve"> builds on the functionality of previous versions of DPM </w:t>
      </w:r>
      <w:r w:rsidR="00CC2647">
        <w:rPr>
          <w:rFonts w:ascii="Arial" w:hAnsi="Arial" w:cs="Arial"/>
        </w:rPr>
        <w:t>for</w:t>
      </w:r>
      <w:r w:rsidR="0085460D" w:rsidRPr="00F53E5F">
        <w:rPr>
          <w:rFonts w:ascii="Arial" w:hAnsi="Arial" w:cs="Arial"/>
        </w:rPr>
        <w:t xml:space="preserve"> the protection of virtual machines. </w:t>
      </w:r>
      <w:r w:rsidR="00B405EE" w:rsidRPr="00F53E5F">
        <w:rPr>
          <w:rFonts w:ascii="Arial" w:hAnsi="Arial" w:cs="Arial"/>
        </w:rPr>
        <w:t xml:space="preserve">You can configure </w:t>
      </w:r>
      <w:r w:rsidR="0085460D" w:rsidRPr="00F53E5F">
        <w:rPr>
          <w:rFonts w:ascii="Arial" w:hAnsi="Arial" w:cs="Arial"/>
        </w:rPr>
        <w:t>DPM 2010</w:t>
      </w:r>
      <w:r w:rsidR="00235E6A" w:rsidRPr="00F53E5F">
        <w:rPr>
          <w:rFonts w:ascii="Arial" w:hAnsi="Arial" w:cs="Arial"/>
        </w:rPr>
        <w:t xml:space="preserve"> to protect virtual machines running on Windows Server 2008 and Windows Server 2008 R2 hosts that have the Hyper-V role installed. </w:t>
      </w:r>
    </w:p>
    <w:p w14:paraId="27767CA7" w14:textId="77777777" w:rsidR="006934C0" w:rsidRPr="00F53E5F" w:rsidRDefault="006934C0" w:rsidP="006934C0">
      <w:pPr>
        <w:rPr>
          <w:rFonts w:ascii="Arial" w:hAnsi="Arial" w:cs="Arial"/>
        </w:rPr>
      </w:pPr>
      <w:r w:rsidRPr="00F53E5F">
        <w:rPr>
          <w:rFonts w:ascii="Arial" w:hAnsi="Arial" w:cs="Arial"/>
        </w:rPr>
        <w:t xml:space="preserve">DPM 2010 can also restore virtual machines to alternate Hyper-V hosts so that they can be brought online, something that was only indirectly possible in DPM 2007 SP1.  DPM 2010 can protect Hyper-V hosts during the Live Migration process. Not only are you able to restore virtual machine hard disk files to network locations using DPM 2010, you can also use DPM 2010 to perform item-level recovery. </w:t>
      </w:r>
    </w:p>
    <w:p w14:paraId="0798E578" w14:textId="77777777" w:rsidR="00235E6A" w:rsidRPr="00F53E5F" w:rsidRDefault="00235E6A" w:rsidP="00235E6A">
      <w:pPr>
        <w:rPr>
          <w:rFonts w:ascii="Arial" w:hAnsi="Arial" w:cs="Arial"/>
        </w:rPr>
      </w:pPr>
      <w:r w:rsidRPr="00F53E5F">
        <w:rPr>
          <w:rFonts w:ascii="Arial" w:hAnsi="Arial" w:cs="Arial"/>
        </w:rPr>
        <w:t xml:space="preserve">DPM 2010 </w:t>
      </w:r>
      <w:r w:rsidR="006934C0">
        <w:rPr>
          <w:rFonts w:ascii="Arial" w:hAnsi="Arial" w:cs="Arial"/>
        </w:rPr>
        <w:t>can also</w:t>
      </w:r>
      <w:r w:rsidR="006934C0" w:rsidRPr="00F53E5F">
        <w:rPr>
          <w:rFonts w:ascii="Arial" w:hAnsi="Arial" w:cs="Arial"/>
        </w:rPr>
        <w:t xml:space="preserve"> </w:t>
      </w:r>
      <w:r w:rsidRPr="00F53E5F">
        <w:rPr>
          <w:rFonts w:ascii="Arial" w:hAnsi="Arial" w:cs="Arial"/>
        </w:rPr>
        <w:t>protect virtual machines deployed in the following scenarios:</w:t>
      </w:r>
    </w:p>
    <w:p w14:paraId="0FA7D50F" w14:textId="77777777" w:rsidR="00235E6A" w:rsidRPr="00CC2647" w:rsidRDefault="006A3F8C" w:rsidP="00235E6A">
      <w:pPr>
        <w:pStyle w:val="ListParagraph"/>
        <w:numPr>
          <w:ilvl w:val="0"/>
          <w:numId w:val="11"/>
        </w:numPr>
        <w:rPr>
          <w:rFonts w:ascii="Arial" w:hAnsi="Arial" w:cs="Arial"/>
        </w:rPr>
      </w:pPr>
      <w:r w:rsidRPr="00CC2647">
        <w:rPr>
          <w:rFonts w:ascii="Arial" w:hAnsi="Arial" w:cs="Arial"/>
        </w:rPr>
        <w:t>Cluster Shared Volumes (CSV</w:t>
      </w:r>
      <w:r w:rsidR="00DE7061" w:rsidRPr="00CC2647">
        <w:rPr>
          <w:rFonts w:ascii="Arial" w:hAnsi="Arial" w:cs="Arial"/>
        </w:rPr>
        <w:t>.</w:t>
      </w:r>
      <w:r w:rsidRPr="00CC2647">
        <w:rPr>
          <w:rFonts w:ascii="Arial" w:hAnsi="Arial" w:cs="Arial"/>
        </w:rPr>
        <w:t>)</w:t>
      </w:r>
    </w:p>
    <w:p w14:paraId="34A55739" w14:textId="77777777" w:rsidR="00235E6A" w:rsidRPr="00CC2647" w:rsidRDefault="006A3F8C" w:rsidP="00235E6A">
      <w:pPr>
        <w:pStyle w:val="ListParagraph"/>
        <w:numPr>
          <w:ilvl w:val="0"/>
          <w:numId w:val="11"/>
        </w:numPr>
        <w:rPr>
          <w:rFonts w:ascii="Arial" w:hAnsi="Arial" w:cs="Arial"/>
        </w:rPr>
      </w:pPr>
      <w:r w:rsidRPr="00CC2647">
        <w:rPr>
          <w:rFonts w:ascii="Arial" w:hAnsi="Arial" w:cs="Arial"/>
        </w:rPr>
        <w:t>Highly available virtual machines hosted on a failover cluster.</w:t>
      </w:r>
    </w:p>
    <w:p w14:paraId="460FF714" w14:textId="77777777" w:rsidR="008F4C8D" w:rsidRPr="00B86DE8" w:rsidRDefault="006A3F8C" w:rsidP="00DE7061">
      <w:pPr>
        <w:pStyle w:val="ListParagraph"/>
        <w:numPr>
          <w:ilvl w:val="0"/>
          <w:numId w:val="11"/>
        </w:numPr>
        <w:rPr>
          <w:rFonts w:ascii="Arial" w:hAnsi="Arial" w:cs="Arial"/>
        </w:rPr>
      </w:pPr>
      <w:r w:rsidRPr="00CC2647">
        <w:rPr>
          <w:rFonts w:ascii="Arial" w:hAnsi="Arial" w:cs="Arial"/>
        </w:rPr>
        <w:t>Virtual machines deployed on standalone Hyper-V hosts</w:t>
      </w:r>
      <w:r w:rsidR="00DE7061" w:rsidRPr="00CC2647">
        <w:rPr>
          <w:rFonts w:ascii="Arial" w:hAnsi="Arial" w:cs="Arial"/>
        </w:rPr>
        <w:t>.</w:t>
      </w:r>
    </w:p>
    <w:p w14:paraId="6D869E25" w14:textId="77777777" w:rsidR="00DE7061" w:rsidRPr="00874595" w:rsidRDefault="00DE7061" w:rsidP="00DE7061">
      <w:pPr>
        <w:pStyle w:val="Heading3"/>
        <w:rPr>
          <w:rFonts w:ascii="Arial" w:hAnsi="Arial" w:cs="Arial"/>
          <w:sz w:val="22"/>
          <w:szCs w:val="22"/>
        </w:rPr>
      </w:pPr>
      <w:bookmarkStart w:id="13" w:name="_Toc253378948"/>
      <w:r w:rsidRPr="00874595">
        <w:rPr>
          <w:rFonts w:ascii="Arial" w:hAnsi="Arial" w:cs="Arial"/>
          <w:sz w:val="22"/>
          <w:szCs w:val="22"/>
        </w:rPr>
        <w:t>Cluster Shared Volumes</w:t>
      </w:r>
      <w:bookmarkEnd w:id="13"/>
    </w:p>
    <w:p w14:paraId="606DD026" w14:textId="77777777" w:rsidR="00DE7061" w:rsidRPr="00F53E5F" w:rsidRDefault="00CC2647" w:rsidP="00DE7061">
      <w:pPr>
        <w:rPr>
          <w:rFonts w:ascii="Arial" w:hAnsi="Arial" w:cs="Arial"/>
        </w:rPr>
      </w:pPr>
      <w:r>
        <w:rPr>
          <w:rFonts w:ascii="Arial" w:hAnsi="Arial" w:cs="Arial"/>
        </w:rPr>
        <w:t>A</w:t>
      </w:r>
      <w:r w:rsidR="00DE7061" w:rsidRPr="00F53E5F">
        <w:rPr>
          <w:rFonts w:ascii="Arial" w:hAnsi="Arial" w:cs="Arial"/>
        </w:rPr>
        <w:t xml:space="preserve"> new and important feature of DPM 2010 is its ability to protect Hyper-V virtual machines that are hosted on Cluster Shared Volumes (CSV</w:t>
      </w:r>
      <w:r w:rsidR="006934C0">
        <w:rPr>
          <w:rFonts w:ascii="Arial" w:hAnsi="Arial" w:cs="Arial"/>
        </w:rPr>
        <w:t>.</w:t>
      </w:r>
      <w:r w:rsidR="00DE7061" w:rsidRPr="00F53E5F">
        <w:rPr>
          <w:rFonts w:ascii="Arial" w:hAnsi="Arial" w:cs="Arial"/>
        </w:rPr>
        <w:t xml:space="preserve">) CSV is a Windows Server 2008 R2 failover technology that allows multiple clustered virtual machines </w:t>
      </w:r>
      <w:r w:rsidR="00F4632E">
        <w:rPr>
          <w:rFonts w:ascii="Arial" w:hAnsi="Arial" w:cs="Arial"/>
        </w:rPr>
        <w:t>using</w:t>
      </w:r>
      <w:r w:rsidR="00DE7061" w:rsidRPr="00F53E5F">
        <w:rPr>
          <w:rFonts w:ascii="Arial" w:hAnsi="Arial" w:cs="Arial"/>
        </w:rPr>
        <w:t xml:space="preserve"> the same LUN (disk) to fail over individually.</w:t>
      </w:r>
      <w:r w:rsidR="007643F4">
        <w:rPr>
          <w:rFonts w:ascii="Arial" w:hAnsi="Arial" w:cs="Arial"/>
        </w:rPr>
        <w:t xml:space="preserve"> </w:t>
      </w:r>
      <w:r w:rsidR="00DE7061" w:rsidRPr="00F53E5F">
        <w:rPr>
          <w:rFonts w:ascii="Arial" w:hAnsi="Arial" w:cs="Arial"/>
        </w:rPr>
        <w:t xml:space="preserve">To learn more about Cluster Shared Volumes and Hyper-V, consult the following web page: </w:t>
      </w:r>
      <w:hyperlink r:id="rId16" w:history="1">
        <w:r w:rsidR="00DE7061" w:rsidRPr="00F4632E">
          <w:rPr>
            <w:rStyle w:val="Hyperlink"/>
            <w:rFonts w:ascii="Arial" w:hAnsi="Arial" w:cs="Arial"/>
          </w:rPr>
          <w:t>http://technet.microsoft.com/en-us/library/dd630633(WS.10).aspx</w:t>
        </w:r>
      </w:hyperlink>
    </w:p>
    <w:p w14:paraId="6FD7326B" w14:textId="77777777" w:rsidR="00B351A3" w:rsidRPr="00874595" w:rsidRDefault="00B351A3" w:rsidP="00B351A3">
      <w:pPr>
        <w:pStyle w:val="Heading3"/>
        <w:rPr>
          <w:rFonts w:ascii="Arial" w:hAnsi="Arial" w:cs="Arial"/>
          <w:sz w:val="22"/>
          <w:szCs w:val="22"/>
        </w:rPr>
      </w:pPr>
      <w:bookmarkStart w:id="14" w:name="_Toc253378949"/>
      <w:r w:rsidRPr="00874595">
        <w:rPr>
          <w:rFonts w:ascii="Arial" w:hAnsi="Arial" w:cs="Arial"/>
          <w:sz w:val="22"/>
          <w:szCs w:val="22"/>
        </w:rPr>
        <w:t>Live Migration</w:t>
      </w:r>
      <w:bookmarkEnd w:id="14"/>
    </w:p>
    <w:p w14:paraId="2DB6334D" w14:textId="77777777" w:rsidR="000F550B" w:rsidRPr="00F53E5F" w:rsidRDefault="000F550B" w:rsidP="00235E6A">
      <w:pPr>
        <w:rPr>
          <w:rFonts w:ascii="Arial" w:hAnsi="Arial" w:cs="Arial"/>
        </w:rPr>
      </w:pPr>
      <w:r w:rsidRPr="00F53E5F">
        <w:rPr>
          <w:rFonts w:ascii="Arial" w:hAnsi="Arial" w:cs="Arial"/>
        </w:rPr>
        <w:t>Live Migration is a process that</w:t>
      </w:r>
      <w:r w:rsidR="002A2315" w:rsidRPr="00F53E5F">
        <w:rPr>
          <w:rFonts w:ascii="Arial" w:hAnsi="Arial" w:cs="Arial"/>
        </w:rPr>
        <w:t xml:space="preserve"> allows a virtual machine to move from one Windows Server 2008 R2 Hyper-V host to another without</w:t>
      </w:r>
      <w:r w:rsidR="00B84AF6" w:rsidRPr="00F53E5F">
        <w:rPr>
          <w:rFonts w:ascii="Arial" w:hAnsi="Arial" w:cs="Arial"/>
        </w:rPr>
        <w:t xml:space="preserve"> clients of that virtual machine experiencing</w:t>
      </w:r>
      <w:r w:rsidR="002A2315" w:rsidRPr="00F53E5F">
        <w:rPr>
          <w:rFonts w:ascii="Arial" w:hAnsi="Arial" w:cs="Arial"/>
        </w:rPr>
        <w:t xml:space="preserve"> any disruption of service or downtime. For example, server Alpha hosts a virtual machine named Gamma. Virtual machine Gamma functions as a streaming media server. Clients streaming media from Gamma would experience no disruption in that service when an administrator uses the live migration process to migrate the virtual machine to another Hyper-V server named Beta.</w:t>
      </w:r>
      <w:r w:rsidR="0013135F" w:rsidRPr="00F53E5F">
        <w:rPr>
          <w:rFonts w:ascii="Arial" w:hAnsi="Arial" w:cs="Arial"/>
        </w:rPr>
        <w:t xml:space="preserve"> </w:t>
      </w:r>
      <w:r w:rsidR="006934C0">
        <w:rPr>
          <w:rFonts w:ascii="Arial" w:hAnsi="Arial" w:cs="Arial"/>
        </w:rPr>
        <w:t>In contrast, p</w:t>
      </w:r>
      <w:r w:rsidR="0013135F" w:rsidRPr="00F53E5F">
        <w:rPr>
          <w:rFonts w:ascii="Arial" w:hAnsi="Arial" w:cs="Arial"/>
        </w:rPr>
        <w:t>rior to the Windows Server 2008 R2 version of Hyper-V, it was only possible to perform a quick migration. During quick-migration there was a small period of client disruption when the virtual machine was transferred between Hyper-V hosts.</w:t>
      </w:r>
    </w:p>
    <w:p w14:paraId="41DAD156" w14:textId="77777777" w:rsidR="00235E6A" w:rsidRPr="00F53E5F" w:rsidRDefault="00235E6A" w:rsidP="00235E6A">
      <w:pPr>
        <w:rPr>
          <w:rFonts w:ascii="Arial" w:hAnsi="Arial" w:cs="Arial"/>
        </w:rPr>
      </w:pPr>
      <w:r w:rsidRPr="00F53E5F">
        <w:rPr>
          <w:rFonts w:ascii="Arial" w:hAnsi="Arial" w:cs="Arial"/>
        </w:rPr>
        <w:t xml:space="preserve">DPM 2010 protects </w:t>
      </w:r>
      <w:r w:rsidR="00135A32" w:rsidRPr="00F53E5F">
        <w:rPr>
          <w:rFonts w:ascii="Arial" w:hAnsi="Arial" w:cs="Arial"/>
        </w:rPr>
        <w:t xml:space="preserve">Hyper-V virtual machines before, during, and after the live migration process. In the event that a problem occurs during the handoff from the original host to the destination host, such as both hosts failing, it </w:t>
      </w:r>
      <w:r w:rsidR="0013135F" w:rsidRPr="00F53E5F">
        <w:rPr>
          <w:rFonts w:ascii="Arial" w:hAnsi="Arial" w:cs="Arial"/>
        </w:rPr>
        <w:t>is</w:t>
      </w:r>
      <w:r w:rsidR="00135A32" w:rsidRPr="00F53E5F">
        <w:rPr>
          <w:rFonts w:ascii="Arial" w:hAnsi="Arial" w:cs="Arial"/>
        </w:rPr>
        <w:t xml:space="preserve"> </w:t>
      </w:r>
      <w:r w:rsidR="00B424D9" w:rsidRPr="00F53E5F">
        <w:rPr>
          <w:rFonts w:ascii="Arial" w:hAnsi="Arial" w:cs="Arial"/>
        </w:rPr>
        <w:t>possible to recover the VM to the original host or to an</w:t>
      </w:r>
      <w:r w:rsidR="00135A32" w:rsidRPr="00F53E5F">
        <w:rPr>
          <w:rFonts w:ascii="Arial" w:hAnsi="Arial" w:cs="Arial"/>
        </w:rPr>
        <w:t xml:space="preserve"> alternate host.</w:t>
      </w:r>
    </w:p>
    <w:p w14:paraId="029DAB36" w14:textId="77777777" w:rsidR="00B351A3" w:rsidRPr="00874595" w:rsidRDefault="00B351A3" w:rsidP="00B351A3">
      <w:pPr>
        <w:pStyle w:val="Heading3"/>
        <w:rPr>
          <w:rFonts w:ascii="Arial" w:hAnsi="Arial" w:cs="Arial"/>
          <w:sz w:val="22"/>
          <w:szCs w:val="22"/>
        </w:rPr>
      </w:pPr>
      <w:bookmarkStart w:id="15" w:name="_Toc253378950"/>
      <w:r w:rsidRPr="00874595">
        <w:rPr>
          <w:rFonts w:ascii="Arial" w:hAnsi="Arial" w:cs="Arial"/>
          <w:sz w:val="22"/>
          <w:szCs w:val="22"/>
        </w:rPr>
        <w:t>Item Level Recovery</w:t>
      </w:r>
      <w:bookmarkEnd w:id="15"/>
    </w:p>
    <w:p w14:paraId="75BDD75C" w14:textId="77777777" w:rsidR="00CC2647" w:rsidRDefault="00235E6A" w:rsidP="009B2D91">
      <w:pPr>
        <w:rPr>
          <w:rFonts w:ascii="Arial" w:hAnsi="Arial" w:cs="Arial"/>
        </w:rPr>
      </w:pPr>
      <w:r w:rsidRPr="00F53E5F">
        <w:rPr>
          <w:rFonts w:ascii="Arial" w:hAnsi="Arial" w:cs="Arial"/>
        </w:rPr>
        <w:t xml:space="preserve">Item </w:t>
      </w:r>
      <w:r w:rsidR="00DE7061" w:rsidRPr="00F53E5F">
        <w:rPr>
          <w:rFonts w:ascii="Arial" w:hAnsi="Arial" w:cs="Arial"/>
        </w:rPr>
        <w:t>L</w:t>
      </w:r>
      <w:r w:rsidRPr="00F53E5F">
        <w:rPr>
          <w:rFonts w:ascii="Arial" w:hAnsi="Arial" w:cs="Arial"/>
        </w:rPr>
        <w:t xml:space="preserve">evel </w:t>
      </w:r>
      <w:r w:rsidR="00DE7061" w:rsidRPr="00F53E5F">
        <w:rPr>
          <w:rFonts w:ascii="Arial" w:hAnsi="Arial" w:cs="Arial"/>
        </w:rPr>
        <w:t>R</w:t>
      </w:r>
      <w:r w:rsidRPr="00F53E5F">
        <w:rPr>
          <w:rFonts w:ascii="Arial" w:hAnsi="Arial" w:cs="Arial"/>
        </w:rPr>
        <w:t>ecovery (ILR) is a feature of DPM 2010 that allows administrators to restore files hosted on a Hyper-V virtual machine to a network share or to a volume on the Hyper-V host server protected by DPM</w:t>
      </w:r>
      <w:r w:rsidR="002371E0" w:rsidRPr="00F53E5F">
        <w:rPr>
          <w:rFonts w:ascii="Arial" w:hAnsi="Arial" w:cs="Arial"/>
        </w:rPr>
        <w:t xml:space="preserve">. </w:t>
      </w:r>
      <w:r w:rsidR="00534809" w:rsidRPr="00F53E5F">
        <w:rPr>
          <w:rFonts w:ascii="Arial" w:hAnsi="Arial" w:cs="Arial"/>
        </w:rPr>
        <w:t xml:space="preserve">ILR </w:t>
      </w:r>
      <w:r w:rsidR="002371E0" w:rsidRPr="00F53E5F">
        <w:rPr>
          <w:rFonts w:ascii="Arial" w:hAnsi="Arial" w:cs="Arial"/>
        </w:rPr>
        <w:t>does not require</w:t>
      </w:r>
      <w:r w:rsidRPr="00F53E5F">
        <w:rPr>
          <w:rFonts w:ascii="Arial" w:hAnsi="Arial" w:cs="Arial"/>
        </w:rPr>
        <w:t xml:space="preserve"> the restoration of the virtual machine on which the file or files were originally hosted. For example, a virtualized file server hosted on a Hyper-V host protected by DPM 2010 is decommissioned. A short time after the virtualized file server is </w:t>
      </w:r>
      <w:r w:rsidRPr="00F53E5F">
        <w:rPr>
          <w:rFonts w:ascii="Arial" w:hAnsi="Arial" w:cs="Arial"/>
        </w:rPr>
        <w:lastRenderedPageBreak/>
        <w:t xml:space="preserve">decommissioned and deleted from the original Hyper-V host, </w:t>
      </w:r>
      <w:r w:rsidR="00B405EE" w:rsidRPr="00F53E5F">
        <w:rPr>
          <w:rFonts w:ascii="Arial" w:hAnsi="Arial" w:cs="Arial"/>
        </w:rPr>
        <w:t xml:space="preserve">you </w:t>
      </w:r>
      <w:r w:rsidR="006934C0">
        <w:rPr>
          <w:rFonts w:ascii="Arial" w:hAnsi="Arial" w:cs="Arial"/>
        </w:rPr>
        <w:t>realize</w:t>
      </w:r>
      <w:r w:rsidRPr="00F53E5F">
        <w:rPr>
          <w:rFonts w:ascii="Arial" w:hAnsi="Arial" w:cs="Arial"/>
        </w:rPr>
        <w:t xml:space="preserve"> that a set of important files that were hosted on the virtualized file server have been lost and were not stored elsewhere. Rather than having to restore the entire decommissioned virtualized file server to retrieve the files, DPM 2010 Item Level Recover</w:t>
      </w:r>
      <w:r w:rsidR="006934C0">
        <w:rPr>
          <w:rFonts w:ascii="Arial" w:hAnsi="Arial" w:cs="Arial"/>
        </w:rPr>
        <w:t>y can help</w:t>
      </w:r>
      <w:r w:rsidRPr="00F53E5F">
        <w:rPr>
          <w:rFonts w:ascii="Arial" w:hAnsi="Arial" w:cs="Arial"/>
        </w:rPr>
        <w:t xml:space="preserve"> recover just the files of interest to the host Hyper-V server or to a network share accessible from the DPM 2010 console.</w:t>
      </w:r>
    </w:p>
    <w:p w14:paraId="0EFBCCBA" w14:textId="77777777" w:rsidR="003D1B1C" w:rsidRPr="00F53E5F" w:rsidRDefault="00BB3BE5" w:rsidP="003C02B7">
      <w:pPr>
        <w:pStyle w:val="Heading1"/>
        <w:rPr>
          <w:rFonts w:ascii="Arial" w:hAnsi="Arial" w:cs="Arial"/>
        </w:rPr>
      </w:pPr>
      <w:r>
        <w:rPr>
          <w:rFonts w:ascii="Arial" w:hAnsi="Arial" w:cs="Arial"/>
        </w:rPr>
        <w:br w:type="page"/>
      </w:r>
      <w:bookmarkStart w:id="16" w:name="_Toc253378951"/>
      <w:r w:rsidR="00B351A3" w:rsidRPr="00F53E5F">
        <w:rPr>
          <w:rFonts w:ascii="Arial" w:hAnsi="Arial" w:cs="Arial"/>
        </w:rPr>
        <w:lastRenderedPageBreak/>
        <w:t xml:space="preserve">How </w:t>
      </w:r>
      <w:r w:rsidR="00534809" w:rsidRPr="00F53E5F">
        <w:rPr>
          <w:rFonts w:ascii="Arial" w:hAnsi="Arial" w:cs="Arial"/>
        </w:rPr>
        <w:t>to</w:t>
      </w:r>
      <w:r w:rsidR="00B351A3" w:rsidRPr="00F53E5F">
        <w:rPr>
          <w:rFonts w:ascii="Arial" w:hAnsi="Arial" w:cs="Arial"/>
        </w:rPr>
        <w:t xml:space="preserve"> Protect Hyper-V with DPM 2010</w:t>
      </w:r>
      <w:bookmarkEnd w:id="16"/>
    </w:p>
    <w:p w14:paraId="6CE9C021" w14:textId="77777777" w:rsidR="00235E6A" w:rsidRPr="00F53E5F" w:rsidRDefault="00235E6A" w:rsidP="00FD24D6">
      <w:pPr>
        <w:rPr>
          <w:rFonts w:ascii="Arial" w:hAnsi="Arial" w:cs="Arial"/>
        </w:rPr>
      </w:pPr>
      <w:r w:rsidRPr="00F53E5F">
        <w:rPr>
          <w:rFonts w:ascii="Arial" w:hAnsi="Arial" w:cs="Arial"/>
        </w:rPr>
        <w:t xml:space="preserve">In this section you will learn how to perform specific Hyper-V protection tasks using </w:t>
      </w:r>
      <w:r w:rsidR="006934C0">
        <w:rPr>
          <w:rFonts w:ascii="Arial" w:hAnsi="Arial" w:cs="Arial"/>
        </w:rPr>
        <w:t>DPM</w:t>
      </w:r>
      <w:r w:rsidRPr="00F53E5F">
        <w:rPr>
          <w:rFonts w:ascii="Arial" w:hAnsi="Arial" w:cs="Arial"/>
        </w:rPr>
        <w:t xml:space="preserve"> 2010</w:t>
      </w:r>
      <w:r w:rsidR="00171C9F" w:rsidRPr="00F53E5F">
        <w:rPr>
          <w:rFonts w:ascii="Arial" w:hAnsi="Arial" w:cs="Arial"/>
        </w:rPr>
        <w:t>. In this section you will learn how to:</w:t>
      </w:r>
    </w:p>
    <w:p w14:paraId="5E7C938B" w14:textId="77777777" w:rsidR="00171C9F" w:rsidRPr="00EE74B7" w:rsidRDefault="00171C9F" w:rsidP="00EE74B7">
      <w:pPr>
        <w:pStyle w:val="ListParagraph"/>
        <w:numPr>
          <w:ilvl w:val="0"/>
          <w:numId w:val="37"/>
        </w:numPr>
        <w:rPr>
          <w:rFonts w:ascii="Arial" w:hAnsi="Arial" w:cs="Arial"/>
        </w:rPr>
      </w:pPr>
      <w:r w:rsidRPr="00EE74B7">
        <w:rPr>
          <w:rFonts w:ascii="Arial" w:hAnsi="Arial" w:cs="Arial"/>
        </w:rPr>
        <w:t>Install DPM 2010</w:t>
      </w:r>
    </w:p>
    <w:p w14:paraId="6C352884" w14:textId="77777777" w:rsidR="00171C9F" w:rsidRPr="00EE74B7" w:rsidRDefault="00171C9F" w:rsidP="00EE74B7">
      <w:pPr>
        <w:pStyle w:val="ListParagraph"/>
        <w:numPr>
          <w:ilvl w:val="0"/>
          <w:numId w:val="37"/>
        </w:numPr>
        <w:rPr>
          <w:rFonts w:ascii="Arial" w:hAnsi="Arial" w:cs="Arial"/>
        </w:rPr>
      </w:pPr>
      <w:r w:rsidRPr="00EE74B7">
        <w:rPr>
          <w:rFonts w:ascii="Arial" w:hAnsi="Arial" w:cs="Arial"/>
        </w:rPr>
        <w:t>Configur</w:t>
      </w:r>
      <w:r w:rsidR="00F4632E">
        <w:rPr>
          <w:rFonts w:ascii="Arial" w:hAnsi="Arial" w:cs="Arial"/>
        </w:rPr>
        <w:t>e</w:t>
      </w:r>
      <w:r w:rsidRPr="00EE74B7">
        <w:rPr>
          <w:rFonts w:ascii="Arial" w:hAnsi="Arial" w:cs="Arial"/>
        </w:rPr>
        <w:t xml:space="preserve"> disk/tape media for the DPM server</w:t>
      </w:r>
    </w:p>
    <w:p w14:paraId="4E6034CE" w14:textId="77777777" w:rsidR="00171C9F" w:rsidRPr="00EE74B7" w:rsidRDefault="00171C9F" w:rsidP="00EE74B7">
      <w:pPr>
        <w:pStyle w:val="ListParagraph"/>
        <w:numPr>
          <w:ilvl w:val="0"/>
          <w:numId w:val="37"/>
        </w:numPr>
        <w:rPr>
          <w:rFonts w:ascii="Arial" w:hAnsi="Arial" w:cs="Arial"/>
        </w:rPr>
      </w:pPr>
      <w:r w:rsidRPr="00EE74B7">
        <w:rPr>
          <w:rFonts w:ascii="Arial" w:hAnsi="Arial" w:cs="Arial"/>
        </w:rPr>
        <w:t>Install the DPM agent and preparing Hyper-V hosts</w:t>
      </w:r>
    </w:p>
    <w:p w14:paraId="5BD6AF8E" w14:textId="77777777" w:rsidR="00171C9F" w:rsidRPr="00EE74B7" w:rsidRDefault="00171C9F" w:rsidP="00EE74B7">
      <w:pPr>
        <w:pStyle w:val="ListParagraph"/>
        <w:numPr>
          <w:ilvl w:val="0"/>
          <w:numId w:val="37"/>
        </w:numPr>
        <w:rPr>
          <w:rFonts w:ascii="Arial" w:hAnsi="Arial" w:cs="Arial"/>
        </w:rPr>
      </w:pPr>
      <w:r w:rsidRPr="00EE74B7">
        <w:rPr>
          <w:rFonts w:ascii="Arial" w:hAnsi="Arial" w:cs="Arial"/>
        </w:rPr>
        <w:t>Configur</w:t>
      </w:r>
      <w:r w:rsidR="00F4632E">
        <w:rPr>
          <w:rFonts w:ascii="Arial" w:hAnsi="Arial" w:cs="Arial"/>
        </w:rPr>
        <w:t>e</w:t>
      </w:r>
      <w:r w:rsidRPr="00EE74B7">
        <w:rPr>
          <w:rFonts w:ascii="Arial" w:hAnsi="Arial" w:cs="Arial"/>
        </w:rPr>
        <w:t xml:space="preserve"> protection groups</w:t>
      </w:r>
    </w:p>
    <w:p w14:paraId="5619C9EE" w14:textId="77777777" w:rsidR="003D1B1C" w:rsidRPr="00874595" w:rsidRDefault="00222FDF" w:rsidP="003D1B1C">
      <w:pPr>
        <w:pStyle w:val="Heading3"/>
        <w:rPr>
          <w:rFonts w:ascii="Arial" w:hAnsi="Arial" w:cs="Arial"/>
          <w:sz w:val="22"/>
          <w:szCs w:val="22"/>
        </w:rPr>
      </w:pPr>
      <w:bookmarkStart w:id="17" w:name="_Toc253378952"/>
      <w:r w:rsidRPr="00874595">
        <w:rPr>
          <w:rFonts w:ascii="Arial" w:hAnsi="Arial" w:cs="Arial"/>
          <w:sz w:val="22"/>
          <w:szCs w:val="22"/>
        </w:rPr>
        <w:t>Installing the DPM Server</w:t>
      </w:r>
      <w:bookmarkEnd w:id="17"/>
    </w:p>
    <w:p w14:paraId="36648627" w14:textId="77777777" w:rsidR="00395A8E" w:rsidRPr="00F53E5F" w:rsidRDefault="00395A8E" w:rsidP="00395A8E">
      <w:pPr>
        <w:rPr>
          <w:rFonts w:ascii="Arial" w:hAnsi="Arial" w:cs="Arial"/>
        </w:rPr>
      </w:pPr>
      <w:r w:rsidRPr="00F53E5F">
        <w:rPr>
          <w:rFonts w:ascii="Arial" w:hAnsi="Arial" w:cs="Arial"/>
        </w:rPr>
        <w:t>DPM 2010 requires a server running an x64 version of Windows Server</w:t>
      </w:r>
      <w:r w:rsidR="001633D5" w:rsidRPr="00F53E5F">
        <w:rPr>
          <w:rFonts w:ascii="Arial" w:hAnsi="Arial" w:cs="Arial"/>
        </w:rPr>
        <w:t xml:space="preserve"> 2008 or Windows Server 2008 R2 with a minimum of 512 MB of RAM, 1 GB free on the system volume, 1.3 GB available on the volume that hosts the DPM files and 900 MB on the volume hosting the database. In a simple deployment</w:t>
      </w:r>
      <w:r w:rsidR="009F0782" w:rsidRPr="00F53E5F">
        <w:rPr>
          <w:rFonts w:ascii="Arial" w:hAnsi="Arial" w:cs="Arial"/>
        </w:rPr>
        <w:t>,</w:t>
      </w:r>
      <w:r w:rsidR="001633D5" w:rsidRPr="00F53E5F">
        <w:rPr>
          <w:rFonts w:ascii="Arial" w:hAnsi="Arial" w:cs="Arial"/>
        </w:rPr>
        <w:t xml:space="preserve"> you should devote one disk to hosting the operating system, DPM software and SQL server database and use other disks for hosting protected data. </w:t>
      </w:r>
      <w:r w:rsidR="009F0782" w:rsidRPr="00F53E5F">
        <w:rPr>
          <w:rFonts w:ascii="Arial" w:hAnsi="Arial" w:cs="Arial"/>
        </w:rPr>
        <w:t xml:space="preserve">Prior to installing DPM 2010 you should ensure that your computer </w:t>
      </w:r>
      <w:r w:rsidR="0048120D" w:rsidRPr="00F53E5F">
        <w:rPr>
          <w:rFonts w:ascii="Arial" w:hAnsi="Arial" w:cs="Arial"/>
        </w:rPr>
        <w:t xml:space="preserve">is </w:t>
      </w:r>
      <w:r w:rsidR="009F0782" w:rsidRPr="00F53E5F">
        <w:rPr>
          <w:rFonts w:ascii="Arial" w:hAnsi="Arial" w:cs="Arial"/>
        </w:rPr>
        <w:t xml:space="preserve">running Windows Server 2008 </w:t>
      </w:r>
      <w:r w:rsidR="0048120D" w:rsidRPr="00F53E5F">
        <w:rPr>
          <w:rFonts w:ascii="Arial" w:hAnsi="Arial" w:cs="Arial"/>
        </w:rPr>
        <w:t>with the</w:t>
      </w:r>
      <w:r w:rsidR="009F0782" w:rsidRPr="00F53E5F">
        <w:rPr>
          <w:rFonts w:ascii="Arial" w:hAnsi="Arial" w:cs="Arial"/>
        </w:rPr>
        <w:t xml:space="preserve"> following components installed:</w:t>
      </w:r>
    </w:p>
    <w:p w14:paraId="497B6613" w14:textId="77777777" w:rsidR="009F0782" w:rsidRPr="00F53E5F" w:rsidRDefault="009F0782" w:rsidP="009F0782">
      <w:pPr>
        <w:pStyle w:val="ListParagraph"/>
        <w:numPr>
          <w:ilvl w:val="0"/>
          <w:numId w:val="26"/>
        </w:numPr>
        <w:rPr>
          <w:rFonts w:ascii="Arial" w:hAnsi="Arial" w:cs="Arial"/>
        </w:rPr>
      </w:pPr>
      <w:r w:rsidRPr="00F53E5F">
        <w:rPr>
          <w:rFonts w:ascii="Arial" w:hAnsi="Arial" w:cs="Arial"/>
        </w:rPr>
        <w:t>.NET 3.5 Service Pack 1</w:t>
      </w:r>
    </w:p>
    <w:p w14:paraId="1E07D3ED" w14:textId="77777777" w:rsidR="009F0782" w:rsidRPr="00F53E5F" w:rsidRDefault="009F0782" w:rsidP="009F0782">
      <w:pPr>
        <w:pStyle w:val="ListParagraph"/>
        <w:numPr>
          <w:ilvl w:val="0"/>
          <w:numId w:val="26"/>
        </w:numPr>
        <w:rPr>
          <w:rFonts w:ascii="Arial" w:hAnsi="Arial" w:cs="Arial"/>
        </w:rPr>
      </w:pPr>
      <w:r w:rsidRPr="00F53E5F">
        <w:rPr>
          <w:rFonts w:ascii="Arial" w:hAnsi="Arial" w:cs="Arial"/>
        </w:rPr>
        <w:t>Windows Installer 4.5</w:t>
      </w:r>
    </w:p>
    <w:p w14:paraId="2D59E997" w14:textId="77777777" w:rsidR="009F0782" w:rsidRPr="00F53E5F" w:rsidRDefault="009F0782" w:rsidP="009F0782">
      <w:pPr>
        <w:pStyle w:val="ListParagraph"/>
        <w:numPr>
          <w:ilvl w:val="0"/>
          <w:numId w:val="26"/>
        </w:numPr>
        <w:rPr>
          <w:rFonts w:ascii="Arial" w:hAnsi="Arial" w:cs="Arial"/>
        </w:rPr>
      </w:pPr>
      <w:r w:rsidRPr="00F53E5F">
        <w:rPr>
          <w:rFonts w:ascii="Arial" w:hAnsi="Arial" w:cs="Arial"/>
        </w:rPr>
        <w:t>Windows Single Instance Store (SIS)</w:t>
      </w:r>
    </w:p>
    <w:p w14:paraId="6D630C10" w14:textId="77777777" w:rsidR="009F0782" w:rsidRPr="00F53E5F" w:rsidRDefault="009F0782" w:rsidP="009F0782">
      <w:pPr>
        <w:pStyle w:val="ListParagraph"/>
        <w:numPr>
          <w:ilvl w:val="0"/>
          <w:numId w:val="26"/>
        </w:numPr>
        <w:rPr>
          <w:rFonts w:ascii="Arial" w:hAnsi="Arial" w:cs="Arial"/>
        </w:rPr>
      </w:pPr>
      <w:r w:rsidRPr="00F53E5F">
        <w:rPr>
          <w:rFonts w:ascii="Arial" w:hAnsi="Arial" w:cs="Arial"/>
        </w:rPr>
        <w:t>PowerShell 2.0</w:t>
      </w:r>
    </w:p>
    <w:p w14:paraId="0BD2A339" w14:textId="77777777" w:rsidR="009F0782" w:rsidRPr="00F53E5F" w:rsidRDefault="001459E9" w:rsidP="00395A8E">
      <w:pPr>
        <w:rPr>
          <w:rFonts w:ascii="Arial" w:hAnsi="Arial" w:cs="Arial"/>
        </w:rPr>
      </w:pPr>
      <w:r w:rsidRPr="006934C0">
        <w:rPr>
          <w:rFonts w:ascii="Arial" w:hAnsi="Arial" w:cs="Arial"/>
        </w:rPr>
        <w:t>These components are already available on servers that use the Windows Server 2008 R2 operating system.</w:t>
      </w:r>
      <w:r w:rsidR="008B1924" w:rsidRPr="00F53E5F">
        <w:rPr>
          <w:rFonts w:ascii="Arial" w:hAnsi="Arial" w:cs="Arial"/>
        </w:rPr>
        <w:t xml:space="preserve"> DPM 2010 </w:t>
      </w:r>
      <w:r w:rsidR="009978FF">
        <w:rPr>
          <w:rFonts w:ascii="Arial" w:hAnsi="Arial" w:cs="Arial"/>
        </w:rPr>
        <w:t>should not</w:t>
      </w:r>
      <w:r w:rsidR="009978FF" w:rsidRPr="00F53E5F">
        <w:rPr>
          <w:rFonts w:ascii="Arial" w:hAnsi="Arial" w:cs="Arial"/>
        </w:rPr>
        <w:t xml:space="preserve"> </w:t>
      </w:r>
      <w:r w:rsidR="008B1924" w:rsidRPr="00F53E5F">
        <w:rPr>
          <w:rFonts w:ascii="Arial" w:hAnsi="Arial" w:cs="Arial"/>
        </w:rPr>
        <w:t>be installed on a server under the following circumstances:</w:t>
      </w:r>
    </w:p>
    <w:p w14:paraId="2ACC7A48" w14:textId="77777777" w:rsidR="008B1924" w:rsidRPr="00F53E5F" w:rsidRDefault="008B1924" w:rsidP="008B1924">
      <w:pPr>
        <w:pStyle w:val="ListParagraph"/>
        <w:numPr>
          <w:ilvl w:val="0"/>
          <w:numId w:val="27"/>
        </w:numPr>
        <w:rPr>
          <w:rFonts w:ascii="Arial" w:hAnsi="Arial" w:cs="Arial"/>
        </w:rPr>
      </w:pPr>
      <w:r w:rsidRPr="00F53E5F">
        <w:rPr>
          <w:rFonts w:ascii="Arial" w:hAnsi="Arial" w:cs="Arial"/>
        </w:rPr>
        <w:t>The server functions as a Management Server for SCOM 2007</w:t>
      </w:r>
      <w:r w:rsidR="00F4632E">
        <w:rPr>
          <w:rFonts w:ascii="Arial" w:hAnsi="Arial" w:cs="Arial"/>
        </w:rPr>
        <w:t>.</w:t>
      </w:r>
    </w:p>
    <w:p w14:paraId="017BD4F5" w14:textId="77777777" w:rsidR="008B1924" w:rsidRPr="00F53E5F" w:rsidRDefault="008B1924" w:rsidP="008B1924">
      <w:pPr>
        <w:pStyle w:val="ListParagraph"/>
        <w:numPr>
          <w:ilvl w:val="0"/>
          <w:numId w:val="27"/>
        </w:numPr>
        <w:rPr>
          <w:rFonts w:ascii="Arial" w:hAnsi="Arial" w:cs="Arial"/>
        </w:rPr>
      </w:pPr>
      <w:r w:rsidRPr="00F53E5F">
        <w:rPr>
          <w:rFonts w:ascii="Arial" w:hAnsi="Arial" w:cs="Arial"/>
        </w:rPr>
        <w:t>The server functions as an application server</w:t>
      </w:r>
      <w:r w:rsidR="00F4632E">
        <w:rPr>
          <w:rFonts w:ascii="Arial" w:hAnsi="Arial" w:cs="Arial"/>
        </w:rPr>
        <w:t>.</w:t>
      </w:r>
    </w:p>
    <w:p w14:paraId="06A56258" w14:textId="77777777" w:rsidR="008B1924" w:rsidRPr="00F53E5F" w:rsidRDefault="008B1924" w:rsidP="008B1924">
      <w:pPr>
        <w:pStyle w:val="ListParagraph"/>
        <w:numPr>
          <w:ilvl w:val="0"/>
          <w:numId w:val="27"/>
        </w:numPr>
        <w:rPr>
          <w:rFonts w:ascii="Arial" w:hAnsi="Arial" w:cs="Arial"/>
        </w:rPr>
      </w:pPr>
      <w:r w:rsidRPr="00F53E5F">
        <w:rPr>
          <w:rFonts w:ascii="Arial" w:hAnsi="Arial" w:cs="Arial"/>
        </w:rPr>
        <w:t>The server is part of a Windows Server 2008 or Windows Server 2008 R2 failover cluster.</w:t>
      </w:r>
    </w:p>
    <w:p w14:paraId="11BA8B4F" w14:textId="77777777" w:rsidR="00FC5DED" w:rsidRPr="00F53E5F" w:rsidRDefault="00FC5DED" w:rsidP="00FC5DED">
      <w:pPr>
        <w:rPr>
          <w:rFonts w:ascii="Arial" w:hAnsi="Arial" w:cs="Arial"/>
        </w:rPr>
      </w:pPr>
      <w:r w:rsidRPr="00F53E5F">
        <w:rPr>
          <w:rFonts w:ascii="Arial" w:hAnsi="Arial" w:cs="Arial"/>
        </w:rPr>
        <w:t xml:space="preserve">DPM 2010 also requires access to a </w:t>
      </w:r>
      <w:r w:rsidR="008A74B3">
        <w:rPr>
          <w:rFonts w:ascii="Arial" w:hAnsi="Arial" w:cs="Arial"/>
        </w:rPr>
        <w:t>private</w:t>
      </w:r>
      <w:r w:rsidR="008A74B3" w:rsidRPr="00F53E5F">
        <w:rPr>
          <w:rFonts w:ascii="Arial" w:hAnsi="Arial" w:cs="Arial"/>
        </w:rPr>
        <w:t xml:space="preserve"> </w:t>
      </w:r>
      <w:r w:rsidRPr="00F53E5F">
        <w:rPr>
          <w:rFonts w:ascii="Arial" w:hAnsi="Arial" w:cs="Arial"/>
        </w:rPr>
        <w:t>instance of SQL Server 2008 or SQL Server 2008 R2. This instance can be installed locally on the computer that will host DPM 2010</w:t>
      </w:r>
      <w:r w:rsidR="0062293D" w:rsidRPr="00F53E5F">
        <w:rPr>
          <w:rFonts w:ascii="Arial" w:hAnsi="Arial" w:cs="Arial"/>
        </w:rPr>
        <w:t xml:space="preserve"> as a part of the DPM installation process</w:t>
      </w:r>
      <w:r w:rsidRPr="00F53E5F">
        <w:rPr>
          <w:rFonts w:ascii="Arial" w:hAnsi="Arial" w:cs="Arial"/>
        </w:rPr>
        <w:t>, or</w:t>
      </w:r>
      <w:r w:rsidR="0062293D" w:rsidRPr="00F53E5F">
        <w:rPr>
          <w:rFonts w:ascii="Arial" w:hAnsi="Arial" w:cs="Arial"/>
        </w:rPr>
        <w:t xml:space="preserve"> can be configured separately</w:t>
      </w:r>
      <w:r w:rsidRPr="00F53E5F">
        <w:rPr>
          <w:rFonts w:ascii="Arial" w:hAnsi="Arial" w:cs="Arial"/>
        </w:rPr>
        <w:t xml:space="preserve"> on </w:t>
      </w:r>
      <w:r w:rsidR="0062293D" w:rsidRPr="00F53E5F">
        <w:rPr>
          <w:rFonts w:ascii="Arial" w:hAnsi="Arial" w:cs="Arial"/>
        </w:rPr>
        <w:t xml:space="preserve">a remote server. </w:t>
      </w:r>
      <w:r w:rsidR="00534809" w:rsidRPr="00F53E5F">
        <w:rPr>
          <w:rFonts w:ascii="Arial" w:hAnsi="Arial" w:cs="Arial"/>
        </w:rPr>
        <w:t>B</w:t>
      </w:r>
      <w:r w:rsidR="0062293D" w:rsidRPr="00F53E5F">
        <w:rPr>
          <w:rFonts w:ascii="Arial" w:hAnsi="Arial" w:cs="Arial"/>
        </w:rPr>
        <w:t>oth DPM 2010 and SQL Server 2008/2008 R2 can be hosted on an x64 virtual machine running Windows Server 2008 or Windows Server 2008 R2.</w:t>
      </w:r>
    </w:p>
    <w:p w14:paraId="3C7F23A8" w14:textId="77777777" w:rsidR="0062293D" w:rsidRPr="00F53E5F" w:rsidRDefault="0062293D" w:rsidP="00FC5DED">
      <w:pPr>
        <w:rPr>
          <w:rFonts w:ascii="Arial" w:hAnsi="Arial" w:cs="Arial"/>
        </w:rPr>
      </w:pPr>
      <w:r w:rsidRPr="00F53E5F">
        <w:rPr>
          <w:rFonts w:ascii="Arial" w:hAnsi="Arial" w:cs="Arial"/>
        </w:rPr>
        <w:t>To install DPM 2010, perform the following steps:</w:t>
      </w:r>
    </w:p>
    <w:p w14:paraId="7487C950" w14:textId="77777777" w:rsidR="0062293D" w:rsidRPr="00F53E5F" w:rsidRDefault="0062293D" w:rsidP="0062293D">
      <w:pPr>
        <w:pStyle w:val="ListParagraph"/>
        <w:numPr>
          <w:ilvl w:val="0"/>
          <w:numId w:val="28"/>
        </w:numPr>
        <w:rPr>
          <w:rFonts w:ascii="Arial" w:hAnsi="Arial" w:cs="Arial"/>
        </w:rPr>
      </w:pPr>
      <w:r w:rsidRPr="00F53E5F">
        <w:rPr>
          <w:rFonts w:ascii="Arial" w:hAnsi="Arial" w:cs="Arial"/>
        </w:rPr>
        <w:t xml:space="preserve">On the Microsoft System Center Data Protection Manager 2010 screen, click the </w:t>
      </w:r>
      <w:r w:rsidR="00222FDF" w:rsidRPr="00222FDF">
        <w:rPr>
          <w:rFonts w:ascii="Arial" w:hAnsi="Arial" w:cs="Arial"/>
          <w:b/>
        </w:rPr>
        <w:t>Install Data Protection Manager</w:t>
      </w:r>
      <w:r w:rsidRPr="00F53E5F">
        <w:rPr>
          <w:rFonts w:ascii="Arial" w:hAnsi="Arial" w:cs="Arial"/>
        </w:rPr>
        <w:t xml:space="preserve"> item.</w:t>
      </w:r>
    </w:p>
    <w:p w14:paraId="1842F9F3" w14:textId="77777777" w:rsidR="0062293D" w:rsidRPr="00F53E5F" w:rsidRDefault="0062293D" w:rsidP="0062293D">
      <w:pPr>
        <w:pStyle w:val="ListParagraph"/>
        <w:numPr>
          <w:ilvl w:val="0"/>
          <w:numId w:val="28"/>
        </w:numPr>
        <w:rPr>
          <w:rFonts w:ascii="Arial" w:hAnsi="Arial" w:cs="Arial"/>
        </w:rPr>
      </w:pPr>
      <w:r w:rsidRPr="00F53E5F">
        <w:rPr>
          <w:rFonts w:ascii="Arial" w:hAnsi="Arial" w:cs="Arial"/>
        </w:rPr>
        <w:t>Review and then accept the license agreement</w:t>
      </w:r>
      <w:r w:rsidR="006934C0">
        <w:rPr>
          <w:rFonts w:ascii="Arial" w:hAnsi="Arial" w:cs="Arial"/>
        </w:rPr>
        <w:t xml:space="preserve">, </w:t>
      </w:r>
      <w:r w:rsidR="008F4C8D">
        <w:rPr>
          <w:rFonts w:ascii="Arial" w:hAnsi="Arial" w:cs="Arial"/>
        </w:rPr>
        <w:t>then</w:t>
      </w:r>
      <w:r w:rsidR="008F4C8D" w:rsidRPr="00F53E5F">
        <w:rPr>
          <w:rFonts w:ascii="Arial" w:hAnsi="Arial" w:cs="Arial"/>
        </w:rPr>
        <w:t xml:space="preserve"> </w:t>
      </w:r>
      <w:r w:rsidR="008F4C8D">
        <w:rPr>
          <w:rFonts w:ascii="Arial" w:hAnsi="Arial" w:cs="Arial"/>
        </w:rPr>
        <w:t>c</w:t>
      </w:r>
      <w:r w:rsidR="008F4C8D" w:rsidRPr="00F53E5F">
        <w:rPr>
          <w:rFonts w:ascii="Arial" w:hAnsi="Arial" w:cs="Arial"/>
        </w:rPr>
        <w:t>lick</w:t>
      </w:r>
      <w:r w:rsidRPr="00F53E5F">
        <w:rPr>
          <w:rFonts w:ascii="Arial" w:hAnsi="Arial" w:cs="Arial"/>
        </w:rPr>
        <w:t xml:space="preserve"> </w:t>
      </w:r>
      <w:r w:rsidR="006A3F8C" w:rsidRPr="00F53E5F">
        <w:rPr>
          <w:rFonts w:ascii="Arial" w:hAnsi="Arial" w:cs="Arial"/>
          <w:b/>
        </w:rPr>
        <w:t>OK</w:t>
      </w:r>
      <w:r w:rsidRPr="00F53E5F">
        <w:rPr>
          <w:rFonts w:ascii="Arial" w:hAnsi="Arial" w:cs="Arial"/>
        </w:rPr>
        <w:t xml:space="preserve">. On the Welcome page, click </w:t>
      </w:r>
      <w:proofErr w:type="gramStart"/>
      <w:r w:rsidR="006A3F8C" w:rsidRPr="00F53E5F">
        <w:rPr>
          <w:rFonts w:ascii="Arial" w:hAnsi="Arial" w:cs="Arial"/>
          <w:b/>
        </w:rPr>
        <w:t>Next</w:t>
      </w:r>
      <w:proofErr w:type="gramEnd"/>
      <w:r w:rsidR="0048120D" w:rsidRPr="00F53E5F">
        <w:rPr>
          <w:rFonts w:ascii="Arial" w:hAnsi="Arial" w:cs="Arial"/>
        </w:rPr>
        <w:t>.</w:t>
      </w:r>
      <w:r w:rsidRPr="00F53E5F">
        <w:rPr>
          <w:rFonts w:ascii="Arial" w:hAnsi="Arial" w:cs="Arial"/>
        </w:rPr>
        <w:t xml:space="preserve"> The DPM 2010 installer will now perform a prerequisite check. Once the check completes successfully, click </w:t>
      </w:r>
      <w:proofErr w:type="gramStart"/>
      <w:r w:rsidR="006A3F8C" w:rsidRPr="00F53E5F">
        <w:rPr>
          <w:rFonts w:ascii="Arial" w:hAnsi="Arial" w:cs="Arial"/>
          <w:b/>
        </w:rPr>
        <w:t>Next</w:t>
      </w:r>
      <w:proofErr w:type="gramEnd"/>
      <w:r w:rsidRPr="00F53E5F">
        <w:rPr>
          <w:rFonts w:ascii="Arial" w:hAnsi="Arial" w:cs="Arial"/>
        </w:rPr>
        <w:t>.</w:t>
      </w:r>
    </w:p>
    <w:p w14:paraId="5C7BAABB" w14:textId="77777777" w:rsidR="0062293D" w:rsidRPr="00F53E5F" w:rsidRDefault="0062293D" w:rsidP="0062293D">
      <w:pPr>
        <w:pStyle w:val="ListParagraph"/>
        <w:numPr>
          <w:ilvl w:val="0"/>
          <w:numId w:val="28"/>
        </w:numPr>
        <w:rPr>
          <w:rFonts w:ascii="Arial" w:hAnsi="Arial" w:cs="Arial"/>
        </w:rPr>
      </w:pPr>
      <w:r w:rsidRPr="00F53E5F">
        <w:rPr>
          <w:rFonts w:ascii="Arial" w:hAnsi="Arial" w:cs="Arial"/>
        </w:rPr>
        <w:lastRenderedPageBreak/>
        <w:t>On the Product Registration page enter registration details.</w:t>
      </w:r>
    </w:p>
    <w:p w14:paraId="0F519E67" w14:textId="77777777" w:rsidR="0062293D" w:rsidRPr="00F53E5F" w:rsidRDefault="0062293D" w:rsidP="0062293D">
      <w:pPr>
        <w:pStyle w:val="ListParagraph"/>
        <w:numPr>
          <w:ilvl w:val="0"/>
          <w:numId w:val="28"/>
        </w:numPr>
        <w:rPr>
          <w:rFonts w:ascii="Arial" w:hAnsi="Arial" w:cs="Arial"/>
        </w:rPr>
      </w:pPr>
      <w:r w:rsidRPr="00F53E5F">
        <w:rPr>
          <w:rFonts w:ascii="Arial" w:hAnsi="Arial" w:cs="Arial"/>
        </w:rPr>
        <w:t xml:space="preserve">On the Installation Settings page select the folder </w:t>
      </w:r>
      <w:r w:rsidR="006934C0">
        <w:rPr>
          <w:rFonts w:ascii="Arial" w:hAnsi="Arial" w:cs="Arial"/>
        </w:rPr>
        <w:t>that will</w:t>
      </w:r>
      <w:r w:rsidR="006934C0" w:rsidRPr="00F53E5F">
        <w:rPr>
          <w:rFonts w:ascii="Arial" w:hAnsi="Arial" w:cs="Arial"/>
        </w:rPr>
        <w:t xml:space="preserve"> </w:t>
      </w:r>
      <w:r w:rsidRPr="00F53E5F">
        <w:rPr>
          <w:rFonts w:ascii="Arial" w:hAnsi="Arial" w:cs="Arial"/>
        </w:rPr>
        <w:t>host the DPM program files</w:t>
      </w:r>
      <w:r w:rsidR="0009672E" w:rsidRPr="00F53E5F">
        <w:rPr>
          <w:rFonts w:ascii="Arial" w:hAnsi="Arial" w:cs="Arial"/>
        </w:rPr>
        <w:t>. Specify whether you want to have an SQL Server instance installed locally or if you are going to use an instance of SQL Server that you created earlier.</w:t>
      </w:r>
    </w:p>
    <w:p w14:paraId="4936A06C" w14:textId="77777777" w:rsidR="0009672E" w:rsidRPr="00F53E5F" w:rsidRDefault="0009672E" w:rsidP="0062293D">
      <w:pPr>
        <w:pStyle w:val="ListParagraph"/>
        <w:numPr>
          <w:ilvl w:val="0"/>
          <w:numId w:val="28"/>
        </w:numPr>
        <w:rPr>
          <w:rFonts w:ascii="Arial" w:hAnsi="Arial" w:cs="Arial"/>
        </w:rPr>
      </w:pPr>
      <w:r w:rsidRPr="00F53E5F">
        <w:rPr>
          <w:rFonts w:ascii="Arial" w:hAnsi="Arial" w:cs="Arial"/>
        </w:rPr>
        <w:t xml:space="preserve">On the Security Settings page configure passwords for the </w:t>
      </w:r>
      <w:proofErr w:type="spellStart"/>
      <w:r w:rsidRPr="00F53E5F">
        <w:rPr>
          <w:rFonts w:ascii="Arial" w:hAnsi="Arial" w:cs="Arial"/>
        </w:rPr>
        <w:t>MICROSOFT$DPM$Acct</w:t>
      </w:r>
      <w:proofErr w:type="spellEnd"/>
      <w:r w:rsidRPr="00F53E5F">
        <w:rPr>
          <w:rFonts w:ascii="Arial" w:hAnsi="Arial" w:cs="Arial"/>
        </w:rPr>
        <w:t xml:space="preserve"> and DPMR$&lt;computer name&gt; local user accounts and then click </w:t>
      </w:r>
      <w:r w:rsidR="006A3F8C" w:rsidRPr="00F53E5F">
        <w:rPr>
          <w:rFonts w:ascii="Arial" w:hAnsi="Arial" w:cs="Arial"/>
          <w:b/>
        </w:rPr>
        <w:t>Next</w:t>
      </w:r>
      <w:r w:rsidRPr="00F53E5F">
        <w:rPr>
          <w:rFonts w:ascii="Arial" w:hAnsi="Arial" w:cs="Arial"/>
        </w:rPr>
        <w:t>.</w:t>
      </w:r>
    </w:p>
    <w:p w14:paraId="4FB52241" w14:textId="77777777" w:rsidR="0009672E" w:rsidRPr="00F53E5F" w:rsidRDefault="0009672E" w:rsidP="0062293D">
      <w:pPr>
        <w:pStyle w:val="ListParagraph"/>
        <w:numPr>
          <w:ilvl w:val="0"/>
          <w:numId w:val="28"/>
        </w:numPr>
        <w:rPr>
          <w:rFonts w:ascii="Arial" w:hAnsi="Arial" w:cs="Arial"/>
        </w:rPr>
      </w:pPr>
      <w:r w:rsidRPr="00F53E5F">
        <w:rPr>
          <w:rFonts w:ascii="Arial" w:hAnsi="Arial" w:cs="Arial"/>
        </w:rPr>
        <w:t>On the Microsoft Update Opt</w:t>
      </w:r>
      <w:r w:rsidR="00C47B44" w:rsidRPr="00F53E5F">
        <w:rPr>
          <w:rFonts w:ascii="Arial" w:hAnsi="Arial" w:cs="Arial"/>
        </w:rPr>
        <w:t>-In page</w:t>
      </w:r>
      <w:r w:rsidR="00CD3309" w:rsidRPr="00F53E5F">
        <w:rPr>
          <w:rFonts w:ascii="Arial" w:hAnsi="Arial" w:cs="Arial"/>
        </w:rPr>
        <w:t>,</w:t>
      </w:r>
      <w:r w:rsidR="00C47B44" w:rsidRPr="00F53E5F">
        <w:rPr>
          <w:rFonts w:ascii="Arial" w:hAnsi="Arial" w:cs="Arial"/>
        </w:rPr>
        <w:t xml:space="preserve"> specify if you want to sign up for Microsoft Update and then click </w:t>
      </w:r>
      <w:proofErr w:type="gramStart"/>
      <w:r w:rsidR="006A3F8C" w:rsidRPr="00F53E5F">
        <w:rPr>
          <w:rFonts w:ascii="Arial" w:hAnsi="Arial" w:cs="Arial"/>
          <w:b/>
        </w:rPr>
        <w:t>Next</w:t>
      </w:r>
      <w:proofErr w:type="gramEnd"/>
      <w:r w:rsidR="00C47B44" w:rsidRPr="00F53E5F">
        <w:rPr>
          <w:rFonts w:ascii="Arial" w:hAnsi="Arial" w:cs="Arial"/>
        </w:rPr>
        <w:t>.</w:t>
      </w:r>
      <w:r w:rsidR="00CD3309" w:rsidRPr="00F53E5F">
        <w:rPr>
          <w:rFonts w:ascii="Arial" w:hAnsi="Arial" w:cs="Arial"/>
        </w:rPr>
        <w:t xml:space="preserve"> On the Summary of Settings page review the installation choices that you have made and then click </w:t>
      </w:r>
      <w:r w:rsidR="006A3F8C" w:rsidRPr="00F53E5F">
        <w:rPr>
          <w:rFonts w:ascii="Arial" w:hAnsi="Arial" w:cs="Arial"/>
          <w:b/>
        </w:rPr>
        <w:t>Install.</w:t>
      </w:r>
      <w:r w:rsidR="00CD3309" w:rsidRPr="00F53E5F">
        <w:rPr>
          <w:rFonts w:ascii="Arial" w:hAnsi="Arial" w:cs="Arial"/>
        </w:rPr>
        <w:t xml:space="preserve"> After installation completes, restart the DPM 2010 host computer.</w:t>
      </w:r>
    </w:p>
    <w:p w14:paraId="72EFFB57" w14:textId="77777777" w:rsidR="004543CE" w:rsidRPr="00F4632E" w:rsidRDefault="00222FDF" w:rsidP="004543CE">
      <w:pPr>
        <w:rPr>
          <w:rFonts w:ascii="Arial" w:hAnsi="Arial" w:cs="Arial"/>
        </w:rPr>
      </w:pPr>
      <w:r w:rsidRPr="00222FDF">
        <w:rPr>
          <w:rFonts w:ascii="Arial" w:hAnsi="Arial" w:cs="Arial"/>
        </w:rPr>
        <w:t xml:space="preserve">To get the most up-to-date information about installing DPM 2010, consult the following document on </w:t>
      </w:r>
      <w:r w:rsidR="00F4632E">
        <w:rPr>
          <w:rFonts w:ascii="Arial" w:hAnsi="Arial" w:cs="Arial"/>
        </w:rPr>
        <w:t xml:space="preserve">Microsoft </w:t>
      </w:r>
      <w:r w:rsidRPr="00222FDF">
        <w:rPr>
          <w:rFonts w:ascii="Arial" w:hAnsi="Arial" w:cs="Arial"/>
        </w:rPr>
        <w:t xml:space="preserve">TechNet: </w:t>
      </w:r>
      <w:hyperlink r:id="rId17" w:history="1">
        <w:r w:rsidRPr="00222FDF">
          <w:rPr>
            <w:rStyle w:val="Hyperlink"/>
            <w:rFonts w:ascii="Arial" w:hAnsi="Arial" w:cs="Arial"/>
          </w:rPr>
          <w:t>http://www.microsoft.com/downloads/details.aspx?displaylang=en&amp;FamilyID=b880c90b-60cc-4087-b5e5-308e4ac8c78f</w:t>
        </w:r>
      </w:hyperlink>
    </w:p>
    <w:p w14:paraId="7B8A2FBD" w14:textId="77777777" w:rsidR="003D1B1C" w:rsidRPr="00874595" w:rsidRDefault="00B351A3" w:rsidP="003D1B1C">
      <w:pPr>
        <w:pStyle w:val="Heading3"/>
        <w:rPr>
          <w:rFonts w:ascii="Arial" w:hAnsi="Arial" w:cs="Arial"/>
          <w:sz w:val="22"/>
          <w:szCs w:val="22"/>
        </w:rPr>
      </w:pPr>
      <w:bookmarkStart w:id="18" w:name="_Toc253378953"/>
      <w:r w:rsidRPr="00874595">
        <w:rPr>
          <w:rFonts w:ascii="Arial" w:hAnsi="Arial" w:cs="Arial"/>
          <w:sz w:val="22"/>
          <w:szCs w:val="22"/>
        </w:rPr>
        <w:t xml:space="preserve">Configuring </w:t>
      </w:r>
      <w:r w:rsidR="00E10096" w:rsidRPr="00874595">
        <w:rPr>
          <w:rFonts w:ascii="Arial" w:hAnsi="Arial" w:cs="Arial"/>
          <w:sz w:val="22"/>
          <w:szCs w:val="22"/>
        </w:rPr>
        <w:t>D</w:t>
      </w:r>
      <w:r w:rsidRPr="00874595">
        <w:rPr>
          <w:rFonts w:ascii="Arial" w:hAnsi="Arial" w:cs="Arial"/>
          <w:sz w:val="22"/>
          <w:szCs w:val="22"/>
        </w:rPr>
        <w:t>isk/</w:t>
      </w:r>
      <w:r w:rsidR="00E10096" w:rsidRPr="00874595">
        <w:rPr>
          <w:rFonts w:ascii="Arial" w:hAnsi="Arial" w:cs="Arial"/>
          <w:sz w:val="22"/>
          <w:szCs w:val="22"/>
        </w:rPr>
        <w:t>Tape M</w:t>
      </w:r>
      <w:r w:rsidRPr="00874595">
        <w:rPr>
          <w:rFonts w:ascii="Arial" w:hAnsi="Arial" w:cs="Arial"/>
          <w:sz w:val="22"/>
          <w:szCs w:val="22"/>
        </w:rPr>
        <w:t xml:space="preserve">edia for the DPM </w:t>
      </w:r>
      <w:r w:rsidR="00E10096" w:rsidRPr="00874595">
        <w:rPr>
          <w:rFonts w:ascii="Arial" w:hAnsi="Arial" w:cs="Arial"/>
          <w:sz w:val="22"/>
          <w:szCs w:val="22"/>
        </w:rPr>
        <w:t>S</w:t>
      </w:r>
      <w:r w:rsidRPr="00874595">
        <w:rPr>
          <w:rFonts w:ascii="Arial" w:hAnsi="Arial" w:cs="Arial"/>
          <w:sz w:val="22"/>
          <w:szCs w:val="22"/>
        </w:rPr>
        <w:t>erver</w:t>
      </w:r>
      <w:bookmarkEnd w:id="18"/>
    </w:p>
    <w:p w14:paraId="7F565EAA" w14:textId="77777777" w:rsidR="00785EA9" w:rsidRPr="00F53E5F" w:rsidRDefault="003F6992" w:rsidP="00785EA9">
      <w:pPr>
        <w:rPr>
          <w:rFonts w:ascii="Arial" w:hAnsi="Arial" w:cs="Arial"/>
        </w:rPr>
      </w:pPr>
      <w:r w:rsidRPr="00F53E5F">
        <w:rPr>
          <w:rFonts w:ascii="Arial" w:hAnsi="Arial" w:cs="Arial"/>
        </w:rPr>
        <w:t>Windows Server 2008 and 2008 R2 must recognize a</w:t>
      </w:r>
      <w:r w:rsidR="00DF0188" w:rsidRPr="00F53E5F">
        <w:rPr>
          <w:rFonts w:ascii="Arial" w:hAnsi="Arial" w:cs="Arial"/>
        </w:rPr>
        <w:t xml:space="preserve"> </w:t>
      </w:r>
      <w:r w:rsidRPr="00F53E5F">
        <w:rPr>
          <w:rFonts w:ascii="Arial" w:hAnsi="Arial" w:cs="Arial"/>
        </w:rPr>
        <w:t xml:space="preserve">storage </w:t>
      </w:r>
      <w:r w:rsidR="00DF0188" w:rsidRPr="00F53E5F">
        <w:rPr>
          <w:rFonts w:ascii="Arial" w:hAnsi="Arial" w:cs="Arial"/>
        </w:rPr>
        <w:t>device</w:t>
      </w:r>
      <w:r w:rsidR="00785EA9" w:rsidRPr="00F53E5F">
        <w:rPr>
          <w:rFonts w:ascii="Arial" w:hAnsi="Arial" w:cs="Arial"/>
        </w:rPr>
        <w:t xml:space="preserve"> </w:t>
      </w:r>
      <w:r w:rsidR="00DF0188" w:rsidRPr="00F53E5F">
        <w:rPr>
          <w:rFonts w:ascii="Arial" w:hAnsi="Arial" w:cs="Arial"/>
        </w:rPr>
        <w:t>as locally attached</w:t>
      </w:r>
      <w:r w:rsidR="00785EA9" w:rsidRPr="00F53E5F">
        <w:rPr>
          <w:rFonts w:ascii="Arial" w:hAnsi="Arial" w:cs="Arial"/>
        </w:rPr>
        <w:t xml:space="preserve"> </w:t>
      </w:r>
      <w:r w:rsidRPr="00F53E5F">
        <w:rPr>
          <w:rFonts w:ascii="Arial" w:hAnsi="Arial" w:cs="Arial"/>
        </w:rPr>
        <w:t>before DPM can use it for storage</w:t>
      </w:r>
      <w:r w:rsidR="006626E7" w:rsidRPr="00F53E5F">
        <w:rPr>
          <w:rFonts w:ascii="Arial" w:hAnsi="Arial" w:cs="Arial"/>
        </w:rPr>
        <w:t xml:space="preserve">. </w:t>
      </w:r>
      <w:r w:rsidR="00DF0188" w:rsidRPr="00F53E5F">
        <w:rPr>
          <w:rFonts w:ascii="Arial" w:hAnsi="Arial" w:cs="Arial"/>
        </w:rPr>
        <w:t>DPM can use direct-attached storage (DAS) or SAN devices attached</w:t>
      </w:r>
      <w:r w:rsidRPr="00F53E5F">
        <w:rPr>
          <w:rFonts w:ascii="Arial" w:hAnsi="Arial" w:cs="Arial"/>
        </w:rPr>
        <w:t xml:space="preserve"> through iSCSI or </w:t>
      </w:r>
      <w:proofErr w:type="spellStart"/>
      <w:r w:rsidRPr="00F53E5F">
        <w:rPr>
          <w:rFonts w:ascii="Arial" w:hAnsi="Arial" w:cs="Arial"/>
        </w:rPr>
        <w:t>Fibre</w:t>
      </w:r>
      <w:proofErr w:type="spellEnd"/>
      <w:r w:rsidRPr="00F53E5F">
        <w:rPr>
          <w:rFonts w:ascii="Arial" w:hAnsi="Arial" w:cs="Arial"/>
        </w:rPr>
        <w:t xml:space="preserve"> Channel to store protected data. DPM cannot</w:t>
      </w:r>
      <w:r w:rsidR="00641216" w:rsidRPr="00F53E5F">
        <w:rPr>
          <w:rFonts w:ascii="Arial" w:hAnsi="Arial" w:cs="Arial"/>
        </w:rPr>
        <w:t xml:space="preserve"> store protected data on</w:t>
      </w:r>
      <w:r w:rsidRPr="00F53E5F">
        <w:rPr>
          <w:rFonts w:ascii="Arial" w:hAnsi="Arial" w:cs="Arial"/>
        </w:rPr>
        <w:t xml:space="preserve"> removable disk media like USB or IEEE 1394 </w:t>
      </w:r>
      <w:r w:rsidR="00641216" w:rsidRPr="00F53E5F">
        <w:rPr>
          <w:rFonts w:ascii="Arial" w:hAnsi="Arial" w:cs="Arial"/>
        </w:rPr>
        <w:t>hard disk drives</w:t>
      </w:r>
      <w:r w:rsidR="003347AC" w:rsidRPr="00F53E5F">
        <w:rPr>
          <w:rFonts w:ascii="Arial" w:hAnsi="Arial" w:cs="Arial"/>
        </w:rPr>
        <w:t xml:space="preserve"> because these devices are not always attached and do not support VSS.</w:t>
      </w:r>
      <w:r w:rsidR="00CD3309" w:rsidRPr="00F53E5F">
        <w:rPr>
          <w:rFonts w:ascii="Arial" w:hAnsi="Arial" w:cs="Arial"/>
        </w:rPr>
        <w:t xml:space="preserve"> Any volumes that are used must be dedicated to DPM, but it is not necessary to allocate entire disks to DPM.</w:t>
      </w:r>
      <w:r w:rsidR="00145A61" w:rsidRPr="00F53E5F">
        <w:rPr>
          <w:rFonts w:ascii="Arial" w:hAnsi="Arial" w:cs="Arial"/>
        </w:rPr>
        <w:t xml:space="preserve"> It is possible to add RAID volumes to storage pools, but Microsoft</w:t>
      </w:r>
      <w:r w:rsidR="006F3385" w:rsidRPr="00F53E5F">
        <w:rPr>
          <w:rFonts w:ascii="Arial" w:hAnsi="Arial" w:cs="Arial"/>
        </w:rPr>
        <w:t xml:space="preserve"> does not recommend the use of RAID 5 due to the technology’s write performance characteristics.</w:t>
      </w:r>
    </w:p>
    <w:p w14:paraId="2F7AAD73" w14:textId="77777777" w:rsidR="006F3385" w:rsidRPr="00F53E5F" w:rsidRDefault="006F3385" w:rsidP="00785EA9">
      <w:pPr>
        <w:rPr>
          <w:rFonts w:ascii="Arial" w:hAnsi="Arial" w:cs="Arial"/>
        </w:rPr>
      </w:pPr>
      <w:r w:rsidRPr="00F53E5F">
        <w:rPr>
          <w:rFonts w:ascii="Arial" w:hAnsi="Arial" w:cs="Arial"/>
        </w:rPr>
        <w:t>To add disks to the storage pool, perform the following tasks:</w:t>
      </w:r>
    </w:p>
    <w:p w14:paraId="105CDAD7" w14:textId="77777777" w:rsidR="006F3385" w:rsidRPr="00F53E5F" w:rsidRDefault="00D85AB9" w:rsidP="00D85AB9">
      <w:pPr>
        <w:pStyle w:val="ListParagraph"/>
        <w:numPr>
          <w:ilvl w:val="0"/>
          <w:numId w:val="29"/>
        </w:numPr>
        <w:rPr>
          <w:rFonts w:ascii="Arial" w:hAnsi="Arial" w:cs="Arial"/>
        </w:rPr>
      </w:pPr>
      <w:r w:rsidRPr="00F53E5F">
        <w:rPr>
          <w:rFonts w:ascii="Arial" w:hAnsi="Arial" w:cs="Arial"/>
        </w:rPr>
        <w:t xml:space="preserve">Open the DPM Administrator Console, click </w:t>
      </w:r>
      <w:r w:rsidR="006A3F8C" w:rsidRPr="00F53E5F">
        <w:rPr>
          <w:rFonts w:ascii="Arial" w:hAnsi="Arial" w:cs="Arial"/>
          <w:b/>
        </w:rPr>
        <w:t xml:space="preserve">Management </w:t>
      </w:r>
      <w:r w:rsidRPr="00F53E5F">
        <w:rPr>
          <w:rFonts w:ascii="Arial" w:hAnsi="Arial" w:cs="Arial"/>
        </w:rPr>
        <w:t xml:space="preserve">on the navigation bar and then click the </w:t>
      </w:r>
      <w:r w:rsidR="006A3F8C" w:rsidRPr="00F53E5F">
        <w:rPr>
          <w:rFonts w:ascii="Arial" w:hAnsi="Arial" w:cs="Arial"/>
          <w:b/>
        </w:rPr>
        <w:t>Disks</w:t>
      </w:r>
      <w:r w:rsidRPr="00F53E5F">
        <w:rPr>
          <w:rFonts w:ascii="Arial" w:hAnsi="Arial" w:cs="Arial"/>
        </w:rPr>
        <w:t xml:space="preserve"> tab.</w:t>
      </w:r>
    </w:p>
    <w:p w14:paraId="55441736" w14:textId="77777777" w:rsidR="00D85AB9" w:rsidRPr="00F53E5F" w:rsidRDefault="00D85AB9" w:rsidP="00D85AB9">
      <w:pPr>
        <w:pStyle w:val="ListParagraph"/>
        <w:numPr>
          <w:ilvl w:val="0"/>
          <w:numId w:val="29"/>
        </w:numPr>
        <w:rPr>
          <w:rFonts w:ascii="Arial" w:hAnsi="Arial" w:cs="Arial"/>
        </w:rPr>
      </w:pPr>
      <w:r w:rsidRPr="00F53E5F">
        <w:rPr>
          <w:rFonts w:ascii="Arial" w:hAnsi="Arial" w:cs="Arial"/>
        </w:rPr>
        <w:t xml:space="preserve">To add disks to the DPM storage pool, click </w:t>
      </w:r>
      <w:r w:rsidR="006A3F8C" w:rsidRPr="00F53E5F">
        <w:rPr>
          <w:rFonts w:ascii="Arial" w:hAnsi="Arial" w:cs="Arial"/>
          <w:b/>
        </w:rPr>
        <w:t>Add</w:t>
      </w:r>
      <w:r w:rsidRPr="00F53E5F">
        <w:rPr>
          <w:rFonts w:ascii="Arial" w:hAnsi="Arial" w:cs="Arial"/>
        </w:rPr>
        <w:t xml:space="preserve"> in the Actions pane.</w:t>
      </w:r>
      <w:r w:rsidR="00254CAD" w:rsidRPr="00F53E5F">
        <w:rPr>
          <w:rFonts w:ascii="Arial" w:hAnsi="Arial" w:cs="Arial"/>
        </w:rPr>
        <w:t xml:space="preserve"> This will open the Add Disks </w:t>
      </w:r>
      <w:proofErr w:type="gramStart"/>
      <w:r w:rsidR="00254CAD" w:rsidRPr="00F53E5F">
        <w:rPr>
          <w:rFonts w:ascii="Arial" w:hAnsi="Arial" w:cs="Arial"/>
        </w:rPr>
        <w:t>To</w:t>
      </w:r>
      <w:proofErr w:type="gramEnd"/>
      <w:r w:rsidR="00254CAD" w:rsidRPr="00F53E5F">
        <w:rPr>
          <w:rFonts w:ascii="Arial" w:hAnsi="Arial" w:cs="Arial"/>
        </w:rPr>
        <w:t xml:space="preserve"> Storage Pool dialog box</w:t>
      </w:r>
      <w:r w:rsidR="0026427E" w:rsidRPr="00F53E5F">
        <w:rPr>
          <w:rFonts w:ascii="Arial" w:hAnsi="Arial" w:cs="Arial"/>
        </w:rPr>
        <w:t xml:space="preserve">, shown in the </w:t>
      </w:r>
      <w:r w:rsidR="000F7677">
        <w:rPr>
          <w:rFonts w:ascii="Arial" w:hAnsi="Arial" w:cs="Arial"/>
        </w:rPr>
        <w:t>figure below</w:t>
      </w:r>
      <w:r w:rsidR="00254CAD" w:rsidRPr="00F53E5F">
        <w:rPr>
          <w:rFonts w:ascii="Arial" w:hAnsi="Arial" w:cs="Arial"/>
        </w:rPr>
        <w:t xml:space="preserve">. This dialog box will list all locally attached disks that are available for use by DPM.  This list will include </w:t>
      </w:r>
      <w:r w:rsidR="000F7677">
        <w:rPr>
          <w:rFonts w:ascii="Arial" w:hAnsi="Arial" w:cs="Arial"/>
        </w:rPr>
        <w:t xml:space="preserve">all </w:t>
      </w:r>
      <w:r w:rsidR="00254CAD" w:rsidRPr="00F53E5F">
        <w:rPr>
          <w:rFonts w:ascii="Arial" w:hAnsi="Arial" w:cs="Arial"/>
        </w:rPr>
        <w:t xml:space="preserve">appropriately configured iSCSI and </w:t>
      </w:r>
      <w:proofErr w:type="spellStart"/>
      <w:r w:rsidR="00254CAD" w:rsidRPr="00F53E5F">
        <w:rPr>
          <w:rFonts w:ascii="Arial" w:hAnsi="Arial" w:cs="Arial"/>
        </w:rPr>
        <w:t>Fibre</w:t>
      </w:r>
      <w:proofErr w:type="spellEnd"/>
      <w:r w:rsidR="00254CAD" w:rsidRPr="00F53E5F">
        <w:rPr>
          <w:rFonts w:ascii="Arial" w:hAnsi="Arial" w:cs="Arial"/>
        </w:rPr>
        <w:t xml:space="preserve"> Channel disks.</w:t>
      </w:r>
    </w:p>
    <w:p w14:paraId="303B59CB" w14:textId="77777777" w:rsidR="00254CAD" w:rsidRDefault="00254CAD" w:rsidP="00D85AB9">
      <w:pPr>
        <w:pStyle w:val="ListParagraph"/>
        <w:numPr>
          <w:ilvl w:val="0"/>
          <w:numId w:val="29"/>
        </w:numPr>
        <w:rPr>
          <w:rFonts w:ascii="Arial" w:hAnsi="Arial" w:cs="Arial"/>
        </w:rPr>
      </w:pPr>
      <w:r w:rsidRPr="00F53E5F">
        <w:rPr>
          <w:rFonts w:ascii="Arial" w:hAnsi="Arial" w:cs="Arial"/>
        </w:rPr>
        <w:t>Select the disks that you wish to add to the storage</w:t>
      </w:r>
      <w:r w:rsidR="0026427E" w:rsidRPr="00F53E5F">
        <w:rPr>
          <w:rFonts w:ascii="Arial" w:hAnsi="Arial" w:cs="Arial"/>
        </w:rPr>
        <w:t xml:space="preserve"> pool and click </w:t>
      </w:r>
      <w:proofErr w:type="gramStart"/>
      <w:r w:rsidR="006A3F8C" w:rsidRPr="00F53E5F">
        <w:rPr>
          <w:rFonts w:ascii="Arial" w:hAnsi="Arial" w:cs="Arial"/>
          <w:b/>
        </w:rPr>
        <w:t>Add</w:t>
      </w:r>
      <w:proofErr w:type="gramEnd"/>
      <w:r w:rsidR="0026427E" w:rsidRPr="00F53E5F">
        <w:rPr>
          <w:rFonts w:ascii="Arial" w:hAnsi="Arial" w:cs="Arial"/>
        </w:rPr>
        <w:t>. You can also use this dialog box to remove disks from the DPM 2010 storage pool.</w:t>
      </w:r>
    </w:p>
    <w:p w14:paraId="6FF09F27" w14:textId="77777777" w:rsidR="00576730" w:rsidRPr="00F53E5F" w:rsidRDefault="00576730" w:rsidP="0026427E">
      <w:pPr>
        <w:pStyle w:val="ListParagraph"/>
        <w:rPr>
          <w:rFonts w:ascii="Arial" w:hAnsi="Arial" w:cs="Arial"/>
        </w:rPr>
      </w:pPr>
    </w:p>
    <w:p w14:paraId="7D169646" w14:textId="765D8B7E" w:rsidR="004543CE" w:rsidRDefault="009F31EA" w:rsidP="009F31EA">
      <w:r>
        <w:rPr>
          <w:noProof/>
        </w:rPr>
        <w:lastRenderedPageBreak/>
        <w:drawing>
          <wp:inline distT="0" distB="0" distL="0" distR="0" wp14:editId="5D0DD2D1">
            <wp:extent cx="5938520" cy="3754120"/>
            <wp:effectExtent l="0" t="0" r="0" b="0"/>
            <wp:docPr id="35" name="Picture 35" descr="DPM-STO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PM-STOR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8520" cy="375412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668FE60D" w14:textId="77777777" w:rsidR="000F7677" w:rsidRPr="00D41C35" w:rsidRDefault="00E5655D" w:rsidP="003D1B1C">
      <w:pPr>
        <w:pStyle w:val="Heading3"/>
        <w:rPr>
          <w:rFonts w:ascii="Arial" w:hAnsi="Arial" w:cs="Arial"/>
          <w:sz w:val="18"/>
          <w:szCs w:val="18"/>
        </w:rPr>
      </w:pPr>
      <w:bookmarkStart w:id="19" w:name="_Toc253378954"/>
      <w:proofErr w:type="gramStart"/>
      <w:r w:rsidRPr="00D41C35">
        <w:rPr>
          <w:rFonts w:ascii="Arial" w:hAnsi="Arial" w:cs="Arial"/>
          <w:sz w:val="18"/>
          <w:szCs w:val="18"/>
        </w:rPr>
        <w:t>Figure 2</w:t>
      </w:r>
      <w:r w:rsidR="00222FDF" w:rsidRPr="00D41C35">
        <w:rPr>
          <w:rFonts w:ascii="Arial" w:hAnsi="Arial" w:cs="Arial"/>
          <w:sz w:val="18"/>
          <w:szCs w:val="18"/>
        </w:rPr>
        <w:t>.</w:t>
      </w:r>
      <w:proofErr w:type="gramEnd"/>
      <w:r w:rsidR="00222FDF" w:rsidRPr="00D41C35">
        <w:rPr>
          <w:rFonts w:ascii="Arial" w:hAnsi="Arial" w:cs="Arial"/>
          <w:sz w:val="18"/>
          <w:szCs w:val="18"/>
        </w:rPr>
        <w:t xml:space="preserve"> </w:t>
      </w:r>
      <w:proofErr w:type="gramStart"/>
      <w:r w:rsidR="00222FDF" w:rsidRPr="00D41C35">
        <w:rPr>
          <w:rFonts w:ascii="Arial" w:hAnsi="Arial" w:cs="Arial"/>
          <w:sz w:val="18"/>
          <w:szCs w:val="18"/>
        </w:rPr>
        <w:t>Configuring disk media for a DPM server.</w:t>
      </w:r>
      <w:bookmarkEnd w:id="19"/>
      <w:proofErr w:type="gramEnd"/>
      <w:r w:rsidR="00222FDF" w:rsidRPr="00D41C35">
        <w:rPr>
          <w:rFonts w:ascii="Arial" w:hAnsi="Arial" w:cs="Arial"/>
          <w:sz w:val="18"/>
          <w:szCs w:val="18"/>
        </w:rPr>
        <w:t xml:space="preserve"> </w:t>
      </w:r>
    </w:p>
    <w:p w14:paraId="39796CD8" w14:textId="77777777" w:rsidR="003D1B1C" w:rsidRPr="00874595" w:rsidRDefault="003D1B1C" w:rsidP="003D1B1C">
      <w:pPr>
        <w:pStyle w:val="Heading3"/>
        <w:rPr>
          <w:rFonts w:ascii="Arial" w:hAnsi="Arial" w:cs="Arial"/>
          <w:sz w:val="22"/>
          <w:szCs w:val="22"/>
        </w:rPr>
      </w:pPr>
      <w:bookmarkStart w:id="20" w:name="_Toc253378955"/>
      <w:bookmarkStart w:id="21" w:name="_GoBack"/>
      <w:bookmarkEnd w:id="21"/>
      <w:r w:rsidRPr="00874595">
        <w:rPr>
          <w:rFonts w:ascii="Arial" w:hAnsi="Arial" w:cs="Arial"/>
          <w:sz w:val="22"/>
          <w:szCs w:val="22"/>
        </w:rPr>
        <w:t xml:space="preserve">Installing the DPM Agent </w:t>
      </w:r>
      <w:r w:rsidR="00B351A3" w:rsidRPr="00874595">
        <w:rPr>
          <w:rFonts w:ascii="Arial" w:hAnsi="Arial" w:cs="Arial"/>
          <w:sz w:val="22"/>
          <w:szCs w:val="22"/>
        </w:rPr>
        <w:t xml:space="preserve">and </w:t>
      </w:r>
      <w:r w:rsidR="00CC563F" w:rsidRPr="00874595">
        <w:rPr>
          <w:rFonts w:ascii="Arial" w:hAnsi="Arial" w:cs="Arial"/>
          <w:sz w:val="22"/>
          <w:szCs w:val="22"/>
        </w:rPr>
        <w:t>P</w:t>
      </w:r>
      <w:r w:rsidR="00B351A3" w:rsidRPr="00874595">
        <w:rPr>
          <w:rFonts w:ascii="Arial" w:hAnsi="Arial" w:cs="Arial"/>
          <w:sz w:val="22"/>
          <w:szCs w:val="22"/>
        </w:rPr>
        <w:t>reparing</w:t>
      </w:r>
      <w:r w:rsidRPr="00874595">
        <w:rPr>
          <w:rFonts w:ascii="Arial" w:hAnsi="Arial" w:cs="Arial"/>
          <w:sz w:val="22"/>
          <w:szCs w:val="22"/>
        </w:rPr>
        <w:t xml:space="preserve"> Hyper-V hosts</w:t>
      </w:r>
      <w:bookmarkEnd w:id="20"/>
    </w:p>
    <w:p w14:paraId="0251786F" w14:textId="77777777" w:rsidR="00CC563F" w:rsidRDefault="008B757E" w:rsidP="00FD24D6">
      <w:pPr>
        <w:rPr>
          <w:rFonts w:ascii="Arial" w:hAnsi="Arial" w:cs="Arial"/>
        </w:rPr>
      </w:pPr>
      <w:r w:rsidRPr="00F53E5F">
        <w:rPr>
          <w:rFonts w:ascii="Arial" w:hAnsi="Arial" w:cs="Arial"/>
        </w:rPr>
        <w:t>After</w:t>
      </w:r>
      <w:r w:rsidR="00332667" w:rsidRPr="00F53E5F">
        <w:rPr>
          <w:rFonts w:ascii="Arial" w:hAnsi="Arial" w:cs="Arial"/>
        </w:rPr>
        <w:t xml:space="preserve"> you have deployed</w:t>
      </w:r>
      <w:r w:rsidRPr="00F53E5F">
        <w:rPr>
          <w:rFonts w:ascii="Arial" w:hAnsi="Arial" w:cs="Arial"/>
        </w:rPr>
        <w:t xml:space="preserve"> DPM</w:t>
      </w:r>
      <w:r w:rsidR="00332667" w:rsidRPr="00F53E5F">
        <w:rPr>
          <w:rFonts w:ascii="Arial" w:hAnsi="Arial" w:cs="Arial"/>
        </w:rPr>
        <w:t>,</w:t>
      </w:r>
      <w:r w:rsidRPr="00F53E5F">
        <w:rPr>
          <w:rFonts w:ascii="Arial" w:hAnsi="Arial" w:cs="Arial"/>
        </w:rPr>
        <w:t xml:space="preserve"> </w:t>
      </w:r>
      <w:r w:rsidR="00DE7061" w:rsidRPr="00F53E5F">
        <w:rPr>
          <w:rFonts w:ascii="Arial" w:hAnsi="Arial" w:cs="Arial"/>
        </w:rPr>
        <w:t xml:space="preserve">it </w:t>
      </w:r>
      <w:r w:rsidRPr="00F53E5F">
        <w:rPr>
          <w:rFonts w:ascii="Arial" w:hAnsi="Arial" w:cs="Arial"/>
        </w:rPr>
        <w:t xml:space="preserve">will scan the Active Directory service to </w:t>
      </w:r>
      <w:r w:rsidR="006A3F8C" w:rsidRPr="00F53E5F">
        <w:rPr>
          <w:rFonts w:ascii="Arial" w:hAnsi="Arial" w:cs="Arial"/>
        </w:rPr>
        <w:t>locate servers</w:t>
      </w:r>
      <w:r w:rsidR="00DE7061" w:rsidRPr="00F53E5F">
        <w:rPr>
          <w:rFonts w:ascii="Arial" w:hAnsi="Arial" w:cs="Arial"/>
        </w:rPr>
        <w:t xml:space="preserve"> that can be protected.</w:t>
      </w:r>
      <w:r w:rsidR="006A3F8C" w:rsidRPr="00F53E5F">
        <w:rPr>
          <w:rFonts w:ascii="Arial" w:hAnsi="Arial" w:cs="Arial"/>
        </w:rPr>
        <w:t xml:space="preserve"> </w:t>
      </w:r>
      <w:r w:rsidRPr="00F53E5F">
        <w:rPr>
          <w:rFonts w:ascii="Arial" w:hAnsi="Arial" w:cs="Arial"/>
        </w:rPr>
        <w:t xml:space="preserve"> </w:t>
      </w:r>
      <w:r w:rsidR="00332667" w:rsidRPr="00F53E5F">
        <w:rPr>
          <w:rFonts w:ascii="Arial" w:hAnsi="Arial" w:cs="Arial"/>
        </w:rPr>
        <w:t xml:space="preserve">You can access this list of servers through the Protection Agent Installation Wizard. You can </w:t>
      </w:r>
      <w:r w:rsidR="00CC563F">
        <w:rPr>
          <w:rFonts w:ascii="Arial" w:hAnsi="Arial" w:cs="Arial"/>
        </w:rPr>
        <w:t xml:space="preserve">then </w:t>
      </w:r>
      <w:r w:rsidR="00332667" w:rsidRPr="00F53E5F">
        <w:rPr>
          <w:rFonts w:ascii="Arial" w:hAnsi="Arial" w:cs="Arial"/>
        </w:rPr>
        <w:t xml:space="preserve">install the agent directly using the DPM 2010 console. </w:t>
      </w:r>
    </w:p>
    <w:p w14:paraId="0A85E543" w14:textId="77777777" w:rsidR="008B757E" w:rsidRPr="00F53E5F" w:rsidRDefault="00DE7061" w:rsidP="00FD24D6">
      <w:pPr>
        <w:rPr>
          <w:rFonts w:ascii="Arial" w:hAnsi="Arial" w:cs="Arial"/>
        </w:rPr>
      </w:pPr>
      <w:r w:rsidRPr="00F53E5F">
        <w:rPr>
          <w:rFonts w:ascii="Arial" w:hAnsi="Arial" w:cs="Arial"/>
        </w:rPr>
        <w:t>Alternatively, you</w:t>
      </w:r>
      <w:r w:rsidR="00332667" w:rsidRPr="00F53E5F">
        <w:rPr>
          <w:rFonts w:ascii="Arial" w:hAnsi="Arial" w:cs="Arial"/>
        </w:rPr>
        <w:t xml:space="preserve"> can deploy the agent by using System Center Configuration Manager 2007 R2 or by deploying the installer using software installation policy options of group policy. If you are protecting virtual machines on computers running Hyper-V on Windows Server 2008, you must also ensure that </w:t>
      </w:r>
      <w:r w:rsidR="00CC563F">
        <w:rPr>
          <w:rFonts w:ascii="Arial" w:hAnsi="Arial" w:cs="Arial"/>
        </w:rPr>
        <w:t>either the</w:t>
      </w:r>
      <w:r w:rsidR="00332667" w:rsidRPr="00F53E5F">
        <w:rPr>
          <w:rFonts w:ascii="Arial" w:hAnsi="Arial" w:cs="Arial"/>
        </w:rPr>
        <w:t xml:space="preserve"> hotfix </w:t>
      </w:r>
      <w:r w:rsidR="00CC563F">
        <w:rPr>
          <w:rFonts w:ascii="Arial" w:hAnsi="Arial" w:cs="Arial"/>
        </w:rPr>
        <w:t>released in January 2009</w:t>
      </w:r>
      <w:r w:rsidR="00CC563F" w:rsidRPr="00F53E5F">
        <w:rPr>
          <w:rFonts w:ascii="Arial" w:hAnsi="Arial" w:cs="Arial"/>
        </w:rPr>
        <w:t xml:space="preserve"> updat</w:t>
      </w:r>
      <w:r w:rsidR="00CC563F">
        <w:rPr>
          <w:rFonts w:ascii="Arial" w:hAnsi="Arial" w:cs="Arial"/>
        </w:rPr>
        <w:t>ing</w:t>
      </w:r>
      <w:r w:rsidR="00CC563F" w:rsidRPr="00F53E5F">
        <w:rPr>
          <w:rFonts w:ascii="Arial" w:hAnsi="Arial" w:cs="Arial"/>
        </w:rPr>
        <w:t xml:space="preserve"> the VSS writer for DPM</w:t>
      </w:r>
      <w:r w:rsidR="008F4C8D">
        <w:rPr>
          <w:rFonts w:ascii="Arial" w:hAnsi="Arial" w:cs="Arial"/>
        </w:rPr>
        <w:t xml:space="preserve"> protection of virtual machines, </w:t>
      </w:r>
      <w:r w:rsidR="00D0706D" w:rsidRPr="00F53E5F">
        <w:rPr>
          <w:rFonts w:ascii="Arial" w:hAnsi="Arial" w:cs="Arial"/>
        </w:rPr>
        <w:t>or Windows Server 2008 service pack 2</w:t>
      </w:r>
      <w:r w:rsidR="00332667" w:rsidRPr="00F53E5F">
        <w:rPr>
          <w:rFonts w:ascii="Arial" w:hAnsi="Arial" w:cs="Arial"/>
        </w:rPr>
        <w:t xml:space="preserve"> is installed. </w:t>
      </w:r>
      <w:r w:rsidR="00D0706D" w:rsidRPr="00F53E5F">
        <w:rPr>
          <w:rFonts w:ascii="Arial" w:hAnsi="Arial" w:cs="Arial"/>
        </w:rPr>
        <w:t xml:space="preserve">It is not necessary to install </w:t>
      </w:r>
      <w:r w:rsidR="00CC563F" w:rsidRPr="00F53E5F">
        <w:rPr>
          <w:rFonts w:ascii="Arial" w:hAnsi="Arial" w:cs="Arial"/>
        </w:rPr>
        <w:t>th</w:t>
      </w:r>
      <w:r w:rsidR="00CC563F">
        <w:rPr>
          <w:rFonts w:ascii="Arial" w:hAnsi="Arial" w:cs="Arial"/>
        </w:rPr>
        <w:t>e</w:t>
      </w:r>
      <w:r w:rsidR="00CC563F" w:rsidRPr="00F53E5F">
        <w:rPr>
          <w:rFonts w:ascii="Arial" w:hAnsi="Arial" w:cs="Arial"/>
        </w:rPr>
        <w:t xml:space="preserve"> </w:t>
      </w:r>
      <w:r w:rsidR="00D0706D" w:rsidRPr="00F53E5F">
        <w:rPr>
          <w:rFonts w:ascii="Arial" w:hAnsi="Arial" w:cs="Arial"/>
        </w:rPr>
        <w:t>hotfix on c</w:t>
      </w:r>
      <w:r w:rsidR="00332667" w:rsidRPr="00F53E5F">
        <w:rPr>
          <w:rFonts w:ascii="Arial" w:hAnsi="Arial" w:cs="Arial"/>
        </w:rPr>
        <w:t>omputers running Windows Server 2008 R2.</w:t>
      </w:r>
      <w:r w:rsidR="00F4632E">
        <w:rPr>
          <w:rFonts w:ascii="Arial" w:hAnsi="Arial" w:cs="Arial"/>
        </w:rPr>
        <w:t xml:space="preserve"> A download of the hotfix is available at </w:t>
      </w:r>
      <w:hyperlink r:id="rId19" w:history="1">
        <w:r w:rsidR="00F4632E" w:rsidRPr="00F4632E">
          <w:rPr>
            <w:rStyle w:val="Hyperlink"/>
            <w:rFonts w:ascii="Arial" w:hAnsi="Arial" w:cs="Arial"/>
          </w:rPr>
          <w:t>http://support.microsoft.com/default.aspx?scid=kb;EN-US;959962</w:t>
        </w:r>
      </w:hyperlink>
      <w:r w:rsidR="00F4632E">
        <w:rPr>
          <w:rFonts w:ascii="Arial" w:hAnsi="Arial" w:cs="Arial"/>
        </w:rPr>
        <w:t>.</w:t>
      </w:r>
    </w:p>
    <w:p w14:paraId="4DB8F1E4" w14:textId="77777777" w:rsidR="00D0706D" w:rsidRPr="00F53E5F" w:rsidRDefault="00D0706D" w:rsidP="00FD24D6">
      <w:pPr>
        <w:rPr>
          <w:rFonts w:ascii="Arial" w:hAnsi="Arial" w:cs="Arial"/>
        </w:rPr>
      </w:pPr>
      <w:r w:rsidRPr="00F53E5F">
        <w:rPr>
          <w:rFonts w:ascii="Arial" w:hAnsi="Arial" w:cs="Arial"/>
        </w:rPr>
        <w:t>To install the DPM protection agent on a Hyper-V host server using the DPM 2010 console, perform the following steps:</w:t>
      </w:r>
    </w:p>
    <w:p w14:paraId="4B248B4A" w14:textId="77777777" w:rsidR="00D0706D" w:rsidRPr="00F53E5F" w:rsidRDefault="00D0706D" w:rsidP="00D0706D">
      <w:pPr>
        <w:pStyle w:val="ListParagraph"/>
        <w:numPr>
          <w:ilvl w:val="0"/>
          <w:numId w:val="32"/>
        </w:numPr>
        <w:rPr>
          <w:rFonts w:ascii="Arial" w:hAnsi="Arial" w:cs="Arial"/>
        </w:rPr>
      </w:pPr>
      <w:r w:rsidRPr="00F53E5F">
        <w:rPr>
          <w:rFonts w:ascii="Arial" w:hAnsi="Arial" w:cs="Arial"/>
        </w:rPr>
        <w:t xml:space="preserve">In the DPM 2010 console, click </w:t>
      </w:r>
      <w:r w:rsidR="006A3F8C" w:rsidRPr="00F53E5F">
        <w:rPr>
          <w:rFonts w:ascii="Arial" w:hAnsi="Arial" w:cs="Arial"/>
          <w:b/>
        </w:rPr>
        <w:t>Management</w:t>
      </w:r>
      <w:r w:rsidRPr="00F53E5F">
        <w:rPr>
          <w:rFonts w:ascii="Arial" w:hAnsi="Arial" w:cs="Arial"/>
        </w:rPr>
        <w:t xml:space="preserve"> and then click on </w:t>
      </w:r>
      <w:r w:rsidR="00222FDF" w:rsidRPr="00222FDF">
        <w:rPr>
          <w:rFonts w:ascii="Arial" w:hAnsi="Arial" w:cs="Arial"/>
          <w:b/>
        </w:rPr>
        <w:t>Agents</w:t>
      </w:r>
      <w:r w:rsidRPr="00F53E5F">
        <w:rPr>
          <w:rFonts w:ascii="Arial" w:hAnsi="Arial" w:cs="Arial"/>
        </w:rPr>
        <w:t xml:space="preserve"> tab. In the Actions pane, </w:t>
      </w:r>
      <w:r w:rsidR="00534809" w:rsidRPr="00F53E5F">
        <w:rPr>
          <w:rFonts w:ascii="Arial" w:hAnsi="Arial" w:cs="Arial"/>
        </w:rPr>
        <w:t xml:space="preserve">click </w:t>
      </w:r>
      <w:r w:rsidR="00222FDF" w:rsidRPr="00222FDF">
        <w:rPr>
          <w:rFonts w:ascii="Arial" w:hAnsi="Arial" w:cs="Arial"/>
          <w:b/>
        </w:rPr>
        <w:t>Install</w:t>
      </w:r>
      <w:r w:rsidR="006A3F8C" w:rsidRPr="00F53E5F">
        <w:rPr>
          <w:rFonts w:ascii="Arial" w:hAnsi="Arial" w:cs="Arial"/>
          <w:b/>
        </w:rPr>
        <w:t>.</w:t>
      </w:r>
      <w:r w:rsidRPr="00F53E5F">
        <w:rPr>
          <w:rFonts w:ascii="Arial" w:hAnsi="Arial" w:cs="Arial"/>
        </w:rPr>
        <w:t xml:space="preserve"> This launches the Protection Agent Installation Wizard</w:t>
      </w:r>
      <w:r w:rsidR="00BF4F7B">
        <w:rPr>
          <w:rFonts w:ascii="Arial" w:hAnsi="Arial" w:cs="Arial"/>
        </w:rPr>
        <w:t>.</w:t>
      </w:r>
    </w:p>
    <w:p w14:paraId="54006DC6" w14:textId="77777777" w:rsidR="00D0706D" w:rsidRPr="00F53E5F" w:rsidRDefault="00D0706D" w:rsidP="00D0706D">
      <w:pPr>
        <w:pStyle w:val="ListParagraph"/>
        <w:numPr>
          <w:ilvl w:val="0"/>
          <w:numId w:val="32"/>
        </w:numPr>
        <w:rPr>
          <w:rFonts w:ascii="Arial" w:hAnsi="Arial" w:cs="Arial"/>
        </w:rPr>
      </w:pPr>
      <w:r w:rsidRPr="00F53E5F">
        <w:rPr>
          <w:rFonts w:ascii="Arial" w:hAnsi="Arial" w:cs="Arial"/>
        </w:rPr>
        <w:t xml:space="preserve">Select the Hyper-V servers </w:t>
      </w:r>
      <w:r w:rsidR="00BF4F7B">
        <w:rPr>
          <w:rFonts w:ascii="Arial" w:hAnsi="Arial" w:cs="Arial"/>
        </w:rPr>
        <w:t>on which</w:t>
      </w:r>
      <w:r w:rsidR="00BF4F7B" w:rsidRPr="00F53E5F">
        <w:rPr>
          <w:rFonts w:ascii="Arial" w:hAnsi="Arial" w:cs="Arial"/>
        </w:rPr>
        <w:t xml:space="preserve"> </w:t>
      </w:r>
      <w:r w:rsidRPr="00F53E5F">
        <w:rPr>
          <w:rFonts w:ascii="Arial" w:hAnsi="Arial" w:cs="Arial"/>
        </w:rPr>
        <w:t xml:space="preserve">you </w:t>
      </w:r>
      <w:r w:rsidR="00BF4F7B">
        <w:rPr>
          <w:rFonts w:ascii="Arial" w:hAnsi="Arial" w:cs="Arial"/>
        </w:rPr>
        <w:t>want</w:t>
      </w:r>
      <w:r w:rsidR="00BF4F7B" w:rsidRPr="00F53E5F">
        <w:rPr>
          <w:rFonts w:ascii="Arial" w:hAnsi="Arial" w:cs="Arial"/>
        </w:rPr>
        <w:t xml:space="preserve"> </w:t>
      </w:r>
      <w:r w:rsidRPr="00F53E5F">
        <w:rPr>
          <w:rFonts w:ascii="Arial" w:hAnsi="Arial" w:cs="Arial"/>
        </w:rPr>
        <w:t>to install the protection agent from the list of discovered computers</w:t>
      </w:r>
      <w:r w:rsidR="00BF4F7B">
        <w:rPr>
          <w:rFonts w:ascii="Arial" w:hAnsi="Arial" w:cs="Arial"/>
        </w:rPr>
        <w:t>,</w:t>
      </w:r>
      <w:r w:rsidRPr="00F53E5F">
        <w:rPr>
          <w:rFonts w:ascii="Arial" w:hAnsi="Arial" w:cs="Arial"/>
        </w:rPr>
        <w:t xml:space="preserve"> and then click </w:t>
      </w:r>
      <w:proofErr w:type="gramStart"/>
      <w:r w:rsidR="006A3F8C" w:rsidRPr="00F53E5F">
        <w:rPr>
          <w:rFonts w:ascii="Arial" w:hAnsi="Arial" w:cs="Arial"/>
          <w:b/>
        </w:rPr>
        <w:t>Add</w:t>
      </w:r>
      <w:proofErr w:type="gramEnd"/>
      <w:r w:rsidRPr="00F53E5F">
        <w:rPr>
          <w:rFonts w:ascii="Arial" w:hAnsi="Arial" w:cs="Arial"/>
        </w:rPr>
        <w:t xml:space="preserve">. When all Hyper-V servers that you want to protect are added to the list, click </w:t>
      </w:r>
      <w:proofErr w:type="gramStart"/>
      <w:r w:rsidR="006A3F8C" w:rsidRPr="00F53E5F">
        <w:rPr>
          <w:rFonts w:ascii="Arial" w:hAnsi="Arial" w:cs="Arial"/>
          <w:b/>
        </w:rPr>
        <w:t>Next</w:t>
      </w:r>
      <w:proofErr w:type="gramEnd"/>
      <w:r w:rsidR="006A3F8C" w:rsidRPr="00F53E5F">
        <w:rPr>
          <w:rFonts w:ascii="Arial" w:hAnsi="Arial" w:cs="Arial"/>
          <w:b/>
        </w:rPr>
        <w:t>.</w:t>
      </w:r>
    </w:p>
    <w:p w14:paraId="2F80213E" w14:textId="77777777" w:rsidR="00D0706D" w:rsidRPr="00F53E5F" w:rsidRDefault="00D0706D" w:rsidP="00D0706D">
      <w:pPr>
        <w:pStyle w:val="ListParagraph"/>
        <w:numPr>
          <w:ilvl w:val="0"/>
          <w:numId w:val="32"/>
        </w:numPr>
        <w:rPr>
          <w:rFonts w:ascii="Arial" w:hAnsi="Arial" w:cs="Arial"/>
        </w:rPr>
      </w:pPr>
      <w:r w:rsidRPr="00F53E5F">
        <w:rPr>
          <w:rFonts w:ascii="Arial" w:hAnsi="Arial" w:cs="Arial"/>
        </w:rPr>
        <w:lastRenderedPageBreak/>
        <w:t xml:space="preserve">Enter the details of the administrator account to use for the </w:t>
      </w:r>
      <w:r w:rsidR="0099769E" w:rsidRPr="00F53E5F">
        <w:rPr>
          <w:rFonts w:ascii="Arial" w:hAnsi="Arial" w:cs="Arial"/>
        </w:rPr>
        <w:t>installation of the agent. The domain account must be a member of the local Administrators group on each target Hyper-V server.</w:t>
      </w:r>
    </w:p>
    <w:p w14:paraId="618818F8" w14:textId="77777777" w:rsidR="0099769E" w:rsidRPr="00F53E5F" w:rsidRDefault="0099769E" w:rsidP="00D0706D">
      <w:pPr>
        <w:pStyle w:val="ListParagraph"/>
        <w:numPr>
          <w:ilvl w:val="0"/>
          <w:numId w:val="32"/>
        </w:numPr>
        <w:rPr>
          <w:rFonts w:ascii="Arial" w:hAnsi="Arial" w:cs="Arial"/>
        </w:rPr>
      </w:pPr>
      <w:r w:rsidRPr="00F53E5F">
        <w:rPr>
          <w:rFonts w:ascii="Arial" w:hAnsi="Arial" w:cs="Arial"/>
        </w:rPr>
        <w:t xml:space="preserve">Specify how you want the target servers to restart </w:t>
      </w:r>
      <w:r w:rsidR="00BF4F7B">
        <w:rPr>
          <w:rFonts w:ascii="Arial" w:hAnsi="Arial" w:cs="Arial"/>
        </w:rPr>
        <w:t xml:space="preserve">in order </w:t>
      </w:r>
      <w:r w:rsidRPr="00F53E5F">
        <w:rPr>
          <w:rFonts w:ascii="Arial" w:hAnsi="Arial" w:cs="Arial"/>
        </w:rPr>
        <w:t>to complete the installation of the DPM 2010 agent.</w:t>
      </w:r>
    </w:p>
    <w:p w14:paraId="3D32CCF1" w14:textId="77777777" w:rsidR="0099769E" w:rsidRPr="00F53E5F" w:rsidRDefault="0099769E" w:rsidP="00D0706D">
      <w:pPr>
        <w:pStyle w:val="ListParagraph"/>
        <w:numPr>
          <w:ilvl w:val="0"/>
          <w:numId w:val="32"/>
        </w:numPr>
        <w:rPr>
          <w:rFonts w:ascii="Arial" w:hAnsi="Arial" w:cs="Arial"/>
        </w:rPr>
      </w:pPr>
      <w:r w:rsidRPr="00F53E5F">
        <w:rPr>
          <w:rFonts w:ascii="Arial" w:hAnsi="Arial" w:cs="Arial"/>
        </w:rPr>
        <w:t xml:space="preserve">If any of the selected servers are members of a cluster, you will be presented with an additional screen </w:t>
      </w:r>
      <w:r w:rsidR="00BF4F7B">
        <w:rPr>
          <w:rFonts w:ascii="Arial" w:hAnsi="Arial" w:cs="Arial"/>
        </w:rPr>
        <w:t>to c</w:t>
      </w:r>
      <w:r w:rsidRPr="00F53E5F">
        <w:rPr>
          <w:rFonts w:ascii="Arial" w:hAnsi="Arial" w:cs="Arial"/>
        </w:rPr>
        <w:t>hoose how to restart the clustered service. You must install the DPM 2010 agent on all nodes in the cluster.</w:t>
      </w:r>
    </w:p>
    <w:p w14:paraId="60ED1423" w14:textId="77777777" w:rsidR="0099769E" w:rsidRPr="00F53E5F" w:rsidRDefault="0099769E" w:rsidP="00D0706D">
      <w:pPr>
        <w:pStyle w:val="ListParagraph"/>
        <w:numPr>
          <w:ilvl w:val="0"/>
          <w:numId w:val="32"/>
        </w:numPr>
        <w:rPr>
          <w:rFonts w:ascii="Arial" w:hAnsi="Arial" w:cs="Arial"/>
        </w:rPr>
      </w:pPr>
      <w:r w:rsidRPr="00F53E5F">
        <w:rPr>
          <w:rFonts w:ascii="Arial" w:hAnsi="Arial" w:cs="Arial"/>
        </w:rPr>
        <w:t xml:space="preserve">Review the summary and click </w:t>
      </w:r>
      <w:r w:rsidR="006A3F8C" w:rsidRPr="00F53E5F">
        <w:rPr>
          <w:rFonts w:ascii="Arial" w:hAnsi="Arial" w:cs="Arial"/>
          <w:b/>
        </w:rPr>
        <w:t>Install Agents</w:t>
      </w:r>
      <w:r w:rsidRPr="00F53E5F">
        <w:rPr>
          <w:rFonts w:ascii="Arial" w:hAnsi="Arial" w:cs="Arial"/>
        </w:rPr>
        <w:t xml:space="preserve">. Once agent installation is complete, click </w:t>
      </w:r>
      <w:r w:rsidR="006A3F8C" w:rsidRPr="00F53E5F">
        <w:rPr>
          <w:rFonts w:ascii="Arial" w:hAnsi="Arial" w:cs="Arial"/>
          <w:b/>
        </w:rPr>
        <w:t xml:space="preserve">Close </w:t>
      </w:r>
      <w:r w:rsidRPr="00F53E5F">
        <w:rPr>
          <w:rFonts w:ascii="Arial" w:hAnsi="Arial" w:cs="Arial"/>
        </w:rPr>
        <w:t xml:space="preserve">to </w:t>
      </w:r>
      <w:r w:rsidR="0048120D" w:rsidRPr="00F53E5F">
        <w:rPr>
          <w:rFonts w:ascii="Arial" w:hAnsi="Arial" w:cs="Arial"/>
        </w:rPr>
        <w:t>close</w:t>
      </w:r>
      <w:r w:rsidRPr="00F53E5F">
        <w:rPr>
          <w:rFonts w:ascii="Arial" w:hAnsi="Arial" w:cs="Arial"/>
        </w:rPr>
        <w:t xml:space="preserve"> the Protection Agent Installation Wizard.</w:t>
      </w:r>
    </w:p>
    <w:p w14:paraId="022A73B6" w14:textId="77777777" w:rsidR="0081538C" w:rsidRPr="008F4C8D" w:rsidRDefault="003D1B1C" w:rsidP="003D1B1C">
      <w:pPr>
        <w:pStyle w:val="Heading3"/>
        <w:rPr>
          <w:rFonts w:ascii="Arial" w:hAnsi="Arial" w:cs="Arial"/>
          <w:sz w:val="22"/>
          <w:szCs w:val="22"/>
        </w:rPr>
      </w:pPr>
      <w:bookmarkStart w:id="22" w:name="_Toc253378956"/>
      <w:r w:rsidRPr="008F4C8D">
        <w:rPr>
          <w:rFonts w:ascii="Arial" w:hAnsi="Arial" w:cs="Arial"/>
          <w:sz w:val="22"/>
          <w:szCs w:val="22"/>
        </w:rPr>
        <w:t>Configuring Protection Groups</w:t>
      </w:r>
      <w:bookmarkEnd w:id="22"/>
    </w:p>
    <w:p w14:paraId="31A5BD4C" w14:textId="77777777" w:rsidR="005003C3" w:rsidRPr="00F53E5F" w:rsidRDefault="004401C7" w:rsidP="005003C3">
      <w:pPr>
        <w:rPr>
          <w:rFonts w:ascii="Arial" w:hAnsi="Arial" w:cs="Arial"/>
        </w:rPr>
      </w:pPr>
      <w:r w:rsidRPr="00F53E5F">
        <w:rPr>
          <w:rFonts w:ascii="Arial" w:hAnsi="Arial" w:cs="Arial"/>
        </w:rPr>
        <w:t xml:space="preserve">Protection Groups in DPM 2010 allow you to group together similar resources so that they can be protected in a similar way. Virtual machines in the same protection group use the same protection </w:t>
      </w:r>
      <w:r w:rsidR="00784C5F" w:rsidRPr="00F53E5F">
        <w:rPr>
          <w:rFonts w:ascii="Arial" w:hAnsi="Arial" w:cs="Arial"/>
        </w:rPr>
        <w:t>method</w:t>
      </w:r>
      <w:r w:rsidRPr="00F53E5F">
        <w:rPr>
          <w:rFonts w:ascii="Arial" w:hAnsi="Arial" w:cs="Arial"/>
        </w:rPr>
        <w:t xml:space="preserve"> </w:t>
      </w:r>
      <w:r w:rsidR="00BA7593">
        <w:rPr>
          <w:rFonts w:ascii="Arial" w:hAnsi="Arial" w:cs="Arial"/>
        </w:rPr>
        <w:t xml:space="preserve">and </w:t>
      </w:r>
      <w:r w:rsidRPr="00F53E5F">
        <w:rPr>
          <w:rFonts w:ascii="Arial" w:hAnsi="Arial" w:cs="Arial"/>
        </w:rPr>
        <w:t>use the same short</w:t>
      </w:r>
      <w:r w:rsidR="00BF4F7B">
        <w:rPr>
          <w:rFonts w:ascii="Arial" w:hAnsi="Arial" w:cs="Arial"/>
        </w:rPr>
        <w:t>-</w:t>
      </w:r>
      <w:r w:rsidRPr="00F53E5F">
        <w:rPr>
          <w:rFonts w:ascii="Arial" w:hAnsi="Arial" w:cs="Arial"/>
        </w:rPr>
        <w:t xml:space="preserve"> and long</w:t>
      </w:r>
      <w:r w:rsidR="00BF4F7B">
        <w:rPr>
          <w:rFonts w:ascii="Arial" w:hAnsi="Arial" w:cs="Arial"/>
        </w:rPr>
        <w:t>-</w:t>
      </w:r>
      <w:r w:rsidRPr="00F53E5F">
        <w:rPr>
          <w:rFonts w:ascii="Arial" w:hAnsi="Arial" w:cs="Arial"/>
        </w:rPr>
        <w:t>term protection policies</w:t>
      </w:r>
      <w:r w:rsidR="00576730">
        <w:rPr>
          <w:rFonts w:ascii="Arial" w:hAnsi="Arial" w:cs="Arial"/>
        </w:rPr>
        <w:t>.</w:t>
      </w:r>
      <w:r w:rsidRPr="00F53E5F">
        <w:rPr>
          <w:rFonts w:ascii="Arial" w:hAnsi="Arial" w:cs="Arial"/>
        </w:rPr>
        <w:t xml:space="preserve"> </w:t>
      </w:r>
    </w:p>
    <w:p w14:paraId="3E5BDE95" w14:textId="77777777" w:rsidR="00C0386C" w:rsidRPr="00F53E5F" w:rsidRDefault="00C0386C" w:rsidP="005003C3">
      <w:pPr>
        <w:rPr>
          <w:rFonts w:ascii="Arial" w:hAnsi="Arial" w:cs="Arial"/>
        </w:rPr>
      </w:pPr>
      <w:r w:rsidRPr="00F53E5F">
        <w:rPr>
          <w:rFonts w:ascii="Arial" w:hAnsi="Arial" w:cs="Arial"/>
        </w:rPr>
        <w:t>When you configure a protection group, the wizard recommend</w:t>
      </w:r>
      <w:r w:rsidR="00BF4F7B">
        <w:rPr>
          <w:rFonts w:ascii="Arial" w:hAnsi="Arial" w:cs="Arial"/>
        </w:rPr>
        <w:t>s</w:t>
      </w:r>
      <w:r w:rsidRPr="00F53E5F">
        <w:rPr>
          <w:rFonts w:ascii="Arial" w:hAnsi="Arial" w:cs="Arial"/>
        </w:rPr>
        <w:t xml:space="preserve"> allocations for these volumes based on an estimate of the size of the data in the specified protection group. To configure protection groups, perform the following steps:</w:t>
      </w:r>
    </w:p>
    <w:p w14:paraId="6576E008" w14:textId="77777777" w:rsidR="005003C3" w:rsidRPr="00F53E5F" w:rsidRDefault="005003C3" w:rsidP="005003C3">
      <w:pPr>
        <w:pStyle w:val="ListParagraph"/>
        <w:numPr>
          <w:ilvl w:val="0"/>
          <w:numId w:val="13"/>
        </w:numPr>
        <w:rPr>
          <w:rFonts w:ascii="Arial" w:hAnsi="Arial" w:cs="Arial"/>
        </w:rPr>
      </w:pPr>
      <w:r w:rsidRPr="00F53E5F">
        <w:rPr>
          <w:rFonts w:ascii="Arial" w:hAnsi="Arial" w:cs="Arial"/>
        </w:rPr>
        <w:t xml:space="preserve">In the DPM Administrator Console, </w:t>
      </w:r>
      <w:r w:rsidR="00DE7061" w:rsidRPr="00F53E5F">
        <w:rPr>
          <w:rFonts w:ascii="Arial" w:hAnsi="Arial" w:cs="Arial"/>
        </w:rPr>
        <w:t xml:space="preserve">click </w:t>
      </w:r>
      <w:r w:rsidR="006A3F8C" w:rsidRPr="00F53E5F">
        <w:rPr>
          <w:rFonts w:ascii="Arial" w:hAnsi="Arial" w:cs="Arial"/>
          <w:b/>
        </w:rPr>
        <w:t>Protection</w:t>
      </w:r>
      <w:r w:rsidRPr="00F53E5F">
        <w:rPr>
          <w:rFonts w:ascii="Arial" w:hAnsi="Arial" w:cs="Arial"/>
        </w:rPr>
        <w:t xml:space="preserve"> on the navigation bar</w:t>
      </w:r>
      <w:r w:rsidR="00230EC1" w:rsidRPr="00F53E5F">
        <w:rPr>
          <w:rFonts w:ascii="Arial" w:hAnsi="Arial" w:cs="Arial"/>
        </w:rPr>
        <w:t>.</w:t>
      </w:r>
    </w:p>
    <w:p w14:paraId="1C7D6DF2" w14:textId="77777777" w:rsidR="00230EC1" w:rsidRPr="00F53E5F" w:rsidRDefault="00230EC1" w:rsidP="005003C3">
      <w:pPr>
        <w:pStyle w:val="ListParagraph"/>
        <w:numPr>
          <w:ilvl w:val="0"/>
          <w:numId w:val="13"/>
        </w:numPr>
        <w:rPr>
          <w:rFonts w:ascii="Arial" w:hAnsi="Arial" w:cs="Arial"/>
        </w:rPr>
      </w:pPr>
      <w:r w:rsidRPr="00F53E5F">
        <w:rPr>
          <w:rFonts w:ascii="Arial" w:hAnsi="Arial" w:cs="Arial"/>
        </w:rPr>
        <w:t xml:space="preserve">In the Actions pane, click </w:t>
      </w:r>
      <w:r w:rsidR="006A3F8C" w:rsidRPr="00F53E5F">
        <w:rPr>
          <w:rFonts w:ascii="Arial" w:hAnsi="Arial" w:cs="Arial"/>
          <w:b/>
        </w:rPr>
        <w:t>Create Protection Group</w:t>
      </w:r>
      <w:r w:rsidRPr="00F53E5F">
        <w:rPr>
          <w:rFonts w:ascii="Arial" w:hAnsi="Arial" w:cs="Arial"/>
        </w:rPr>
        <w:t xml:space="preserve">. The Create New Protection Group wizard will start. </w:t>
      </w:r>
      <w:r w:rsidR="00BA7593">
        <w:rPr>
          <w:rFonts w:ascii="Arial" w:hAnsi="Arial" w:cs="Arial"/>
        </w:rPr>
        <w:t>On</w:t>
      </w:r>
      <w:r w:rsidR="00BA7593" w:rsidRPr="00F53E5F">
        <w:rPr>
          <w:rFonts w:ascii="Arial" w:hAnsi="Arial" w:cs="Arial"/>
        </w:rPr>
        <w:t xml:space="preserve"> </w:t>
      </w:r>
      <w:r w:rsidRPr="00F53E5F">
        <w:rPr>
          <w:rFonts w:ascii="Arial" w:hAnsi="Arial" w:cs="Arial"/>
        </w:rPr>
        <w:t xml:space="preserve">the Welcome page, click </w:t>
      </w:r>
      <w:proofErr w:type="gramStart"/>
      <w:r w:rsidR="006A3F8C" w:rsidRPr="00F53E5F">
        <w:rPr>
          <w:rFonts w:ascii="Arial" w:hAnsi="Arial" w:cs="Arial"/>
          <w:b/>
        </w:rPr>
        <w:t>Next</w:t>
      </w:r>
      <w:proofErr w:type="gramEnd"/>
      <w:r w:rsidRPr="00F53E5F">
        <w:rPr>
          <w:rFonts w:ascii="Arial" w:hAnsi="Arial" w:cs="Arial"/>
        </w:rPr>
        <w:t>.</w:t>
      </w:r>
    </w:p>
    <w:p w14:paraId="12EFAAFE" w14:textId="77777777" w:rsidR="00230EC1" w:rsidRPr="00F53E5F" w:rsidRDefault="00230EC1" w:rsidP="005003C3">
      <w:pPr>
        <w:pStyle w:val="ListParagraph"/>
        <w:numPr>
          <w:ilvl w:val="0"/>
          <w:numId w:val="13"/>
        </w:numPr>
        <w:rPr>
          <w:rFonts w:ascii="Arial" w:hAnsi="Arial" w:cs="Arial"/>
        </w:rPr>
      </w:pPr>
      <w:r w:rsidRPr="00F53E5F">
        <w:rPr>
          <w:rFonts w:ascii="Arial" w:hAnsi="Arial" w:cs="Arial"/>
        </w:rPr>
        <w:t xml:space="preserve">On the Select Protection Group Type page, click </w:t>
      </w:r>
      <w:r w:rsidR="006A3F8C" w:rsidRPr="00F53E5F">
        <w:rPr>
          <w:rFonts w:ascii="Arial" w:hAnsi="Arial" w:cs="Arial"/>
          <w:b/>
        </w:rPr>
        <w:t xml:space="preserve">Servers </w:t>
      </w:r>
      <w:r w:rsidR="00222FDF" w:rsidRPr="00222FDF">
        <w:rPr>
          <w:rFonts w:ascii="Arial" w:hAnsi="Arial" w:cs="Arial"/>
        </w:rPr>
        <w:t>a</w:t>
      </w:r>
      <w:r w:rsidRPr="00F53E5F">
        <w:rPr>
          <w:rFonts w:ascii="Arial" w:hAnsi="Arial" w:cs="Arial"/>
        </w:rPr>
        <w:t xml:space="preserve">nd then click </w:t>
      </w:r>
      <w:proofErr w:type="gramStart"/>
      <w:r w:rsidR="006A3F8C" w:rsidRPr="00F53E5F">
        <w:rPr>
          <w:rFonts w:ascii="Arial" w:hAnsi="Arial" w:cs="Arial"/>
          <w:b/>
        </w:rPr>
        <w:t>Next</w:t>
      </w:r>
      <w:proofErr w:type="gramEnd"/>
      <w:r w:rsidR="006A3F8C" w:rsidRPr="00F53E5F">
        <w:rPr>
          <w:rFonts w:ascii="Arial" w:hAnsi="Arial" w:cs="Arial"/>
          <w:b/>
        </w:rPr>
        <w:t>.</w:t>
      </w:r>
    </w:p>
    <w:p w14:paraId="0F7F9018" w14:textId="77777777" w:rsidR="00230EC1" w:rsidRPr="00F53E5F" w:rsidRDefault="00230EC1" w:rsidP="005003C3">
      <w:pPr>
        <w:pStyle w:val="ListParagraph"/>
        <w:numPr>
          <w:ilvl w:val="0"/>
          <w:numId w:val="13"/>
        </w:numPr>
        <w:rPr>
          <w:rFonts w:ascii="Arial" w:hAnsi="Arial" w:cs="Arial"/>
        </w:rPr>
      </w:pPr>
      <w:r w:rsidRPr="00F53E5F">
        <w:rPr>
          <w:rFonts w:ascii="Arial" w:hAnsi="Arial" w:cs="Arial"/>
        </w:rPr>
        <w:t xml:space="preserve">Expand the Hyper-V server to see the virtual machines that are hosted on the server. Select the virtual machines that you want to add to the protection group and then click </w:t>
      </w:r>
      <w:proofErr w:type="gramStart"/>
      <w:r w:rsidR="006A3F8C" w:rsidRPr="00F53E5F">
        <w:rPr>
          <w:rFonts w:ascii="Arial" w:hAnsi="Arial" w:cs="Arial"/>
          <w:b/>
        </w:rPr>
        <w:t>Next</w:t>
      </w:r>
      <w:proofErr w:type="gramEnd"/>
      <w:r w:rsidRPr="00F53E5F">
        <w:rPr>
          <w:rFonts w:ascii="Arial" w:hAnsi="Arial" w:cs="Arial"/>
        </w:rPr>
        <w:t>.</w:t>
      </w:r>
    </w:p>
    <w:p w14:paraId="2BC79694" w14:textId="77777777" w:rsidR="003A48CE" w:rsidRPr="00F53E5F" w:rsidRDefault="003A48CE" w:rsidP="005003C3">
      <w:pPr>
        <w:pStyle w:val="ListParagraph"/>
        <w:numPr>
          <w:ilvl w:val="0"/>
          <w:numId w:val="13"/>
        </w:numPr>
        <w:rPr>
          <w:rFonts w:ascii="Arial" w:hAnsi="Arial" w:cs="Arial"/>
        </w:rPr>
      </w:pPr>
      <w:r w:rsidRPr="00F53E5F">
        <w:rPr>
          <w:rFonts w:ascii="Arial" w:hAnsi="Arial" w:cs="Arial"/>
        </w:rPr>
        <w:t>Specify a unique name for the protection group or accept the default name.</w:t>
      </w:r>
    </w:p>
    <w:p w14:paraId="22E8658A" w14:textId="77777777" w:rsidR="003A48CE" w:rsidRPr="00F53E5F" w:rsidRDefault="003A48CE" w:rsidP="005003C3">
      <w:pPr>
        <w:pStyle w:val="ListParagraph"/>
        <w:numPr>
          <w:ilvl w:val="0"/>
          <w:numId w:val="13"/>
        </w:numPr>
        <w:rPr>
          <w:rFonts w:ascii="Arial" w:hAnsi="Arial" w:cs="Arial"/>
        </w:rPr>
      </w:pPr>
      <w:r w:rsidRPr="00F53E5F">
        <w:rPr>
          <w:rFonts w:ascii="Arial" w:hAnsi="Arial" w:cs="Arial"/>
        </w:rPr>
        <w:t>Define protection policies:</w:t>
      </w:r>
    </w:p>
    <w:p w14:paraId="488C1455" w14:textId="77777777" w:rsidR="003A48CE" w:rsidRPr="00F53E5F" w:rsidRDefault="003A48CE" w:rsidP="003A48CE">
      <w:pPr>
        <w:pStyle w:val="ListParagraph"/>
        <w:numPr>
          <w:ilvl w:val="1"/>
          <w:numId w:val="13"/>
        </w:numPr>
        <w:rPr>
          <w:rFonts w:ascii="Arial" w:hAnsi="Arial" w:cs="Arial"/>
        </w:rPr>
      </w:pPr>
      <w:r w:rsidRPr="00F53E5F">
        <w:rPr>
          <w:rFonts w:ascii="Arial" w:hAnsi="Arial" w:cs="Arial"/>
        </w:rPr>
        <w:t>If you w</w:t>
      </w:r>
      <w:r w:rsidR="00BA7593">
        <w:rPr>
          <w:rFonts w:ascii="Arial" w:hAnsi="Arial" w:cs="Arial"/>
        </w:rPr>
        <w:t>ant</w:t>
      </w:r>
      <w:r w:rsidRPr="00F53E5F">
        <w:rPr>
          <w:rFonts w:ascii="Arial" w:hAnsi="Arial" w:cs="Arial"/>
        </w:rPr>
        <w:t xml:space="preserve"> to define the short-term protection for this protection group, select the </w:t>
      </w:r>
      <w:r w:rsidR="006A3F8C" w:rsidRPr="00F53E5F">
        <w:rPr>
          <w:rFonts w:ascii="Arial" w:hAnsi="Arial" w:cs="Arial"/>
          <w:b/>
        </w:rPr>
        <w:t>I Want Short-Term Protection Using</w:t>
      </w:r>
      <w:r w:rsidRPr="00F53E5F">
        <w:rPr>
          <w:rFonts w:ascii="Arial" w:hAnsi="Arial" w:cs="Arial"/>
        </w:rPr>
        <w:t xml:space="preserve"> checkbox and then select the media where protected data will be stored.</w:t>
      </w:r>
    </w:p>
    <w:p w14:paraId="40F4D95F" w14:textId="77777777" w:rsidR="003A48CE" w:rsidRPr="00F53E5F" w:rsidRDefault="003A48CE" w:rsidP="003A48CE">
      <w:pPr>
        <w:pStyle w:val="ListParagraph"/>
        <w:numPr>
          <w:ilvl w:val="1"/>
          <w:numId w:val="13"/>
        </w:numPr>
        <w:rPr>
          <w:rFonts w:ascii="Arial" w:hAnsi="Arial" w:cs="Arial"/>
        </w:rPr>
      </w:pPr>
      <w:r w:rsidRPr="00F53E5F">
        <w:rPr>
          <w:rFonts w:ascii="Arial" w:hAnsi="Arial" w:cs="Arial"/>
        </w:rPr>
        <w:t xml:space="preserve">If you want to define the long-term protection policy for the protection group, select the </w:t>
      </w:r>
      <w:r w:rsidR="006A3F8C" w:rsidRPr="00F53E5F">
        <w:rPr>
          <w:rFonts w:ascii="Arial" w:hAnsi="Arial" w:cs="Arial"/>
          <w:b/>
        </w:rPr>
        <w:t>I Want Long-Term Protection Using Tape</w:t>
      </w:r>
      <w:r w:rsidRPr="00F53E5F">
        <w:rPr>
          <w:rFonts w:ascii="Arial" w:hAnsi="Arial" w:cs="Arial"/>
        </w:rPr>
        <w:t xml:space="preserve"> checkbox.</w:t>
      </w:r>
    </w:p>
    <w:p w14:paraId="0C43D8D9" w14:textId="77777777" w:rsidR="003A48CE" w:rsidRPr="00F53E5F" w:rsidRDefault="003A48CE" w:rsidP="005003C3">
      <w:pPr>
        <w:pStyle w:val="ListParagraph"/>
        <w:numPr>
          <w:ilvl w:val="0"/>
          <w:numId w:val="13"/>
        </w:numPr>
        <w:rPr>
          <w:rFonts w:ascii="Arial" w:hAnsi="Arial" w:cs="Arial"/>
        </w:rPr>
      </w:pPr>
      <w:r w:rsidRPr="00F53E5F">
        <w:rPr>
          <w:rFonts w:ascii="Arial" w:hAnsi="Arial" w:cs="Arial"/>
        </w:rPr>
        <w:t>If you choose short-term protection, select the retention duration for data recovery in the Retention range box.</w:t>
      </w:r>
    </w:p>
    <w:p w14:paraId="21E2AD50" w14:textId="77777777" w:rsidR="003A48CE" w:rsidRPr="00F53E5F" w:rsidRDefault="003A48CE" w:rsidP="005003C3">
      <w:pPr>
        <w:pStyle w:val="ListParagraph"/>
        <w:numPr>
          <w:ilvl w:val="0"/>
          <w:numId w:val="13"/>
        </w:numPr>
        <w:rPr>
          <w:rFonts w:ascii="Arial" w:hAnsi="Arial" w:cs="Arial"/>
        </w:rPr>
      </w:pPr>
      <w:r w:rsidRPr="00F53E5F">
        <w:rPr>
          <w:rFonts w:ascii="Arial" w:hAnsi="Arial" w:cs="Arial"/>
        </w:rPr>
        <w:t xml:space="preserve">To modify the recovery point schedule for a data source, click </w:t>
      </w:r>
      <w:r w:rsidR="006A3F8C" w:rsidRPr="00F53E5F">
        <w:rPr>
          <w:rFonts w:ascii="Arial" w:hAnsi="Arial" w:cs="Arial"/>
          <w:b/>
        </w:rPr>
        <w:t>Modify</w:t>
      </w:r>
      <w:r w:rsidRPr="00F53E5F">
        <w:rPr>
          <w:rFonts w:ascii="Arial" w:hAnsi="Arial" w:cs="Arial"/>
        </w:rPr>
        <w:t xml:space="preserve">. Select the desired day and time and then click </w:t>
      </w:r>
      <w:r w:rsidR="006A3F8C" w:rsidRPr="00F53E5F">
        <w:rPr>
          <w:rFonts w:ascii="Arial" w:hAnsi="Arial" w:cs="Arial"/>
          <w:b/>
        </w:rPr>
        <w:t>OK</w:t>
      </w:r>
      <w:r w:rsidRPr="00F53E5F">
        <w:rPr>
          <w:rFonts w:ascii="Arial" w:hAnsi="Arial" w:cs="Arial"/>
        </w:rPr>
        <w:t>.</w:t>
      </w:r>
    </w:p>
    <w:p w14:paraId="101F9D8C" w14:textId="77777777" w:rsidR="003A48CE" w:rsidRPr="00F53E5F" w:rsidRDefault="003A48CE" w:rsidP="005003C3">
      <w:pPr>
        <w:pStyle w:val="ListParagraph"/>
        <w:numPr>
          <w:ilvl w:val="0"/>
          <w:numId w:val="13"/>
        </w:numPr>
        <w:rPr>
          <w:rFonts w:ascii="Arial" w:hAnsi="Arial" w:cs="Arial"/>
        </w:rPr>
      </w:pPr>
      <w:r w:rsidRPr="00F53E5F">
        <w:rPr>
          <w:rFonts w:ascii="Arial" w:hAnsi="Arial" w:cs="Arial"/>
        </w:rPr>
        <w:t>DPM will displa</w:t>
      </w:r>
      <w:r w:rsidR="00C0386C" w:rsidRPr="00F53E5F">
        <w:rPr>
          <w:rFonts w:ascii="Arial" w:hAnsi="Arial" w:cs="Arial"/>
        </w:rPr>
        <w:t xml:space="preserve">y recommended disk allocations for the replica volume and the recovery point volume. You can either accept the recommended allocations or adjust the allocations by clicking </w:t>
      </w:r>
      <w:r w:rsidR="006A3F8C" w:rsidRPr="00F53E5F">
        <w:rPr>
          <w:rFonts w:ascii="Arial" w:hAnsi="Arial" w:cs="Arial"/>
          <w:b/>
        </w:rPr>
        <w:t>Modify</w:t>
      </w:r>
      <w:r w:rsidR="00C0386C" w:rsidRPr="00F53E5F">
        <w:rPr>
          <w:rFonts w:ascii="Arial" w:hAnsi="Arial" w:cs="Arial"/>
        </w:rPr>
        <w:t>.</w:t>
      </w:r>
    </w:p>
    <w:p w14:paraId="27EBC247" w14:textId="77777777" w:rsidR="00C0386C" w:rsidRPr="00F53E5F" w:rsidRDefault="00C0386C" w:rsidP="005003C3">
      <w:pPr>
        <w:pStyle w:val="ListParagraph"/>
        <w:numPr>
          <w:ilvl w:val="0"/>
          <w:numId w:val="13"/>
        </w:numPr>
        <w:rPr>
          <w:rFonts w:ascii="Arial" w:hAnsi="Arial" w:cs="Arial"/>
        </w:rPr>
      </w:pPr>
      <w:r w:rsidRPr="00F53E5F">
        <w:rPr>
          <w:rFonts w:ascii="Arial" w:hAnsi="Arial" w:cs="Arial"/>
        </w:rPr>
        <w:t xml:space="preserve">If you choose long-term protection, select the retention duration for data recovery in the Retention box. In the Frequency </w:t>
      </w:r>
      <w:proofErr w:type="gramStart"/>
      <w:r w:rsidRPr="00F53E5F">
        <w:rPr>
          <w:rFonts w:ascii="Arial" w:hAnsi="Arial" w:cs="Arial"/>
        </w:rPr>
        <w:t>Of</w:t>
      </w:r>
      <w:proofErr w:type="gramEnd"/>
      <w:r w:rsidRPr="00F53E5F">
        <w:rPr>
          <w:rFonts w:ascii="Arial" w:hAnsi="Arial" w:cs="Arial"/>
        </w:rPr>
        <w:t xml:space="preserve"> Backup box, select the desired backup frequency (daily, weekly, or monthly)</w:t>
      </w:r>
      <w:r w:rsidR="00024DA7" w:rsidRPr="00F53E5F">
        <w:rPr>
          <w:rFonts w:ascii="Arial" w:hAnsi="Arial" w:cs="Arial"/>
        </w:rPr>
        <w:t xml:space="preserve">. DPM will recommend a tape rotation scheme based on these selections. It is also possible to create </w:t>
      </w:r>
      <w:r w:rsidR="00BF4F7B">
        <w:rPr>
          <w:rFonts w:ascii="Arial" w:hAnsi="Arial" w:cs="Arial"/>
        </w:rPr>
        <w:t>three</w:t>
      </w:r>
      <w:r w:rsidR="00BF4F7B" w:rsidRPr="00F53E5F">
        <w:rPr>
          <w:rFonts w:ascii="Arial" w:hAnsi="Arial" w:cs="Arial"/>
        </w:rPr>
        <w:t xml:space="preserve"> </w:t>
      </w:r>
      <w:r w:rsidR="00024DA7" w:rsidRPr="00F53E5F">
        <w:rPr>
          <w:rFonts w:ascii="Arial" w:hAnsi="Arial" w:cs="Arial"/>
        </w:rPr>
        <w:t>custom scheme</w:t>
      </w:r>
      <w:r w:rsidR="00D727BD">
        <w:rPr>
          <w:rFonts w:ascii="Arial" w:hAnsi="Arial" w:cs="Arial"/>
        </w:rPr>
        <w:t>s</w:t>
      </w:r>
      <w:r w:rsidR="00024DA7" w:rsidRPr="00F53E5F">
        <w:rPr>
          <w:rFonts w:ascii="Arial" w:hAnsi="Arial" w:cs="Arial"/>
        </w:rPr>
        <w:t xml:space="preserve"> if necessary.</w:t>
      </w:r>
    </w:p>
    <w:p w14:paraId="1A88DD09" w14:textId="77777777" w:rsidR="00BF4F7B" w:rsidRDefault="00024DA7" w:rsidP="005003C3">
      <w:pPr>
        <w:pStyle w:val="ListParagraph"/>
        <w:numPr>
          <w:ilvl w:val="0"/>
          <w:numId w:val="13"/>
        </w:numPr>
        <w:rPr>
          <w:rFonts w:ascii="Arial" w:hAnsi="Arial" w:cs="Arial"/>
        </w:rPr>
      </w:pPr>
      <w:r w:rsidRPr="00F53E5F">
        <w:rPr>
          <w:rFonts w:ascii="Arial" w:hAnsi="Arial" w:cs="Arial"/>
        </w:rPr>
        <w:lastRenderedPageBreak/>
        <w:t xml:space="preserve">Select the default media label in the Backup Tape Label box and provide a new label name. </w:t>
      </w:r>
    </w:p>
    <w:p w14:paraId="0F946170" w14:textId="77777777" w:rsidR="00BF4F7B" w:rsidRDefault="00024DA7" w:rsidP="005003C3">
      <w:pPr>
        <w:pStyle w:val="ListParagraph"/>
        <w:numPr>
          <w:ilvl w:val="0"/>
          <w:numId w:val="13"/>
        </w:numPr>
        <w:rPr>
          <w:rFonts w:ascii="Arial" w:hAnsi="Arial" w:cs="Arial"/>
        </w:rPr>
      </w:pPr>
      <w:r w:rsidRPr="00F53E5F">
        <w:rPr>
          <w:rFonts w:ascii="Arial" w:hAnsi="Arial" w:cs="Arial"/>
        </w:rPr>
        <w:t xml:space="preserve">Select the desired library from the list in the Backup Library box. </w:t>
      </w:r>
    </w:p>
    <w:p w14:paraId="4A6ABDE2" w14:textId="77777777" w:rsidR="00BF4F7B" w:rsidRDefault="00024DA7" w:rsidP="005003C3">
      <w:pPr>
        <w:pStyle w:val="ListParagraph"/>
        <w:numPr>
          <w:ilvl w:val="0"/>
          <w:numId w:val="13"/>
        </w:numPr>
        <w:rPr>
          <w:rFonts w:ascii="Arial" w:hAnsi="Arial" w:cs="Arial"/>
        </w:rPr>
      </w:pPr>
      <w:r w:rsidRPr="00F53E5F">
        <w:rPr>
          <w:rFonts w:ascii="Arial" w:hAnsi="Arial" w:cs="Arial"/>
        </w:rPr>
        <w:t xml:space="preserve">Select how many drives you want to allocate from the list in the Drives Allocated box. </w:t>
      </w:r>
    </w:p>
    <w:p w14:paraId="7C0369C7" w14:textId="77777777" w:rsidR="00024DA7" w:rsidRPr="00F53E5F" w:rsidRDefault="00024DA7" w:rsidP="005003C3">
      <w:pPr>
        <w:pStyle w:val="ListParagraph"/>
        <w:numPr>
          <w:ilvl w:val="0"/>
          <w:numId w:val="13"/>
        </w:numPr>
        <w:rPr>
          <w:rFonts w:ascii="Arial" w:hAnsi="Arial" w:cs="Arial"/>
        </w:rPr>
      </w:pPr>
      <w:r w:rsidRPr="00F53E5F">
        <w:rPr>
          <w:rFonts w:ascii="Arial" w:hAnsi="Arial" w:cs="Arial"/>
        </w:rPr>
        <w:t xml:space="preserve">Select the </w:t>
      </w:r>
      <w:r w:rsidR="00223A51" w:rsidRPr="00F53E5F">
        <w:rPr>
          <w:rFonts w:ascii="Arial" w:hAnsi="Arial" w:cs="Arial"/>
          <w:b/>
        </w:rPr>
        <w:t>Erase</w:t>
      </w:r>
      <w:r w:rsidR="006A3F8C" w:rsidRPr="00F53E5F">
        <w:rPr>
          <w:rFonts w:ascii="Arial" w:hAnsi="Arial" w:cs="Arial"/>
          <w:b/>
        </w:rPr>
        <w:t xml:space="preserve"> Tape </w:t>
      </w:r>
      <w:proofErr w:type="gramStart"/>
      <w:r w:rsidR="006A3F8C" w:rsidRPr="00F53E5F">
        <w:rPr>
          <w:rFonts w:ascii="Arial" w:hAnsi="Arial" w:cs="Arial"/>
          <w:b/>
        </w:rPr>
        <w:t>After</w:t>
      </w:r>
      <w:proofErr w:type="gramEnd"/>
      <w:r w:rsidR="006A3F8C" w:rsidRPr="00F53E5F">
        <w:rPr>
          <w:rFonts w:ascii="Arial" w:hAnsi="Arial" w:cs="Arial"/>
          <w:b/>
        </w:rPr>
        <w:t xml:space="preserve"> Recovery Range Period Is Over</w:t>
      </w:r>
      <w:r w:rsidRPr="00F53E5F">
        <w:rPr>
          <w:rFonts w:ascii="Arial" w:hAnsi="Arial" w:cs="Arial"/>
        </w:rPr>
        <w:t xml:space="preserve"> option if you want to automatically </w:t>
      </w:r>
      <w:r w:rsidR="002F1ADB">
        <w:rPr>
          <w:rFonts w:ascii="Arial" w:hAnsi="Arial" w:cs="Arial"/>
        </w:rPr>
        <w:t>destroy</w:t>
      </w:r>
      <w:r w:rsidR="002F1ADB" w:rsidRPr="00F53E5F">
        <w:rPr>
          <w:rFonts w:ascii="Arial" w:hAnsi="Arial" w:cs="Arial"/>
        </w:rPr>
        <w:t xml:space="preserve"> </w:t>
      </w:r>
      <w:r w:rsidRPr="00F53E5F">
        <w:rPr>
          <w:rFonts w:ascii="Arial" w:hAnsi="Arial" w:cs="Arial"/>
        </w:rPr>
        <w:t>expired data.</w:t>
      </w:r>
    </w:p>
    <w:p w14:paraId="29FDFFF7" w14:textId="77777777" w:rsidR="00024DA7" w:rsidRPr="00F53E5F" w:rsidRDefault="00024DA7" w:rsidP="005003C3">
      <w:pPr>
        <w:pStyle w:val="ListParagraph"/>
        <w:numPr>
          <w:ilvl w:val="0"/>
          <w:numId w:val="13"/>
        </w:numPr>
        <w:rPr>
          <w:rFonts w:ascii="Arial" w:hAnsi="Arial" w:cs="Arial"/>
        </w:rPr>
      </w:pPr>
      <w:r w:rsidRPr="00F53E5F">
        <w:rPr>
          <w:rFonts w:ascii="Arial" w:hAnsi="Arial" w:cs="Arial"/>
        </w:rPr>
        <w:t xml:space="preserve">Once all protection options are configured you can choose to have DPM replicate data immediately by selecting </w:t>
      </w:r>
      <w:r w:rsidR="00222FDF" w:rsidRPr="00222FDF">
        <w:rPr>
          <w:rFonts w:ascii="Arial" w:hAnsi="Arial" w:cs="Arial"/>
          <w:b/>
        </w:rPr>
        <w:t>Now</w:t>
      </w:r>
      <w:r w:rsidRPr="00F53E5F">
        <w:rPr>
          <w:rFonts w:ascii="Arial" w:hAnsi="Arial" w:cs="Arial"/>
        </w:rPr>
        <w:t xml:space="preserve">, specifying a later time using </w:t>
      </w:r>
      <w:r w:rsidR="00222FDF" w:rsidRPr="00222FDF">
        <w:rPr>
          <w:rFonts w:ascii="Arial" w:hAnsi="Arial" w:cs="Arial"/>
          <w:b/>
        </w:rPr>
        <w:t>Later</w:t>
      </w:r>
      <w:r w:rsidRPr="00F53E5F">
        <w:rPr>
          <w:rFonts w:ascii="Arial" w:hAnsi="Arial" w:cs="Arial"/>
        </w:rPr>
        <w:t xml:space="preserve"> or according to a schedule by selecting </w:t>
      </w:r>
      <w:r w:rsidR="00222FDF" w:rsidRPr="00222FDF">
        <w:rPr>
          <w:rFonts w:ascii="Arial" w:hAnsi="Arial" w:cs="Arial"/>
          <w:b/>
        </w:rPr>
        <w:t>Schedule</w:t>
      </w:r>
      <w:r w:rsidRPr="00F53E5F">
        <w:rPr>
          <w:rFonts w:ascii="Arial" w:hAnsi="Arial" w:cs="Arial"/>
        </w:rPr>
        <w:t>.</w:t>
      </w:r>
    </w:p>
    <w:p w14:paraId="10516633" w14:textId="77777777" w:rsidR="00024DA7" w:rsidRPr="00F53E5F" w:rsidRDefault="00024DA7" w:rsidP="005003C3">
      <w:pPr>
        <w:pStyle w:val="ListParagraph"/>
        <w:numPr>
          <w:ilvl w:val="0"/>
          <w:numId w:val="13"/>
        </w:numPr>
        <w:rPr>
          <w:rFonts w:ascii="Arial" w:hAnsi="Arial" w:cs="Arial"/>
        </w:rPr>
      </w:pPr>
      <w:r w:rsidRPr="00F53E5F">
        <w:rPr>
          <w:rFonts w:ascii="Arial" w:hAnsi="Arial" w:cs="Arial"/>
        </w:rPr>
        <w:t xml:space="preserve">Review the summary and then click </w:t>
      </w:r>
      <w:r w:rsidR="006A3F8C" w:rsidRPr="00F53E5F">
        <w:rPr>
          <w:rFonts w:ascii="Arial" w:hAnsi="Arial" w:cs="Arial"/>
          <w:b/>
        </w:rPr>
        <w:t>Create Group</w:t>
      </w:r>
      <w:r w:rsidRPr="00F53E5F">
        <w:rPr>
          <w:rFonts w:ascii="Arial" w:hAnsi="Arial" w:cs="Arial"/>
        </w:rPr>
        <w:t>. Close the confirmation page.</w:t>
      </w:r>
    </w:p>
    <w:p w14:paraId="1DCA603C" w14:textId="77777777" w:rsidR="003D1B1C" w:rsidRPr="008F4C8D" w:rsidRDefault="003D1B1C" w:rsidP="003D1B1C">
      <w:pPr>
        <w:pStyle w:val="Heading3"/>
        <w:rPr>
          <w:rFonts w:ascii="Arial" w:hAnsi="Arial" w:cs="Arial"/>
          <w:sz w:val="22"/>
          <w:szCs w:val="22"/>
        </w:rPr>
      </w:pPr>
      <w:bookmarkStart w:id="23" w:name="_Toc253378957"/>
      <w:r w:rsidRPr="008F4C8D">
        <w:rPr>
          <w:rFonts w:ascii="Arial" w:hAnsi="Arial" w:cs="Arial"/>
          <w:sz w:val="22"/>
          <w:szCs w:val="22"/>
        </w:rPr>
        <w:t>Additional Considerations</w:t>
      </w:r>
      <w:bookmarkEnd w:id="23"/>
    </w:p>
    <w:p w14:paraId="77DAAFFD" w14:textId="77777777" w:rsidR="00901D83" w:rsidRPr="00F53E5F" w:rsidRDefault="004401C7" w:rsidP="0081538C">
      <w:pPr>
        <w:rPr>
          <w:rFonts w:ascii="Arial" w:hAnsi="Arial" w:cs="Arial"/>
        </w:rPr>
      </w:pPr>
      <w:r w:rsidRPr="00F53E5F">
        <w:rPr>
          <w:rFonts w:ascii="Arial" w:hAnsi="Arial" w:cs="Arial"/>
        </w:rPr>
        <w:t>You should take the following into consideration when preparing to use DPM 2010 to protect virtual machines hosted under Hyper-V</w:t>
      </w:r>
      <w:r w:rsidR="00BF4F7B">
        <w:rPr>
          <w:rFonts w:ascii="Arial" w:hAnsi="Arial" w:cs="Arial"/>
        </w:rPr>
        <w:t>:</w:t>
      </w:r>
    </w:p>
    <w:p w14:paraId="1B9E8715" w14:textId="77777777" w:rsidR="00830E6F" w:rsidRPr="00F53E5F" w:rsidRDefault="00830E6F" w:rsidP="00D654F0">
      <w:pPr>
        <w:pStyle w:val="ListParagraph"/>
        <w:numPr>
          <w:ilvl w:val="0"/>
          <w:numId w:val="31"/>
        </w:numPr>
        <w:rPr>
          <w:rFonts w:ascii="Arial" w:hAnsi="Arial" w:cs="Arial"/>
        </w:rPr>
      </w:pPr>
      <w:r w:rsidRPr="00F53E5F">
        <w:rPr>
          <w:rFonts w:ascii="Arial" w:hAnsi="Arial" w:cs="Arial"/>
        </w:rPr>
        <w:t>If the Hyper-V host will use Cluster Shared Volumes (CSV), ensure that the appropriate Volume Shadow Copy Services (VSS) hardware provider is installed.</w:t>
      </w:r>
      <w:r w:rsidR="00405D80">
        <w:rPr>
          <w:rFonts w:ascii="Arial" w:hAnsi="Arial" w:cs="Arial"/>
        </w:rPr>
        <w:t xml:space="preserve"> The VSS hardware provider allows you to back</w:t>
      </w:r>
      <w:r w:rsidR="00F4632E">
        <w:rPr>
          <w:rFonts w:ascii="Arial" w:hAnsi="Arial" w:cs="Arial"/>
        </w:rPr>
        <w:t xml:space="preserve"> </w:t>
      </w:r>
      <w:r w:rsidR="00405D80">
        <w:rPr>
          <w:rFonts w:ascii="Arial" w:hAnsi="Arial" w:cs="Arial"/>
        </w:rPr>
        <w:t>up multiple VMs simultaneously. If the VSS hardware provider is not available, the VSS software provider is used and backup jobs are serialized.</w:t>
      </w:r>
    </w:p>
    <w:p w14:paraId="2BB0E202" w14:textId="77777777" w:rsidR="00D654F0" w:rsidRPr="00F53E5F" w:rsidRDefault="00AD4830" w:rsidP="0081538C">
      <w:pPr>
        <w:pStyle w:val="ListParagraph"/>
        <w:numPr>
          <w:ilvl w:val="0"/>
          <w:numId w:val="31"/>
        </w:numPr>
        <w:rPr>
          <w:rFonts w:ascii="Arial" w:hAnsi="Arial" w:cs="Arial"/>
        </w:rPr>
      </w:pPr>
      <w:r w:rsidRPr="00F53E5F">
        <w:rPr>
          <w:rFonts w:ascii="Arial" w:hAnsi="Arial" w:cs="Arial"/>
        </w:rPr>
        <w:t>Ensure that the</w:t>
      </w:r>
      <w:r w:rsidR="004401C7" w:rsidRPr="00F53E5F">
        <w:rPr>
          <w:rFonts w:ascii="Arial" w:hAnsi="Arial" w:cs="Arial"/>
        </w:rPr>
        <w:t xml:space="preserve"> most up-to-date version of</w:t>
      </w:r>
      <w:r w:rsidRPr="00F53E5F">
        <w:rPr>
          <w:rFonts w:ascii="Arial" w:hAnsi="Arial" w:cs="Arial"/>
        </w:rPr>
        <w:t xml:space="preserve"> Hyper-V integration services </w:t>
      </w:r>
      <w:r w:rsidR="004401C7" w:rsidRPr="00F53E5F">
        <w:rPr>
          <w:rFonts w:ascii="Arial" w:hAnsi="Arial" w:cs="Arial"/>
        </w:rPr>
        <w:t>is</w:t>
      </w:r>
      <w:r w:rsidRPr="00F53E5F">
        <w:rPr>
          <w:rFonts w:ascii="Arial" w:hAnsi="Arial" w:cs="Arial"/>
        </w:rPr>
        <w:t xml:space="preserve"> depl</w:t>
      </w:r>
      <w:r w:rsidR="00830E6F" w:rsidRPr="00F53E5F">
        <w:rPr>
          <w:rFonts w:ascii="Arial" w:hAnsi="Arial" w:cs="Arial"/>
        </w:rPr>
        <w:t xml:space="preserve">oyed on each guest virtual machine. </w:t>
      </w:r>
      <w:r w:rsidR="004401C7" w:rsidRPr="00F53E5F">
        <w:rPr>
          <w:rFonts w:ascii="Arial" w:hAnsi="Arial" w:cs="Arial"/>
        </w:rPr>
        <w:t xml:space="preserve"> </w:t>
      </w:r>
    </w:p>
    <w:p w14:paraId="3BDB351A" w14:textId="77777777" w:rsidR="00C82205" w:rsidRPr="00F53E5F" w:rsidRDefault="00F4632E" w:rsidP="0081538C">
      <w:pPr>
        <w:pStyle w:val="ListParagraph"/>
        <w:numPr>
          <w:ilvl w:val="0"/>
          <w:numId w:val="31"/>
        </w:numPr>
        <w:rPr>
          <w:rFonts w:ascii="Arial" w:hAnsi="Arial" w:cs="Arial"/>
        </w:rPr>
      </w:pPr>
      <w:r>
        <w:rPr>
          <w:rFonts w:ascii="Arial" w:hAnsi="Arial" w:cs="Arial"/>
        </w:rPr>
        <w:t>T</w:t>
      </w:r>
      <w:r w:rsidR="00D654F0" w:rsidRPr="00F53E5F">
        <w:rPr>
          <w:rFonts w:ascii="Arial" w:hAnsi="Arial" w:cs="Arial"/>
        </w:rPr>
        <w:t xml:space="preserve">reat virtual machines that use pass-through </w:t>
      </w:r>
      <w:r w:rsidR="00405D80">
        <w:rPr>
          <w:rFonts w:ascii="Arial" w:hAnsi="Arial" w:cs="Arial"/>
        </w:rPr>
        <w:t xml:space="preserve">and iSCSI </w:t>
      </w:r>
      <w:r w:rsidR="00D654F0" w:rsidRPr="00F53E5F">
        <w:rPr>
          <w:rFonts w:ascii="Arial" w:hAnsi="Arial" w:cs="Arial"/>
        </w:rPr>
        <w:t xml:space="preserve">disks differently </w:t>
      </w:r>
      <w:r w:rsidR="004837DC" w:rsidRPr="00F53E5F">
        <w:rPr>
          <w:rFonts w:ascii="Arial" w:hAnsi="Arial" w:cs="Arial"/>
        </w:rPr>
        <w:t xml:space="preserve">from </w:t>
      </w:r>
      <w:r w:rsidR="00D654F0" w:rsidRPr="00F53E5F">
        <w:rPr>
          <w:rFonts w:ascii="Arial" w:hAnsi="Arial" w:cs="Arial"/>
        </w:rPr>
        <w:t>other virtual machines hosted under Hyper-V. It is only possible to protect the data hosted on the pass-through</w:t>
      </w:r>
      <w:r w:rsidR="00405D80">
        <w:rPr>
          <w:rFonts w:ascii="Arial" w:hAnsi="Arial" w:cs="Arial"/>
        </w:rPr>
        <w:t xml:space="preserve"> or iSCSI</w:t>
      </w:r>
      <w:r w:rsidR="00D654F0" w:rsidRPr="00F53E5F">
        <w:rPr>
          <w:rFonts w:ascii="Arial" w:hAnsi="Arial" w:cs="Arial"/>
        </w:rPr>
        <w:t xml:space="preserve"> disk through the DPM agent installed on the virtual machine. Pass-</w:t>
      </w:r>
      <w:r w:rsidR="00ED6A8A" w:rsidRPr="00F53E5F">
        <w:rPr>
          <w:rFonts w:ascii="Arial" w:hAnsi="Arial" w:cs="Arial"/>
        </w:rPr>
        <w:t xml:space="preserve">through </w:t>
      </w:r>
      <w:r w:rsidR="00ED6A8A">
        <w:rPr>
          <w:rFonts w:ascii="Arial" w:hAnsi="Arial" w:cs="Arial"/>
        </w:rPr>
        <w:t>and</w:t>
      </w:r>
      <w:r w:rsidR="00405D80">
        <w:rPr>
          <w:rFonts w:ascii="Arial" w:hAnsi="Arial" w:cs="Arial"/>
        </w:rPr>
        <w:t xml:space="preserve"> iSCSI </w:t>
      </w:r>
      <w:r w:rsidR="00D654F0" w:rsidRPr="00F53E5F">
        <w:rPr>
          <w:rFonts w:ascii="Arial" w:hAnsi="Arial" w:cs="Arial"/>
        </w:rPr>
        <w:t>disks cannot be protected through the DPM agent installed on the Hyper-V server.</w:t>
      </w:r>
      <w:r w:rsidR="00405D80">
        <w:rPr>
          <w:rFonts w:ascii="Arial" w:hAnsi="Arial" w:cs="Arial"/>
        </w:rPr>
        <w:t xml:space="preserve"> </w:t>
      </w:r>
    </w:p>
    <w:p w14:paraId="63910022" w14:textId="77777777" w:rsidR="00D6194B" w:rsidRPr="00F53E5F" w:rsidRDefault="00B86DE8" w:rsidP="00D6194B">
      <w:pPr>
        <w:pStyle w:val="Heading1"/>
        <w:rPr>
          <w:rFonts w:ascii="Arial" w:hAnsi="Arial" w:cs="Arial"/>
        </w:rPr>
      </w:pPr>
      <w:r>
        <w:rPr>
          <w:rFonts w:ascii="Arial" w:hAnsi="Arial" w:cs="Arial"/>
        </w:rPr>
        <w:br w:type="page"/>
      </w:r>
      <w:bookmarkStart w:id="24" w:name="_Toc253378958"/>
      <w:r w:rsidR="003C02B7" w:rsidRPr="00F53E5F">
        <w:rPr>
          <w:rFonts w:ascii="Arial" w:hAnsi="Arial" w:cs="Arial"/>
        </w:rPr>
        <w:lastRenderedPageBreak/>
        <w:t xml:space="preserve">How </w:t>
      </w:r>
      <w:r w:rsidR="004837DC" w:rsidRPr="00F53E5F">
        <w:rPr>
          <w:rFonts w:ascii="Arial" w:hAnsi="Arial" w:cs="Arial"/>
        </w:rPr>
        <w:t>to</w:t>
      </w:r>
      <w:r w:rsidR="003C02B7" w:rsidRPr="00F53E5F">
        <w:rPr>
          <w:rFonts w:ascii="Arial" w:hAnsi="Arial" w:cs="Arial"/>
        </w:rPr>
        <w:t xml:space="preserve"> </w:t>
      </w:r>
      <w:r w:rsidR="00D6194B" w:rsidRPr="00F53E5F">
        <w:rPr>
          <w:rFonts w:ascii="Arial" w:hAnsi="Arial" w:cs="Arial"/>
        </w:rPr>
        <w:t>Recover Virtual Machines</w:t>
      </w:r>
      <w:r w:rsidR="00124151" w:rsidRPr="00F53E5F">
        <w:rPr>
          <w:rFonts w:ascii="Arial" w:hAnsi="Arial" w:cs="Arial"/>
        </w:rPr>
        <w:t xml:space="preserve"> with DPM 2010</w:t>
      </w:r>
      <w:bookmarkEnd w:id="24"/>
    </w:p>
    <w:p w14:paraId="4CBF0273" w14:textId="77777777" w:rsidR="00A31AD1" w:rsidRPr="00F53E5F" w:rsidRDefault="00A31AD1" w:rsidP="007D34C0">
      <w:pPr>
        <w:rPr>
          <w:rFonts w:ascii="Arial" w:hAnsi="Arial" w:cs="Arial"/>
        </w:rPr>
      </w:pPr>
      <w:r w:rsidRPr="00F53E5F">
        <w:rPr>
          <w:rFonts w:ascii="Arial" w:hAnsi="Arial" w:cs="Arial"/>
        </w:rPr>
        <w:t>DPM 2010 supports the following recovery scenarios:</w:t>
      </w:r>
    </w:p>
    <w:p w14:paraId="56CDD768" w14:textId="77777777" w:rsidR="00A31AD1" w:rsidRPr="00F53E5F" w:rsidRDefault="00A31AD1" w:rsidP="00A31AD1">
      <w:pPr>
        <w:pStyle w:val="ListParagraph"/>
        <w:numPr>
          <w:ilvl w:val="0"/>
          <w:numId w:val="12"/>
        </w:numPr>
        <w:rPr>
          <w:rFonts w:ascii="Arial" w:hAnsi="Arial" w:cs="Arial"/>
        </w:rPr>
      </w:pPr>
      <w:r w:rsidRPr="00F53E5F">
        <w:rPr>
          <w:rFonts w:ascii="Arial" w:hAnsi="Arial" w:cs="Arial"/>
        </w:rPr>
        <w:t xml:space="preserve">Recovery </w:t>
      </w:r>
      <w:r w:rsidR="0099769E" w:rsidRPr="00F53E5F">
        <w:rPr>
          <w:rFonts w:ascii="Arial" w:hAnsi="Arial" w:cs="Arial"/>
        </w:rPr>
        <w:t>of the virtual machine to the original Hyper-V server</w:t>
      </w:r>
    </w:p>
    <w:p w14:paraId="31CDA49F" w14:textId="77777777" w:rsidR="00A31AD1" w:rsidRPr="00F53E5F" w:rsidRDefault="00A31AD1" w:rsidP="00A31AD1">
      <w:pPr>
        <w:pStyle w:val="ListParagraph"/>
        <w:numPr>
          <w:ilvl w:val="0"/>
          <w:numId w:val="12"/>
        </w:numPr>
        <w:rPr>
          <w:rFonts w:ascii="Arial" w:hAnsi="Arial" w:cs="Arial"/>
        </w:rPr>
      </w:pPr>
      <w:r w:rsidRPr="00F53E5F">
        <w:rPr>
          <w:rFonts w:ascii="Arial" w:hAnsi="Arial" w:cs="Arial"/>
        </w:rPr>
        <w:t xml:space="preserve">Recovery </w:t>
      </w:r>
      <w:r w:rsidR="0099769E" w:rsidRPr="00F53E5F">
        <w:rPr>
          <w:rFonts w:ascii="Arial" w:hAnsi="Arial" w:cs="Arial"/>
        </w:rPr>
        <w:t>of the virtual machine to an alternate Hyper-V server</w:t>
      </w:r>
    </w:p>
    <w:p w14:paraId="39313A8F" w14:textId="77777777" w:rsidR="004837DC" w:rsidRPr="00F53E5F" w:rsidRDefault="004837DC" w:rsidP="004837DC">
      <w:pPr>
        <w:pStyle w:val="ListParagraph"/>
        <w:numPr>
          <w:ilvl w:val="0"/>
          <w:numId w:val="12"/>
        </w:numPr>
        <w:rPr>
          <w:rFonts w:ascii="Arial" w:hAnsi="Arial" w:cs="Arial"/>
        </w:rPr>
      </w:pPr>
      <w:r w:rsidRPr="00F53E5F">
        <w:rPr>
          <w:rFonts w:ascii="Arial" w:hAnsi="Arial" w:cs="Arial"/>
        </w:rPr>
        <w:t>Recovery of virtual machine files to a network folder</w:t>
      </w:r>
    </w:p>
    <w:p w14:paraId="30A04EC6" w14:textId="77777777" w:rsidR="00A31AD1" w:rsidRPr="00F53E5F" w:rsidRDefault="00A31AD1" w:rsidP="00A31AD1">
      <w:pPr>
        <w:pStyle w:val="ListParagraph"/>
        <w:numPr>
          <w:ilvl w:val="0"/>
          <w:numId w:val="12"/>
        </w:numPr>
        <w:rPr>
          <w:rFonts w:ascii="Arial" w:hAnsi="Arial" w:cs="Arial"/>
        </w:rPr>
      </w:pPr>
      <w:r w:rsidRPr="00F53E5F">
        <w:rPr>
          <w:rFonts w:ascii="Arial" w:hAnsi="Arial" w:cs="Arial"/>
        </w:rPr>
        <w:t>Item</w:t>
      </w:r>
      <w:r w:rsidR="00BA7593">
        <w:rPr>
          <w:rFonts w:ascii="Arial" w:hAnsi="Arial" w:cs="Arial"/>
        </w:rPr>
        <w:t xml:space="preserve"> </w:t>
      </w:r>
      <w:r w:rsidRPr="00F53E5F">
        <w:rPr>
          <w:rFonts w:ascii="Arial" w:hAnsi="Arial" w:cs="Arial"/>
        </w:rPr>
        <w:t>level recovery of virtual machines backed up at the host level</w:t>
      </w:r>
    </w:p>
    <w:p w14:paraId="10FADF12" w14:textId="77777777" w:rsidR="00A31AD1" w:rsidRPr="00F53E5F" w:rsidRDefault="00A31AD1" w:rsidP="00A31AD1">
      <w:pPr>
        <w:pStyle w:val="ListParagraph"/>
        <w:numPr>
          <w:ilvl w:val="0"/>
          <w:numId w:val="12"/>
        </w:numPr>
        <w:rPr>
          <w:rFonts w:ascii="Arial" w:hAnsi="Arial" w:cs="Arial"/>
        </w:rPr>
      </w:pPr>
      <w:r w:rsidRPr="00F53E5F">
        <w:rPr>
          <w:rFonts w:ascii="Arial" w:hAnsi="Arial" w:cs="Arial"/>
        </w:rPr>
        <w:t>Copy to tape</w:t>
      </w:r>
    </w:p>
    <w:p w14:paraId="034C608D" w14:textId="77777777" w:rsidR="00D6194B" w:rsidRPr="00F53E5F" w:rsidRDefault="00D6194B" w:rsidP="00D6194B">
      <w:pPr>
        <w:pStyle w:val="Heading2"/>
        <w:rPr>
          <w:rFonts w:ascii="Arial" w:hAnsi="Arial" w:cs="Arial"/>
        </w:rPr>
      </w:pPr>
      <w:bookmarkStart w:id="25" w:name="_Toc253378959"/>
      <w:r w:rsidRPr="00F53E5F">
        <w:rPr>
          <w:rFonts w:ascii="Arial" w:hAnsi="Arial" w:cs="Arial"/>
        </w:rPr>
        <w:t xml:space="preserve">Recovering a Virtual Machine to its Original </w:t>
      </w:r>
      <w:r w:rsidR="002B7E6A" w:rsidRPr="00F53E5F">
        <w:rPr>
          <w:rFonts w:ascii="Arial" w:hAnsi="Arial" w:cs="Arial"/>
        </w:rPr>
        <w:t>Host</w:t>
      </w:r>
      <w:bookmarkEnd w:id="25"/>
    </w:p>
    <w:p w14:paraId="2420BEBE" w14:textId="77777777" w:rsidR="00830E6F" w:rsidRPr="00F53E5F" w:rsidRDefault="00830E6F" w:rsidP="00830E6F">
      <w:pPr>
        <w:rPr>
          <w:rFonts w:ascii="Arial" w:hAnsi="Arial" w:cs="Arial"/>
        </w:rPr>
      </w:pPr>
      <w:r w:rsidRPr="00F53E5F">
        <w:rPr>
          <w:rFonts w:ascii="Arial" w:hAnsi="Arial" w:cs="Arial"/>
        </w:rPr>
        <w:t>When a virtual machine is recovered to its original location, the original VHD file is deleted and DPM restore</w:t>
      </w:r>
      <w:r w:rsidR="004837DC" w:rsidRPr="00F53E5F">
        <w:rPr>
          <w:rFonts w:ascii="Arial" w:hAnsi="Arial" w:cs="Arial"/>
        </w:rPr>
        <w:t>s</w:t>
      </w:r>
      <w:r w:rsidRPr="00F53E5F">
        <w:rPr>
          <w:rFonts w:ascii="Arial" w:hAnsi="Arial" w:cs="Arial"/>
        </w:rPr>
        <w:t xml:space="preserve"> the VHD and other configuration files to that original location using the Hyper-V VSS writer. A virtual machine that was made highly</w:t>
      </w:r>
      <w:r w:rsidR="004837DC" w:rsidRPr="00F53E5F">
        <w:rPr>
          <w:rFonts w:ascii="Arial" w:hAnsi="Arial" w:cs="Arial"/>
        </w:rPr>
        <w:t xml:space="preserve"> </w:t>
      </w:r>
      <w:r w:rsidRPr="00F53E5F">
        <w:rPr>
          <w:rFonts w:ascii="Arial" w:hAnsi="Arial" w:cs="Arial"/>
        </w:rPr>
        <w:t>available will remain highly available after the recovery pro</w:t>
      </w:r>
      <w:r w:rsidR="007C609A" w:rsidRPr="00F53E5F">
        <w:rPr>
          <w:rFonts w:ascii="Arial" w:hAnsi="Arial" w:cs="Arial"/>
        </w:rPr>
        <w:t>cess is complete as long as the virtual machine is recovered to its original location.</w:t>
      </w:r>
    </w:p>
    <w:p w14:paraId="17423760" w14:textId="77777777" w:rsidR="00666B85" w:rsidRPr="00F53E5F" w:rsidRDefault="00666B85" w:rsidP="00666B85">
      <w:pPr>
        <w:rPr>
          <w:rFonts w:ascii="Arial" w:hAnsi="Arial" w:cs="Arial"/>
        </w:rPr>
      </w:pPr>
      <w:r w:rsidRPr="00F53E5F">
        <w:rPr>
          <w:rFonts w:ascii="Arial" w:hAnsi="Arial" w:cs="Arial"/>
        </w:rPr>
        <w:t>To recover a Hyper-V virtual machine to its original location, perform the following steps:</w:t>
      </w:r>
    </w:p>
    <w:p w14:paraId="625318C4" w14:textId="77777777" w:rsidR="002034F8" w:rsidRDefault="002034F8" w:rsidP="00666B85">
      <w:pPr>
        <w:pStyle w:val="ListParagraph"/>
        <w:numPr>
          <w:ilvl w:val="0"/>
          <w:numId w:val="14"/>
        </w:numPr>
        <w:rPr>
          <w:rFonts w:ascii="Arial" w:hAnsi="Arial" w:cs="Arial"/>
        </w:rPr>
      </w:pPr>
      <w:r>
        <w:rPr>
          <w:rFonts w:ascii="Arial" w:hAnsi="Arial" w:cs="Arial"/>
        </w:rPr>
        <w:t>On clusters</w:t>
      </w:r>
      <w:r w:rsidR="00F4632E">
        <w:rPr>
          <w:rFonts w:ascii="Arial" w:hAnsi="Arial" w:cs="Arial"/>
        </w:rPr>
        <w:t>,</w:t>
      </w:r>
      <w:r>
        <w:rPr>
          <w:rFonts w:ascii="Arial" w:hAnsi="Arial" w:cs="Arial"/>
        </w:rPr>
        <w:t xml:space="preserve"> ensure that the resource group </w:t>
      </w:r>
      <w:r w:rsidR="009D54FB">
        <w:rPr>
          <w:rFonts w:ascii="Arial" w:hAnsi="Arial" w:cs="Arial"/>
        </w:rPr>
        <w:t>containing</w:t>
      </w:r>
      <w:r w:rsidR="001B1F05">
        <w:rPr>
          <w:rFonts w:ascii="Arial" w:hAnsi="Arial" w:cs="Arial"/>
        </w:rPr>
        <w:t xml:space="preserve"> </w:t>
      </w:r>
      <w:r>
        <w:rPr>
          <w:rFonts w:ascii="Arial" w:hAnsi="Arial" w:cs="Arial"/>
        </w:rPr>
        <w:t>the virtual machine exists. If it does not exist, create it.</w:t>
      </w:r>
    </w:p>
    <w:p w14:paraId="28EA0E91" w14:textId="77777777" w:rsidR="00666B85" w:rsidRPr="00F53E5F" w:rsidRDefault="00666B85" w:rsidP="00666B85">
      <w:pPr>
        <w:pStyle w:val="ListParagraph"/>
        <w:numPr>
          <w:ilvl w:val="0"/>
          <w:numId w:val="14"/>
        </w:numPr>
        <w:rPr>
          <w:rFonts w:ascii="Arial" w:hAnsi="Arial" w:cs="Arial"/>
        </w:rPr>
      </w:pPr>
      <w:r w:rsidRPr="00F53E5F">
        <w:rPr>
          <w:rFonts w:ascii="Arial" w:hAnsi="Arial" w:cs="Arial"/>
        </w:rPr>
        <w:t xml:space="preserve">Open the DPM Administrator Console and </w:t>
      </w:r>
      <w:r w:rsidR="00534809" w:rsidRPr="00F53E5F">
        <w:rPr>
          <w:rFonts w:ascii="Arial" w:hAnsi="Arial" w:cs="Arial"/>
        </w:rPr>
        <w:t xml:space="preserve">click </w:t>
      </w:r>
      <w:r w:rsidR="00222FDF" w:rsidRPr="00222FDF">
        <w:rPr>
          <w:rFonts w:ascii="Arial" w:hAnsi="Arial" w:cs="Arial"/>
          <w:b/>
        </w:rPr>
        <w:t>Recovery</w:t>
      </w:r>
      <w:r w:rsidRPr="00F53E5F">
        <w:rPr>
          <w:rFonts w:ascii="Arial" w:hAnsi="Arial" w:cs="Arial"/>
        </w:rPr>
        <w:t xml:space="preserve"> in the navigation bar.</w:t>
      </w:r>
    </w:p>
    <w:p w14:paraId="363D91B7" w14:textId="77777777" w:rsidR="00666B85" w:rsidRPr="00F53E5F" w:rsidRDefault="00666B85" w:rsidP="00666B85">
      <w:pPr>
        <w:pStyle w:val="ListParagraph"/>
        <w:numPr>
          <w:ilvl w:val="0"/>
          <w:numId w:val="14"/>
        </w:numPr>
        <w:rPr>
          <w:rFonts w:ascii="Arial" w:hAnsi="Arial" w:cs="Arial"/>
        </w:rPr>
      </w:pPr>
      <w:r w:rsidRPr="00F53E5F">
        <w:rPr>
          <w:rFonts w:ascii="Arial" w:hAnsi="Arial" w:cs="Arial"/>
        </w:rPr>
        <w:t>Locate the virtual machine to be recovered from the list of Hyper-V hosts that are protected by the DPM server. Select the specific virtual machine to be recovered</w:t>
      </w:r>
      <w:r w:rsidR="001B1F05">
        <w:rPr>
          <w:rFonts w:ascii="Arial" w:hAnsi="Arial" w:cs="Arial"/>
        </w:rPr>
        <w:t>.</w:t>
      </w:r>
      <w:r w:rsidRPr="00F53E5F">
        <w:rPr>
          <w:rFonts w:ascii="Arial" w:hAnsi="Arial" w:cs="Arial"/>
        </w:rPr>
        <w:t xml:space="preserve"> </w:t>
      </w:r>
    </w:p>
    <w:p w14:paraId="730BE66E" w14:textId="77777777" w:rsidR="00666B85" w:rsidRPr="00F53E5F" w:rsidRDefault="00666B85" w:rsidP="00666B85">
      <w:pPr>
        <w:pStyle w:val="ListParagraph"/>
        <w:numPr>
          <w:ilvl w:val="0"/>
          <w:numId w:val="14"/>
        </w:numPr>
        <w:rPr>
          <w:rFonts w:ascii="Arial" w:hAnsi="Arial" w:cs="Arial"/>
        </w:rPr>
      </w:pPr>
      <w:r w:rsidRPr="00F53E5F">
        <w:rPr>
          <w:rFonts w:ascii="Arial" w:hAnsi="Arial" w:cs="Arial"/>
        </w:rPr>
        <w:t>Select the bold date and then time from the drop</w:t>
      </w:r>
      <w:r w:rsidR="004837DC" w:rsidRPr="00F53E5F">
        <w:rPr>
          <w:rFonts w:ascii="Arial" w:hAnsi="Arial" w:cs="Arial"/>
        </w:rPr>
        <w:t>-</w:t>
      </w:r>
      <w:r w:rsidRPr="00F53E5F">
        <w:rPr>
          <w:rFonts w:ascii="Arial" w:hAnsi="Arial" w:cs="Arial"/>
        </w:rPr>
        <w:t>down list of recovery points of the recovery point to be recovered.</w:t>
      </w:r>
    </w:p>
    <w:p w14:paraId="2A93F8B5" w14:textId="77777777" w:rsidR="00666B85" w:rsidRPr="00F53E5F" w:rsidRDefault="00666B85" w:rsidP="00666B85">
      <w:pPr>
        <w:pStyle w:val="ListParagraph"/>
        <w:numPr>
          <w:ilvl w:val="0"/>
          <w:numId w:val="14"/>
        </w:numPr>
        <w:rPr>
          <w:rFonts w:ascii="Arial" w:hAnsi="Arial" w:cs="Arial"/>
        </w:rPr>
      </w:pPr>
      <w:r w:rsidRPr="00F53E5F">
        <w:rPr>
          <w:rFonts w:ascii="Arial" w:hAnsi="Arial" w:cs="Arial"/>
        </w:rPr>
        <w:t xml:space="preserve">In the Recoverable item pane, click to select the item to be recovered. </w:t>
      </w:r>
    </w:p>
    <w:p w14:paraId="09B8FD37" w14:textId="77777777" w:rsidR="00666B85" w:rsidRPr="00F53E5F" w:rsidRDefault="00666B85" w:rsidP="00666B85">
      <w:pPr>
        <w:pStyle w:val="ListParagraph"/>
        <w:numPr>
          <w:ilvl w:val="0"/>
          <w:numId w:val="14"/>
        </w:numPr>
        <w:rPr>
          <w:rFonts w:ascii="Arial" w:hAnsi="Arial" w:cs="Arial"/>
        </w:rPr>
      </w:pPr>
      <w:r w:rsidRPr="00F53E5F">
        <w:rPr>
          <w:rFonts w:ascii="Arial" w:hAnsi="Arial" w:cs="Arial"/>
        </w:rPr>
        <w:t xml:space="preserve">In the Actions pane, click </w:t>
      </w:r>
      <w:r w:rsidR="006A3F8C" w:rsidRPr="00F53E5F">
        <w:rPr>
          <w:rFonts w:ascii="Arial" w:hAnsi="Arial" w:cs="Arial"/>
          <w:b/>
        </w:rPr>
        <w:t>Recover</w:t>
      </w:r>
      <w:r w:rsidRPr="00F53E5F">
        <w:rPr>
          <w:rFonts w:ascii="Arial" w:hAnsi="Arial" w:cs="Arial"/>
        </w:rPr>
        <w:t xml:space="preserve">. DPM 2010 starts the recovery wizard. Review the recovery selection and then click </w:t>
      </w:r>
      <w:proofErr w:type="gramStart"/>
      <w:r w:rsidR="00222FDF" w:rsidRPr="00222FDF">
        <w:rPr>
          <w:rFonts w:ascii="Arial" w:hAnsi="Arial" w:cs="Arial"/>
          <w:b/>
        </w:rPr>
        <w:t>Next</w:t>
      </w:r>
      <w:proofErr w:type="gramEnd"/>
      <w:r w:rsidR="001B1F05">
        <w:rPr>
          <w:rFonts w:ascii="Arial" w:hAnsi="Arial" w:cs="Arial"/>
          <w:b/>
        </w:rPr>
        <w:t>.</w:t>
      </w:r>
    </w:p>
    <w:p w14:paraId="18D6E912" w14:textId="77777777" w:rsidR="00666B85" w:rsidRPr="00F53E5F" w:rsidRDefault="00534809" w:rsidP="00666B85">
      <w:pPr>
        <w:pStyle w:val="ListParagraph"/>
        <w:numPr>
          <w:ilvl w:val="0"/>
          <w:numId w:val="14"/>
        </w:numPr>
        <w:rPr>
          <w:rFonts w:ascii="Arial" w:hAnsi="Arial" w:cs="Arial"/>
        </w:rPr>
      </w:pPr>
      <w:r w:rsidRPr="00F53E5F">
        <w:rPr>
          <w:rFonts w:ascii="Arial" w:hAnsi="Arial" w:cs="Arial"/>
        </w:rPr>
        <w:t xml:space="preserve">Select </w:t>
      </w:r>
      <w:r w:rsidR="005B30AB" w:rsidRPr="00F53E5F">
        <w:rPr>
          <w:rFonts w:ascii="Arial" w:hAnsi="Arial" w:cs="Arial"/>
          <w:b/>
        </w:rPr>
        <w:t>Recover</w:t>
      </w:r>
      <w:r w:rsidR="006A3F8C" w:rsidRPr="00F53E5F">
        <w:rPr>
          <w:rFonts w:ascii="Arial" w:hAnsi="Arial" w:cs="Arial"/>
          <w:b/>
        </w:rPr>
        <w:t xml:space="preserve"> </w:t>
      </w:r>
      <w:proofErr w:type="gramStart"/>
      <w:r w:rsidR="006A3F8C" w:rsidRPr="00F53E5F">
        <w:rPr>
          <w:rFonts w:ascii="Arial" w:hAnsi="Arial" w:cs="Arial"/>
          <w:b/>
        </w:rPr>
        <w:t>To</w:t>
      </w:r>
      <w:proofErr w:type="gramEnd"/>
      <w:r w:rsidR="006A3F8C" w:rsidRPr="00F53E5F">
        <w:rPr>
          <w:rFonts w:ascii="Arial" w:hAnsi="Arial" w:cs="Arial"/>
          <w:b/>
        </w:rPr>
        <w:t xml:space="preserve"> Original Instance</w:t>
      </w:r>
      <w:r w:rsidR="00666B85" w:rsidRPr="00F53E5F">
        <w:rPr>
          <w:rFonts w:ascii="Arial" w:hAnsi="Arial" w:cs="Arial"/>
        </w:rPr>
        <w:t xml:space="preserve"> and then click </w:t>
      </w:r>
      <w:r w:rsidR="006A3F8C" w:rsidRPr="00F53E5F">
        <w:rPr>
          <w:rFonts w:ascii="Arial" w:hAnsi="Arial" w:cs="Arial"/>
          <w:b/>
        </w:rPr>
        <w:t>OK</w:t>
      </w:r>
      <w:r w:rsidR="00666B85" w:rsidRPr="00F53E5F">
        <w:rPr>
          <w:rFonts w:ascii="Arial" w:hAnsi="Arial" w:cs="Arial"/>
        </w:rPr>
        <w:t>.</w:t>
      </w:r>
    </w:p>
    <w:p w14:paraId="07B812F6" w14:textId="77777777" w:rsidR="00830E6F" w:rsidRPr="00F53E5F" w:rsidRDefault="00830E6F" w:rsidP="00D6194B">
      <w:pPr>
        <w:pStyle w:val="Heading2"/>
        <w:rPr>
          <w:rFonts w:ascii="Arial" w:hAnsi="Arial" w:cs="Arial"/>
        </w:rPr>
      </w:pPr>
      <w:bookmarkStart w:id="26" w:name="_Toc253378960"/>
      <w:r w:rsidRPr="00F53E5F">
        <w:rPr>
          <w:rFonts w:ascii="Arial" w:hAnsi="Arial" w:cs="Arial"/>
        </w:rPr>
        <w:t xml:space="preserve">Recovering </w:t>
      </w:r>
      <w:r w:rsidR="004837DC" w:rsidRPr="00F53E5F">
        <w:rPr>
          <w:rFonts w:ascii="Arial" w:hAnsi="Arial" w:cs="Arial"/>
        </w:rPr>
        <w:t>a</w:t>
      </w:r>
      <w:r w:rsidRPr="00F53E5F">
        <w:rPr>
          <w:rFonts w:ascii="Arial" w:hAnsi="Arial" w:cs="Arial"/>
        </w:rPr>
        <w:t xml:space="preserve"> Virtual Machine to an Alternate </w:t>
      </w:r>
      <w:r w:rsidR="002B7E6A" w:rsidRPr="00F53E5F">
        <w:rPr>
          <w:rFonts w:ascii="Arial" w:hAnsi="Arial" w:cs="Arial"/>
        </w:rPr>
        <w:t>Host</w:t>
      </w:r>
      <w:bookmarkEnd w:id="26"/>
    </w:p>
    <w:p w14:paraId="3BBC1C6B" w14:textId="77777777" w:rsidR="00C33574" w:rsidRPr="00F53E5F" w:rsidRDefault="00612BA3" w:rsidP="00612BA3">
      <w:pPr>
        <w:rPr>
          <w:rFonts w:ascii="Arial" w:hAnsi="Arial" w:cs="Arial"/>
        </w:rPr>
      </w:pPr>
      <w:r w:rsidRPr="00F53E5F">
        <w:rPr>
          <w:rFonts w:ascii="Arial" w:hAnsi="Arial" w:cs="Arial"/>
        </w:rPr>
        <w:t xml:space="preserve">DPM 2010 supports seamless recovery of a protected Hyper-V virtual machine to an alternate Hyper-V host. This can occur </w:t>
      </w:r>
      <w:r w:rsidR="00534809" w:rsidRPr="00F53E5F">
        <w:rPr>
          <w:rFonts w:ascii="Arial" w:hAnsi="Arial" w:cs="Arial"/>
        </w:rPr>
        <w:t>independently of</w:t>
      </w:r>
      <w:r w:rsidRPr="00F53E5F">
        <w:rPr>
          <w:rFonts w:ascii="Arial" w:hAnsi="Arial" w:cs="Arial"/>
        </w:rPr>
        <w:t xml:space="preserve"> processor architecture and is possible between Hyper-V hosts running Windows Server 2008 and Windows Server 2008 R2. </w:t>
      </w:r>
      <w:r w:rsidR="004837DC" w:rsidRPr="00F53E5F">
        <w:rPr>
          <w:rFonts w:ascii="Arial" w:hAnsi="Arial" w:cs="Arial"/>
        </w:rPr>
        <w:t>For example, y</w:t>
      </w:r>
      <w:r w:rsidR="00C33574" w:rsidRPr="00F53E5F">
        <w:rPr>
          <w:rFonts w:ascii="Arial" w:hAnsi="Arial" w:cs="Arial"/>
        </w:rPr>
        <w:t xml:space="preserve">ou </w:t>
      </w:r>
      <w:r w:rsidR="004837DC" w:rsidRPr="00F53E5F">
        <w:rPr>
          <w:rFonts w:ascii="Arial" w:hAnsi="Arial" w:cs="Arial"/>
        </w:rPr>
        <w:t xml:space="preserve">may need </w:t>
      </w:r>
      <w:r w:rsidR="00C33574" w:rsidRPr="00F53E5F">
        <w:rPr>
          <w:rFonts w:ascii="Arial" w:hAnsi="Arial" w:cs="Arial"/>
        </w:rPr>
        <w:t xml:space="preserve">to recover a virtual machine to an alternate host if the first host fails, or you </w:t>
      </w:r>
      <w:r w:rsidR="004837DC" w:rsidRPr="00F53E5F">
        <w:rPr>
          <w:rFonts w:ascii="Arial" w:hAnsi="Arial" w:cs="Arial"/>
        </w:rPr>
        <w:t xml:space="preserve">may </w:t>
      </w:r>
      <w:r w:rsidR="00C33574" w:rsidRPr="00F53E5F">
        <w:rPr>
          <w:rFonts w:ascii="Arial" w:hAnsi="Arial" w:cs="Arial"/>
        </w:rPr>
        <w:t>need to recover data from a previous version of the virtual machine while the current version</w:t>
      </w:r>
      <w:r w:rsidR="00D328B3" w:rsidRPr="00F53E5F">
        <w:rPr>
          <w:rFonts w:ascii="Arial" w:hAnsi="Arial" w:cs="Arial"/>
        </w:rPr>
        <w:t xml:space="preserve"> remains available to clients.</w:t>
      </w:r>
    </w:p>
    <w:p w14:paraId="3A9AFF6D" w14:textId="77777777" w:rsidR="00612BA3" w:rsidRPr="00F53E5F" w:rsidRDefault="00612BA3" w:rsidP="00612BA3">
      <w:pPr>
        <w:rPr>
          <w:rFonts w:ascii="Arial" w:hAnsi="Arial" w:cs="Arial"/>
        </w:rPr>
      </w:pPr>
      <w:r w:rsidRPr="00F53E5F">
        <w:rPr>
          <w:rFonts w:ascii="Arial" w:hAnsi="Arial" w:cs="Arial"/>
        </w:rPr>
        <w:t xml:space="preserve">Hyper-V virtual machines </w:t>
      </w:r>
      <w:r w:rsidR="008C3408" w:rsidRPr="00F53E5F">
        <w:rPr>
          <w:rFonts w:ascii="Arial" w:hAnsi="Arial" w:cs="Arial"/>
        </w:rPr>
        <w:t xml:space="preserve">are not automatically made highly available if they </w:t>
      </w:r>
      <w:r w:rsidRPr="00F53E5F">
        <w:rPr>
          <w:rFonts w:ascii="Arial" w:hAnsi="Arial" w:cs="Arial"/>
        </w:rPr>
        <w:t xml:space="preserve">are recovered to an alternate </w:t>
      </w:r>
      <w:r w:rsidR="00534809" w:rsidRPr="00F53E5F">
        <w:rPr>
          <w:rFonts w:ascii="Arial" w:hAnsi="Arial" w:cs="Arial"/>
        </w:rPr>
        <w:t>location that</w:t>
      </w:r>
      <w:r w:rsidRPr="00F53E5F">
        <w:rPr>
          <w:rFonts w:ascii="Arial" w:hAnsi="Arial" w:cs="Arial"/>
        </w:rPr>
        <w:t xml:space="preserve"> also </w:t>
      </w:r>
      <w:r w:rsidR="008C3408" w:rsidRPr="00F53E5F">
        <w:rPr>
          <w:rFonts w:ascii="Arial" w:hAnsi="Arial" w:cs="Arial"/>
        </w:rPr>
        <w:t xml:space="preserve">acts as </w:t>
      </w:r>
      <w:r w:rsidRPr="00F53E5F">
        <w:rPr>
          <w:rFonts w:ascii="Arial" w:hAnsi="Arial" w:cs="Arial"/>
        </w:rPr>
        <w:t>a node in a failover cluster</w:t>
      </w:r>
      <w:r w:rsidR="008C3408" w:rsidRPr="00F53E5F">
        <w:rPr>
          <w:rFonts w:ascii="Arial" w:hAnsi="Arial" w:cs="Arial"/>
        </w:rPr>
        <w:t xml:space="preserve">. </w:t>
      </w:r>
      <w:r w:rsidRPr="00F53E5F">
        <w:rPr>
          <w:rFonts w:ascii="Arial" w:hAnsi="Arial" w:cs="Arial"/>
        </w:rPr>
        <w:t xml:space="preserve"> </w:t>
      </w:r>
      <w:r w:rsidR="008C3408" w:rsidRPr="00F53E5F">
        <w:rPr>
          <w:rFonts w:ascii="Arial" w:hAnsi="Arial" w:cs="Arial"/>
        </w:rPr>
        <w:t xml:space="preserve">An </w:t>
      </w:r>
      <w:r w:rsidR="00102C24" w:rsidRPr="00F53E5F">
        <w:rPr>
          <w:rFonts w:ascii="Arial" w:hAnsi="Arial" w:cs="Arial"/>
        </w:rPr>
        <w:t>administrator must manually make the newly recovered virtual machine highly available when the virtual machine is recovered to an alternate failover cluster.</w:t>
      </w:r>
    </w:p>
    <w:p w14:paraId="6745C82B" w14:textId="77777777" w:rsidR="00B86DE8" w:rsidRDefault="00B86DE8" w:rsidP="00612BA3">
      <w:pPr>
        <w:rPr>
          <w:rFonts w:ascii="Arial" w:hAnsi="Arial" w:cs="Arial"/>
        </w:rPr>
      </w:pPr>
    </w:p>
    <w:p w14:paraId="7B1D1613" w14:textId="77777777" w:rsidR="00102C24" w:rsidRPr="00F53E5F" w:rsidRDefault="00102C24" w:rsidP="00612BA3">
      <w:pPr>
        <w:rPr>
          <w:rFonts w:ascii="Arial" w:hAnsi="Arial" w:cs="Arial"/>
        </w:rPr>
      </w:pPr>
      <w:r w:rsidRPr="00F53E5F">
        <w:rPr>
          <w:rFonts w:ascii="Arial" w:hAnsi="Arial" w:cs="Arial"/>
        </w:rPr>
        <w:lastRenderedPageBreak/>
        <w:t>To recover a Hyper-V virtual machine to an alternate location, perform the following steps:</w:t>
      </w:r>
    </w:p>
    <w:p w14:paraId="25E4CBCB" w14:textId="77777777" w:rsidR="00102C24" w:rsidRPr="00F53E5F" w:rsidRDefault="00102C24" w:rsidP="00D654F0">
      <w:pPr>
        <w:pStyle w:val="ListParagraph"/>
        <w:numPr>
          <w:ilvl w:val="0"/>
          <w:numId w:val="30"/>
        </w:numPr>
        <w:rPr>
          <w:rFonts w:ascii="Arial" w:hAnsi="Arial" w:cs="Arial"/>
        </w:rPr>
      </w:pPr>
      <w:r w:rsidRPr="00F53E5F">
        <w:rPr>
          <w:rFonts w:ascii="Arial" w:hAnsi="Arial" w:cs="Arial"/>
        </w:rPr>
        <w:t xml:space="preserve">Open the DPM Administrator Console and click </w:t>
      </w:r>
      <w:r w:rsidR="006A3F8C" w:rsidRPr="00F53E5F">
        <w:rPr>
          <w:rFonts w:ascii="Arial" w:hAnsi="Arial" w:cs="Arial"/>
          <w:b/>
        </w:rPr>
        <w:t>Recovery</w:t>
      </w:r>
      <w:r w:rsidRPr="00F53E5F">
        <w:rPr>
          <w:rFonts w:ascii="Arial" w:hAnsi="Arial" w:cs="Arial"/>
        </w:rPr>
        <w:t xml:space="preserve"> in the navigation bar.</w:t>
      </w:r>
    </w:p>
    <w:p w14:paraId="556AEC02" w14:textId="77777777" w:rsidR="00102C24" w:rsidRPr="00F53E5F" w:rsidRDefault="00102C24" w:rsidP="00D654F0">
      <w:pPr>
        <w:pStyle w:val="ListParagraph"/>
        <w:numPr>
          <w:ilvl w:val="0"/>
          <w:numId w:val="30"/>
        </w:numPr>
        <w:rPr>
          <w:rFonts w:ascii="Arial" w:hAnsi="Arial" w:cs="Arial"/>
        </w:rPr>
      </w:pPr>
      <w:r w:rsidRPr="00F53E5F">
        <w:rPr>
          <w:rFonts w:ascii="Arial" w:hAnsi="Arial" w:cs="Arial"/>
        </w:rPr>
        <w:t xml:space="preserve">Locate </w:t>
      </w:r>
      <w:r w:rsidR="00BF4F7B">
        <w:rPr>
          <w:rFonts w:ascii="Arial" w:hAnsi="Arial" w:cs="Arial"/>
        </w:rPr>
        <w:t xml:space="preserve">and select </w:t>
      </w:r>
      <w:r w:rsidR="00176683" w:rsidRPr="00F53E5F">
        <w:rPr>
          <w:rFonts w:ascii="Arial" w:hAnsi="Arial" w:cs="Arial"/>
        </w:rPr>
        <w:t xml:space="preserve">the virtual machine to be recovered from the list of Hyper-V hosts that are protected by the DPM server. </w:t>
      </w:r>
    </w:p>
    <w:p w14:paraId="01ECEA96" w14:textId="77777777" w:rsidR="00176683" w:rsidRPr="00EB622B" w:rsidRDefault="00176683" w:rsidP="00D654F0">
      <w:pPr>
        <w:pStyle w:val="ListParagraph"/>
        <w:numPr>
          <w:ilvl w:val="0"/>
          <w:numId w:val="30"/>
        </w:numPr>
        <w:rPr>
          <w:rFonts w:ascii="Arial" w:hAnsi="Arial" w:cs="Arial"/>
        </w:rPr>
      </w:pPr>
      <w:r w:rsidRPr="00F53E5F">
        <w:rPr>
          <w:rFonts w:ascii="Arial" w:hAnsi="Arial" w:cs="Arial"/>
        </w:rPr>
        <w:t>Select the bold date and time from the dropdown list of recovery points</w:t>
      </w:r>
      <w:r w:rsidR="00EB622B">
        <w:rPr>
          <w:rFonts w:ascii="Arial" w:hAnsi="Arial" w:cs="Arial"/>
        </w:rPr>
        <w:t>.</w:t>
      </w:r>
      <w:r w:rsidRPr="00F53E5F">
        <w:rPr>
          <w:rFonts w:ascii="Arial" w:hAnsi="Arial" w:cs="Arial"/>
        </w:rPr>
        <w:t xml:space="preserve"> </w:t>
      </w:r>
      <w:r w:rsidRPr="00EB622B">
        <w:rPr>
          <w:rFonts w:ascii="Arial" w:hAnsi="Arial" w:cs="Arial"/>
        </w:rPr>
        <w:t xml:space="preserve">In the Recoverable item pane, click to select the item to be recovered. </w:t>
      </w:r>
    </w:p>
    <w:p w14:paraId="78F03882" w14:textId="77777777" w:rsidR="00176683" w:rsidRPr="00F53E5F" w:rsidRDefault="00176683" w:rsidP="00D654F0">
      <w:pPr>
        <w:pStyle w:val="ListParagraph"/>
        <w:numPr>
          <w:ilvl w:val="0"/>
          <w:numId w:val="30"/>
        </w:numPr>
        <w:rPr>
          <w:rFonts w:ascii="Arial" w:hAnsi="Arial" w:cs="Arial"/>
        </w:rPr>
      </w:pPr>
      <w:r w:rsidRPr="00EB622B">
        <w:rPr>
          <w:rFonts w:ascii="Arial" w:hAnsi="Arial" w:cs="Arial"/>
        </w:rPr>
        <w:t xml:space="preserve">In the Actions pane, click </w:t>
      </w:r>
      <w:r w:rsidR="00222FDF" w:rsidRPr="00222FDF">
        <w:rPr>
          <w:rFonts w:ascii="Arial" w:hAnsi="Arial" w:cs="Arial"/>
          <w:b/>
        </w:rPr>
        <w:t>Recover</w:t>
      </w:r>
      <w:r w:rsidR="00222FDF" w:rsidRPr="00222FDF">
        <w:rPr>
          <w:rFonts w:ascii="Arial" w:hAnsi="Arial" w:cs="Arial"/>
        </w:rPr>
        <w:t>. DPM 2010 starts the recovery wizard. Revie</w:t>
      </w:r>
      <w:r w:rsidRPr="00F53E5F">
        <w:rPr>
          <w:rFonts w:ascii="Arial" w:hAnsi="Arial" w:cs="Arial"/>
        </w:rPr>
        <w:t xml:space="preserve">w the recovery selection and then click </w:t>
      </w:r>
      <w:proofErr w:type="gramStart"/>
      <w:r w:rsidR="00222FDF" w:rsidRPr="00222FDF">
        <w:rPr>
          <w:rFonts w:ascii="Arial" w:hAnsi="Arial" w:cs="Arial"/>
          <w:b/>
        </w:rPr>
        <w:t>Next</w:t>
      </w:r>
      <w:proofErr w:type="gramEnd"/>
      <w:r w:rsidR="009D54FB">
        <w:rPr>
          <w:rFonts w:ascii="Arial" w:hAnsi="Arial" w:cs="Arial"/>
        </w:rPr>
        <w:t>.</w:t>
      </w:r>
    </w:p>
    <w:p w14:paraId="32B4C007" w14:textId="77777777" w:rsidR="00176683" w:rsidRPr="00F53E5F" w:rsidRDefault="00666B85" w:rsidP="00D654F0">
      <w:pPr>
        <w:pStyle w:val="ListParagraph"/>
        <w:numPr>
          <w:ilvl w:val="0"/>
          <w:numId w:val="30"/>
        </w:numPr>
        <w:rPr>
          <w:rFonts w:ascii="Arial" w:hAnsi="Arial" w:cs="Arial"/>
        </w:rPr>
      </w:pPr>
      <w:r w:rsidRPr="00F53E5F">
        <w:rPr>
          <w:rFonts w:ascii="Arial" w:hAnsi="Arial" w:cs="Arial"/>
        </w:rPr>
        <w:t xml:space="preserve">Select the </w:t>
      </w:r>
      <w:r w:rsidR="006A3F8C" w:rsidRPr="00F53E5F">
        <w:rPr>
          <w:rFonts w:ascii="Arial" w:hAnsi="Arial" w:cs="Arial"/>
          <w:b/>
        </w:rPr>
        <w:t xml:space="preserve">Recover </w:t>
      </w:r>
      <w:proofErr w:type="gramStart"/>
      <w:r w:rsidR="006A3F8C" w:rsidRPr="00F53E5F">
        <w:rPr>
          <w:rFonts w:ascii="Arial" w:hAnsi="Arial" w:cs="Arial"/>
          <w:b/>
        </w:rPr>
        <w:t>To An</w:t>
      </w:r>
      <w:proofErr w:type="gramEnd"/>
      <w:r w:rsidR="006A3F8C" w:rsidRPr="00F53E5F">
        <w:rPr>
          <w:rFonts w:ascii="Arial" w:hAnsi="Arial" w:cs="Arial"/>
          <w:b/>
        </w:rPr>
        <w:t xml:space="preserve"> Alternate Location</w:t>
      </w:r>
      <w:r w:rsidRPr="00F53E5F">
        <w:rPr>
          <w:rFonts w:ascii="Arial" w:hAnsi="Arial" w:cs="Arial"/>
        </w:rPr>
        <w:t xml:space="preserve"> option. Browse to the Hyper-V server that you </w:t>
      </w:r>
      <w:r w:rsidR="009D54FB" w:rsidRPr="00F53E5F">
        <w:rPr>
          <w:rFonts w:ascii="Arial" w:hAnsi="Arial" w:cs="Arial"/>
        </w:rPr>
        <w:t>w</w:t>
      </w:r>
      <w:r w:rsidR="009D54FB">
        <w:rPr>
          <w:rFonts w:ascii="Arial" w:hAnsi="Arial" w:cs="Arial"/>
        </w:rPr>
        <w:t>ant</w:t>
      </w:r>
      <w:r w:rsidR="009D54FB" w:rsidRPr="00F53E5F">
        <w:rPr>
          <w:rFonts w:ascii="Arial" w:hAnsi="Arial" w:cs="Arial"/>
        </w:rPr>
        <w:t xml:space="preserve"> </w:t>
      </w:r>
      <w:r w:rsidRPr="00F53E5F">
        <w:rPr>
          <w:rFonts w:ascii="Arial" w:hAnsi="Arial" w:cs="Arial"/>
        </w:rPr>
        <w:t xml:space="preserve">the virtual machine to </w:t>
      </w:r>
      <w:r w:rsidR="009D54FB">
        <w:rPr>
          <w:rFonts w:ascii="Arial" w:hAnsi="Arial" w:cs="Arial"/>
        </w:rPr>
        <w:t xml:space="preserve">recover to, </w:t>
      </w:r>
      <w:r w:rsidRPr="00F53E5F">
        <w:rPr>
          <w:rFonts w:ascii="Arial" w:hAnsi="Arial" w:cs="Arial"/>
        </w:rPr>
        <w:t xml:space="preserve">and then click </w:t>
      </w:r>
      <w:r w:rsidR="006A3F8C" w:rsidRPr="00F53E5F">
        <w:rPr>
          <w:rFonts w:ascii="Arial" w:hAnsi="Arial" w:cs="Arial"/>
          <w:b/>
        </w:rPr>
        <w:t>OK</w:t>
      </w:r>
      <w:r w:rsidRPr="00F53E5F">
        <w:rPr>
          <w:rFonts w:ascii="Arial" w:hAnsi="Arial" w:cs="Arial"/>
        </w:rPr>
        <w:t>.</w:t>
      </w:r>
    </w:p>
    <w:p w14:paraId="5B378D34" w14:textId="77777777" w:rsidR="00B1085A" w:rsidRPr="00F53E5F" w:rsidRDefault="00B1085A" w:rsidP="00B1085A">
      <w:pPr>
        <w:pStyle w:val="ListParagraph"/>
        <w:numPr>
          <w:ilvl w:val="0"/>
          <w:numId w:val="30"/>
        </w:numPr>
        <w:rPr>
          <w:rFonts w:ascii="Arial" w:hAnsi="Arial" w:cs="Arial"/>
        </w:rPr>
      </w:pPr>
      <w:r w:rsidRPr="00F53E5F">
        <w:rPr>
          <w:rFonts w:ascii="Arial" w:hAnsi="Arial" w:cs="Arial"/>
        </w:rPr>
        <w:t xml:space="preserve">Review your selection and then click </w:t>
      </w:r>
      <w:r w:rsidR="006A3F8C" w:rsidRPr="00F53E5F">
        <w:rPr>
          <w:rFonts w:ascii="Arial" w:hAnsi="Arial" w:cs="Arial"/>
          <w:b/>
        </w:rPr>
        <w:t>Recover</w:t>
      </w:r>
      <w:r w:rsidRPr="00F53E5F">
        <w:rPr>
          <w:rFonts w:ascii="Arial" w:hAnsi="Arial" w:cs="Arial"/>
        </w:rPr>
        <w:t xml:space="preserve">. Click </w:t>
      </w:r>
      <w:r w:rsidR="006A3F8C" w:rsidRPr="00F53E5F">
        <w:rPr>
          <w:rFonts w:ascii="Arial" w:hAnsi="Arial" w:cs="Arial"/>
          <w:b/>
        </w:rPr>
        <w:t>Close</w:t>
      </w:r>
      <w:r w:rsidRPr="00F53E5F">
        <w:rPr>
          <w:rFonts w:ascii="Arial" w:hAnsi="Arial" w:cs="Arial"/>
        </w:rPr>
        <w:t xml:space="preserve"> when recovery completes.</w:t>
      </w:r>
    </w:p>
    <w:p w14:paraId="7D30FAB9" w14:textId="77777777" w:rsidR="00B1085A" w:rsidRPr="00F53E5F" w:rsidRDefault="00B1085A" w:rsidP="00B1085A">
      <w:pPr>
        <w:pStyle w:val="ListParagraph"/>
        <w:rPr>
          <w:rFonts w:ascii="Arial" w:hAnsi="Arial" w:cs="Arial"/>
        </w:rPr>
      </w:pPr>
    </w:p>
    <w:p w14:paraId="5B0F8E8E" w14:textId="77777777" w:rsidR="00D6194B" w:rsidRPr="00F53E5F" w:rsidRDefault="00874595" w:rsidP="00D6194B">
      <w:pPr>
        <w:pStyle w:val="Heading2"/>
        <w:rPr>
          <w:rFonts w:ascii="Arial" w:hAnsi="Arial" w:cs="Arial"/>
        </w:rPr>
      </w:pPr>
      <w:r>
        <w:rPr>
          <w:rFonts w:ascii="Arial" w:hAnsi="Arial" w:cs="Arial"/>
        </w:rPr>
        <w:br w:type="page"/>
      </w:r>
      <w:bookmarkStart w:id="27" w:name="_Toc253378961"/>
      <w:r w:rsidR="0054324E" w:rsidRPr="00F53E5F">
        <w:rPr>
          <w:rFonts w:ascii="Arial" w:hAnsi="Arial" w:cs="Arial"/>
        </w:rPr>
        <w:lastRenderedPageBreak/>
        <w:t>Restore</w:t>
      </w:r>
      <w:r w:rsidR="00D6194B" w:rsidRPr="00F53E5F">
        <w:rPr>
          <w:rFonts w:ascii="Arial" w:hAnsi="Arial" w:cs="Arial"/>
        </w:rPr>
        <w:t xml:space="preserve"> Virtual Machine </w:t>
      </w:r>
      <w:r w:rsidR="0054324E" w:rsidRPr="00F53E5F">
        <w:rPr>
          <w:rFonts w:ascii="Arial" w:hAnsi="Arial" w:cs="Arial"/>
        </w:rPr>
        <w:t xml:space="preserve">Files </w:t>
      </w:r>
      <w:r w:rsidR="004837DC" w:rsidRPr="00F53E5F">
        <w:rPr>
          <w:rFonts w:ascii="Arial" w:hAnsi="Arial" w:cs="Arial"/>
        </w:rPr>
        <w:t>to</w:t>
      </w:r>
      <w:r w:rsidR="00D6194B" w:rsidRPr="00F53E5F">
        <w:rPr>
          <w:rFonts w:ascii="Arial" w:hAnsi="Arial" w:cs="Arial"/>
        </w:rPr>
        <w:t xml:space="preserve"> </w:t>
      </w:r>
      <w:r w:rsidR="00EE74B7" w:rsidRPr="00F53E5F">
        <w:rPr>
          <w:rFonts w:ascii="Arial" w:hAnsi="Arial" w:cs="Arial"/>
        </w:rPr>
        <w:t>a</w:t>
      </w:r>
      <w:r w:rsidR="00D6194B" w:rsidRPr="00F53E5F">
        <w:rPr>
          <w:rFonts w:ascii="Arial" w:hAnsi="Arial" w:cs="Arial"/>
        </w:rPr>
        <w:t xml:space="preserve"> Network Folder</w:t>
      </w:r>
      <w:bookmarkEnd w:id="27"/>
    </w:p>
    <w:p w14:paraId="7EDCC775" w14:textId="77777777" w:rsidR="00C33574" w:rsidRPr="00F53E5F" w:rsidRDefault="00C33574" w:rsidP="00666B85">
      <w:pPr>
        <w:rPr>
          <w:rFonts w:ascii="Arial" w:hAnsi="Arial" w:cs="Arial"/>
        </w:rPr>
      </w:pPr>
      <w:r w:rsidRPr="00F53E5F">
        <w:rPr>
          <w:rFonts w:ascii="Arial" w:hAnsi="Arial" w:cs="Arial"/>
        </w:rPr>
        <w:t>Recovering a virtual machine to a network folder allows you to recover virtual machine files, such as VHD and configuration files</w:t>
      </w:r>
      <w:r w:rsidR="009D54FB">
        <w:rPr>
          <w:rFonts w:ascii="Arial" w:hAnsi="Arial" w:cs="Arial"/>
        </w:rPr>
        <w:t>,</w:t>
      </w:r>
      <w:r w:rsidRPr="00F53E5F">
        <w:rPr>
          <w:rFonts w:ascii="Arial" w:hAnsi="Arial" w:cs="Arial"/>
        </w:rPr>
        <w:t xml:space="preserve"> to network folders accessible to the DPM console. This option can also be used as a part of the manual migration process.</w:t>
      </w:r>
    </w:p>
    <w:p w14:paraId="76DCC697" w14:textId="77777777" w:rsidR="00D654F0" w:rsidRPr="00F53E5F" w:rsidRDefault="00D654F0" w:rsidP="00666B85">
      <w:pPr>
        <w:rPr>
          <w:rFonts w:ascii="Arial" w:hAnsi="Arial" w:cs="Arial"/>
        </w:rPr>
      </w:pPr>
      <w:r w:rsidRPr="00F53E5F">
        <w:rPr>
          <w:rFonts w:ascii="Arial" w:hAnsi="Arial" w:cs="Arial"/>
        </w:rPr>
        <w:t>To restore a virtual machine to a network folder, perform the following steps:</w:t>
      </w:r>
    </w:p>
    <w:p w14:paraId="0EBB8F10" w14:textId="77777777" w:rsidR="0099769E" w:rsidRPr="00F53E5F" w:rsidRDefault="0099769E" w:rsidP="0099769E">
      <w:pPr>
        <w:pStyle w:val="ListParagraph"/>
        <w:numPr>
          <w:ilvl w:val="0"/>
          <w:numId w:val="34"/>
        </w:numPr>
        <w:rPr>
          <w:rFonts w:ascii="Arial" w:hAnsi="Arial" w:cs="Arial"/>
        </w:rPr>
      </w:pPr>
      <w:r w:rsidRPr="00F53E5F">
        <w:rPr>
          <w:rFonts w:ascii="Arial" w:hAnsi="Arial" w:cs="Arial"/>
        </w:rPr>
        <w:t xml:space="preserve">Open the DPM Administrator Console and click </w:t>
      </w:r>
      <w:r w:rsidRPr="00F53E5F">
        <w:rPr>
          <w:rFonts w:ascii="Arial" w:hAnsi="Arial" w:cs="Arial"/>
          <w:b/>
        </w:rPr>
        <w:t>Recovery</w:t>
      </w:r>
      <w:r w:rsidRPr="00F53E5F">
        <w:rPr>
          <w:rFonts w:ascii="Arial" w:hAnsi="Arial" w:cs="Arial"/>
        </w:rPr>
        <w:t xml:space="preserve"> in the navigation bar.</w:t>
      </w:r>
    </w:p>
    <w:p w14:paraId="4C6C0432" w14:textId="77777777" w:rsidR="0099769E" w:rsidRPr="00F53E5F" w:rsidRDefault="0099769E" w:rsidP="0099769E">
      <w:pPr>
        <w:pStyle w:val="ListParagraph"/>
        <w:numPr>
          <w:ilvl w:val="0"/>
          <w:numId w:val="34"/>
        </w:numPr>
        <w:rPr>
          <w:rFonts w:ascii="Arial" w:hAnsi="Arial" w:cs="Arial"/>
        </w:rPr>
      </w:pPr>
      <w:r w:rsidRPr="00F53E5F">
        <w:rPr>
          <w:rFonts w:ascii="Arial" w:hAnsi="Arial" w:cs="Arial"/>
        </w:rPr>
        <w:t xml:space="preserve">Locate </w:t>
      </w:r>
      <w:r w:rsidR="009D54FB">
        <w:rPr>
          <w:rFonts w:ascii="Arial" w:hAnsi="Arial" w:cs="Arial"/>
        </w:rPr>
        <w:t xml:space="preserve">and select </w:t>
      </w:r>
      <w:r w:rsidRPr="00F53E5F">
        <w:rPr>
          <w:rFonts w:ascii="Arial" w:hAnsi="Arial" w:cs="Arial"/>
        </w:rPr>
        <w:t xml:space="preserve">the virtual machine to be recovered from the list of Hyper-V hosts that are protected by the DPM server. </w:t>
      </w:r>
    </w:p>
    <w:p w14:paraId="66E9D285" w14:textId="77777777" w:rsidR="0099769E" w:rsidRPr="00F53E5F" w:rsidRDefault="0099769E" w:rsidP="0099769E">
      <w:pPr>
        <w:pStyle w:val="ListParagraph"/>
        <w:numPr>
          <w:ilvl w:val="0"/>
          <w:numId w:val="34"/>
        </w:numPr>
        <w:rPr>
          <w:rFonts w:ascii="Arial" w:hAnsi="Arial" w:cs="Arial"/>
        </w:rPr>
      </w:pPr>
      <w:r w:rsidRPr="00F53E5F">
        <w:rPr>
          <w:rFonts w:ascii="Arial" w:hAnsi="Arial" w:cs="Arial"/>
        </w:rPr>
        <w:t>Select the bold date and time from the drop</w:t>
      </w:r>
      <w:r w:rsidR="009D54FB">
        <w:rPr>
          <w:rFonts w:ascii="Arial" w:hAnsi="Arial" w:cs="Arial"/>
        </w:rPr>
        <w:t>-</w:t>
      </w:r>
      <w:r w:rsidRPr="00F53E5F">
        <w:rPr>
          <w:rFonts w:ascii="Arial" w:hAnsi="Arial" w:cs="Arial"/>
        </w:rPr>
        <w:t>down list of recovery points</w:t>
      </w:r>
      <w:r w:rsidR="009D54FB">
        <w:rPr>
          <w:rFonts w:ascii="Arial" w:hAnsi="Arial" w:cs="Arial"/>
        </w:rPr>
        <w:t>.</w:t>
      </w:r>
      <w:r w:rsidR="00B1085A" w:rsidRPr="00F53E5F">
        <w:rPr>
          <w:rFonts w:ascii="Arial" w:hAnsi="Arial" w:cs="Arial"/>
        </w:rPr>
        <w:t xml:space="preserve"> </w:t>
      </w:r>
    </w:p>
    <w:p w14:paraId="333E28C9" w14:textId="77777777" w:rsidR="0099769E" w:rsidRPr="00F53E5F" w:rsidRDefault="00B1085A" w:rsidP="0099769E">
      <w:pPr>
        <w:pStyle w:val="ListParagraph"/>
        <w:numPr>
          <w:ilvl w:val="0"/>
          <w:numId w:val="34"/>
        </w:numPr>
        <w:rPr>
          <w:rFonts w:ascii="Arial" w:hAnsi="Arial" w:cs="Arial"/>
        </w:rPr>
      </w:pPr>
      <w:r w:rsidRPr="00F53E5F">
        <w:rPr>
          <w:rFonts w:ascii="Arial" w:hAnsi="Arial" w:cs="Arial"/>
        </w:rPr>
        <w:t xml:space="preserve">In the Actions pane, click </w:t>
      </w:r>
      <w:r w:rsidRPr="00F53E5F">
        <w:rPr>
          <w:rFonts w:ascii="Arial" w:hAnsi="Arial" w:cs="Arial"/>
          <w:b/>
        </w:rPr>
        <w:t>Recover</w:t>
      </w:r>
      <w:r w:rsidRPr="00F53E5F">
        <w:rPr>
          <w:rFonts w:ascii="Arial" w:hAnsi="Arial" w:cs="Arial"/>
        </w:rPr>
        <w:t xml:space="preserve">. DPM 2010 starts the recovery wizard. Review the recovery selection and then click </w:t>
      </w:r>
      <w:proofErr w:type="gramStart"/>
      <w:r w:rsidRPr="00F53E5F">
        <w:rPr>
          <w:rFonts w:ascii="Arial" w:hAnsi="Arial" w:cs="Arial"/>
          <w:b/>
        </w:rPr>
        <w:t>Next</w:t>
      </w:r>
      <w:proofErr w:type="gramEnd"/>
      <w:r w:rsidRPr="00F53E5F">
        <w:rPr>
          <w:rFonts w:ascii="Arial" w:hAnsi="Arial" w:cs="Arial"/>
        </w:rPr>
        <w:t>.</w:t>
      </w:r>
    </w:p>
    <w:p w14:paraId="72AF7325" w14:textId="77777777" w:rsidR="00B1085A" w:rsidRPr="00F53E5F" w:rsidRDefault="00B1085A" w:rsidP="0099769E">
      <w:pPr>
        <w:pStyle w:val="ListParagraph"/>
        <w:numPr>
          <w:ilvl w:val="0"/>
          <w:numId w:val="34"/>
        </w:numPr>
        <w:rPr>
          <w:rFonts w:ascii="Arial" w:hAnsi="Arial" w:cs="Arial"/>
        </w:rPr>
      </w:pPr>
      <w:r w:rsidRPr="00F53E5F">
        <w:rPr>
          <w:rFonts w:ascii="Arial" w:hAnsi="Arial" w:cs="Arial"/>
        </w:rPr>
        <w:t xml:space="preserve">Select </w:t>
      </w:r>
      <w:r w:rsidRPr="00F53E5F">
        <w:rPr>
          <w:rFonts w:ascii="Arial" w:hAnsi="Arial" w:cs="Arial"/>
          <w:b/>
        </w:rPr>
        <w:t xml:space="preserve">Copy </w:t>
      </w:r>
      <w:proofErr w:type="gramStart"/>
      <w:r w:rsidRPr="00F53E5F">
        <w:rPr>
          <w:rFonts w:ascii="Arial" w:hAnsi="Arial" w:cs="Arial"/>
          <w:b/>
        </w:rPr>
        <w:t>To A</w:t>
      </w:r>
      <w:proofErr w:type="gramEnd"/>
      <w:r w:rsidRPr="00F53E5F">
        <w:rPr>
          <w:rFonts w:ascii="Arial" w:hAnsi="Arial" w:cs="Arial"/>
          <w:b/>
        </w:rPr>
        <w:t xml:space="preserve"> Network Folder</w:t>
      </w:r>
      <w:r w:rsidRPr="00F53E5F">
        <w:rPr>
          <w:rFonts w:ascii="Arial" w:hAnsi="Arial" w:cs="Arial"/>
        </w:rPr>
        <w:t xml:space="preserve"> and then click </w:t>
      </w:r>
      <w:r w:rsidRPr="00F53E5F">
        <w:rPr>
          <w:rFonts w:ascii="Arial" w:hAnsi="Arial" w:cs="Arial"/>
          <w:b/>
        </w:rPr>
        <w:t>Next</w:t>
      </w:r>
      <w:r w:rsidR="006C3C06" w:rsidRPr="00F53E5F">
        <w:rPr>
          <w:rFonts w:ascii="Arial" w:hAnsi="Arial" w:cs="Arial"/>
        </w:rPr>
        <w:t>.</w:t>
      </w:r>
    </w:p>
    <w:p w14:paraId="4FE14142" w14:textId="77777777" w:rsidR="00B1085A" w:rsidRPr="00F53E5F" w:rsidRDefault="00B1085A" w:rsidP="0099769E">
      <w:pPr>
        <w:pStyle w:val="ListParagraph"/>
        <w:numPr>
          <w:ilvl w:val="0"/>
          <w:numId w:val="34"/>
        </w:numPr>
        <w:rPr>
          <w:rFonts w:ascii="Arial" w:hAnsi="Arial" w:cs="Arial"/>
        </w:rPr>
      </w:pPr>
      <w:r w:rsidRPr="00F53E5F">
        <w:rPr>
          <w:rFonts w:ascii="Arial" w:hAnsi="Arial" w:cs="Arial"/>
        </w:rPr>
        <w:t xml:space="preserve">Select the destination path to recover the storage group files to and then click </w:t>
      </w:r>
      <w:proofErr w:type="gramStart"/>
      <w:r w:rsidRPr="00F53E5F">
        <w:rPr>
          <w:rFonts w:ascii="Arial" w:hAnsi="Arial" w:cs="Arial"/>
          <w:b/>
        </w:rPr>
        <w:t>Next</w:t>
      </w:r>
      <w:proofErr w:type="gramEnd"/>
      <w:r w:rsidRPr="00F53E5F">
        <w:rPr>
          <w:rFonts w:ascii="Arial" w:hAnsi="Arial" w:cs="Arial"/>
        </w:rPr>
        <w:t>. You can choose to have DPM send an email message once the recovery process is complete.</w:t>
      </w:r>
    </w:p>
    <w:p w14:paraId="0F9173B2" w14:textId="77777777" w:rsidR="00B1085A" w:rsidRPr="00F53E5F" w:rsidRDefault="00B1085A" w:rsidP="0099769E">
      <w:pPr>
        <w:pStyle w:val="ListParagraph"/>
        <w:numPr>
          <w:ilvl w:val="0"/>
          <w:numId w:val="34"/>
        </w:numPr>
        <w:rPr>
          <w:rFonts w:ascii="Arial" w:hAnsi="Arial" w:cs="Arial"/>
        </w:rPr>
      </w:pPr>
      <w:r w:rsidRPr="00F53E5F">
        <w:rPr>
          <w:rFonts w:ascii="Arial" w:hAnsi="Arial" w:cs="Arial"/>
        </w:rPr>
        <w:t xml:space="preserve">Review your selection and then click </w:t>
      </w:r>
      <w:r w:rsidRPr="00F53E5F">
        <w:rPr>
          <w:rFonts w:ascii="Arial" w:hAnsi="Arial" w:cs="Arial"/>
          <w:b/>
        </w:rPr>
        <w:t>Recover</w:t>
      </w:r>
      <w:r w:rsidRPr="00F53E5F">
        <w:rPr>
          <w:rFonts w:ascii="Arial" w:hAnsi="Arial" w:cs="Arial"/>
        </w:rPr>
        <w:t xml:space="preserve">. Click </w:t>
      </w:r>
      <w:r w:rsidRPr="00F53E5F">
        <w:rPr>
          <w:rFonts w:ascii="Arial" w:hAnsi="Arial" w:cs="Arial"/>
          <w:b/>
        </w:rPr>
        <w:t>Close</w:t>
      </w:r>
      <w:r w:rsidRPr="00F53E5F">
        <w:rPr>
          <w:rFonts w:ascii="Arial" w:hAnsi="Arial" w:cs="Arial"/>
        </w:rPr>
        <w:t xml:space="preserve"> when</w:t>
      </w:r>
      <w:r w:rsidR="002034F8">
        <w:rPr>
          <w:rFonts w:ascii="Arial" w:hAnsi="Arial" w:cs="Arial"/>
        </w:rPr>
        <w:t xml:space="preserve"> enabled or wait for completion as desired.</w:t>
      </w:r>
    </w:p>
    <w:p w14:paraId="5A102AA9" w14:textId="77777777" w:rsidR="001D7ED5" w:rsidRPr="00F53E5F" w:rsidRDefault="002B7E6A" w:rsidP="001D7ED5">
      <w:pPr>
        <w:pStyle w:val="Heading2"/>
        <w:rPr>
          <w:rFonts w:ascii="Arial" w:hAnsi="Arial" w:cs="Arial"/>
        </w:rPr>
      </w:pPr>
      <w:bookmarkStart w:id="28" w:name="_Toc253378962"/>
      <w:r w:rsidRPr="00F53E5F">
        <w:rPr>
          <w:rFonts w:ascii="Arial" w:hAnsi="Arial" w:cs="Arial"/>
        </w:rPr>
        <w:t xml:space="preserve">Recovering </w:t>
      </w:r>
      <w:r w:rsidR="004837DC" w:rsidRPr="00F53E5F">
        <w:rPr>
          <w:rFonts w:ascii="Arial" w:hAnsi="Arial" w:cs="Arial"/>
        </w:rPr>
        <w:t>I</w:t>
      </w:r>
      <w:r w:rsidRPr="00F53E5F">
        <w:rPr>
          <w:rFonts w:ascii="Arial" w:hAnsi="Arial" w:cs="Arial"/>
        </w:rPr>
        <w:t xml:space="preserve">ndividual </w:t>
      </w:r>
      <w:r w:rsidR="004837DC" w:rsidRPr="00F53E5F">
        <w:rPr>
          <w:rFonts w:ascii="Arial" w:hAnsi="Arial" w:cs="Arial"/>
        </w:rPr>
        <w:t>F</w:t>
      </w:r>
      <w:r w:rsidRPr="00F53E5F">
        <w:rPr>
          <w:rFonts w:ascii="Arial" w:hAnsi="Arial" w:cs="Arial"/>
        </w:rPr>
        <w:t>ile</w:t>
      </w:r>
      <w:r w:rsidR="004837DC" w:rsidRPr="00F53E5F">
        <w:rPr>
          <w:rFonts w:ascii="Arial" w:hAnsi="Arial" w:cs="Arial"/>
        </w:rPr>
        <w:t xml:space="preserve"> </w:t>
      </w:r>
      <w:r w:rsidR="00534809" w:rsidRPr="00F53E5F">
        <w:rPr>
          <w:rFonts w:ascii="Arial" w:hAnsi="Arial" w:cs="Arial"/>
        </w:rPr>
        <w:t>Items</w:t>
      </w:r>
      <w:r w:rsidRPr="00F53E5F">
        <w:rPr>
          <w:rFonts w:ascii="Arial" w:hAnsi="Arial" w:cs="Arial"/>
        </w:rPr>
        <w:t xml:space="preserve"> from VM Backups</w:t>
      </w:r>
      <w:bookmarkEnd w:id="28"/>
    </w:p>
    <w:p w14:paraId="39417BAC" w14:textId="77777777" w:rsidR="00D6194B" w:rsidRPr="00F53E5F" w:rsidRDefault="007D34C0" w:rsidP="00D6194B">
      <w:pPr>
        <w:rPr>
          <w:rFonts w:ascii="Arial" w:hAnsi="Arial" w:cs="Arial"/>
        </w:rPr>
      </w:pPr>
      <w:r w:rsidRPr="00F53E5F">
        <w:rPr>
          <w:rFonts w:ascii="Arial" w:hAnsi="Arial" w:cs="Arial"/>
        </w:rPr>
        <w:t xml:space="preserve">To perform an </w:t>
      </w:r>
      <w:r w:rsidR="00F470E4" w:rsidRPr="00F53E5F">
        <w:rPr>
          <w:rFonts w:ascii="Arial" w:hAnsi="Arial" w:cs="Arial"/>
        </w:rPr>
        <w:t>i</w:t>
      </w:r>
      <w:r w:rsidRPr="00F53E5F">
        <w:rPr>
          <w:rFonts w:ascii="Arial" w:hAnsi="Arial" w:cs="Arial"/>
        </w:rPr>
        <w:t xml:space="preserve">tem </w:t>
      </w:r>
      <w:r w:rsidR="00F470E4" w:rsidRPr="00F53E5F">
        <w:rPr>
          <w:rFonts w:ascii="Arial" w:hAnsi="Arial" w:cs="Arial"/>
        </w:rPr>
        <w:t>l</w:t>
      </w:r>
      <w:r w:rsidRPr="00F53E5F">
        <w:rPr>
          <w:rFonts w:ascii="Arial" w:hAnsi="Arial" w:cs="Arial"/>
        </w:rPr>
        <w:t xml:space="preserve">evel </w:t>
      </w:r>
      <w:r w:rsidR="00F470E4" w:rsidRPr="00F53E5F">
        <w:rPr>
          <w:rFonts w:ascii="Arial" w:hAnsi="Arial" w:cs="Arial"/>
        </w:rPr>
        <w:t>r</w:t>
      </w:r>
      <w:r w:rsidRPr="00F53E5F">
        <w:rPr>
          <w:rFonts w:ascii="Arial" w:hAnsi="Arial" w:cs="Arial"/>
        </w:rPr>
        <w:t xml:space="preserve">ecovery, </w:t>
      </w:r>
      <w:r w:rsidR="00F470E4" w:rsidRPr="00F53E5F">
        <w:rPr>
          <w:rFonts w:ascii="Arial" w:hAnsi="Arial" w:cs="Arial"/>
        </w:rPr>
        <w:t>you must</w:t>
      </w:r>
      <w:r w:rsidRPr="00F53E5F">
        <w:rPr>
          <w:rFonts w:ascii="Arial" w:hAnsi="Arial" w:cs="Arial"/>
        </w:rPr>
        <w:t xml:space="preserve"> install the Hyper-V role on the DPM server</w:t>
      </w:r>
      <w:r w:rsidR="001F66BC">
        <w:rPr>
          <w:rFonts w:ascii="Arial" w:hAnsi="Arial" w:cs="Arial"/>
        </w:rPr>
        <w:t xml:space="preserve"> if the server is running Windows Server 2008</w:t>
      </w:r>
      <w:r w:rsidRPr="00F53E5F">
        <w:rPr>
          <w:rFonts w:ascii="Arial" w:hAnsi="Arial" w:cs="Arial"/>
        </w:rPr>
        <w:t>.</w:t>
      </w:r>
      <w:r w:rsidR="001F66BC">
        <w:rPr>
          <w:rFonts w:ascii="Arial" w:hAnsi="Arial" w:cs="Arial"/>
        </w:rPr>
        <w:t xml:space="preserve"> </w:t>
      </w:r>
      <w:r w:rsidR="00D62A76">
        <w:rPr>
          <w:rFonts w:ascii="Arial" w:hAnsi="Arial" w:cs="Arial"/>
        </w:rPr>
        <w:t>(</w:t>
      </w:r>
      <w:r w:rsidR="001F66BC">
        <w:rPr>
          <w:rFonts w:ascii="Arial" w:hAnsi="Arial" w:cs="Arial"/>
        </w:rPr>
        <w:t>This step is not necessary if the DPM server is running the Windows Server 2008 R2 operating system.</w:t>
      </w:r>
      <w:r w:rsidR="00D62A76">
        <w:rPr>
          <w:rFonts w:ascii="Arial" w:hAnsi="Arial" w:cs="Arial"/>
        </w:rPr>
        <w:t>)</w:t>
      </w:r>
      <w:r w:rsidR="00772CFF">
        <w:rPr>
          <w:rFonts w:ascii="Arial" w:hAnsi="Arial" w:cs="Arial"/>
        </w:rPr>
        <w:t xml:space="preserve"> You can only use a virtualized DPM server to perform item level recovery if </w:t>
      </w:r>
      <w:r w:rsidR="00D62A76">
        <w:rPr>
          <w:rFonts w:ascii="Arial" w:hAnsi="Arial" w:cs="Arial"/>
        </w:rPr>
        <w:t xml:space="preserve">that </w:t>
      </w:r>
      <w:r w:rsidR="001F66BC">
        <w:rPr>
          <w:rFonts w:ascii="Arial" w:hAnsi="Arial" w:cs="Arial"/>
        </w:rPr>
        <w:t>server</w:t>
      </w:r>
      <w:r w:rsidR="00772CFF">
        <w:rPr>
          <w:rFonts w:ascii="Arial" w:hAnsi="Arial" w:cs="Arial"/>
        </w:rPr>
        <w:t xml:space="preserve"> is</w:t>
      </w:r>
      <w:r w:rsidR="001F66BC">
        <w:rPr>
          <w:rFonts w:ascii="Arial" w:hAnsi="Arial" w:cs="Arial"/>
        </w:rPr>
        <w:t xml:space="preserve"> running Windows Server 2008 R2.</w:t>
      </w:r>
      <w:r w:rsidR="000D1314" w:rsidRPr="00F53E5F">
        <w:rPr>
          <w:rFonts w:ascii="Arial" w:hAnsi="Arial" w:cs="Arial"/>
        </w:rPr>
        <w:t xml:space="preserve"> To perform item level recovery, perform the following steps:</w:t>
      </w:r>
    </w:p>
    <w:p w14:paraId="20324D01" w14:textId="77777777" w:rsidR="000D1314" w:rsidRPr="00F53E5F" w:rsidRDefault="000D1314" w:rsidP="000D1314">
      <w:pPr>
        <w:pStyle w:val="ListParagraph"/>
        <w:numPr>
          <w:ilvl w:val="0"/>
          <w:numId w:val="35"/>
        </w:numPr>
        <w:rPr>
          <w:rFonts w:ascii="Arial" w:hAnsi="Arial" w:cs="Arial"/>
        </w:rPr>
      </w:pPr>
      <w:r w:rsidRPr="00F53E5F">
        <w:rPr>
          <w:rFonts w:ascii="Arial" w:hAnsi="Arial" w:cs="Arial"/>
        </w:rPr>
        <w:t xml:space="preserve">In the DPM 2010 administration console, click </w:t>
      </w:r>
      <w:r w:rsidRPr="00F53E5F">
        <w:rPr>
          <w:rFonts w:ascii="Arial" w:hAnsi="Arial" w:cs="Arial"/>
          <w:b/>
        </w:rPr>
        <w:t>Recovery</w:t>
      </w:r>
      <w:r w:rsidRPr="00F53E5F">
        <w:rPr>
          <w:rFonts w:ascii="Arial" w:hAnsi="Arial" w:cs="Arial"/>
        </w:rPr>
        <w:t xml:space="preserve"> on the Actions pane.</w:t>
      </w:r>
    </w:p>
    <w:p w14:paraId="44C0D8D5" w14:textId="77777777" w:rsidR="000D1314" w:rsidRPr="00F53E5F" w:rsidRDefault="000D1314" w:rsidP="000D1314">
      <w:pPr>
        <w:pStyle w:val="ListParagraph"/>
        <w:numPr>
          <w:ilvl w:val="0"/>
          <w:numId w:val="35"/>
        </w:numPr>
        <w:rPr>
          <w:rFonts w:ascii="Arial" w:hAnsi="Arial" w:cs="Arial"/>
        </w:rPr>
      </w:pPr>
      <w:r w:rsidRPr="00F53E5F">
        <w:rPr>
          <w:rFonts w:ascii="Arial" w:hAnsi="Arial" w:cs="Arial"/>
        </w:rPr>
        <w:t xml:space="preserve">Locate the </w:t>
      </w:r>
      <w:r w:rsidR="00D62A76">
        <w:rPr>
          <w:rFonts w:ascii="Arial" w:hAnsi="Arial" w:cs="Arial"/>
        </w:rPr>
        <w:t>v</w:t>
      </w:r>
      <w:r w:rsidRPr="00F53E5F">
        <w:rPr>
          <w:rFonts w:ascii="Arial" w:hAnsi="Arial" w:cs="Arial"/>
        </w:rPr>
        <w:t xml:space="preserve">irtual </w:t>
      </w:r>
      <w:r w:rsidR="00D62A76">
        <w:rPr>
          <w:rFonts w:ascii="Arial" w:hAnsi="Arial" w:cs="Arial"/>
        </w:rPr>
        <w:t>m</w:t>
      </w:r>
      <w:r w:rsidRPr="00F53E5F">
        <w:rPr>
          <w:rFonts w:ascii="Arial" w:hAnsi="Arial" w:cs="Arial"/>
        </w:rPr>
        <w:t>achine that holds the items that you want to recover. Select item (VHD) from the Results pane.</w:t>
      </w:r>
    </w:p>
    <w:p w14:paraId="354B496F" w14:textId="77777777" w:rsidR="000D1314" w:rsidRPr="00F53E5F" w:rsidRDefault="000D1314" w:rsidP="000D1314">
      <w:pPr>
        <w:pStyle w:val="ListParagraph"/>
        <w:numPr>
          <w:ilvl w:val="0"/>
          <w:numId w:val="35"/>
        </w:numPr>
        <w:rPr>
          <w:rFonts w:ascii="Arial" w:hAnsi="Arial" w:cs="Arial"/>
        </w:rPr>
      </w:pPr>
      <w:r w:rsidRPr="00F53E5F">
        <w:rPr>
          <w:rFonts w:ascii="Arial" w:hAnsi="Arial" w:cs="Arial"/>
        </w:rPr>
        <w:t>Select the recovery point from which you want to perform the recovery.</w:t>
      </w:r>
    </w:p>
    <w:p w14:paraId="244CE9F0" w14:textId="77777777" w:rsidR="000D1314" w:rsidRPr="00F53E5F" w:rsidRDefault="000D1314" w:rsidP="000D1314">
      <w:pPr>
        <w:pStyle w:val="ListParagraph"/>
        <w:numPr>
          <w:ilvl w:val="0"/>
          <w:numId w:val="35"/>
        </w:numPr>
        <w:rPr>
          <w:rFonts w:ascii="Arial" w:hAnsi="Arial" w:cs="Arial"/>
        </w:rPr>
      </w:pPr>
      <w:r w:rsidRPr="00F53E5F">
        <w:rPr>
          <w:rFonts w:ascii="Arial" w:hAnsi="Arial" w:cs="Arial"/>
        </w:rPr>
        <w:t>To view the list of files and folders that can be recovered:</w:t>
      </w:r>
    </w:p>
    <w:p w14:paraId="35B76206" w14:textId="77777777" w:rsidR="000D1314" w:rsidRPr="00F53E5F" w:rsidRDefault="000D1314" w:rsidP="000D1314">
      <w:pPr>
        <w:pStyle w:val="ListParagraph"/>
        <w:numPr>
          <w:ilvl w:val="1"/>
          <w:numId w:val="35"/>
        </w:numPr>
        <w:rPr>
          <w:rFonts w:ascii="Arial" w:hAnsi="Arial" w:cs="Arial"/>
        </w:rPr>
      </w:pPr>
      <w:r w:rsidRPr="00F53E5F">
        <w:rPr>
          <w:rFonts w:ascii="Arial" w:hAnsi="Arial" w:cs="Arial"/>
        </w:rPr>
        <w:t xml:space="preserve">Double-click the item (VHD) that you want to recover </w:t>
      </w:r>
      <w:r w:rsidR="00D62A76">
        <w:rPr>
          <w:rFonts w:ascii="Arial" w:hAnsi="Arial" w:cs="Arial"/>
        </w:rPr>
        <w:t>i</w:t>
      </w:r>
      <w:r w:rsidRPr="00F53E5F">
        <w:rPr>
          <w:rFonts w:ascii="Arial" w:hAnsi="Arial" w:cs="Arial"/>
        </w:rPr>
        <w:t>n the Recoverable Items list.</w:t>
      </w:r>
    </w:p>
    <w:p w14:paraId="57383EBE" w14:textId="77777777" w:rsidR="000D1314" w:rsidRPr="00F53E5F" w:rsidRDefault="000D1314" w:rsidP="000D1314">
      <w:pPr>
        <w:pStyle w:val="ListParagraph"/>
        <w:numPr>
          <w:ilvl w:val="1"/>
          <w:numId w:val="35"/>
        </w:numPr>
        <w:rPr>
          <w:rFonts w:ascii="Arial" w:hAnsi="Arial" w:cs="Arial"/>
        </w:rPr>
      </w:pPr>
      <w:r w:rsidRPr="00F53E5F">
        <w:rPr>
          <w:rFonts w:ascii="Arial" w:hAnsi="Arial" w:cs="Arial"/>
        </w:rPr>
        <w:t xml:space="preserve">Double-click the items (volumes in VHD) that you want to recover </w:t>
      </w:r>
      <w:r w:rsidR="00D62A76">
        <w:rPr>
          <w:rFonts w:ascii="Arial" w:hAnsi="Arial" w:cs="Arial"/>
        </w:rPr>
        <w:t>i</w:t>
      </w:r>
      <w:r w:rsidRPr="00F53E5F">
        <w:rPr>
          <w:rFonts w:ascii="Arial" w:hAnsi="Arial" w:cs="Arial"/>
        </w:rPr>
        <w:t>n the Recoverable Items list</w:t>
      </w:r>
      <w:r w:rsidR="00D62A76">
        <w:rPr>
          <w:rFonts w:ascii="Arial" w:hAnsi="Arial" w:cs="Arial"/>
        </w:rPr>
        <w:t>.</w:t>
      </w:r>
    </w:p>
    <w:p w14:paraId="23CBF291" w14:textId="77777777" w:rsidR="000D1314" w:rsidRPr="00F53E5F" w:rsidRDefault="000D1314" w:rsidP="000D1314">
      <w:pPr>
        <w:pStyle w:val="ListParagraph"/>
        <w:numPr>
          <w:ilvl w:val="0"/>
          <w:numId w:val="35"/>
        </w:numPr>
        <w:rPr>
          <w:rFonts w:ascii="Arial" w:hAnsi="Arial" w:cs="Arial"/>
        </w:rPr>
      </w:pPr>
      <w:r w:rsidRPr="00F53E5F">
        <w:rPr>
          <w:rFonts w:ascii="Arial" w:hAnsi="Arial" w:cs="Arial"/>
        </w:rPr>
        <w:t>Select the items (files and folders) that you want to recover. It is possible to select and recover multiple files and/or folders.</w:t>
      </w:r>
    </w:p>
    <w:p w14:paraId="62255B99" w14:textId="77777777" w:rsidR="000D1314" w:rsidRPr="00F53E5F" w:rsidRDefault="000D1314" w:rsidP="000D1314">
      <w:pPr>
        <w:pStyle w:val="ListParagraph"/>
        <w:numPr>
          <w:ilvl w:val="0"/>
          <w:numId w:val="35"/>
        </w:numPr>
        <w:rPr>
          <w:rFonts w:ascii="Arial" w:hAnsi="Arial" w:cs="Arial"/>
        </w:rPr>
      </w:pPr>
      <w:r w:rsidRPr="00F53E5F">
        <w:rPr>
          <w:rFonts w:ascii="Arial" w:hAnsi="Arial" w:cs="Arial"/>
        </w:rPr>
        <w:t xml:space="preserve">In the Actions pane, click </w:t>
      </w:r>
      <w:r w:rsidRPr="00F53E5F">
        <w:rPr>
          <w:rFonts w:ascii="Arial" w:hAnsi="Arial" w:cs="Arial"/>
          <w:b/>
        </w:rPr>
        <w:t>Recover</w:t>
      </w:r>
      <w:r w:rsidRPr="00F53E5F">
        <w:rPr>
          <w:rFonts w:ascii="Arial" w:hAnsi="Arial" w:cs="Arial"/>
        </w:rPr>
        <w:t>. This starts the recovery wizard.</w:t>
      </w:r>
    </w:p>
    <w:p w14:paraId="4E37DBE4" w14:textId="77777777" w:rsidR="000D1314" w:rsidRPr="00F53E5F" w:rsidRDefault="000D1314" w:rsidP="000D1314">
      <w:pPr>
        <w:pStyle w:val="ListParagraph"/>
        <w:numPr>
          <w:ilvl w:val="0"/>
          <w:numId w:val="35"/>
        </w:numPr>
        <w:rPr>
          <w:rFonts w:ascii="Arial" w:hAnsi="Arial" w:cs="Arial"/>
        </w:rPr>
      </w:pPr>
      <w:r w:rsidRPr="00F53E5F">
        <w:rPr>
          <w:rFonts w:ascii="Arial" w:hAnsi="Arial" w:cs="Arial"/>
        </w:rPr>
        <w:t xml:space="preserve">Review the recovery selection and then click </w:t>
      </w:r>
      <w:proofErr w:type="gramStart"/>
      <w:r w:rsidRPr="00F53E5F">
        <w:rPr>
          <w:rFonts w:ascii="Arial" w:hAnsi="Arial" w:cs="Arial"/>
          <w:b/>
        </w:rPr>
        <w:t>Next</w:t>
      </w:r>
      <w:proofErr w:type="gramEnd"/>
      <w:r w:rsidRPr="00F53E5F">
        <w:rPr>
          <w:rFonts w:ascii="Arial" w:hAnsi="Arial" w:cs="Arial"/>
        </w:rPr>
        <w:t>.</w:t>
      </w:r>
    </w:p>
    <w:p w14:paraId="4FFB9577" w14:textId="77777777" w:rsidR="000D1314" w:rsidRPr="00F53E5F" w:rsidRDefault="000D1314" w:rsidP="000D1314">
      <w:pPr>
        <w:pStyle w:val="ListParagraph"/>
        <w:numPr>
          <w:ilvl w:val="0"/>
          <w:numId w:val="35"/>
        </w:numPr>
        <w:rPr>
          <w:rFonts w:ascii="Arial" w:hAnsi="Arial" w:cs="Arial"/>
        </w:rPr>
      </w:pPr>
      <w:r w:rsidRPr="00F53E5F">
        <w:rPr>
          <w:rFonts w:ascii="Arial" w:hAnsi="Arial" w:cs="Arial"/>
        </w:rPr>
        <w:t xml:space="preserve">Select </w:t>
      </w:r>
      <w:r w:rsidR="00222FDF" w:rsidRPr="00222FDF">
        <w:rPr>
          <w:rFonts w:ascii="Arial" w:hAnsi="Arial" w:cs="Arial"/>
          <w:b/>
        </w:rPr>
        <w:t xml:space="preserve">Copy </w:t>
      </w:r>
      <w:proofErr w:type="gramStart"/>
      <w:r w:rsidR="00222FDF" w:rsidRPr="00222FDF">
        <w:rPr>
          <w:rFonts w:ascii="Arial" w:hAnsi="Arial" w:cs="Arial"/>
          <w:b/>
        </w:rPr>
        <w:t>To A</w:t>
      </w:r>
      <w:proofErr w:type="gramEnd"/>
      <w:r w:rsidR="00222FDF" w:rsidRPr="00222FDF">
        <w:rPr>
          <w:rFonts w:ascii="Arial" w:hAnsi="Arial" w:cs="Arial"/>
          <w:b/>
        </w:rPr>
        <w:t xml:space="preserve"> Network Folder</w:t>
      </w:r>
      <w:r w:rsidRPr="00F53E5F">
        <w:rPr>
          <w:rFonts w:ascii="Arial" w:hAnsi="Arial" w:cs="Arial"/>
        </w:rPr>
        <w:t xml:space="preserve"> and then click </w:t>
      </w:r>
      <w:r w:rsidRPr="00F53E5F">
        <w:rPr>
          <w:rFonts w:ascii="Arial" w:hAnsi="Arial" w:cs="Arial"/>
          <w:b/>
        </w:rPr>
        <w:t>Next</w:t>
      </w:r>
      <w:r w:rsidR="00F3525C" w:rsidRPr="00F53E5F">
        <w:rPr>
          <w:rFonts w:ascii="Arial" w:hAnsi="Arial" w:cs="Arial"/>
        </w:rPr>
        <w:t>.</w:t>
      </w:r>
    </w:p>
    <w:p w14:paraId="01A1D5B1" w14:textId="77777777" w:rsidR="000D1314" w:rsidRPr="00F53E5F" w:rsidRDefault="000D1314" w:rsidP="000D1314">
      <w:pPr>
        <w:pStyle w:val="ListParagraph"/>
        <w:numPr>
          <w:ilvl w:val="0"/>
          <w:numId w:val="35"/>
        </w:numPr>
        <w:rPr>
          <w:rFonts w:ascii="Arial" w:hAnsi="Arial" w:cs="Arial"/>
        </w:rPr>
      </w:pPr>
      <w:r w:rsidRPr="00F53E5F">
        <w:rPr>
          <w:rFonts w:ascii="Arial" w:hAnsi="Arial" w:cs="Arial"/>
        </w:rPr>
        <w:t xml:space="preserve">Review your selection and then click </w:t>
      </w:r>
      <w:r w:rsidRPr="00F53E5F">
        <w:rPr>
          <w:rFonts w:ascii="Arial" w:hAnsi="Arial" w:cs="Arial"/>
          <w:b/>
        </w:rPr>
        <w:t>Recover</w:t>
      </w:r>
      <w:r w:rsidRPr="00F53E5F">
        <w:rPr>
          <w:rFonts w:ascii="Arial" w:hAnsi="Arial" w:cs="Arial"/>
        </w:rPr>
        <w:t xml:space="preserve">. Click </w:t>
      </w:r>
      <w:r w:rsidRPr="00F53E5F">
        <w:rPr>
          <w:rFonts w:ascii="Arial" w:hAnsi="Arial" w:cs="Arial"/>
          <w:b/>
        </w:rPr>
        <w:t>Close</w:t>
      </w:r>
      <w:r w:rsidRPr="00F53E5F">
        <w:rPr>
          <w:rFonts w:ascii="Arial" w:hAnsi="Arial" w:cs="Arial"/>
        </w:rPr>
        <w:t xml:space="preserve"> when recovery completes.</w:t>
      </w:r>
    </w:p>
    <w:p w14:paraId="388FAA83" w14:textId="77777777" w:rsidR="00C031CB" w:rsidRPr="00F53E5F" w:rsidRDefault="008F4C8D" w:rsidP="00D6194B">
      <w:pPr>
        <w:pStyle w:val="Heading1"/>
        <w:rPr>
          <w:rFonts w:ascii="Arial" w:hAnsi="Arial" w:cs="Arial"/>
        </w:rPr>
      </w:pPr>
      <w:r>
        <w:rPr>
          <w:rFonts w:ascii="Arial" w:hAnsi="Arial" w:cs="Arial"/>
        </w:rPr>
        <w:br w:type="page"/>
      </w:r>
      <w:bookmarkStart w:id="29" w:name="_Toc253378963"/>
      <w:r w:rsidR="002B7E6A" w:rsidRPr="00F53E5F">
        <w:rPr>
          <w:rFonts w:ascii="Arial" w:hAnsi="Arial" w:cs="Arial"/>
        </w:rPr>
        <w:lastRenderedPageBreak/>
        <w:t>Best Practices</w:t>
      </w:r>
      <w:bookmarkEnd w:id="29"/>
    </w:p>
    <w:p w14:paraId="7A8D3ACE" w14:textId="77777777" w:rsidR="0026427E" w:rsidRPr="00F53E5F" w:rsidRDefault="005A3E90" w:rsidP="005A3E90">
      <w:pPr>
        <w:rPr>
          <w:rFonts w:ascii="Arial" w:hAnsi="Arial" w:cs="Arial"/>
        </w:rPr>
      </w:pPr>
      <w:r w:rsidRPr="00F53E5F">
        <w:rPr>
          <w:rFonts w:ascii="Arial" w:hAnsi="Arial" w:cs="Arial"/>
        </w:rPr>
        <w:t>In this section you will find advice</w:t>
      </w:r>
      <w:r w:rsidR="002C1299" w:rsidRPr="00F53E5F">
        <w:rPr>
          <w:rFonts w:ascii="Arial" w:hAnsi="Arial" w:cs="Arial"/>
        </w:rPr>
        <w:t xml:space="preserve"> on additional aspects </w:t>
      </w:r>
      <w:r w:rsidR="00957975">
        <w:rPr>
          <w:rFonts w:ascii="Arial" w:hAnsi="Arial" w:cs="Arial"/>
        </w:rPr>
        <w:t>of</w:t>
      </w:r>
      <w:r w:rsidR="00957975" w:rsidRPr="00F53E5F">
        <w:rPr>
          <w:rFonts w:ascii="Arial" w:hAnsi="Arial" w:cs="Arial"/>
        </w:rPr>
        <w:t xml:space="preserve"> </w:t>
      </w:r>
      <w:r w:rsidR="002C1299" w:rsidRPr="00F53E5F">
        <w:rPr>
          <w:rFonts w:ascii="Arial" w:hAnsi="Arial" w:cs="Arial"/>
        </w:rPr>
        <w:t xml:space="preserve">DPM 2010 </w:t>
      </w:r>
      <w:r w:rsidR="00957975" w:rsidRPr="00F53E5F">
        <w:rPr>
          <w:rFonts w:ascii="Arial" w:hAnsi="Arial" w:cs="Arial"/>
        </w:rPr>
        <w:t xml:space="preserve">deployment </w:t>
      </w:r>
      <w:r w:rsidR="002C1299" w:rsidRPr="00F53E5F">
        <w:rPr>
          <w:rFonts w:ascii="Arial" w:hAnsi="Arial" w:cs="Arial"/>
        </w:rPr>
        <w:t>such as how to calculate the amount of storage space required</w:t>
      </w:r>
      <w:r w:rsidR="001C7894" w:rsidRPr="00F53E5F">
        <w:rPr>
          <w:rFonts w:ascii="Arial" w:hAnsi="Arial" w:cs="Arial"/>
        </w:rPr>
        <w:t>.</w:t>
      </w:r>
    </w:p>
    <w:p w14:paraId="1715E6A0" w14:textId="77777777" w:rsidR="00F61782" w:rsidRPr="001B1F05" w:rsidRDefault="00F61782" w:rsidP="00F61782">
      <w:pPr>
        <w:pStyle w:val="Heading2"/>
        <w:rPr>
          <w:rFonts w:ascii="Arial" w:hAnsi="Arial" w:cs="Arial"/>
        </w:rPr>
      </w:pPr>
      <w:bookmarkStart w:id="30" w:name="_Toc253378964"/>
      <w:r w:rsidRPr="00F53E5F">
        <w:rPr>
          <w:rFonts w:ascii="Arial" w:hAnsi="Arial" w:cs="Arial"/>
        </w:rPr>
        <w:t xml:space="preserve">Storage </w:t>
      </w:r>
      <w:r w:rsidR="00097B1E">
        <w:rPr>
          <w:rFonts w:ascii="Arial" w:hAnsi="Arial" w:cs="Arial"/>
        </w:rPr>
        <w:t>C</w:t>
      </w:r>
      <w:r w:rsidRPr="00F53E5F">
        <w:rPr>
          <w:rFonts w:ascii="Arial" w:hAnsi="Arial" w:cs="Arial"/>
        </w:rPr>
        <w:t>alc</w:t>
      </w:r>
      <w:r w:rsidR="001B1F05">
        <w:rPr>
          <w:rFonts w:ascii="Arial" w:hAnsi="Arial" w:cs="Arial"/>
        </w:rPr>
        <w:t>ulator</w:t>
      </w:r>
      <w:bookmarkEnd w:id="30"/>
    </w:p>
    <w:p w14:paraId="3E3D5048" w14:textId="77777777" w:rsidR="001A0073" w:rsidRDefault="005A3E90" w:rsidP="001A0073">
      <w:pPr>
        <w:rPr>
          <w:rFonts w:ascii="Arial" w:hAnsi="Arial" w:cs="Arial"/>
        </w:rPr>
      </w:pPr>
      <w:r w:rsidRPr="00F53E5F">
        <w:rPr>
          <w:rFonts w:ascii="Arial" w:hAnsi="Arial" w:cs="Arial"/>
        </w:rPr>
        <w:t>Storage calc</w:t>
      </w:r>
      <w:r w:rsidR="002B218A">
        <w:rPr>
          <w:rFonts w:ascii="Arial" w:hAnsi="Arial" w:cs="Arial"/>
        </w:rPr>
        <w:t>ulator</w:t>
      </w:r>
      <w:r w:rsidRPr="00F53E5F">
        <w:rPr>
          <w:rFonts w:ascii="Arial" w:hAnsi="Arial" w:cs="Arial"/>
        </w:rPr>
        <w:t xml:space="preserve"> allows you to estimate how much storage you must allocate in DPM 2010 to protect specific resources.</w:t>
      </w:r>
      <w:r w:rsidR="002C1299" w:rsidRPr="00F53E5F">
        <w:rPr>
          <w:rFonts w:ascii="Arial" w:hAnsi="Arial" w:cs="Arial"/>
        </w:rPr>
        <w:t xml:space="preserve"> </w:t>
      </w:r>
      <w:r w:rsidR="001A0073">
        <w:rPr>
          <w:rFonts w:ascii="Arial" w:hAnsi="Arial" w:cs="Arial"/>
        </w:rPr>
        <w:t>DPM 2010 Hyper-V storage calc</w:t>
      </w:r>
      <w:r w:rsidR="002B218A">
        <w:rPr>
          <w:rFonts w:ascii="Arial" w:hAnsi="Arial" w:cs="Arial"/>
        </w:rPr>
        <w:t>ulator</w:t>
      </w:r>
      <w:r w:rsidR="001A0073">
        <w:rPr>
          <w:rFonts w:ascii="Arial" w:hAnsi="Arial" w:cs="Arial"/>
        </w:rPr>
        <w:t xml:space="preserve"> is provided to help you plan the protection of your Hyper-V deployment.  The storage calc</w:t>
      </w:r>
      <w:r w:rsidR="002B218A">
        <w:rPr>
          <w:rFonts w:ascii="Arial" w:hAnsi="Arial" w:cs="Arial"/>
        </w:rPr>
        <w:t>ulator</w:t>
      </w:r>
      <w:r w:rsidR="001A0073">
        <w:rPr>
          <w:rFonts w:ascii="Arial" w:hAnsi="Arial" w:cs="Arial"/>
        </w:rPr>
        <w:t xml:space="preserve"> </w:t>
      </w:r>
      <w:r w:rsidR="001B1F05">
        <w:rPr>
          <w:rFonts w:ascii="Arial" w:hAnsi="Arial" w:cs="Arial"/>
        </w:rPr>
        <w:t xml:space="preserve">also </w:t>
      </w:r>
      <w:r w:rsidR="001A0073">
        <w:rPr>
          <w:rFonts w:ascii="Arial" w:hAnsi="Arial" w:cs="Arial"/>
        </w:rPr>
        <w:t>provides guidance on three aspects of a DPM 2010 protection for virtual machines running under Hyper-V:</w:t>
      </w:r>
    </w:p>
    <w:p w14:paraId="513DB0EC" w14:textId="77777777" w:rsidR="001A0073" w:rsidRDefault="001A0073" w:rsidP="001A0073">
      <w:pPr>
        <w:pStyle w:val="ListParagraph"/>
        <w:numPr>
          <w:ilvl w:val="0"/>
          <w:numId w:val="39"/>
        </w:numPr>
        <w:rPr>
          <w:rFonts w:ascii="Arial" w:hAnsi="Arial" w:cs="Arial"/>
        </w:rPr>
      </w:pPr>
      <w:r>
        <w:rPr>
          <w:rFonts w:ascii="Arial" w:hAnsi="Arial" w:cs="Arial"/>
        </w:rPr>
        <w:t>Estimates how much storage is required to protect a specific Hyper-V environment</w:t>
      </w:r>
      <w:r w:rsidR="001B1F05">
        <w:rPr>
          <w:rFonts w:ascii="Arial" w:hAnsi="Arial" w:cs="Arial"/>
        </w:rPr>
        <w:t>.</w:t>
      </w:r>
    </w:p>
    <w:p w14:paraId="46B9349C" w14:textId="77777777" w:rsidR="001A0073" w:rsidRDefault="001B1F05" w:rsidP="001A0073">
      <w:pPr>
        <w:pStyle w:val="ListParagraph"/>
        <w:numPr>
          <w:ilvl w:val="0"/>
          <w:numId w:val="39"/>
        </w:numPr>
        <w:rPr>
          <w:rFonts w:ascii="Arial" w:hAnsi="Arial" w:cs="Arial"/>
        </w:rPr>
      </w:pPr>
      <w:r>
        <w:rPr>
          <w:rFonts w:ascii="Arial" w:hAnsi="Arial" w:cs="Arial"/>
        </w:rPr>
        <w:t xml:space="preserve">Outlines </w:t>
      </w:r>
      <w:r w:rsidR="001A0073">
        <w:rPr>
          <w:rFonts w:ascii="Arial" w:hAnsi="Arial" w:cs="Arial"/>
        </w:rPr>
        <w:t xml:space="preserve">the type and class of server, memory requirement, storage requirement and guidance for critical system parameters such as the page file size </w:t>
      </w:r>
      <w:r>
        <w:rPr>
          <w:rFonts w:ascii="Arial" w:hAnsi="Arial" w:cs="Arial"/>
        </w:rPr>
        <w:t xml:space="preserve">that are </w:t>
      </w:r>
      <w:r w:rsidR="001A0073">
        <w:rPr>
          <w:rFonts w:ascii="Arial" w:hAnsi="Arial" w:cs="Arial"/>
        </w:rPr>
        <w:t>required</w:t>
      </w:r>
      <w:r>
        <w:rPr>
          <w:rFonts w:ascii="Arial" w:hAnsi="Arial" w:cs="Arial"/>
        </w:rPr>
        <w:t xml:space="preserve"> to create a DPM server.</w:t>
      </w:r>
    </w:p>
    <w:p w14:paraId="4A242D92" w14:textId="77777777" w:rsidR="001A0073" w:rsidRDefault="001A0073" w:rsidP="001A0073">
      <w:pPr>
        <w:pStyle w:val="ListParagraph"/>
        <w:numPr>
          <w:ilvl w:val="0"/>
          <w:numId w:val="39"/>
        </w:numPr>
        <w:rPr>
          <w:rFonts w:ascii="Arial" w:hAnsi="Arial" w:cs="Arial"/>
        </w:rPr>
      </w:pPr>
      <w:r>
        <w:rPr>
          <w:rFonts w:ascii="Arial" w:hAnsi="Arial" w:cs="Arial"/>
        </w:rPr>
        <w:t>Estimate</w:t>
      </w:r>
      <w:r w:rsidR="001B1F05">
        <w:rPr>
          <w:rFonts w:ascii="Arial" w:hAnsi="Arial" w:cs="Arial"/>
        </w:rPr>
        <w:t>s</w:t>
      </w:r>
      <w:r>
        <w:rPr>
          <w:rFonts w:ascii="Arial" w:hAnsi="Arial" w:cs="Arial"/>
        </w:rPr>
        <w:t xml:space="preserve"> backup window SLAs by providing the time </w:t>
      </w:r>
      <w:r w:rsidR="001B1F05">
        <w:rPr>
          <w:rFonts w:ascii="Arial" w:hAnsi="Arial" w:cs="Arial"/>
        </w:rPr>
        <w:t>needed</w:t>
      </w:r>
      <w:r>
        <w:rPr>
          <w:rFonts w:ascii="Arial" w:hAnsi="Arial" w:cs="Arial"/>
        </w:rPr>
        <w:t xml:space="preserve"> for </w:t>
      </w:r>
      <w:r w:rsidR="001B1F05">
        <w:rPr>
          <w:rFonts w:ascii="Arial" w:hAnsi="Arial" w:cs="Arial"/>
        </w:rPr>
        <w:t xml:space="preserve">both </w:t>
      </w:r>
      <w:r>
        <w:rPr>
          <w:rFonts w:ascii="Arial" w:hAnsi="Arial" w:cs="Arial"/>
        </w:rPr>
        <w:t>Initial Replication and Incremental Synchronization</w:t>
      </w:r>
      <w:r w:rsidR="001B1F05">
        <w:rPr>
          <w:rFonts w:ascii="Arial" w:hAnsi="Arial" w:cs="Arial"/>
        </w:rPr>
        <w:t>.</w:t>
      </w:r>
    </w:p>
    <w:p w14:paraId="68F51F44" w14:textId="77777777" w:rsidR="001A0073" w:rsidRDefault="001A0073" w:rsidP="001A0073">
      <w:pPr>
        <w:rPr>
          <w:rFonts w:ascii="Arial" w:hAnsi="Arial" w:cs="Arial"/>
        </w:rPr>
      </w:pPr>
      <w:r>
        <w:rPr>
          <w:rFonts w:ascii="Arial" w:hAnsi="Arial" w:cs="Arial"/>
        </w:rPr>
        <w:t>The input parameters that are required to provide this guidance are as depicted in the screen shot below.</w:t>
      </w:r>
    </w:p>
    <w:p w14:paraId="1EBD5CC1" w14:textId="61C732D9" w:rsidR="001A0073" w:rsidRDefault="009F31EA" w:rsidP="001A0073">
      <w:pPr>
        <w:rPr>
          <w:rFonts w:ascii="Arial" w:hAnsi="Arial" w:cs="Arial"/>
        </w:rPr>
      </w:pPr>
      <w:r>
        <w:rPr>
          <w:rFonts w:ascii="Arial" w:hAnsi="Arial" w:cs="Arial"/>
          <w:noProof/>
        </w:rPr>
        <w:drawing>
          <wp:inline distT="0" distB="0" distL="0" distR="0" wp14:editId="01D4F4FD">
            <wp:extent cx="5841365" cy="1409065"/>
            <wp:effectExtent l="0" t="0" r="0" b="0"/>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1365" cy="140906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619C24EA" w14:textId="77777777" w:rsidR="00EB622B" w:rsidRPr="00D41C35" w:rsidRDefault="00EB622B" w:rsidP="001A0073">
      <w:pPr>
        <w:rPr>
          <w:rFonts w:ascii="Arial" w:hAnsi="Arial" w:cs="Arial"/>
          <w:b/>
          <w:color w:val="4F81BD" w:themeColor="accent1"/>
          <w:sz w:val="18"/>
          <w:szCs w:val="18"/>
        </w:rPr>
      </w:pPr>
      <w:proofErr w:type="gramStart"/>
      <w:r w:rsidRPr="00D41C35">
        <w:rPr>
          <w:rFonts w:ascii="Arial" w:hAnsi="Arial" w:cs="Arial"/>
          <w:b/>
          <w:color w:val="4F81BD" w:themeColor="accent1"/>
          <w:sz w:val="18"/>
          <w:szCs w:val="18"/>
        </w:rPr>
        <w:t xml:space="preserve">Figure </w:t>
      </w:r>
      <w:r w:rsidR="00E5655D" w:rsidRPr="00D41C35">
        <w:rPr>
          <w:rFonts w:ascii="Arial" w:hAnsi="Arial" w:cs="Arial"/>
          <w:b/>
          <w:color w:val="4F81BD" w:themeColor="accent1"/>
          <w:sz w:val="18"/>
          <w:szCs w:val="18"/>
        </w:rPr>
        <w:t>3.</w:t>
      </w:r>
      <w:proofErr w:type="gramEnd"/>
      <w:r w:rsidR="00E5655D" w:rsidRPr="00D41C35">
        <w:rPr>
          <w:rFonts w:ascii="Arial" w:hAnsi="Arial" w:cs="Arial"/>
          <w:b/>
          <w:color w:val="4F81BD" w:themeColor="accent1"/>
          <w:sz w:val="18"/>
          <w:szCs w:val="18"/>
        </w:rPr>
        <w:t xml:space="preserve"> Storage Calc</w:t>
      </w:r>
      <w:r w:rsidR="002B218A">
        <w:rPr>
          <w:rFonts w:ascii="Arial" w:hAnsi="Arial" w:cs="Arial"/>
          <w:b/>
          <w:color w:val="4F81BD" w:themeColor="accent1"/>
          <w:sz w:val="18"/>
          <w:szCs w:val="18"/>
        </w:rPr>
        <w:t>ulator</w:t>
      </w:r>
      <w:r w:rsidR="00E5655D" w:rsidRPr="00D41C35">
        <w:rPr>
          <w:rFonts w:ascii="Arial" w:hAnsi="Arial" w:cs="Arial"/>
          <w:b/>
          <w:color w:val="4F81BD" w:themeColor="accent1"/>
          <w:sz w:val="18"/>
          <w:szCs w:val="18"/>
        </w:rPr>
        <w:t xml:space="preserve"> example</w:t>
      </w:r>
    </w:p>
    <w:p w14:paraId="3E4105D1" w14:textId="77777777" w:rsidR="001A0073" w:rsidRDefault="001A0073" w:rsidP="001A0073">
      <w:pPr>
        <w:rPr>
          <w:rFonts w:ascii="Arial" w:hAnsi="Arial" w:cs="Arial"/>
        </w:rPr>
      </w:pPr>
      <w:r>
        <w:rPr>
          <w:rFonts w:ascii="Arial" w:hAnsi="Arial" w:cs="Arial"/>
        </w:rPr>
        <w:t xml:space="preserve">Additional tools </w:t>
      </w:r>
      <w:r w:rsidR="001B1F05">
        <w:rPr>
          <w:rFonts w:ascii="Arial" w:hAnsi="Arial" w:cs="Arial"/>
        </w:rPr>
        <w:t>are</w:t>
      </w:r>
      <w:r>
        <w:rPr>
          <w:rFonts w:ascii="Arial" w:hAnsi="Arial" w:cs="Arial"/>
        </w:rPr>
        <w:t xml:space="preserve"> available to help you estimate some of the input parameters for your specific </w:t>
      </w:r>
      <w:r w:rsidR="008F4C8D">
        <w:rPr>
          <w:rFonts w:ascii="Arial" w:hAnsi="Arial" w:cs="Arial"/>
        </w:rPr>
        <w:t>implementation such</w:t>
      </w:r>
      <w:r w:rsidR="001B1F05">
        <w:rPr>
          <w:rFonts w:ascii="Arial" w:hAnsi="Arial" w:cs="Arial"/>
        </w:rPr>
        <w:t xml:space="preserve"> as </w:t>
      </w:r>
      <w:r>
        <w:rPr>
          <w:rFonts w:ascii="Arial" w:hAnsi="Arial" w:cs="Arial"/>
        </w:rPr>
        <w:t xml:space="preserve">the amount of </w:t>
      </w:r>
      <w:r w:rsidR="001B1F05">
        <w:rPr>
          <w:rFonts w:ascii="Arial" w:hAnsi="Arial" w:cs="Arial"/>
        </w:rPr>
        <w:t>change in data from day to day (called “</w:t>
      </w:r>
      <w:r>
        <w:rPr>
          <w:rFonts w:ascii="Arial" w:hAnsi="Arial" w:cs="Arial"/>
        </w:rPr>
        <w:t>data churn</w:t>
      </w:r>
      <w:r w:rsidR="001B1F05">
        <w:rPr>
          <w:rFonts w:ascii="Arial" w:hAnsi="Arial" w:cs="Arial"/>
        </w:rPr>
        <w:t>.</w:t>
      </w:r>
      <w:r>
        <w:rPr>
          <w:rFonts w:ascii="Arial" w:hAnsi="Arial" w:cs="Arial"/>
        </w:rPr>
        <w:t>”</w:t>
      </w:r>
      <w:r w:rsidR="001B1F05">
        <w:rPr>
          <w:rFonts w:ascii="Arial" w:hAnsi="Arial" w:cs="Arial"/>
        </w:rPr>
        <w:t>)</w:t>
      </w:r>
      <w:r>
        <w:rPr>
          <w:rFonts w:ascii="Arial" w:hAnsi="Arial" w:cs="Arial"/>
        </w:rPr>
        <w:t xml:space="preserve"> </w:t>
      </w:r>
      <w:r w:rsidR="001B1F05">
        <w:rPr>
          <w:rFonts w:ascii="Arial" w:hAnsi="Arial" w:cs="Arial"/>
        </w:rPr>
        <w:t>D</w:t>
      </w:r>
      <w:r>
        <w:rPr>
          <w:rFonts w:ascii="Arial" w:hAnsi="Arial" w:cs="Arial"/>
        </w:rPr>
        <w:t xml:space="preserve">ata “churn” plays a crucial part in estimating the requirement to protect your Hyper-V installation.  </w:t>
      </w:r>
      <w:r w:rsidR="001B1F05">
        <w:rPr>
          <w:rFonts w:ascii="Arial" w:hAnsi="Arial" w:cs="Arial"/>
        </w:rPr>
        <w:t>Another</w:t>
      </w:r>
      <w:r>
        <w:rPr>
          <w:rFonts w:ascii="Arial" w:hAnsi="Arial" w:cs="Arial"/>
        </w:rPr>
        <w:t xml:space="preserve"> factor that influences the amount of storage you will need is the Retention Range, or the number of days you expect to keep a replica.  The Backup Frequency determines how many replica points you will have.</w:t>
      </w:r>
    </w:p>
    <w:p w14:paraId="5F88F07A" w14:textId="77777777" w:rsidR="001A0073" w:rsidRDefault="001A0073" w:rsidP="001A0073">
      <w:pPr>
        <w:rPr>
          <w:rFonts w:ascii="Arial" w:hAnsi="Arial" w:cs="Arial"/>
        </w:rPr>
      </w:pPr>
      <w:r>
        <w:rPr>
          <w:rFonts w:ascii="Arial" w:hAnsi="Arial" w:cs="Arial"/>
        </w:rPr>
        <w:t>The storage calc</w:t>
      </w:r>
      <w:r w:rsidR="002B218A">
        <w:rPr>
          <w:rFonts w:ascii="Arial" w:hAnsi="Arial" w:cs="Arial"/>
        </w:rPr>
        <w:t>ulator</w:t>
      </w:r>
      <w:r>
        <w:rPr>
          <w:rFonts w:ascii="Arial" w:hAnsi="Arial" w:cs="Arial"/>
        </w:rPr>
        <w:t xml:space="preserve"> can be used in the initial phase of your DPM 2010 Hyper-V protection to not only estimate the amount of storage you will require but </w:t>
      </w:r>
      <w:r w:rsidR="001B1F05">
        <w:rPr>
          <w:rFonts w:ascii="Arial" w:hAnsi="Arial" w:cs="Arial"/>
        </w:rPr>
        <w:t>to</w:t>
      </w:r>
      <w:r>
        <w:rPr>
          <w:rFonts w:ascii="Arial" w:hAnsi="Arial" w:cs="Arial"/>
        </w:rPr>
        <w:t xml:space="preserve"> model your backup policies.  You can conduct what-if analysis </w:t>
      </w:r>
      <w:r w:rsidR="001B1F05">
        <w:rPr>
          <w:rFonts w:ascii="Arial" w:hAnsi="Arial" w:cs="Arial"/>
        </w:rPr>
        <w:t xml:space="preserve">to </w:t>
      </w:r>
      <w:r>
        <w:rPr>
          <w:rFonts w:ascii="Arial" w:hAnsi="Arial" w:cs="Arial"/>
        </w:rPr>
        <w:t xml:space="preserve">see the impact on backup SLAs by changing the storage IOPS and also by varying the network bandwidth available for backup and recovery.  You can vary the storage consumption parameters </w:t>
      </w:r>
      <w:r w:rsidR="008F4C8D">
        <w:rPr>
          <w:rFonts w:ascii="Arial" w:hAnsi="Arial" w:cs="Arial"/>
        </w:rPr>
        <w:t>- churn</w:t>
      </w:r>
      <w:r>
        <w:rPr>
          <w:rFonts w:ascii="Arial" w:hAnsi="Arial" w:cs="Arial"/>
        </w:rPr>
        <w:t xml:space="preserve"> and the Retention Range </w:t>
      </w:r>
      <w:r w:rsidR="001B1F05">
        <w:rPr>
          <w:rFonts w:ascii="Arial" w:hAnsi="Arial" w:cs="Arial"/>
        </w:rPr>
        <w:t xml:space="preserve">- </w:t>
      </w:r>
      <w:r>
        <w:rPr>
          <w:rFonts w:ascii="Arial" w:hAnsi="Arial" w:cs="Arial"/>
        </w:rPr>
        <w:t xml:space="preserve">to see the effect on the storage requirement over time.  </w:t>
      </w:r>
    </w:p>
    <w:p w14:paraId="237E5216" w14:textId="77777777" w:rsidR="001A0073" w:rsidRPr="00574AA6" w:rsidRDefault="001A0073" w:rsidP="001A0073">
      <w:pPr>
        <w:rPr>
          <w:rFonts w:ascii="Arial" w:hAnsi="Arial" w:cs="Arial"/>
        </w:rPr>
      </w:pPr>
      <w:r>
        <w:rPr>
          <w:rFonts w:ascii="Arial" w:hAnsi="Arial" w:cs="Arial"/>
        </w:rPr>
        <w:lastRenderedPageBreak/>
        <w:t>Using the storage calc</w:t>
      </w:r>
      <w:r w:rsidR="00807BAD">
        <w:rPr>
          <w:rFonts w:ascii="Arial" w:hAnsi="Arial" w:cs="Arial"/>
        </w:rPr>
        <w:t>ulator</w:t>
      </w:r>
      <w:r>
        <w:rPr>
          <w:rFonts w:ascii="Arial" w:hAnsi="Arial" w:cs="Arial"/>
        </w:rPr>
        <w:t xml:space="preserve"> to estimate your deployment requirements can result in a deployment configuration that is robust and can function optimally over a period of time.</w:t>
      </w:r>
    </w:p>
    <w:p w14:paraId="401FE0B2" w14:textId="77777777" w:rsidR="00D6194B" w:rsidRPr="00F53E5F" w:rsidRDefault="00D6194B" w:rsidP="00D6194B">
      <w:pPr>
        <w:pStyle w:val="Heading1"/>
        <w:rPr>
          <w:rFonts w:ascii="Arial" w:hAnsi="Arial" w:cs="Arial"/>
        </w:rPr>
      </w:pPr>
      <w:bookmarkStart w:id="31" w:name="_Toc253378965"/>
      <w:r w:rsidRPr="00F53E5F">
        <w:rPr>
          <w:rFonts w:ascii="Arial" w:hAnsi="Arial" w:cs="Arial"/>
        </w:rPr>
        <w:t>Conclusion</w:t>
      </w:r>
      <w:bookmarkEnd w:id="31"/>
    </w:p>
    <w:p w14:paraId="21FBEA2D" w14:textId="77777777" w:rsidR="00EE48EC" w:rsidRPr="00F53E5F" w:rsidRDefault="00EE48EC" w:rsidP="00D6194B">
      <w:pPr>
        <w:rPr>
          <w:rFonts w:ascii="Arial" w:hAnsi="Arial" w:cs="Arial"/>
        </w:rPr>
      </w:pPr>
      <w:r w:rsidRPr="00F53E5F">
        <w:rPr>
          <w:rFonts w:ascii="Arial" w:hAnsi="Arial" w:cs="Arial"/>
        </w:rPr>
        <w:t xml:space="preserve">Data Protection Manager 2010 provides fully integrated data protection for Hyper-V virtual machines and hosts. </w:t>
      </w:r>
      <w:r w:rsidR="00A073B6">
        <w:rPr>
          <w:rFonts w:ascii="Arial" w:hAnsi="Arial" w:cs="Arial"/>
        </w:rPr>
        <w:t>DPM</w:t>
      </w:r>
      <w:r w:rsidRPr="00F53E5F">
        <w:rPr>
          <w:rFonts w:ascii="Arial" w:hAnsi="Arial" w:cs="Arial"/>
        </w:rPr>
        <w:t xml:space="preserve"> was designed in consultation with the virtualization team at </w:t>
      </w:r>
      <w:r w:rsidR="00534809" w:rsidRPr="00F53E5F">
        <w:rPr>
          <w:rFonts w:ascii="Arial" w:hAnsi="Arial" w:cs="Arial"/>
        </w:rPr>
        <w:t>Microsoft;</w:t>
      </w:r>
      <w:r w:rsidRPr="00F53E5F">
        <w:rPr>
          <w:rFonts w:ascii="Arial" w:hAnsi="Arial" w:cs="Arial"/>
        </w:rPr>
        <w:t xml:space="preserve"> </w:t>
      </w:r>
      <w:r w:rsidR="001C7894" w:rsidRPr="00F53E5F">
        <w:rPr>
          <w:rFonts w:ascii="Arial" w:hAnsi="Arial" w:cs="Arial"/>
        </w:rPr>
        <w:t>therefore</w:t>
      </w:r>
      <w:r w:rsidR="00534809" w:rsidRPr="00F53E5F">
        <w:rPr>
          <w:rFonts w:ascii="Arial" w:hAnsi="Arial" w:cs="Arial"/>
        </w:rPr>
        <w:t>,</w:t>
      </w:r>
      <w:r w:rsidR="001C7894" w:rsidRPr="00F53E5F">
        <w:rPr>
          <w:rFonts w:ascii="Arial" w:hAnsi="Arial" w:cs="Arial"/>
        </w:rPr>
        <w:t xml:space="preserve"> there is a high level </w:t>
      </w:r>
      <w:r w:rsidR="00BA7593">
        <w:rPr>
          <w:rFonts w:ascii="Arial" w:hAnsi="Arial" w:cs="Arial"/>
        </w:rPr>
        <w:t xml:space="preserve">of assurance </w:t>
      </w:r>
      <w:r w:rsidR="001C7894" w:rsidRPr="00F53E5F">
        <w:rPr>
          <w:rFonts w:ascii="Arial" w:hAnsi="Arial" w:cs="Arial"/>
        </w:rPr>
        <w:t>that DPM</w:t>
      </w:r>
      <w:r w:rsidRPr="00F53E5F">
        <w:rPr>
          <w:rFonts w:ascii="Arial" w:hAnsi="Arial" w:cs="Arial"/>
        </w:rPr>
        <w:t xml:space="preserve"> </w:t>
      </w:r>
      <w:r w:rsidR="001C7894" w:rsidRPr="00F53E5F">
        <w:rPr>
          <w:rFonts w:ascii="Arial" w:hAnsi="Arial" w:cs="Arial"/>
        </w:rPr>
        <w:t>has a high level</w:t>
      </w:r>
      <w:r w:rsidRPr="00F53E5F">
        <w:rPr>
          <w:rFonts w:ascii="Arial" w:hAnsi="Arial" w:cs="Arial"/>
        </w:rPr>
        <w:t xml:space="preserve"> of control over recovery time objective and recovery point objective. Deploying DPM 2010 </w:t>
      </w:r>
      <w:r w:rsidR="001C7894" w:rsidRPr="00F53E5F">
        <w:rPr>
          <w:rFonts w:ascii="Arial" w:hAnsi="Arial" w:cs="Arial"/>
        </w:rPr>
        <w:t>can give</w:t>
      </w:r>
      <w:r w:rsidRPr="00F53E5F">
        <w:rPr>
          <w:rFonts w:ascii="Arial" w:hAnsi="Arial" w:cs="Arial"/>
        </w:rPr>
        <w:t xml:space="preserve"> an organization confidence that:</w:t>
      </w:r>
    </w:p>
    <w:p w14:paraId="58538E32" w14:textId="77777777" w:rsidR="00D6194B" w:rsidRPr="00F53E5F" w:rsidRDefault="00EE48EC" w:rsidP="00551FC5">
      <w:pPr>
        <w:pStyle w:val="ListParagraph"/>
        <w:numPr>
          <w:ilvl w:val="0"/>
          <w:numId w:val="10"/>
        </w:numPr>
        <w:rPr>
          <w:rFonts w:ascii="Arial" w:hAnsi="Arial" w:cs="Arial"/>
        </w:rPr>
      </w:pPr>
      <w:r w:rsidRPr="00F53E5F">
        <w:rPr>
          <w:rFonts w:ascii="Arial" w:hAnsi="Arial" w:cs="Arial"/>
        </w:rPr>
        <w:t>Virtual machines can be quickly and reliably backed up from production Hyper-V servers</w:t>
      </w:r>
      <w:r w:rsidR="00551FC5" w:rsidRPr="00F53E5F">
        <w:rPr>
          <w:rFonts w:ascii="Arial" w:hAnsi="Arial" w:cs="Arial"/>
        </w:rPr>
        <w:t xml:space="preserve"> at frequent intervals throughout the day without </w:t>
      </w:r>
      <w:r w:rsidR="00D941F6" w:rsidRPr="00F53E5F">
        <w:rPr>
          <w:rFonts w:ascii="Arial" w:hAnsi="Arial" w:cs="Arial"/>
        </w:rPr>
        <w:t xml:space="preserve">a </w:t>
      </w:r>
      <w:r w:rsidR="00551FC5" w:rsidRPr="00F53E5F">
        <w:rPr>
          <w:rFonts w:ascii="Arial" w:hAnsi="Arial" w:cs="Arial"/>
        </w:rPr>
        <w:t>negative impact on performance.</w:t>
      </w:r>
      <w:r w:rsidRPr="00F53E5F">
        <w:rPr>
          <w:rFonts w:ascii="Arial" w:hAnsi="Arial" w:cs="Arial"/>
        </w:rPr>
        <w:t xml:space="preserve"> </w:t>
      </w:r>
    </w:p>
    <w:p w14:paraId="188309CE" w14:textId="77777777" w:rsidR="00D941F6" w:rsidRPr="00F53E5F" w:rsidRDefault="00D941F6" w:rsidP="00551FC5">
      <w:pPr>
        <w:pStyle w:val="ListParagraph"/>
        <w:numPr>
          <w:ilvl w:val="0"/>
          <w:numId w:val="10"/>
        </w:numPr>
        <w:rPr>
          <w:rFonts w:ascii="Arial" w:hAnsi="Arial" w:cs="Arial"/>
        </w:rPr>
      </w:pPr>
      <w:r w:rsidRPr="00F53E5F">
        <w:rPr>
          <w:rFonts w:ascii="Arial" w:hAnsi="Arial" w:cs="Arial"/>
        </w:rPr>
        <w:t>DPM replicas and recovery points allow organizations to restore virtual machines not only in their most recently backed up configuration, but in any configuration that has existed throughout the defined protection period.</w:t>
      </w:r>
    </w:p>
    <w:p w14:paraId="761BDE0D" w14:textId="77777777" w:rsidR="00FD24D6" w:rsidRPr="00F53E5F" w:rsidRDefault="00FD24D6" w:rsidP="00551FC5">
      <w:pPr>
        <w:pStyle w:val="ListParagraph"/>
        <w:numPr>
          <w:ilvl w:val="0"/>
          <w:numId w:val="10"/>
        </w:numPr>
        <w:rPr>
          <w:rFonts w:ascii="Arial" w:hAnsi="Arial" w:cs="Arial"/>
        </w:rPr>
      </w:pPr>
      <w:r w:rsidRPr="00F53E5F">
        <w:rPr>
          <w:rFonts w:ascii="Arial" w:hAnsi="Arial" w:cs="Arial"/>
        </w:rPr>
        <w:t xml:space="preserve">Flexible recovery options allow virtual machines to be restored not just to the original Hyper-V host, but </w:t>
      </w:r>
      <w:r w:rsidR="00BA7593">
        <w:rPr>
          <w:rFonts w:ascii="Arial" w:hAnsi="Arial" w:cs="Arial"/>
        </w:rPr>
        <w:t xml:space="preserve">to </w:t>
      </w:r>
      <w:r w:rsidRPr="00F53E5F">
        <w:rPr>
          <w:rFonts w:ascii="Arial" w:hAnsi="Arial" w:cs="Arial"/>
        </w:rPr>
        <w:t>other Hyper-V hosts and arbitrary file locations.</w:t>
      </w:r>
      <w:r w:rsidR="001D7ED5" w:rsidRPr="00F53E5F">
        <w:rPr>
          <w:rFonts w:ascii="Arial" w:hAnsi="Arial" w:cs="Arial"/>
        </w:rPr>
        <w:t xml:space="preserve"> Features such as Item Level Recovery allow items hosted on virtual machines to be restored separately without requiring the whole virtual machine be restored.</w:t>
      </w:r>
    </w:p>
    <w:p w14:paraId="26229E19" w14:textId="77777777" w:rsidR="00C031CB" w:rsidRPr="00F53E5F" w:rsidRDefault="008F4C8D" w:rsidP="00BB3BE5">
      <w:pPr>
        <w:pStyle w:val="Heading1"/>
        <w:rPr>
          <w:rFonts w:ascii="Arial" w:hAnsi="Arial" w:cs="Arial"/>
        </w:rPr>
      </w:pPr>
      <w:r>
        <w:rPr>
          <w:rFonts w:ascii="Arial" w:hAnsi="Arial" w:cs="Arial"/>
        </w:rPr>
        <w:br w:type="page"/>
      </w:r>
      <w:r w:rsidR="00BB3BE5" w:rsidRPr="00F53E5F">
        <w:rPr>
          <w:rFonts w:ascii="Arial" w:hAnsi="Arial" w:cs="Arial"/>
        </w:rPr>
        <w:lastRenderedPageBreak/>
        <w:t xml:space="preserve"> </w:t>
      </w:r>
    </w:p>
    <w:p w14:paraId="1917E4D9" w14:textId="77777777" w:rsidR="00B86DE8" w:rsidRPr="00302FB9" w:rsidRDefault="00B86DE8" w:rsidP="00B86DE8">
      <w:pPr>
        <w:pStyle w:val="Legalese"/>
        <w:numPr>
          <w:ilvl w:val="0"/>
          <w:numId w:val="0"/>
        </w:numPr>
        <w:tabs>
          <w:tab w:val="right" w:pos="7470"/>
        </w:tabs>
        <w:ind w:left="360"/>
      </w:pPr>
      <w:r w:rsidRPr="00302FB9">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44B32269" w14:textId="77777777" w:rsidR="00B86DE8" w:rsidRPr="00302FB9" w:rsidRDefault="00B86DE8" w:rsidP="00B86DE8">
      <w:pPr>
        <w:pStyle w:val="Legalese"/>
        <w:numPr>
          <w:ilvl w:val="0"/>
          <w:numId w:val="0"/>
        </w:numPr>
        <w:tabs>
          <w:tab w:val="right" w:pos="7470"/>
        </w:tabs>
        <w:ind w:left="360"/>
      </w:pPr>
      <w:r w:rsidRPr="00302FB9">
        <w:t xml:space="preserve">This white paper is for informational purposes only. MICROSOFT MAKES NO WARRANTIES, EXPRESS OR IMPLIED, IN THIS </w:t>
      </w:r>
      <w:r w:rsidRPr="00302FB9">
        <w:br/>
        <w:t>DOCUMENT.</w:t>
      </w:r>
    </w:p>
    <w:p w14:paraId="273BFE39" w14:textId="77777777" w:rsidR="00B86DE8" w:rsidRPr="00302FB9" w:rsidRDefault="00B86DE8" w:rsidP="00B86DE8">
      <w:pPr>
        <w:pStyle w:val="Legalese"/>
        <w:numPr>
          <w:ilvl w:val="0"/>
          <w:numId w:val="0"/>
        </w:numPr>
        <w:tabs>
          <w:tab w:val="right" w:pos="7470"/>
        </w:tabs>
        <w:ind w:left="360"/>
      </w:pPr>
      <w:r w:rsidRPr="00302FB9">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14:paraId="43948FA6" w14:textId="77777777" w:rsidR="00B86DE8" w:rsidRPr="00302FB9" w:rsidRDefault="00B86DE8" w:rsidP="00B86DE8">
      <w:pPr>
        <w:pStyle w:val="Legalese"/>
        <w:numPr>
          <w:ilvl w:val="0"/>
          <w:numId w:val="0"/>
        </w:numPr>
        <w:tabs>
          <w:tab w:val="right" w:pos="7470"/>
        </w:tabs>
        <w:ind w:left="360"/>
      </w:pPr>
      <w:r w:rsidRPr="00302FB9">
        <w:t xml:space="preserve">Microsoft may have patents, patent applications, trademarks, copyrights, or other intellectual property rights covering subject matter in this document. </w:t>
      </w:r>
      <w:proofErr w:type="gramStart"/>
      <w:r w:rsidRPr="00302FB9">
        <w:t>Except as expressly provided in any written license agreement from Microsoft, the furnishing of this document does not give you any license to these patents, trademarks, copyrights, or other intellectual property.</w:t>
      </w:r>
      <w:proofErr w:type="gramEnd"/>
    </w:p>
    <w:p w14:paraId="35579CF6" w14:textId="77777777" w:rsidR="00B86DE8" w:rsidRPr="00302FB9" w:rsidRDefault="00B86DE8" w:rsidP="00B86DE8">
      <w:pPr>
        <w:pStyle w:val="Legalese"/>
        <w:numPr>
          <w:ilvl w:val="0"/>
          <w:numId w:val="0"/>
        </w:numPr>
        <w:tabs>
          <w:tab w:val="right" w:pos="7470"/>
        </w:tabs>
        <w:ind w:left="360"/>
      </w:pPr>
      <w:r>
        <w:t>© 2010</w:t>
      </w:r>
      <w:r w:rsidRPr="00302FB9">
        <w:t xml:space="preserve"> Microsoft Corporation. All rights reserved.</w:t>
      </w:r>
    </w:p>
    <w:p w14:paraId="7D2D520B" w14:textId="77777777" w:rsidR="00B86DE8" w:rsidRDefault="00B86DE8" w:rsidP="00B86DE8">
      <w:pPr>
        <w:pStyle w:val="Legalese"/>
        <w:numPr>
          <w:ilvl w:val="0"/>
          <w:numId w:val="0"/>
        </w:numPr>
        <w:tabs>
          <w:tab w:val="right" w:pos="7470"/>
        </w:tabs>
        <w:ind w:left="360"/>
      </w:pPr>
      <w:r w:rsidRPr="00302FB9">
        <w:t>Microsoft is a trademark of the Microsoft group of companies.</w:t>
      </w:r>
    </w:p>
    <w:p w14:paraId="4EB1778A" w14:textId="77777777" w:rsidR="0026427E" w:rsidRPr="00F53E5F" w:rsidRDefault="0026427E" w:rsidP="0026427E">
      <w:pPr>
        <w:rPr>
          <w:rFonts w:ascii="Arial" w:hAnsi="Arial" w:cs="Arial"/>
        </w:rPr>
      </w:pPr>
    </w:p>
    <w:sectPr w:rsidR="0026427E" w:rsidRPr="00F53E5F" w:rsidSect="0006226D">
      <w:footerReference w:type="default" r:id="rId21"/>
      <w:foot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B6AC6" w14:textId="77777777" w:rsidR="00E86AB0" w:rsidRDefault="00E86AB0" w:rsidP="00E220BB">
      <w:pPr>
        <w:spacing w:after="0" w:line="240" w:lineRule="auto"/>
      </w:pPr>
      <w:r>
        <w:separator/>
      </w:r>
    </w:p>
  </w:endnote>
  <w:endnote w:type="continuationSeparator" w:id="0">
    <w:p w14:paraId="01EEBD12" w14:textId="77777777" w:rsidR="00E86AB0" w:rsidRDefault="00E86AB0" w:rsidP="00E2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291F8" w14:textId="77777777" w:rsidR="0006226D" w:rsidRDefault="0073701B">
    <w:pPr>
      <w:pStyle w:val="Footer"/>
      <w:jc w:val="right"/>
    </w:pPr>
    <w:r w:rsidRPr="00F53E5F">
      <w:rPr>
        <w:rFonts w:cs="Arial"/>
      </w:rPr>
      <w:t xml:space="preserve">Protecting Virtual Environments with System Center Data Protection Manager </w:t>
    </w:r>
    <w:r>
      <w:rPr>
        <w:rFonts w:cs="Arial"/>
      </w:rPr>
      <w:t xml:space="preserve">2010                             </w:t>
    </w:r>
    <w:r w:rsidR="00A92363">
      <w:fldChar w:fldCharType="begin"/>
    </w:r>
    <w:r w:rsidR="00A92363">
      <w:instrText xml:space="preserve"> PAGE   \* MERGEFORMAT </w:instrText>
    </w:r>
    <w:r w:rsidR="00A92363">
      <w:fldChar w:fldCharType="separate"/>
    </w:r>
    <w:r w:rsidR="006F6C52">
      <w:rPr>
        <w:noProof/>
      </w:rPr>
      <w:t>1</w:t>
    </w:r>
    <w:r w:rsidR="00A92363">
      <w:rPr>
        <w:noProof/>
      </w:rPr>
      <w:fldChar w:fldCharType="end"/>
    </w:r>
  </w:p>
  <w:p w14:paraId="49B697E8" w14:textId="77777777" w:rsidR="0006226D" w:rsidRDefault="000622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8C40B" w14:textId="77777777" w:rsidR="0006226D" w:rsidRDefault="0006226D">
    <w:pPr>
      <w:pStyle w:val="Footer"/>
      <w:jc w:val="right"/>
    </w:pPr>
  </w:p>
  <w:p w14:paraId="3C65C49F" w14:textId="77777777" w:rsidR="0006226D" w:rsidRDefault="000622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A6568" w14:textId="77777777" w:rsidR="006F6C52" w:rsidRDefault="006F6C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3AD11" w14:textId="77777777" w:rsidR="006F6C52" w:rsidRDefault="006F6C52">
    <w:pPr>
      <w:pStyle w:val="Footer"/>
      <w:jc w:val="right"/>
    </w:pPr>
    <w:r w:rsidRPr="00F53E5F">
      <w:rPr>
        <w:rFonts w:cs="Arial"/>
      </w:rPr>
      <w:t xml:space="preserve">Protecting Virtual Environments with System Center Data Protection Manager </w:t>
    </w:r>
    <w:r>
      <w:rPr>
        <w:rFonts w:cs="Arial"/>
      </w:rPr>
      <w:t xml:space="preserve">2010                             </w:t>
    </w:r>
    <w:r w:rsidR="00A92363">
      <w:fldChar w:fldCharType="begin"/>
    </w:r>
    <w:r w:rsidR="00A92363">
      <w:instrText xml:space="preserve"> PAGE   \* MERGEFORMAT </w:instrText>
    </w:r>
    <w:r w:rsidR="00A92363">
      <w:fldChar w:fldCharType="separate"/>
    </w:r>
    <w:r w:rsidR="00F4626A">
      <w:rPr>
        <w:noProof/>
      </w:rPr>
      <w:t>12</w:t>
    </w:r>
    <w:r w:rsidR="00A92363">
      <w:rPr>
        <w:noProof/>
      </w:rPr>
      <w:fldChar w:fldCharType="end"/>
    </w:r>
  </w:p>
  <w:p w14:paraId="6283252A" w14:textId="77777777" w:rsidR="006F6C52" w:rsidRDefault="006F6C5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E46BD" w14:textId="77777777" w:rsidR="0006226D" w:rsidRDefault="00A92363">
    <w:pPr>
      <w:pStyle w:val="Footer"/>
      <w:jc w:val="right"/>
    </w:pPr>
    <w:r>
      <w:fldChar w:fldCharType="begin"/>
    </w:r>
    <w:r>
      <w:instrText xml:space="preserve"> PAGE   \* MERGEFORMAT </w:instrText>
    </w:r>
    <w:r>
      <w:fldChar w:fldCharType="separate"/>
    </w:r>
    <w:r w:rsidR="0006226D">
      <w:rPr>
        <w:noProof/>
      </w:rPr>
      <w:t>1</w:t>
    </w:r>
    <w:r>
      <w:rPr>
        <w:noProof/>
      </w:rPr>
      <w:fldChar w:fldCharType="end"/>
    </w:r>
  </w:p>
  <w:p w14:paraId="7A6C80B8" w14:textId="77777777" w:rsidR="0006226D" w:rsidRDefault="00062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6F325" w14:textId="77777777" w:rsidR="00E86AB0" w:rsidRDefault="00E86AB0" w:rsidP="00E220BB">
      <w:pPr>
        <w:spacing w:after="0" w:line="240" w:lineRule="auto"/>
      </w:pPr>
      <w:r>
        <w:separator/>
      </w:r>
    </w:p>
  </w:footnote>
  <w:footnote w:type="continuationSeparator" w:id="0">
    <w:p w14:paraId="0F40B551" w14:textId="77777777" w:rsidR="00E86AB0" w:rsidRDefault="00E86AB0" w:rsidP="00E22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2C8"/>
    <w:multiLevelType w:val="hybridMultilevel"/>
    <w:tmpl w:val="39BA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E794F"/>
    <w:multiLevelType w:val="hybridMultilevel"/>
    <w:tmpl w:val="48E26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197FBB"/>
    <w:multiLevelType w:val="hybridMultilevel"/>
    <w:tmpl w:val="0C06B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270254"/>
    <w:multiLevelType w:val="hybridMultilevel"/>
    <w:tmpl w:val="E4C64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C02B4"/>
    <w:multiLevelType w:val="hybridMultilevel"/>
    <w:tmpl w:val="3FE47F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A05EA"/>
    <w:multiLevelType w:val="hybridMultilevel"/>
    <w:tmpl w:val="4046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85CF4"/>
    <w:multiLevelType w:val="hybridMultilevel"/>
    <w:tmpl w:val="9754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DC7B59"/>
    <w:multiLevelType w:val="hybridMultilevel"/>
    <w:tmpl w:val="8EDE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8446C4"/>
    <w:multiLevelType w:val="hybridMultilevel"/>
    <w:tmpl w:val="0F84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10">
    <w:nsid w:val="1C314629"/>
    <w:multiLevelType w:val="hybridMultilevel"/>
    <w:tmpl w:val="A06842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nsid w:val="1F222613"/>
    <w:multiLevelType w:val="hybridMultilevel"/>
    <w:tmpl w:val="B398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A546C"/>
    <w:multiLevelType w:val="hybridMultilevel"/>
    <w:tmpl w:val="1690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E1AB2"/>
    <w:multiLevelType w:val="hybridMultilevel"/>
    <w:tmpl w:val="9B98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0C0559"/>
    <w:multiLevelType w:val="hybridMultilevel"/>
    <w:tmpl w:val="A43A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D77E7"/>
    <w:multiLevelType w:val="hybridMultilevel"/>
    <w:tmpl w:val="7142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777E7A"/>
    <w:multiLevelType w:val="hybridMultilevel"/>
    <w:tmpl w:val="C2364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7E6A44"/>
    <w:multiLevelType w:val="hybridMultilevel"/>
    <w:tmpl w:val="1B48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F6737"/>
    <w:multiLevelType w:val="hybridMultilevel"/>
    <w:tmpl w:val="FD78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C0C63"/>
    <w:multiLevelType w:val="hybridMultilevel"/>
    <w:tmpl w:val="BD145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9F4E28"/>
    <w:multiLevelType w:val="hybridMultilevel"/>
    <w:tmpl w:val="22989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3822D5"/>
    <w:multiLevelType w:val="hybridMultilevel"/>
    <w:tmpl w:val="DA7C7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8F5C13"/>
    <w:multiLevelType w:val="hybridMultilevel"/>
    <w:tmpl w:val="28BC3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E44107"/>
    <w:multiLevelType w:val="hybridMultilevel"/>
    <w:tmpl w:val="C2364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2C06C7"/>
    <w:multiLevelType w:val="hybridMultilevel"/>
    <w:tmpl w:val="6E7E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E37836"/>
    <w:multiLevelType w:val="hybridMultilevel"/>
    <w:tmpl w:val="287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EE7732"/>
    <w:multiLevelType w:val="hybridMultilevel"/>
    <w:tmpl w:val="E4CE5D4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CF71A7"/>
    <w:multiLevelType w:val="hybridMultilevel"/>
    <w:tmpl w:val="DABAA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54633"/>
    <w:multiLevelType w:val="hybridMultilevel"/>
    <w:tmpl w:val="BA3A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8E3763"/>
    <w:multiLevelType w:val="hybridMultilevel"/>
    <w:tmpl w:val="4230A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70406"/>
    <w:multiLevelType w:val="hybridMultilevel"/>
    <w:tmpl w:val="26281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9F4B6C"/>
    <w:multiLevelType w:val="hybridMultilevel"/>
    <w:tmpl w:val="783E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F16313"/>
    <w:multiLevelType w:val="hybridMultilevel"/>
    <w:tmpl w:val="C2364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402B41"/>
    <w:multiLevelType w:val="hybridMultilevel"/>
    <w:tmpl w:val="22A2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D04DE6"/>
    <w:multiLevelType w:val="hybridMultilevel"/>
    <w:tmpl w:val="8A1E1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C7368A"/>
    <w:multiLevelType w:val="hybridMultilevel"/>
    <w:tmpl w:val="033C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3A1A58"/>
    <w:multiLevelType w:val="hybridMultilevel"/>
    <w:tmpl w:val="C698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C35771"/>
    <w:multiLevelType w:val="hybridMultilevel"/>
    <w:tmpl w:val="85F6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536B18"/>
    <w:multiLevelType w:val="hybridMultilevel"/>
    <w:tmpl w:val="9728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0964DD"/>
    <w:multiLevelType w:val="hybridMultilevel"/>
    <w:tmpl w:val="6CEA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E2395A"/>
    <w:multiLevelType w:val="hybridMultilevel"/>
    <w:tmpl w:val="D2F4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AD3694"/>
    <w:multiLevelType w:val="hybridMultilevel"/>
    <w:tmpl w:val="EF7E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37"/>
  </w:num>
  <w:num w:numId="4">
    <w:abstractNumId w:val="5"/>
  </w:num>
  <w:num w:numId="5">
    <w:abstractNumId w:val="7"/>
  </w:num>
  <w:num w:numId="6">
    <w:abstractNumId w:val="28"/>
  </w:num>
  <w:num w:numId="7">
    <w:abstractNumId w:val="40"/>
  </w:num>
  <w:num w:numId="8">
    <w:abstractNumId w:val="13"/>
  </w:num>
  <w:num w:numId="9">
    <w:abstractNumId w:val="34"/>
  </w:num>
  <w:num w:numId="10">
    <w:abstractNumId w:val="39"/>
  </w:num>
  <w:num w:numId="11">
    <w:abstractNumId w:val="25"/>
  </w:num>
  <w:num w:numId="12">
    <w:abstractNumId w:val="35"/>
  </w:num>
  <w:num w:numId="13">
    <w:abstractNumId w:val="4"/>
  </w:num>
  <w:num w:numId="14">
    <w:abstractNumId w:val="16"/>
  </w:num>
  <w:num w:numId="15">
    <w:abstractNumId w:val="15"/>
  </w:num>
  <w:num w:numId="16">
    <w:abstractNumId w:val="27"/>
  </w:num>
  <w:num w:numId="17">
    <w:abstractNumId w:val="20"/>
  </w:num>
  <w:num w:numId="18">
    <w:abstractNumId w:val="1"/>
  </w:num>
  <w:num w:numId="19">
    <w:abstractNumId w:val="22"/>
  </w:num>
  <w:num w:numId="20">
    <w:abstractNumId w:val="6"/>
  </w:num>
  <w:num w:numId="21">
    <w:abstractNumId w:val="24"/>
  </w:num>
  <w:num w:numId="22">
    <w:abstractNumId w:val="12"/>
  </w:num>
  <w:num w:numId="23">
    <w:abstractNumId w:val="0"/>
  </w:num>
  <w:num w:numId="24">
    <w:abstractNumId w:val="31"/>
  </w:num>
  <w:num w:numId="25">
    <w:abstractNumId w:val="33"/>
  </w:num>
  <w:num w:numId="26">
    <w:abstractNumId w:val="18"/>
  </w:num>
  <w:num w:numId="27">
    <w:abstractNumId w:val="14"/>
  </w:num>
  <w:num w:numId="28">
    <w:abstractNumId w:val="19"/>
  </w:num>
  <w:num w:numId="29">
    <w:abstractNumId w:val="21"/>
  </w:num>
  <w:num w:numId="30">
    <w:abstractNumId w:val="23"/>
  </w:num>
  <w:num w:numId="31">
    <w:abstractNumId w:val="41"/>
  </w:num>
  <w:num w:numId="32">
    <w:abstractNumId w:val="29"/>
  </w:num>
  <w:num w:numId="33">
    <w:abstractNumId w:val="30"/>
  </w:num>
  <w:num w:numId="34">
    <w:abstractNumId w:val="32"/>
  </w:num>
  <w:num w:numId="35">
    <w:abstractNumId w:val="3"/>
  </w:num>
  <w:num w:numId="36">
    <w:abstractNumId w:val="38"/>
  </w:num>
  <w:num w:numId="37">
    <w:abstractNumId w:val="2"/>
  </w:num>
  <w:num w:numId="38">
    <w:abstractNumId w:val="26"/>
  </w:num>
  <w:num w:numId="39">
    <w:abstractNumId w:val="11"/>
  </w:num>
  <w:num w:numId="40">
    <w:abstractNumId w:val="36"/>
  </w:num>
  <w:num w:numId="41">
    <w:abstractNumId w:val="1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0A"/>
    <w:rsid w:val="0000254B"/>
    <w:rsid w:val="0000344A"/>
    <w:rsid w:val="00015CE1"/>
    <w:rsid w:val="00024DA7"/>
    <w:rsid w:val="000308BB"/>
    <w:rsid w:val="00034228"/>
    <w:rsid w:val="00040B70"/>
    <w:rsid w:val="0004174B"/>
    <w:rsid w:val="00044041"/>
    <w:rsid w:val="00047589"/>
    <w:rsid w:val="0005012F"/>
    <w:rsid w:val="00061499"/>
    <w:rsid w:val="0006226D"/>
    <w:rsid w:val="00064F8A"/>
    <w:rsid w:val="00065D37"/>
    <w:rsid w:val="000661ED"/>
    <w:rsid w:val="00071BCC"/>
    <w:rsid w:val="000767CA"/>
    <w:rsid w:val="0008003B"/>
    <w:rsid w:val="000804B6"/>
    <w:rsid w:val="00086DC8"/>
    <w:rsid w:val="0009672E"/>
    <w:rsid w:val="00097B1E"/>
    <w:rsid w:val="000B2324"/>
    <w:rsid w:val="000B482C"/>
    <w:rsid w:val="000B5B63"/>
    <w:rsid w:val="000B668C"/>
    <w:rsid w:val="000B6D16"/>
    <w:rsid w:val="000D1020"/>
    <w:rsid w:val="000D1314"/>
    <w:rsid w:val="000D5955"/>
    <w:rsid w:val="000D6372"/>
    <w:rsid w:val="000D6594"/>
    <w:rsid w:val="000E497E"/>
    <w:rsid w:val="000E6833"/>
    <w:rsid w:val="000F3ADA"/>
    <w:rsid w:val="000F3DAE"/>
    <w:rsid w:val="000F550B"/>
    <w:rsid w:val="000F7677"/>
    <w:rsid w:val="00102C24"/>
    <w:rsid w:val="00107890"/>
    <w:rsid w:val="00124151"/>
    <w:rsid w:val="0013073E"/>
    <w:rsid w:val="0013135F"/>
    <w:rsid w:val="00134974"/>
    <w:rsid w:val="00135A32"/>
    <w:rsid w:val="001459E9"/>
    <w:rsid w:val="00145A61"/>
    <w:rsid w:val="001505A1"/>
    <w:rsid w:val="00156B7A"/>
    <w:rsid w:val="001633D5"/>
    <w:rsid w:val="00171C9F"/>
    <w:rsid w:val="00176683"/>
    <w:rsid w:val="0018708A"/>
    <w:rsid w:val="001918FE"/>
    <w:rsid w:val="00193682"/>
    <w:rsid w:val="0019544A"/>
    <w:rsid w:val="001A0073"/>
    <w:rsid w:val="001A0505"/>
    <w:rsid w:val="001A35DE"/>
    <w:rsid w:val="001A3F6E"/>
    <w:rsid w:val="001A7976"/>
    <w:rsid w:val="001B1F05"/>
    <w:rsid w:val="001B2C31"/>
    <w:rsid w:val="001C2FDD"/>
    <w:rsid w:val="001C5152"/>
    <w:rsid w:val="001C7894"/>
    <w:rsid w:val="001D1D44"/>
    <w:rsid w:val="001D2935"/>
    <w:rsid w:val="001D5CDB"/>
    <w:rsid w:val="001D7ED5"/>
    <w:rsid w:val="001E3B90"/>
    <w:rsid w:val="001F6391"/>
    <w:rsid w:val="001F66BC"/>
    <w:rsid w:val="001F69B8"/>
    <w:rsid w:val="002034F8"/>
    <w:rsid w:val="00203646"/>
    <w:rsid w:val="00206ECC"/>
    <w:rsid w:val="002100F0"/>
    <w:rsid w:val="0021572B"/>
    <w:rsid w:val="0022214A"/>
    <w:rsid w:val="00222FDF"/>
    <w:rsid w:val="00223A51"/>
    <w:rsid w:val="00230EC1"/>
    <w:rsid w:val="00234117"/>
    <w:rsid w:val="00235E6A"/>
    <w:rsid w:val="002371E0"/>
    <w:rsid w:val="002400BA"/>
    <w:rsid w:val="00246CEE"/>
    <w:rsid w:val="00247D04"/>
    <w:rsid w:val="00253D41"/>
    <w:rsid w:val="0025452B"/>
    <w:rsid w:val="00254CAD"/>
    <w:rsid w:val="002573AA"/>
    <w:rsid w:val="00263284"/>
    <w:rsid w:val="0026427E"/>
    <w:rsid w:val="002645A1"/>
    <w:rsid w:val="002675E1"/>
    <w:rsid w:val="00267809"/>
    <w:rsid w:val="00270867"/>
    <w:rsid w:val="00296241"/>
    <w:rsid w:val="002A07FA"/>
    <w:rsid w:val="002A2315"/>
    <w:rsid w:val="002A290B"/>
    <w:rsid w:val="002A464B"/>
    <w:rsid w:val="002B218A"/>
    <w:rsid w:val="002B705F"/>
    <w:rsid w:val="002B7A54"/>
    <w:rsid w:val="002B7E6A"/>
    <w:rsid w:val="002C1299"/>
    <w:rsid w:val="002D265C"/>
    <w:rsid w:val="002D3C08"/>
    <w:rsid w:val="002D7EAB"/>
    <w:rsid w:val="002E5DE9"/>
    <w:rsid w:val="002F1ADB"/>
    <w:rsid w:val="0030506D"/>
    <w:rsid w:val="00305767"/>
    <w:rsid w:val="00312C53"/>
    <w:rsid w:val="00314C09"/>
    <w:rsid w:val="00317D56"/>
    <w:rsid w:val="00320F3F"/>
    <w:rsid w:val="00321177"/>
    <w:rsid w:val="0032644B"/>
    <w:rsid w:val="00330A9F"/>
    <w:rsid w:val="00332667"/>
    <w:rsid w:val="003347AC"/>
    <w:rsid w:val="00337AB8"/>
    <w:rsid w:val="00342487"/>
    <w:rsid w:val="00350032"/>
    <w:rsid w:val="003608C2"/>
    <w:rsid w:val="003661F6"/>
    <w:rsid w:val="0036664F"/>
    <w:rsid w:val="00367EE4"/>
    <w:rsid w:val="00371747"/>
    <w:rsid w:val="00372821"/>
    <w:rsid w:val="00381CCD"/>
    <w:rsid w:val="003942C7"/>
    <w:rsid w:val="00394CBA"/>
    <w:rsid w:val="00395A8E"/>
    <w:rsid w:val="003A48CE"/>
    <w:rsid w:val="003B1334"/>
    <w:rsid w:val="003C02B7"/>
    <w:rsid w:val="003C19AA"/>
    <w:rsid w:val="003C1C24"/>
    <w:rsid w:val="003C243D"/>
    <w:rsid w:val="003D1B1C"/>
    <w:rsid w:val="003D1CD4"/>
    <w:rsid w:val="003E37D1"/>
    <w:rsid w:val="003E7706"/>
    <w:rsid w:val="003F470D"/>
    <w:rsid w:val="003F5DB6"/>
    <w:rsid w:val="003F6992"/>
    <w:rsid w:val="00401D2D"/>
    <w:rsid w:val="0040305C"/>
    <w:rsid w:val="00405D80"/>
    <w:rsid w:val="00406981"/>
    <w:rsid w:val="00406F50"/>
    <w:rsid w:val="004102CA"/>
    <w:rsid w:val="0041040A"/>
    <w:rsid w:val="00411C06"/>
    <w:rsid w:val="00422174"/>
    <w:rsid w:val="00422C81"/>
    <w:rsid w:val="004401C7"/>
    <w:rsid w:val="004543CE"/>
    <w:rsid w:val="004646B6"/>
    <w:rsid w:val="00473919"/>
    <w:rsid w:val="0048120D"/>
    <w:rsid w:val="004837DC"/>
    <w:rsid w:val="0048513C"/>
    <w:rsid w:val="004A0A79"/>
    <w:rsid w:val="004A468F"/>
    <w:rsid w:val="004A70B8"/>
    <w:rsid w:val="004B5F5D"/>
    <w:rsid w:val="004E0D58"/>
    <w:rsid w:val="004E77BC"/>
    <w:rsid w:val="004F04B5"/>
    <w:rsid w:val="005003C3"/>
    <w:rsid w:val="00507F62"/>
    <w:rsid w:val="00516F00"/>
    <w:rsid w:val="00522B4A"/>
    <w:rsid w:val="005244BB"/>
    <w:rsid w:val="00530DD6"/>
    <w:rsid w:val="005317D3"/>
    <w:rsid w:val="00534809"/>
    <w:rsid w:val="005351C0"/>
    <w:rsid w:val="0053674F"/>
    <w:rsid w:val="005406DD"/>
    <w:rsid w:val="0054324E"/>
    <w:rsid w:val="00551FC5"/>
    <w:rsid w:val="00553480"/>
    <w:rsid w:val="00567858"/>
    <w:rsid w:val="00570A8C"/>
    <w:rsid w:val="00576730"/>
    <w:rsid w:val="00596590"/>
    <w:rsid w:val="00596871"/>
    <w:rsid w:val="005972B0"/>
    <w:rsid w:val="005A3E90"/>
    <w:rsid w:val="005B30AB"/>
    <w:rsid w:val="005B7ACB"/>
    <w:rsid w:val="005C108E"/>
    <w:rsid w:val="005C6181"/>
    <w:rsid w:val="005D3DC0"/>
    <w:rsid w:val="005D5339"/>
    <w:rsid w:val="005E547A"/>
    <w:rsid w:val="005F1D79"/>
    <w:rsid w:val="00600EA8"/>
    <w:rsid w:val="00602A97"/>
    <w:rsid w:val="00612BA3"/>
    <w:rsid w:val="00616274"/>
    <w:rsid w:val="0062293D"/>
    <w:rsid w:val="0063099D"/>
    <w:rsid w:val="00633C6C"/>
    <w:rsid w:val="00634A59"/>
    <w:rsid w:val="00641216"/>
    <w:rsid w:val="00641B14"/>
    <w:rsid w:val="00643CEC"/>
    <w:rsid w:val="006626E7"/>
    <w:rsid w:val="00662FB4"/>
    <w:rsid w:val="00666B85"/>
    <w:rsid w:val="00667BC2"/>
    <w:rsid w:val="00686BB7"/>
    <w:rsid w:val="006934C0"/>
    <w:rsid w:val="006A3F8C"/>
    <w:rsid w:val="006A7277"/>
    <w:rsid w:val="006C223E"/>
    <w:rsid w:val="006C3C06"/>
    <w:rsid w:val="006C427A"/>
    <w:rsid w:val="006C5C10"/>
    <w:rsid w:val="006C759C"/>
    <w:rsid w:val="006E4319"/>
    <w:rsid w:val="006F1B82"/>
    <w:rsid w:val="006F3385"/>
    <w:rsid w:val="006F6C52"/>
    <w:rsid w:val="006F72EC"/>
    <w:rsid w:val="006F778E"/>
    <w:rsid w:val="007115EA"/>
    <w:rsid w:val="00731004"/>
    <w:rsid w:val="007334D4"/>
    <w:rsid w:val="0073701B"/>
    <w:rsid w:val="007411CC"/>
    <w:rsid w:val="00746C47"/>
    <w:rsid w:val="00755512"/>
    <w:rsid w:val="007562C5"/>
    <w:rsid w:val="00757337"/>
    <w:rsid w:val="00757E2D"/>
    <w:rsid w:val="007643F4"/>
    <w:rsid w:val="00770745"/>
    <w:rsid w:val="007709C7"/>
    <w:rsid w:val="00772CFF"/>
    <w:rsid w:val="00784C5F"/>
    <w:rsid w:val="00785EA9"/>
    <w:rsid w:val="007975FB"/>
    <w:rsid w:val="007A48D7"/>
    <w:rsid w:val="007A6B48"/>
    <w:rsid w:val="007B2E25"/>
    <w:rsid w:val="007B7A42"/>
    <w:rsid w:val="007C3C18"/>
    <w:rsid w:val="007C609A"/>
    <w:rsid w:val="007C6DB4"/>
    <w:rsid w:val="007D34C0"/>
    <w:rsid w:val="007E59BD"/>
    <w:rsid w:val="007F1DEC"/>
    <w:rsid w:val="007F5113"/>
    <w:rsid w:val="00802BEA"/>
    <w:rsid w:val="00803444"/>
    <w:rsid w:val="0080367B"/>
    <w:rsid w:val="00807BAD"/>
    <w:rsid w:val="008147F7"/>
    <w:rsid w:val="0081538C"/>
    <w:rsid w:val="00822BDC"/>
    <w:rsid w:val="00827AC0"/>
    <w:rsid w:val="00830E6F"/>
    <w:rsid w:val="00841B93"/>
    <w:rsid w:val="00843347"/>
    <w:rsid w:val="00843AB1"/>
    <w:rsid w:val="0084767B"/>
    <w:rsid w:val="00851999"/>
    <w:rsid w:val="0085460D"/>
    <w:rsid w:val="008550F2"/>
    <w:rsid w:val="00856FFC"/>
    <w:rsid w:val="00872C7F"/>
    <w:rsid w:val="00874595"/>
    <w:rsid w:val="0088230B"/>
    <w:rsid w:val="00882EB8"/>
    <w:rsid w:val="00887F22"/>
    <w:rsid w:val="008A27D6"/>
    <w:rsid w:val="008A74B3"/>
    <w:rsid w:val="008B0FD2"/>
    <w:rsid w:val="008B143D"/>
    <w:rsid w:val="008B1924"/>
    <w:rsid w:val="008B1C31"/>
    <w:rsid w:val="008B1F69"/>
    <w:rsid w:val="008B2128"/>
    <w:rsid w:val="008B62E3"/>
    <w:rsid w:val="008B757E"/>
    <w:rsid w:val="008C0113"/>
    <w:rsid w:val="008C3408"/>
    <w:rsid w:val="008C4253"/>
    <w:rsid w:val="008E33DD"/>
    <w:rsid w:val="008E6625"/>
    <w:rsid w:val="008F4C8D"/>
    <w:rsid w:val="008F5078"/>
    <w:rsid w:val="008F729B"/>
    <w:rsid w:val="008F785A"/>
    <w:rsid w:val="00901D83"/>
    <w:rsid w:val="00901FC5"/>
    <w:rsid w:val="0090314F"/>
    <w:rsid w:val="00906B2C"/>
    <w:rsid w:val="009073D5"/>
    <w:rsid w:val="00911110"/>
    <w:rsid w:val="009243F7"/>
    <w:rsid w:val="00924FA8"/>
    <w:rsid w:val="0092765B"/>
    <w:rsid w:val="00936BDD"/>
    <w:rsid w:val="00941FAB"/>
    <w:rsid w:val="00944C0A"/>
    <w:rsid w:val="00945424"/>
    <w:rsid w:val="00953049"/>
    <w:rsid w:val="0095560C"/>
    <w:rsid w:val="00957975"/>
    <w:rsid w:val="00966D15"/>
    <w:rsid w:val="0096718B"/>
    <w:rsid w:val="009757BC"/>
    <w:rsid w:val="00982BC5"/>
    <w:rsid w:val="00991753"/>
    <w:rsid w:val="0099769E"/>
    <w:rsid w:val="009978FF"/>
    <w:rsid w:val="009B16E5"/>
    <w:rsid w:val="009B2D91"/>
    <w:rsid w:val="009B63D5"/>
    <w:rsid w:val="009B7844"/>
    <w:rsid w:val="009D37CB"/>
    <w:rsid w:val="009D54FB"/>
    <w:rsid w:val="009E053A"/>
    <w:rsid w:val="009E59BC"/>
    <w:rsid w:val="009E6F8C"/>
    <w:rsid w:val="009F0782"/>
    <w:rsid w:val="009F31EA"/>
    <w:rsid w:val="009F3D39"/>
    <w:rsid w:val="009F5362"/>
    <w:rsid w:val="009F6AC0"/>
    <w:rsid w:val="00A073B6"/>
    <w:rsid w:val="00A275E2"/>
    <w:rsid w:val="00A31AD1"/>
    <w:rsid w:val="00A332E8"/>
    <w:rsid w:val="00A418ED"/>
    <w:rsid w:val="00A4400C"/>
    <w:rsid w:val="00A5093F"/>
    <w:rsid w:val="00A50AB2"/>
    <w:rsid w:val="00A51597"/>
    <w:rsid w:val="00A566D6"/>
    <w:rsid w:val="00A70164"/>
    <w:rsid w:val="00A7427B"/>
    <w:rsid w:val="00A77936"/>
    <w:rsid w:val="00A84C53"/>
    <w:rsid w:val="00A92363"/>
    <w:rsid w:val="00A95B66"/>
    <w:rsid w:val="00A96AAC"/>
    <w:rsid w:val="00AA00FA"/>
    <w:rsid w:val="00AA0C79"/>
    <w:rsid w:val="00AB36C0"/>
    <w:rsid w:val="00AC65AE"/>
    <w:rsid w:val="00AC67E8"/>
    <w:rsid w:val="00AD4830"/>
    <w:rsid w:val="00AD7F7D"/>
    <w:rsid w:val="00AE3F8B"/>
    <w:rsid w:val="00AE7156"/>
    <w:rsid w:val="00B00A20"/>
    <w:rsid w:val="00B019C2"/>
    <w:rsid w:val="00B1085A"/>
    <w:rsid w:val="00B1740D"/>
    <w:rsid w:val="00B267F0"/>
    <w:rsid w:val="00B26C45"/>
    <w:rsid w:val="00B351A3"/>
    <w:rsid w:val="00B3522E"/>
    <w:rsid w:val="00B405EE"/>
    <w:rsid w:val="00B4108F"/>
    <w:rsid w:val="00B424D9"/>
    <w:rsid w:val="00B5358A"/>
    <w:rsid w:val="00B5515B"/>
    <w:rsid w:val="00B620AC"/>
    <w:rsid w:val="00B63428"/>
    <w:rsid w:val="00B819DC"/>
    <w:rsid w:val="00B81C01"/>
    <w:rsid w:val="00B84AF6"/>
    <w:rsid w:val="00B84E5C"/>
    <w:rsid w:val="00B8522A"/>
    <w:rsid w:val="00B86DE8"/>
    <w:rsid w:val="00B96BB6"/>
    <w:rsid w:val="00BA0B24"/>
    <w:rsid w:val="00BA3ECE"/>
    <w:rsid w:val="00BA439D"/>
    <w:rsid w:val="00BA7593"/>
    <w:rsid w:val="00BB3BE5"/>
    <w:rsid w:val="00BB7B85"/>
    <w:rsid w:val="00BC43C1"/>
    <w:rsid w:val="00BC6230"/>
    <w:rsid w:val="00BC65E9"/>
    <w:rsid w:val="00BD04F7"/>
    <w:rsid w:val="00BF4539"/>
    <w:rsid w:val="00BF49F8"/>
    <w:rsid w:val="00BF4F7B"/>
    <w:rsid w:val="00BF7548"/>
    <w:rsid w:val="00BF76A5"/>
    <w:rsid w:val="00C031CB"/>
    <w:rsid w:val="00C03257"/>
    <w:rsid w:val="00C0338B"/>
    <w:rsid w:val="00C0386C"/>
    <w:rsid w:val="00C0706A"/>
    <w:rsid w:val="00C215D2"/>
    <w:rsid w:val="00C33574"/>
    <w:rsid w:val="00C40945"/>
    <w:rsid w:val="00C43F3E"/>
    <w:rsid w:val="00C458D8"/>
    <w:rsid w:val="00C45977"/>
    <w:rsid w:val="00C46D81"/>
    <w:rsid w:val="00C475BA"/>
    <w:rsid w:val="00C47B44"/>
    <w:rsid w:val="00C523EB"/>
    <w:rsid w:val="00C60829"/>
    <w:rsid w:val="00C6508F"/>
    <w:rsid w:val="00C67677"/>
    <w:rsid w:val="00C82205"/>
    <w:rsid w:val="00C838C6"/>
    <w:rsid w:val="00C87E3C"/>
    <w:rsid w:val="00C96AED"/>
    <w:rsid w:val="00CA5304"/>
    <w:rsid w:val="00CA6C31"/>
    <w:rsid w:val="00CB263F"/>
    <w:rsid w:val="00CB6278"/>
    <w:rsid w:val="00CB75A0"/>
    <w:rsid w:val="00CC2647"/>
    <w:rsid w:val="00CC563F"/>
    <w:rsid w:val="00CC6BE7"/>
    <w:rsid w:val="00CD3309"/>
    <w:rsid w:val="00CE0920"/>
    <w:rsid w:val="00CE54EE"/>
    <w:rsid w:val="00CF3526"/>
    <w:rsid w:val="00CF60D9"/>
    <w:rsid w:val="00D04472"/>
    <w:rsid w:val="00D0706D"/>
    <w:rsid w:val="00D20BF7"/>
    <w:rsid w:val="00D324BB"/>
    <w:rsid w:val="00D328B3"/>
    <w:rsid w:val="00D33B01"/>
    <w:rsid w:val="00D40F81"/>
    <w:rsid w:val="00D41C35"/>
    <w:rsid w:val="00D451A2"/>
    <w:rsid w:val="00D45C48"/>
    <w:rsid w:val="00D46260"/>
    <w:rsid w:val="00D52CA7"/>
    <w:rsid w:val="00D607B9"/>
    <w:rsid w:val="00D60D8C"/>
    <w:rsid w:val="00D6194B"/>
    <w:rsid w:val="00D61A1F"/>
    <w:rsid w:val="00D62A76"/>
    <w:rsid w:val="00D639E7"/>
    <w:rsid w:val="00D654F0"/>
    <w:rsid w:val="00D71B06"/>
    <w:rsid w:val="00D727BD"/>
    <w:rsid w:val="00D7482D"/>
    <w:rsid w:val="00D76CD4"/>
    <w:rsid w:val="00D85AB9"/>
    <w:rsid w:val="00D909C0"/>
    <w:rsid w:val="00D941F6"/>
    <w:rsid w:val="00DA3960"/>
    <w:rsid w:val="00DB21E5"/>
    <w:rsid w:val="00DB59A7"/>
    <w:rsid w:val="00DC1738"/>
    <w:rsid w:val="00DD1781"/>
    <w:rsid w:val="00DE4131"/>
    <w:rsid w:val="00DE61A7"/>
    <w:rsid w:val="00DE7061"/>
    <w:rsid w:val="00DE765B"/>
    <w:rsid w:val="00DF0188"/>
    <w:rsid w:val="00DF1E3F"/>
    <w:rsid w:val="00E023B5"/>
    <w:rsid w:val="00E10096"/>
    <w:rsid w:val="00E12271"/>
    <w:rsid w:val="00E212C4"/>
    <w:rsid w:val="00E220BB"/>
    <w:rsid w:val="00E32BFE"/>
    <w:rsid w:val="00E33119"/>
    <w:rsid w:val="00E4048F"/>
    <w:rsid w:val="00E40A38"/>
    <w:rsid w:val="00E40D3E"/>
    <w:rsid w:val="00E4358A"/>
    <w:rsid w:val="00E5263A"/>
    <w:rsid w:val="00E52B27"/>
    <w:rsid w:val="00E5655D"/>
    <w:rsid w:val="00E62E7B"/>
    <w:rsid w:val="00E64374"/>
    <w:rsid w:val="00E64459"/>
    <w:rsid w:val="00E81DE5"/>
    <w:rsid w:val="00E82BBB"/>
    <w:rsid w:val="00E85B28"/>
    <w:rsid w:val="00E86AB0"/>
    <w:rsid w:val="00E957FA"/>
    <w:rsid w:val="00EB0619"/>
    <w:rsid w:val="00EB42A4"/>
    <w:rsid w:val="00EB622B"/>
    <w:rsid w:val="00EB680D"/>
    <w:rsid w:val="00EB7F58"/>
    <w:rsid w:val="00EC0E8A"/>
    <w:rsid w:val="00EC40D0"/>
    <w:rsid w:val="00EC64DD"/>
    <w:rsid w:val="00EC6808"/>
    <w:rsid w:val="00ED4494"/>
    <w:rsid w:val="00ED6A8A"/>
    <w:rsid w:val="00EE1CF8"/>
    <w:rsid w:val="00EE48EC"/>
    <w:rsid w:val="00EE74B7"/>
    <w:rsid w:val="00EF6C96"/>
    <w:rsid w:val="00EF7FC3"/>
    <w:rsid w:val="00F011A5"/>
    <w:rsid w:val="00F0546F"/>
    <w:rsid w:val="00F0560B"/>
    <w:rsid w:val="00F15A2F"/>
    <w:rsid w:val="00F202D2"/>
    <w:rsid w:val="00F25EA0"/>
    <w:rsid w:val="00F3525C"/>
    <w:rsid w:val="00F4626A"/>
    <w:rsid w:val="00F4632E"/>
    <w:rsid w:val="00F470E4"/>
    <w:rsid w:val="00F5044D"/>
    <w:rsid w:val="00F5137C"/>
    <w:rsid w:val="00F53E5F"/>
    <w:rsid w:val="00F574D4"/>
    <w:rsid w:val="00F61782"/>
    <w:rsid w:val="00F70560"/>
    <w:rsid w:val="00F7356B"/>
    <w:rsid w:val="00F74D2E"/>
    <w:rsid w:val="00F76063"/>
    <w:rsid w:val="00F7636F"/>
    <w:rsid w:val="00F83C18"/>
    <w:rsid w:val="00F87A04"/>
    <w:rsid w:val="00FB32FA"/>
    <w:rsid w:val="00FB740F"/>
    <w:rsid w:val="00FC5DED"/>
    <w:rsid w:val="00FC7084"/>
    <w:rsid w:val="00FC7419"/>
    <w:rsid w:val="00FD24D6"/>
    <w:rsid w:val="00FE01F3"/>
    <w:rsid w:val="00FF0087"/>
    <w:rsid w:val="00FF248E"/>
    <w:rsid w:val="00FF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3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3F"/>
    <w:pPr>
      <w:spacing w:after="200" w:line="276" w:lineRule="auto"/>
    </w:pPr>
    <w:rPr>
      <w:sz w:val="22"/>
      <w:szCs w:val="22"/>
    </w:rPr>
  </w:style>
  <w:style w:type="paragraph" w:styleId="Heading1">
    <w:name w:val="heading 1"/>
    <w:basedOn w:val="Normal"/>
    <w:next w:val="Normal"/>
    <w:link w:val="Heading1Char"/>
    <w:uiPriority w:val="9"/>
    <w:qFormat/>
    <w:rsid w:val="00270867"/>
    <w:pPr>
      <w:keepNext/>
      <w:keepLines/>
      <w:spacing w:before="480" w:after="0"/>
      <w:outlineLvl w:val="0"/>
    </w:pPr>
    <w:rPr>
      <w:rFonts w:ascii="Cambria" w:eastAsia="Times New Roman" w:hAnsi="Cambria"/>
      <w:b/>
      <w:bCs/>
      <w:color w:val="376092"/>
      <w:sz w:val="28"/>
      <w:szCs w:val="28"/>
    </w:rPr>
  </w:style>
  <w:style w:type="paragraph" w:styleId="Heading2">
    <w:name w:val="heading 2"/>
    <w:basedOn w:val="Normal"/>
    <w:next w:val="Normal"/>
    <w:link w:val="Heading2Char"/>
    <w:uiPriority w:val="9"/>
    <w:unhideWhenUsed/>
    <w:qFormat/>
    <w:rsid w:val="00B26C4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0767CA"/>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70867"/>
    <w:rPr>
      <w:rFonts w:ascii="Cambria" w:eastAsia="Times New Roman" w:hAnsi="Cambria" w:cs="Times New Roman"/>
      <w:b/>
      <w:bCs/>
      <w:color w:val="376092"/>
      <w:sz w:val="28"/>
      <w:szCs w:val="28"/>
    </w:rPr>
  </w:style>
  <w:style w:type="character" w:styleId="CommentReference">
    <w:name w:val="annotation reference"/>
    <w:uiPriority w:val="99"/>
    <w:semiHidden/>
    <w:unhideWhenUsed/>
    <w:rsid w:val="00AC67E8"/>
    <w:rPr>
      <w:sz w:val="16"/>
      <w:szCs w:val="16"/>
    </w:rPr>
  </w:style>
  <w:style w:type="paragraph" w:styleId="CommentText">
    <w:name w:val="annotation text"/>
    <w:basedOn w:val="Normal"/>
    <w:link w:val="CommentTextChar"/>
    <w:uiPriority w:val="99"/>
    <w:semiHidden/>
    <w:unhideWhenUsed/>
    <w:rsid w:val="00AC67E8"/>
    <w:pPr>
      <w:spacing w:line="240" w:lineRule="auto"/>
    </w:pPr>
    <w:rPr>
      <w:sz w:val="20"/>
      <w:szCs w:val="20"/>
    </w:rPr>
  </w:style>
  <w:style w:type="character" w:customStyle="1" w:styleId="CommentTextChar">
    <w:name w:val="Comment Text Char"/>
    <w:link w:val="CommentText"/>
    <w:uiPriority w:val="99"/>
    <w:semiHidden/>
    <w:rsid w:val="00AC67E8"/>
    <w:rPr>
      <w:sz w:val="20"/>
      <w:szCs w:val="20"/>
    </w:rPr>
  </w:style>
  <w:style w:type="paragraph" w:styleId="CommentSubject">
    <w:name w:val="annotation subject"/>
    <w:basedOn w:val="CommentText"/>
    <w:next w:val="CommentText"/>
    <w:link w:val="CommentSubjectChar"/>
    <w:uiPriority w:val="99"/>
    <w:semiHidden/>
    <w:unhideWhenUsed/>
    <w:rsid w:val="00AC67E8"/>
    <w:rPr>
      <w:b/>
      <w:bCs/>
    </w:rPr>
  </w:style>
  <w:style w:type="character" w:customStyle="1" w:styleId="CommentSubjectChar">
    <w:name w:val="Comment Subject Char"/>
    <w:link w:val="CommentSubject"/>
    <w:uiPriority w:val="99"/>
    <w:semiHidden/>
    <w:rsid w:val="00AC67E8"/>
    <w:rPr>
      <w:b/>
      <w:bCs/>
      <w:sz w:val="20"/>
      <w:szCs w:val="20"/>
    </w:rPr>
  </w:style>
  <w:style w:type="paragraph" w:styleId="BalloonText">
    <w:name w:val="Balloon Text"/>
    <w:basedOn w:val="Normal"/>
    <w:link w:val="BalloonTextChar"/>
    <w:uiPriority w:val="99"/>
    <w:semiHidden/>
    <w:unhideWhenUsed/>
    <w:rsid w:val="00AC67E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C67E8"/>
    <w:rPr>
      <w:rFonts w:ascii="Tahoma" w:hAnsi="Tahoma" w:cs="Tahoma"/>
      <w:sz w:val="16"/>
      <w:szCs w:val="16"/>
    </w:rPr>
  </w:style>
  <w:style w:type="character" w:customStyle="1" w:styleId="Heading2Char">
    <w:name w:val="Heading 2 Char"/>
    <w:link w:val="Heading2"/>
    <w:uiPriority w:val="9"/>
    <w:rsid w:val="00B26C45"/>
    <w:rPr>
      <w:rFonts w:ascii="Cambria" w:eastAsia="Times New Roman" w:hAnsi="Cambria" w:cs="Times New Roman"/>
      <w:b/>
      <w:bCs/>
      <w:color w:val="4F81BD"/>
      <w:sz w:val="26"/>
      <w:szCs w:val="26"/>
    </w:rPr>
  </w:style>
  <w:style w:type="paragraph" w:styleId="ListParagraph">
    <w:name w:val="List Paragraph"/>
    <w:basedOn w:val="Normal"/>
    <w:uiPriority w:val="34"/>
    <w:qFormat/>
    <w:rsid w:val="00966D15"/>
    <w:pPr>
      <w:ind w:left="720"/>
      <w:contextualSpacing/>
    </w:pPr>
  </w:style>
  <w:style w:type="character" w:customStyle="1" w:styleId="Heading3Char">
    <w:name w:val="Heading 3 Char"/>
    <w:link w:val="Heading3"/>
    <w:uiPriority w:val="9"/>
    <w:rsid w:val="000767CA"/>
    <w:rPr>
      <w:rFonts w:ascii="Cambria" w:eastAsia="Times New Roman" w:hAnsi="Cambria" w:cs="Times New Roman"/>
      <w:b/>
      <w:bCs/>
      <w:color w:val="4F81BD"/>
    </w:rPr>
  </w:style>
  <w:style w:type="character" w:styleId="Hyperlink">
    <w:name w:val="Hyperlink"/>
    <w:uiPriority w:val="99"/>
    <w:unhideWhenUsed/>
    <w:rsid w:val="008E6625"/>
    <w:rPr>
      <w:color w:val="0000FF"/>
      <w:u w:val="single"/>
    </w:rPr>
  </w:style>
  <w:style w:type="paragraph" w:styleId="TOCHeading">
    <w:name w:val="TOC Heading"/>
    <w:basedOn w:val="Heading1"/>
    <w:next w:val="Normal"/>
    <w:uiPriority w:val="39"/>
    <w:semiHidden/>
    <w:unhideWhenUsed/>
    <w:qFormat/>
    <w:rsid w:val="00887F22"/>
    <w:pPr>
      <w:outlineLvl w:val="9"/>
    </w:pPr>
  </w:style>
  <w:style w:type="paragraph" w:styleId="TOC1">
    <w:name w:val="toc 1"/>
    <w:basedOn w:val="Normal"/>
    <w:next w:val="Normal"/>
    <w:autoRedefine/>
    <w:uiPriority w:val="39"/>
    <w:unhideWhenUsed/>
    <w:rsid w:val="009F31EA"/>
    <w:pPr>
      <w:tabs>
        <w:tab w:val="right" w:leader="dot" w:pos="9350"/>
      </w:tabs>
      <w:spacing w:after="100"/>
    </w:pPr>
    <w:rPr>
      <w:rFonts w:ascii="Arial" w:hAnsi="Arial" w:cs="Arial"/>
      <w:b/>
      <w:noProof/>
      <w:sz w:val="20"/>
    </w:rPr>
  </w:style>
  <w:style w:type="paragraph" w:styleId="TOC2">
    <w:name w:val="toc 2"/>
    <w:basedOn w:val="Normal"/>
    <w:next w:val="Normal"/>
    <w:autoRedefine/>
    <w:uiPriority w:val="39"/>
    <w:unhideWhenUsed/>
    <w:rsid w:val="00887F22"/>
    <w:pPr>
      <w:spacing w:after="100"/>
      <w:ind w:left="220"/>
    </w:pPr>
  </w:style>
  <w:style w:type="paragraph" w:styleId="TOC3">
    <w:name w:val="toc 3"/>
    <w:basedOn w:val="Normal"/>
    <w:next w:val="Normal"/>
    <w:autoRedefine/>
    <w:uiPriority w:val="39"/>
    <w:unhideWhenUsed/>
    <w:rsid w:val="00887F22"/>
    <w:pPr>
      <w:spacing w:after="100"/>
      <w:ind w:left="440"/>
    </w:pPr>
  </w:style>
  <w:style w:type="paragraph" w:styleId="BodyText">
    <w:name w:val="Body Text"/>
    <w:basedOn w:val="Normal"/>
    <w:link w:val="BodyTextChar"/>
    <w:uiPriority w:val="99"/>
    <w:rsid w:val="00F53E5F"/>
    <w:pPr>
      <w:spacing w:after="120"/>
    </w:pPr>
    <w:rPr>
      <w:rFonts w:ascii="Arial" w:hAnsi="Arial"/>
      <w:sz w:val="20"/>
      <w:szCs w:val="20"/>
    </w:rPr>
  </w:style>
  <w:style w:type="character" w:customStyle="1" w:styleId="BodyTextChar">
    <w:name w:val="Body Text Char"/>
    <w:link w:val="BodyText"/>
    <w:uiPriority w:val="99"/>
    <w:rsid w:val="00F53E5F"/>
    <w:rPr>
      <w:rFonts w:ascii="Arial" w:hAnsi="Arial"/>
    </w:rPr>
  </w:style>
  <w:style w:type="paragraph" w:customStyle="1" w:styleId="WhitePaperTitle">
    <w:name w:val="White Paper Title"/>
    <w:basedOn w:val="Normal"/>
    <w:next w:val="Normal"/>
    <w:uiPriority w:val="99"/>
    <w:rsid w:val="00F53E5F"/>
    <w:pPr>
      <w:keepNext/>
      <w:keepLines/>
      <w:suppressLineNumbers/>
      <w:suppressAutoHyphens/>
      <w:spacing w:before="240" w:after="60" w:line="440" w:lineRule="exact"/>
    </w:pPr>
    <w:rPr>
      <w:rFonts w:ascii="Arial" w:hAnsi="Arial"/>
      <w:b/>
      <w:kern w:val="72"/>
      <w:sz w:val="42"/>
    </w:rPr>
  </w:style>
  <w:style w:type="paragraph" w:customStyle="1" w:styleId="WhitePaperDescriptor">
    <w:name w:val="White Paper Descriptor"/>
    <w:basedOn w:val="Normal"/>
    <w:next w:val="WhitePaperTitle"/>
    <w:uiPriority w:val="99"/>
    <w:rsid w:val="00F53E5F"/>
    <w:pPr>
      <w:suppressLineNumbers/>
      <w:suppressAutoHyphens/>
      <w:spacing w:after="360" w:line="240" w:lineRule="atLeast"/>
    </w:pPr>
    <w:rPr>
      <w:rFonts w:ascii="Arial" w:hAnsi="Arial"/>
      <w:kern w:val="20"/>
      <w:sz w:val="32"/>
    </w:rPr>
  </w:style>
  <w:style w:type="paragraph" w:styleId="Header">
    <w:name w:val="header"/>
    <w:basedOn w:val="Normal"/>
    <w:link w:val="HeaderChar"/>
    <w:uiPriority w:val="99"/>
    <w:semiHidden/>
    <w:unhideWhenUsed/>
    <w:rsid w:val="00E220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20BB"/>
  </w:style>
  <w:style w:type="paragraph" w:styleId="Footer">
    <w:name w:val="footer"/>
    <w:basedOn w:val="Normal"/>
    <w:link w:val="FooterChar"/>
    <w:uiPriority w:val="99"/>
    <w:unhideWhenUsed/>
    <w:rsid w:val="00E22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0BB"/>
  </w:style>
  <w:style w:type="paragraph" w:styleId="Revision">
    <w:name w:val="Revision"/>
    <w:hidden/>
    <w:uiPriority w:val="99"/>
    <w:semiHidden/>
    <w:rsid w:val="00E957FA"/>
    <w:rPr>
      <w:sz w:val="22"/>
      <w:szCs w:val="22"/>
    </w:rPr>
  </w:style>
  <w:style w:type="paragraph" w:customStyle="1" w:styleId="Orin-CODE">
    <w:name w:val="Orin-CODE"/>
    <w:basedOn w:val="Normal"/>
    <w:link w:val="Orin-CODEChar"/>
    <w:qFormat/>
    <w:rsid w:val="00D40F81"/>
    <w:pPr>
      <w:spacing w:after="0" w:line="240" w:lineRule="auto"/>
    </w:pPr>
    <w:rPr>
      <w:rFonts w:ascii="Courier New" w:hAnsi="Courier New" w:cs="Courier New"/>
      <w:sz w:val="20"/>
    </w:rPr>
  </w:style>
  <w:style w:type="character" w:customStyle="1" w:styleId="Orin-CODEChar">
    <w:name w:val="Orin-CODE Char"/>
    <w:basedOn w:val="DefaultParagraphFont"/>
    <w:link w:val="Orin-CODE"/>
    <w:rsid w:val="00D40F81"/>
    <w:rPr>
      <w:rFonts w:ascii="Courier New" w:hAnsi="Courier New" w:cs="Courier New"/>
      <w:szCs w:val="22"/>
    </w:rPr>
  </w:style>
  <w:style w:type="paragraph" w:customStyle="1" w:styleId="Legalese">
    <w:name w:val="Legalese"/>
    <w:uiPriority w:val="99"/>
    <w:rsid w:val="00B86DE8"/>
    <w:pPr>
      <w:numPr>
        <w:numId w:val="42"/>
      </w:numPr>
      <w:tabs>
        <w:tab w:val="clear" w:pos="360"/>
      </w:tabs>
      <w:spacing w:after="80"/>
      <w:ind w:left="0" w:firstLine="0"/>
    </w:pPr>
    <w:rPr>
      <w:rFonts w:ascii="Arial" w:eastAsia="Times New Roman"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3F"/>
    <w:pPr>
      <w:spacing w:after="200" w:line="276" w:lineRule="auto"/>
    </w:pPr>
    <w:rPr>
      <w:sz w:val="22"/>
      <w:szCs w:val="22"/>
    </w:rPr>
  </w:style>
  <w:style w:type="paragraph" w:styleId="Heading1">
    <w:name w:val="heading 1"/>
    <w:basedOn w:val="Normal"/>
    <w:next w:val="Normal"/>
    <w:link w:val="Heading1Char"/>
    <w:uiPriority w:val="9"/>
    <w:qFormat/>
    <w:rsid w:val="00270867"/>
    <w:pPr>
      <w:keepNext/>
      <w:keepLines/>
      <w:spacing w:before="480" w:after="0"/>
      <w:outlineLvl w:val="0"/>
    </w:pPr>
    <w:rPr>
      <w:rFonts w:ascii="Cambria" w:eastAsia="Times New Roman" w:hAnsi="Cambria"/>
      <w:b/>
      <w:bCs/>
      <w:color w:val="376092"/>
      <w:sz w:val="28"/>
      <w:szCs w:val="28"/>
    </w:rPr>
  </w:style>
  <w:style w:type="paragraph" w:styleId="Heading2">
    <w:name w:val="heading 2"/>
    <w:basedOn w:val="Normal"/>
    <w:next w:val="Normal"/>
    <w:link w:val="Heading2Char"/>
    <w:uiPriority w:val="9"/>
    <w:unhideWhenUsed/>
    <w:qFormat/>
    <w:rsid w:val="00B26C4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0767CA"/>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70867"/>
    <w:rPr>
      <w:rFonts w:ascii="Cambria" w:eastAsia="Times New Roman" w:hAnsi="Cambria" w:cs="Times New Roman"/>
      <w:b/>
      <w:bCs/>
      <w:color w:val="376092"/>
      <w:sz w:val="28"/>
      <w:szCs w:val="28"/>
    </w:rPr>
  </w:style>
  <w:style w:type="character" w:styleId="CommentReference">
    <w:name w:val="annotation reference"/>
    <w:uiPriority w:val="99"/>
    <w:semiHidden/>
    <w:unhideWhenUsed/>
    <w:rsid w:val="00AC67E8"/>
    <w:rPr>
      <w:sz w:val="16"/>
      <w:szCs w:val="16"/>
    </w:rPr>
  </w:style>
  <w:style w:type="paragraph" w:styleId="CommentText">
    <w:name w:val="annotation text"/>
    <w:basedOn w:val="Normal"/>
    <w:link w:val="CommentTextChar"/>
    <w:uiPriority w:val="99"/>
    <w:semiHidden/>
    <w:unhideWhenUsed/>
    <w:rsid w:val="00AC67E8"/>
    <w:pPr>
      <w:spacing w:line="240" w:lineRule="auto"/>
    </w:pPr>
    <w:rPr>
      <w:sz w:val="20"/>
      <w:szCs w:val="20"/>
    </w:rPr>
  </w:style>
  <w:style w:type="character" w:customStyle="1" w:styleId="CommentTextChar">
    <w:name w:val="Comment Text Char"/>
    <w:link w:val="CommentText"/>
    <w:uiPriority w:val="99"/>
    <w:semiHidden/>
    <w:rsid w:val="00AC67E8"/>
    <w:rPr>
      <w:sz w:val="20"/>
      <w:szCs w:val="20"/>
    </w:rPr>
  </w:style>
  <w:style w:type="paragraph" w:styleId="CommentSubject">
    <w:name w:val="annotation subject"/>
    <w:basedOn w:val="CommentText"/>
    <w:next w:val="CommentText"/>
    <w:link w:val="CommentSubjectChar"/>
    <w:uiPriority w:val="99"/>
    <w:semiHidden/>
    <w:unhideWhenUsed/>
    <w:rsid w:val="00AC67E8"/>
    <w:rPr>
      <w:b/>
      <w:bCs/>
    </w:rPr>
  </w:style>
  <w:style w:type="character" w:customStyle="1" w:styleId="CommentSubjectChar">
    <w:name w:val="Comment Subject Char"/>
    <w:link w:val="CommentSubject"/>
    <w:uiPriority w:val="99"/>
    <w:semiHidden/>
    <w:rsid w:val="00AC67E8"/>
    <w:rPr>
      <w:b/>
      <w:bCs/>
      <w:sz w:val="20"/>
      <w:szCs w:val="20"/>
    </w:rPr>
  </w:style>
  <w:style w:type="paragraph" w:styleId="BalloonText">
    <w:name w:val="Balloon Text"/>
    <w:basedOn w:val="Normal"/>
    <w:link w:val="BalloonTextChar"/>
    <w:uiPriority w:val="99"/>
    <w:semiHidden/>
    <w:unhideWhenUsed/>
    <w:rsid w:val="00AC67E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C67E8"/>
    <w:rPr>
      <w:rFonts w:ascii="Tahoma" w:hAnsi="Tahoma" w:cs="Tahoma"/>
      <w:sz w:val="16"/>
      <w:szCs w:val="16"/>
    </w:rPr>
  </w:style>
  <w:style w:type="character" w:customStyle="1" w:styleId="Heading2Char">
    <w:name w:val="Heading 2 Char"/>
    <w:link w:val="Heading2"/>
    <w:uiPriority w:val="9"/>
    <w:rsid w:val="00B26C45"/>
    <w:rPr>
      <w:rFonts w:ascii="Cambria" w:eastAsia="Times New Roman" w:hAnsi="Cambria" w:cs="Times New Roman"/>
      <w:b/>
      <w:bCs/>
      <w:color w:val="4F81BD"/>
      <w:sz w:val="26"/>
      <w:szCs w:val="26"/>
    </w:rPr>
  </w:style>
  <w:style w:type="paragraph" w:styleId="ListParagraph">
    <w:name w:val="List Paragraph"/>
    <w:basedOn w:val="Normal"/>
    <w:uiPriority w:val="34"/>
    <w:qFormat/>
    <w:rsid w:val="00966D15"/>
    <w:pPr>
      <w:ind w:left="720"/>
      <w:contextualSpacing/>
    </w:pPr>
  </w:style>
  <w:style w:type="character" w:customStyle="1" w:styleId="Heading3Char">
    <w:name w:val="Heading 3 Char"/>
    <w:link w:val="Heading3"/>
    <w:uiPriority w:val="9"/>
    <w:rsid w:val="000767CA"/>
    <w:rPr>
      <w:rFonts w:ascii="Cambria" w:eastAsia="Times New Roman" w:hAnsi="Cambria" w:cs="Times New Roman"/>
      <w:b/>
      <w:bCs/>
      <w:color w:val="4F81BD"/>
    </w:rPr>
  </w:style>
  <w:style w:type="character" w:styleId="Hyperlink">
    <w:name w:val="Hyperlink"/>
    <w:uiPriority w:val="99"/>
    <w:unhideWhenUsed/>
    <w:rsid w:val="008E6625"/>
    <w:rPr>
      <w:color w:val="0000FF"/>
      <w:u w:val="single"/>
    </w:rPr>
  </w:style>
  <w:style w:type="paragraph" w:styleId="TOCHeading">
    <w:name w:val="TOC Heading"/>
    <w:basedOn w:val="Heading1"/>
    <w:next w:val="Normal"/>
    <w:uiPriority w:val="39"/>
    <w:semiHidden/>
    <w:unhideWhenUsed/>
    <w:qFormat/>
    <w:rsid w:val="00887F22"/>
    <w:pPr>
      <w:outlineLvl w:val="9"/>
    </w:pPr>
  </w:style>
  <w:style w:type="paragraph" w:styleId="TOC1">
    <w:name w:val="toc 1"/>
    <w:basedOn w:val="Normal"/>
    <w:next w:val="Normal"/>
    <w:autoRedefine/>
    <w:uiPriority w:val="39"/>
    <w:unhideWhenUsed/>
    <w:rsid w:val="009F31EA"/>
    <w:pPr>
      <w:tabs>
        <w:tab w:val="right" w:leader="dot" w:pos="9350"/>
      </w:tabs>
      <w:spacing w:after="100"/>
    </w:pPr>
    <w:rPr>
      <w:rFonts w:ascii="Arial" w:hAnsi="Arial" w:cs="Arial"/>
      <w:b/>
      <w:noProof/>
      <w:sz w:val="20"/>
    </w:rPr>
  </w:style>
  <w:style w:type="paragraph" w:styleId="TOC2">
    <w:name w:val="toc 2"/>
    <w:basedOn w:val="Normal"/>
    <w:next w:val="Normal"/>
    <w:autoRedefine/>
    <w:uiPriority w:val="39"/>
    <w:unhideWhenUsed/>
    <w:rsid w:val="00887F22"/>
    <w:pPr>
      <w:spacing w:after="100"/>
      <w:ind w:left="220"/>
    </w:pPr>
  </w:style>
  <w:style w:type="paragraph" w:styleId="TOC3">
    <w:name w:val="toc 3"/>
    <w:basedOn w:val="Normal"/>
    <w:next w:val="Normal"/>
    <w:autoRedefine/>
    <w:uiPriority w:val="39"/>
    <w:unhideWhenUsed/>
    <w:rsid w:val="00887F22"/>
    <w:pPr>
      <w:spacing w:after="100"/>
      <w:ind w:left="440"/>
    </w:pPr>
  </w:style>
  <w:style w:type="paragraph" w:styleId="BodyText">
    <w:name w:val="Body Text"/>
    <w:basedOn w:val="Normal"/>
    <w:link w:val="BodyTextChar"/>
    <w:uiPriority w:val="99"/>
    <w:rsid w:val="00F53E5F"/>
    <w:pPr>
      <w:spacing w:after="120"/>
    </w:pPr>
    <w:rPr>
      <w:rFonts w:ascii="Arial" w:hAnsi="Arial"/>
      <w:sz w:val="20"/>
      <w:szCs w:val="20"/>
    </w:rPr>
  </w:style>
  <w:style w:type="character" w:customStyle="1" w:styleId="BodyTextChar">
    <w:name w:val="Body Text Char"/>
    <w:link w:val="BodyText"/>
    <w:uiPriority w:val="99"/>
    <w:rsid w:val="00F53E5F"/>
    <w:rPr>
      <w:rFonts w:ascii="Arial" w:hAnsi="Arial"/>
    </w:rPr>
  </w:style>
  <w:style w:type="paragraph" w:customStyle="1" w:styleId="WhitePaperTitle">
    <w:name w:val="White Paper Title"/>
    <w:basedOn w:val="Normal"/>
    <w:next w:val="Normal"/>
    <w:uiPriority w:val="99"/>
    <w:rsid w:val="00F53E5F"/>
    <w:pPr>
      <w:keepNext/>
      <w:keepLines/>
      <w:suppressLineNumbers/>
      <w:suppressAutoHyphens/>
      <w:spacing w:before="240" w:after="60" w:line="440" w:lineRule="exact"/>
    </w:pPr>
    <w:rPr>
      <w:rFonts w:ascii="Arial" w:hAnsi="Arial"/>
      <w:b/>
      <w:kern w:val="72"/>
      <w:sz w:val="42"/>
    </w:rPr>
  </w:style>
  <w:style w:type="paragraph" w:customStyle="1" w:styleId="WhitePaperDescriptor">
    <w:name w:val="White Paper Descriptor"/>
    <w:basedOn w:val="Normal"/>
    <w:next w:val="WhitePaperTitle"/>
    <w:uiPriority w:val="99"/>
    <w:rsid w:val="00F53E5F"/>
    <w:pPr>
      <w:suppressLineNumbers/>
      <w:suppressAutoHyphens/>
      <w:spacing w:after="360" w:line="240" w:lineRule="atLeast"/>
    </w:pPr>
    <w:rPr>
      <w:rFonts w:ascii="Arial" w:hAnsi="Arial"/>
      <w:kern w:val="20"/>
      <w:sz w:val="32"/>
    </w:rPr>
  </w:style>
  <w:style w:type="paragraph" w:styleId="Header">
    <w:name w:val="header"/>
    <w:basedOn w:val="Normal"/>
    <w:link w:val="HeaderChar"/>
    <w:uiPriority w:val="99"/>
    <w:semiHidden/>
    <w:unhideWhenUsed/>
    <w:rsid w:val="00E220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20BB"/>
  </w:style>
  <w:style w:type="paragraph" w:styleId="Footer">
    <w:name w:val="footer"/>
    <w:basedOn w:val="Normal"/>
    <w:link w:val="FooterChar"/>
    <w:uiPriority w:val="99"/>
    <w:unhideWhenUsed/>
    <w:rsid w:val="00E22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0BB"/>
  </w:style>
  <w:style w:type="paragraph" w:styleId="Revision">
    <w:name w:val="Revision"/>
    <w:hidden/>
    <w:uiPriority w:val="99"/>
    <w:semiHidden/>
    <w:rsid w:val="00E957FA"/>
    <w:rPr>
      <w:sz w:val="22"/>
      <w:szCs w:val="22"/>
    </w:rPr>
  </w:style>
  <w:style w:type="paragraph" w:customStyle="1" w:styleId="Orin-CODE">
    <w:name w:val="Orin-CODE"/>
    <w:basedOn w:val="Normal"/>
    <w:link w:val="Orin-CODEChar"/>
    <w:qFormat/>
    <w:rsid w:val="00D40F81"/>
    <w:pPr>
      <w:spacing w:after="0" w:line="240" w:lineRule="auto"/>
    </w:pPr>
    <w:rPr>
      <w:rFonts w:ascii="Courier New" w:hAnsi="Courier New" w:cs="Courier New"/>
      <w:sz w:val="20"/>
    </w:rPr>
  </w:style>
  <w:style w:type="character" w:customStyle="1" w:styleId="Orin-CODEChar">
    <w:name w:val="Orin-CODE Char"/>
    <w:basedOn w:val="DefaultParagraphFont"/>
    <w:link w:val="Orin-CODE"/>
    <w:rsid w:val="00D40F81"/>
    <w:rPr>
      <w:rFonts w:ascii="Courier New" w:hAnsi="Courier New" w:cs="Courier New"/>
      <w:szCs w:val="22"/>
    </w:rPr>
  </w:style>
  <w:style w:type="paragraph" w:customStyle="1" w:styleId="Legalese">
    <w:name w:val="Legalese"/>
    <w:uiPriority w:val="99"/>
    <w:rsid w:val="00B86DE8"/>
    <w:pPr>
      <w:numPr>
        <w:numId w:val="42"/>
      </w:numPr>
      <w:tabs>
        <w:tab w:val="clear" w:pos="360"/>
      </w:tabs>
      <w:spacing w:after="80"/>
      <w:ind w:left="0" w:firstLine="0"/>
    </w:pPr>
    <w:rPr>
      <w:rFonts w:ascii="Arial" w:eastAsia="Times New Roman"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icrosoft.com/downloads/details.aspx?displaylang=en&amp;FamilyID=b880c90b-60cc-4087-b5e5-308e4ac8c78f" TargetMode="External"/><Relationship Id="rId2" Type="http://schemas.openxmlformats.org/officeDocument/2006/relationships/styles" Target="styles.xml"/><Relationship Id="rId16" Type="http://schemas.openxmlformats.org/officeDocument/2006/relationships/hyperlink" Target="http://technet.microsoft.com/en-us/library/dd630633(WS.10).aspx"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www.microsoft.com/DPM/virtualization" TargetMode="External"/><Relationship Id="rId19" Type="http://schemas.openxmlformats.org/officeDocument/2006/relationships/hyperlink" Target="http://support.microsoft.com/default.aspx?scid=kb;EN-US;95996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icrosoft.com/DPM/cloud"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7097</Words>
  <Characters>40457</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Penton Media, Inc.</Company>
  <LinksUpToDate>false</LinksUpToDate>
  <CharactersWithSpaces>47460</CharactersWithSpaces>
  <SharedDoc>false</SharedDoc>
  <HLinks>
    <vt:vector size="204" baseType="variant">
      <vt:variant>
        <vt:i4>1703994</vt:i4>
      </vt:variant>
      <vt:variant>
        <vt:i4>200</vt:i4>
      </vt:variant>
      <vt:variant>
        <vt:i4>0</vt:i4>
      </vt:variant>
      <vt:variant>
        <vt:i4>5</vt:i4>
      </vt:variant>
      <vt:variant>
        <vt:lpwstr/>
      </vt:variant>
      <vt:variant>
        <vt:lpwstr>_Toc251880101</vt:lpwstr>
      </vt:variant>
      <vt:variant>
        <vt:i4>1703994</vt:i4>
      </vt:variant>
      <vt:variant>
        <vt:i4>194</vt:i4>
      </vt:variant>
      <vt:variant>
        <vt:i4>0</vt:i4>
      </vt:variant>
      <vt:variant>
        <vt:i4>5</vt:i4>
      </vt:variant>
      <vt:variant>
        <vt:lpwstr/>
      </vt:variant>
      <vt:variant>
        <vt:lpwstr>_Toc251880100</vt:lpwstr>
      </vt:variant>
      <vt:variant>
        <vt:i4>1245243</vt:i4>
      </vt:variant>
      <vt:variant>
        <vt:i4>188</vt:i4>
      </vt:variant>
      <vt:variant>
        <vt:i4>0</vt:i4>
      </vt:variant>
      <vt:variant>
        <vt:i4>5</vt:i4>
      </vt:variant>
      <vt:variant>
        <vt:lpwstr/>
      </vt:variant>
      <vt:variant>
        <vt:lpwstr>_Toc251880099</vt:lpwstr>
      </vt:variant>
      <vt:variant>
        <vt:i4>1245243</vt:i4>
      </vt:variant>
      <vt:variant>
        <vt:i4>182</vt:i4>
      </vt:variant>
      <vt:variant>
        <vt:i4>0</vt:i4>
      </vt:variant>
      <vt:variant>
        <vt:i4>5</vt:i4>
      </vt:variant>
      <vt:variant>
        <vt:lpwstr/>
      </vt:variant>
      <vt:variant>
        <vt:lpwstr>_Toc251880098</vt:lpwstr>
      </vt:variant>
      <vt:variant>
        <vt:i4>1245243</vt:i4>
      </vt:variant>
      <vt:variant>
        <vt:i4>176</vt:i4>
      </vt:variant>
      <vt:variant>
        <vt:i4>0</vt:i4>
      </vt:variant>
      <vt:variant>
        <vt:i4>5</vt:i4>
      </vt:variant>
      <vt:variant>
        <vt:lpwstr/>
      </vt:variant>
      <vt:variant>
        <vt:lpwstr>_Toc251880097</vt:lpwstr>
      </vt:variant>
      <vt:variant>
        <vt:i4>1245243</vt:i4>
      </vt:variant>
      <vt:variant>
        <vt:i4>170</vt:i4>
      </vt:variant>
      <vt:variant>
        <vt:i4>0</vt:i4>
      </vt:variant>
      <vt:variant>
        <vt:i4>5</vt:i4>
      </vt:variant>
      <vt:variant>
        <vt:lpwstr/>
      </vt:variant>
      <vt:variant>
        <vt:lpwstr>_Toc251880096</vt:lpwstr>
      </vt:variant>
      <vt:variant>
        <vt:i4>1245243</vt:i4>
      </vt:variant>
      <vt:variant>
        <vt:i4>164</vt:i4>
      </vt:variant>
      <vt:variant>
        <vt:i4>0</vt:i4>
      </vt:variant>
      <vt:variant>
        <vt:i4>5</vt:i4>
      </vt:variant>
      <vt:variant>
        <vt:lpwstr/>
      </vt:variant>
      <vt:variant>
        <vt:lpwstr>_Toc251880095</vt:lpwstr>
      </vt:variant>
      <vt:variant>
        <vt:i4>1245243</vt:i4>
      </vt:variant>
      <vt:variant>
        <vt:i4>158</vt:i4>
      </vt:variant>
      <vt:variant>
        <vt:i4>0</vt:i4>
      </vt:variant>
      <vt:variant>
        <vt:i4>5</vt:i4>
      </vt:variant>
      <vt:variant>
        <vt:lpwstr/>
      </vt:variant>
      <vt:variant>
        <vt:lpwstr>_Toc251880094</vt:lpwstr>
      </vt:variant>
      <vt:variant>
        <vt:i4>1245243</vt:i4>
      </vt:variant>
      <vt:variant>
        <vt:i4>152</vt:i4>
      </vt:variant>
      <vt:variant>
        <vt:i4>0</vt:i4>
      </vt:variant>
      <vt:variant>
        <vt:i4>5</vt:i4>
      </vt:variant>
      <vt:variant>
        <vt:lpwstr/>
      </vt:variant>
      <vt:variant>
        <vt:lpwstr>_Toc251880093</vt:lpwstr>
      </vt:variant>
      <vt:variant>
        <vt:i4>1245243</vt:i4>
      </vt:variant>
      <vt:variant>
        <vt:i4>146</vt:i4>
      </vt:variant>
      <vt:variant>
        <vt:i4>0</vt:i4>
      </vt:variant>
      <vt:variant>
        <vt:i4>5</vt:i4>
      </vt:variant>
      <vt:variant>
        <vt:lpwstr/>
      </vt:variant>
      <vt:variant>
        <vt:lpwstr>_Toc251880092</vt:lpwstr>
      </vt:variant>
      <vt:variant>
        <vt:i4>1245243</vt:i4>
      </vt:variant>
      <vt:variant>
        <vt:i4>140</vt:i4>
      </vt:variant>
      <vt:variant>
        <vt:i4>0</vt:i4>
      </vt:variant>
      <vt:variant>
        <vt:i4>5</vt:i4>
      </vt:variant>
      <vt:variant>
        <vt:lpwstr/>
      </vt:variant>
      <vt:variant>
        <vt:lpwstr>_Toc251880091</vt:lpwstr>
      </vt:variant>
      <vt:variant>
        <vt:i4>1245243</vt:i4>
      </vt:variant>
      <vt:variant>
        <vt:i4>134</vt:i4>
      </vt:variant>
      <vt:variant>
        <vt:i4>0</vt:i4>
      </vt:variant>
      <vt:variant>
        <vt:i4>5</vt:i4>
      </vt:variant>
      <vt:variant>
        <vt:lpwstr/>
      </vt:variant>
      <vt:variant>
        <vt:lpwstr>_Toc251880090</vt:lpwstr>
      </vt:variant>
      <vt:variant>
        <vt:i4>1179707</vt:i4>
      </vt:variant>
      <vt:variant>
        <vt:i4>128</vt:i4>
      </vt:variant>
      <vt:variant>
        <vt:i4>0</vt:i4>
      </vt:variant>
      <vt:variant>
        <vt:i4>5</vt:i4>
      </vt:variant>
      <vt:variant>
        <vt:lpwstr/>
      </vt:variant>
      <vt:variant>
        <vt:lpwstr>_Toc251880089</vt:lpwstr>
      </vt:variant>
      <vt:variant>
        <vt:i4>1179707</vt:i4>
      </vt:variant>
      <vt:variant>
        <vt:i4>122</vt:i4>
      </vt:variant>
      <vt:variant>
        <vt:i4>0</vt:i4>
      </vt:variant>
      <vt:variant>
        <vt:i4>5</vt:i4>
      </vt:variant>
      <vt:variant>
        <vt:lpwstr/>
      </vt:variant>
      <vt:variant>
        <vt:lpwstr>_Toc251880088</vt:lpwstr>
      </vt:variant>
      <vt:variant>
        <vt:i4>1179707</vt:i4>
      </vt:variant>
      <vt:variant>
        <vt:i4>116</vt:i4>
      </vt:variant>
      <vt:variant>
        <vt:i4>0</vt:i4>
      </vt:variant>
      <vt:variant>
        <vt:i4>5</vt:i4>
      </vt:variant>
      <vt:variant>
        <vt:lpwstr/>
      </vt:variant>
      <vt:variant>
        <vt:lpwstr>_Toc251880087</vt:lpwstr>
      </vt:variant>
      <vt:variant>
        <vt:i4>1179707</vt:i4>
      </vt:variant>
      <vt:variant>
        <vt:i4>110</vt:i4>
      </vt:variant>
      <vt:variant>
        <vt:i4>0</vt:i4>
      </vt:variant>
      <vt:variant>
        <vt:i4>5</vt:i4>
      </vt:variant>
      <vt:variant>
        <vt:lpwstr/>
      </vt:variant>
      <vt:variant>
        <vt:lpwstr>_Toc251880086</vt:lpwstr>
      </vt:variant>
      <vt:variant>
        <vt:i4>1179707</vt:i4>
      </vt:variant>
      <vt:variant>
        <vt:i4>104</vt:i4>
      </vt:variant>
      <vt:variant>
        <vt:i4>0</vt:i4>
      </vt:variant>
      <vt:variant>
        <vt:i4>5</vt:i4>
      </vt:variant>
      <vt:variant>
        <vt:lpwstr/>
      </vt:variant>
      <vt:variant>
        <vt:lpwstr>_Toc251880085</vt:lpwstr>
      </vt:variant>
      <vt:variant>
        <vt:i4>1179707</vt:i4>
      </vt:variant>
      <vt:variant>
        <vt:i4>98</vt:i4>
      </vt:variant>
      <vt:variant>
        <vt:i4>0</vt:i4>
      </vt:variant>
      <vt:variant>
        <vt:i4>5</vt:i4>
      </vt:variant>
      <vt:variant>
        <vt:lpwstr/>
      </vt:variant>
      <vt:variant>
        <vt:lpwstr>_Toc251880084</vt:lpwstr>
      </vt:variant>
      <vt:variant>
        <vt:i4>1179707</vt:i4>
      </vt:variant>
      <vt:variant>
        <vt:i4>92</vt:i4>
      </vt:variant>
      <vt:variant>
        <vt:i4>0</vt:i4>
      </vt:variant>
      <vt:variant>
        <vt:i4>5</vt:i4>
      </vt:variant>
      <vt:variant>
        <vt:lpwstr/>
      </vt:variant>
      <vt:variant>
        <vt:lpwstr>_Toc251880083</vt:lpwstr>
      </vt:variant>
      <vt:variant>
        <vt:i4>1179707</vt:i4>
      </vt:variant>
      <vt:variant>
        <vt:i4>86</vt:i4>
      </vt:variant>
      <vt:variant>
        <vt:i4>0</vt:i4>
      </vt:variant>
      <vt:variant>
        <vt:i4>5</vt:i4>
      </vt:variant>
      <vt:variant>
        <vt:lpwstr/>
      </vt:variant>
      <vt:variant>
        <vt:lpwstr>_Toc251880082</vt:lpwstr>
      </vt:variant>
      <vt:variant>
        <vt:i4>1179707</vt:i4>
      </vt:variant>
      <vt:variant>
        <vt:i4>80</vt:i4>
      </vt:variant>
      <vt:variant>
        <vt:i4>0</vt:i4>
      </vt:variant>
      <vt:variant>
        <vt:i4>5</vt:i4>
      </vt:variant>
      <vt:variant>
        <vt:lpwstr/>
      </vt:variant>
      <vt:variant>
        <vt:lpwstr>_Toc251880081</vt:lpwstr>
      </vt:variant>
      <vt:variant>
        <vt:i4>1179707</vt:i4>
      </vt:variant>
      <vt:variant>
        <vt:i4>74</vt:i4>
      </vt:variant>
      <vt:variant>
        <vt:i4>0</vt:i4>
      </vt:variant>
      <vt:variant>
        <vt:i4>5</vt:i4>
      </vt:variant>
      <vt:variant>
        <vt:lpwstr/>
      </vt:variant>
      <vt:variant>
        <vt:lpwstr>_Toc251880080</vt:lpwstr>
      </vt:variant>
      <vt:variant>
        <vt:i4>1900603</vt:i4>
      </vt:variant>
      <vt:variant>
        <vt:i4>68</vt:i4>
      </vt:variant>
      <vt:variant>
        <vt:i4>0</vt:i4>
      </vt:variant>
      <vt:variant>
        <vt:i4>5</vt:i4>
      </vt:variant>
      <vt:variant>
        <vt:lpwstr/>
      </vt:variant>
      <vt:variant>
        <vt:lpwstr>_Toc251880079</vt:lpwstr>
      </vt:variant>
      <vt:variant>
        <vt:i4>1900603</vt:i4>
      </vt:variant>
      <vt:variant>
        <vt:i4>62</vt:i4>
      </vt:variant>
      <vt:variant>
        <vt:i4>0</vt:i4>
      </vt:variant>
      <vt:variant>
        <vt:i4>5</vt:i4>
      </vt:variant>
      <vt:variant>
        <vt:lpwstr/>
      </vt:variant>
      <vt:variant>
        <vt:lpwstr>_Toc251880078</vt:lpwstr>
      </vt:variant>
      <vt:variant>
        <vt:i4>1900603</vt:i4>
      </vt:variant>
      <vt:variant>
        <vt:i4>56</vt:i4>
      </vt:variant>
      <vt:variant>
        <vt:i4>0</vt:i4>
      </vt:variant>
      <vt:variant>
        <vt:i4>5</vt:i4>
      </vt:variant>
      <vt:variant>
        <vt:lpwstr/>
      </vt:variant>
      <vt:variant>
        <vt:lpwstr>_Toc251880077</vt:lpwstr>
      </vt:variant>
      <vt:variant>
        <vt:i4>1900603</vt:i4>
      </vt:variant>
      <vt:variant>
        <vt:i4>50</vt:i4>
      </vt:variant>
      <vt:variant>
        <vt:i4>0</vt:i4>
      </vt:variant>
      <vt:variant>
        <vt:i4>5</vt:i4>
      </vt:variant>
      <vt:variant>
        <vt:lpwstr/>
      </vt:variant>
      <vt:variant>
        <vt:lpwstr>_Toc251880076</vt:lpwstr>
      </vt:variant>
      <vt:variant>
        <vt:i4>1900603</vt:i4>
      </vt:variant>
      <vt:variant>
        <vt:i4>44</vt:i4>
      </vt:variant>
      <vt:variant>
        <vt:i4>0</vt:i4>
      </vt:variant>
      <vt:variant>
        <vt:i4>5</vt:i4>
      </vt:variant>
      <vt:variant>
        <vt:lpwstr/>
      </vt:variant>
      <vt:variant>
        <vt:lpwstr>_Toc251880075</vt:lpwstr>
      </vt:variant>
      <vt:variant>
        <vt:i4>1900603</vt:i4>
      </vt:variant>
      <vt:variant>
        <vt:i4>38</vt:i4>
      </vt:variant>
      <vt:variant>
        <vt:i4>0</vt:i4>
      </vt:variant>
      <vt:variant>
        <vt:i4>5</vt:i4>
      </vt:variant>
      <vt:variant>
        <vt:lpwstr/>
      </vt:variant>
      <vt:variant>
        <vt:lpwstr>_Toc251880074</vt:lpwstr>
      </vt:variant>
      <vt:variant>
        <vt:i4>1900603</vt:i4>
      </vt:variant>
      <vt:variant>
        <vt:i4>32</vt:i4>
      </vt:variant>
      <vt:variant>
        <vt:i4>0</vt:i4>
      </vt:variant>
      <vt:variant>
        <vt:i4>5</vt:i4>
      </vt:variant>
      <vt:variant>
        <vt:lpwstr/>
      </vt:variant>
      <vt:variant>
        <vt:lpwstr>_Toc251880073</vt:lpwstr>
      </vt:variant>
      <vt:variant>
        <vt:i4>1900603</vt:i4>
      </vt:variant>
      <vt:variant>
        <vt:i4>26</vt:i4>
      </vt:variant>
      <vt:variant>
        <vt:i4>0</vt:i4>
      </vt:variant>
      <vt:variant>
        <vt:i4>5</vt:i4>
      </vt:variant>
      <vt:variant>
        <vt:lpwstr/>
      </vt:variant>
      <vt:variant>
        <vt:lpwstr>_Toc251880072</vt:lpwstr>
      </vt:variant>
      <vt:variant>
        <vt:i4>1900603</vt:i4>
      </vt:variant>
      <vt:variant>
        <vt:i4>20</vt:i4>
      </vt:variant>
      <vt:variant>
        <vt:i4>0</vt:i4>
      </vt:variant>
      <vt:variant>
        <vt:i4>5</vt:i4>
      </vt:variant>
      <vt:variant>
        <vt:lpwstr/>
      </vt:variant>
      <vt:variant>
        <vt:lpwstr>_Toc251880071</vt:lpwstr>
      </vt:variant>
      <vt:variant>
        <vt:i4>1900603</vt:i4>
      </vt:variant>
      <vt:variant>
        <vt:i4>14</vt:i4>
      </vt:variant>
      <vt:variant>
        <vt:i4>0</vt:i4>
      </vt:variant>
      <vt:variant>
        <vt:i4>5</vt:i4>
      </vt:variant>
      <vt:variant>
        <vt:lpwstr/>
      </vt:variant>
      <vt:variant>
        <vt:lpwstr>_Toc251880070</vt:lpwstr>
      </vt:variant>
      <vt:variant>
        <vt:i4>1835067</vt:i4>
      </vt:variant>
      <vt:variant>
        <vt:i4>8</vt:i4>
      </vt:variant>
      <vt:variant>
        <vt:i4>0</vt:i4>
      </vt:variant>
      <vt:variant>
        <vt:i4>5</vt:i4>
      </vt:variant>
      <vt:variant>
        <vt:lpwstr/>
      </vt:variant>
      <vt:variant>
        <vt:lpwstr>_Toc251880069</vt:lpwstr>
      </vt:variant>
      <vt:variant>
        <vt:i4>1835067</vt:i4>
      </vt:variant>
      <vt:variant>
        <vt:i4>2</vt:i4>
      </vt:variant>
      <vt:variant>
        <vt:i4>0</vt:i4>
      </vt:variant>
      <vt:variant>
        <vt:i4>5</vt:i4>
      </vt:variant>
      <vt:variant>
        <vt:lpwstr/>
      </vt:variant>
      <vt:variant>
        <vt:lpwstr>_Toc251880068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Orin Thomas</dc:creator>
  <cp:lastModifiedBy>Jason Buffington</cp:lastModifiedBy>
  <cp:revision>4</cp:revision>
  <dcterms:created xsi:type="dcterms:W3CDTF">2010-02-08T13:55:00Z</dcterms:created>
  <dcterms:modified xsi:type="dcterms:W3CDTF">2010-02-12T17:20:00Z</dcterms:modified>
</cp:coreProperties>
</file>