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49" w:rsidRPr="00CC4066" w:rsidRDefault="00FE5C3F" w:rsidP="00194949">
      <w:pPr>
        <w:pStyle w:val="Brief"/>
        <w:ind w:left="0" w:firstLine="0"/>
        <w:rPr>
          <w:rFonts w:cs="Arial"/>
        </w:rPr>
      </w:pPr>
      <w:r>
        <w:rPr>
          <w:rFonts w:cs="Arial"/>
        </w:rPr>
        <w:t>Brief</w:t>
      </w:r>
    </w:p>
    <w:p w:rsidR="00194949" w:rsidRDefault="00194949" w:rsidP="00194949">
      <w:pPr>
        <w:pStyle w:val="Brief"/>
        <w:rPr>
          <w:rFonts w:ascii="Times New Roman" w:hAnsi="Times New Roman"/>
        </w:rPr>
      </w:pPr>
    </w:p>
    <w:p w:rsidR="00194949" w:rsidRPr="00916D40" w:rsidRDefault="000C716A" w:rsidP="007740AB">
      <w:pPr>
        <w:rPr>
          <w:rFonts w:ascii="Arial" w:hAnsi="Arial" w:cs="Arial"/>
          <w:sz w:val="16"/>
        </w:rPr>
      </w:pPr>
      <w:r w:rsidRPr="00916D40">
        <w:rPr>
          <w:rFonts w:ascii="Arial" w:hAnsi="Arial" w:cs="Arial"/>
          <w:b/>
          <w:sz w:val="20"/>
        </w:rPr>
        <w:t>Licensing Windows</w:t>
      </w:r>
      <w:r w:rsidR="005732C6">
        <w:rPr>
          <w:rFonts w:ascii="Arial" w:hAnsi="Arial" w:cs="Arial"/>
          <w:b/>
          <w:sz w:val="20"/>
        </w:rPr>
        <w:t xml:space="preserve"> </w:t>
      </w:r>
      <w:r w:rsidR="00885446">
        <w:rPr>
          <w:rFonts w:ascii="Arial" w:hAnsi="Arial" w:cs="Arial"/>
          <w:b/>
          <w:sz w:val="20"/>
        </w:rPr>
        <w:t>Server 2008 Terminal Services</w:t>
      </w:r>
      <w:r w:rsidR="00916D40">
        <w:rPr>
          <w:rFonts w:ascii="Arial" w:hAnsi="Arial" w:cs="Arial"/>
          <w:b/>
          <w:sz w:val="20"/>
        </w:rPr>
        <w:tab/>
      </w:r>
      <w:r w:rsidR="0040044B">
        <w:rPr>
          <w:rFonts w:ascii="Arial" w:hAnsi="Arial" w:cs="Arial"/>
          <w:b/>
          <w:sz w:val="20"/>
        </w:rPr>
        <w:tab/>
      </w:r>
      <w:r w:rsidR="00AA013B">
        <w:rPr>
          <w:rFonts w:ascii="Arial" w:hAnsi="Arial" w:cs="Arial"/>
          <w:b/>
          <w:sz w:val="20"/>
        </w:rPr>
        <w:tab/>
      </w:r>
      <w:r w:rsidR="00AA013B">
        <w:rPr>
          <w:rFonts w:ascii="Arial" w:hAnsi="Arial" w:cs="Arial"/>
          <w:b/>
          <w:sz w:val="20"/>
        </w:rPr>
        <w:tab/>
      </w:r>
      <w:r w:rsidR="009823C9">
        <w:rPr>
          <w:rFonts w:ascii="Arial" w:hAnsi="Arial" w:cs="Arial"/>
          <w:b/>
          <w:sz w:val="20"/>
        </w:rPr>
        <w:tab/>
      </w:r>
      <w:r w:rsidR="00274442">
        <w:rPr>
          <w:rFonts w:ascii="Arial" w:hAnsi="Arial" w:cs="Arial"/>
          <w:b/>
          <w:sz w:val="20"/>
        </w:rPr>
        <w:t>April</w:t>
      </w:r>
      <w:r w:rsidR="00FE3EAD">
        <w:rPr>
          <w:rFonts w:ascii="Arial" w:hAnsi="Arial" w:cs="Arial"/>
          <w:b/>
          <w:sz w:val="20"/>
        </w:rPr>
        <w:t xml:space="preserve"> </w:t>
      </w:r>
      <w:r w:rsidR="00916D40">
        <w:rPr>
          <w:rFonts w:ascii="Arial" w:hAnsi="Arial" w:cs="Arial"/>
          <w:b/>
          <w:sz w:val="20"/>
        </w:rPr>
        <w:t>200</w:t>
      </w:r>
      <w:r w:rsidR="00842A61">
        <w:rPr>
          <w:rFonts w:ascii="Arial" w:hAnsi="Arial" w:cs="Arial"/>
          <w:b/>
          <w:sz w:val="20"/>
        </w:rPr>
        <w:t>8</w:t>
      </w:r>
    </w:p>
    <w:p w:rsidR="00194949" w:rsidRPr="00C50609" w:rsidRDefault="00FE349C" w:rsidP="00194949">
      <w:pPr>
        <w:rPr>
          <w:rFonts w:ascii="Arial" w:hAnsi="Arial" w:cs="Arial"/>
        </w:rPr>
      </w:pPr>
      <w:r w:rsidRPr="00FE349C">
        <w:rPr>
          <w:rFonts w:ascii="Calibri" w:hAnsi="Calibri"/>
          <w:noProof/>
        </w:rPr>
        <w:pict>
          <v:line id="_x0000_s1026" style="position:absolute;z-index:251657216" from="0,8.9pt" to="471pt,8.9pt" strokeweight="1.5pt"/>
        </w:pict>
      </w:r>
    </w:p>
    <w:p w:rsidR="00194949" w:rsidRPr="00D11BDE" w:rsidRDefault="00194949" w:rsidP="00AE3153">
      <w:pPr>
        <w:rPr>
          <w:rFonts w:ascii="Arial" w:hAnsi="Arial" w:cs="Arial"/>
          <w:b/>
          <w:bCs/>
          <w:sz w:val="18"/>
          <w:szCs w:val="18"/>
        </w:rPr>
      </w:pPr>
      <w:r w:rsidRPr="004A4B30">
        <w:rPr>
          <w:rFonts w:ascii="Arial" w:hAnsi="Arial" w:cs="Arial"/>
          <w:b/>
          <w:sz w:val="16"/>
          <w:szCs w:val="18"/>
        </w:rPr>
        <w:t>Corporate Academic</w:t>
      </w:r>
      <w:r w:rsidRPr="004A4B30">
        <w:rPr>
          <w:rFonts w:ascii="Arial" w:hAnsi="Arial" w:cs="Arial"/>
          <w:b/>
          <w:bCs/>
          <w:sz w:val="16"/>
          <w:szCs w:val="18"/>
        </w:rPr>
        <w:t xml:space="preserve"> </w:t>
      </w:r>
      <w:r w:rsidRPr="004A4B30">
        <w:rPr>
          <w:rFonts w:ascii="Arial" w:hAnsi="Arial" w:cs="Arial"/>
          <w:b/>
          <w:bCs/>
          <w:sz w:val="16"/>
          <w:szCs w:val="16"/>
        </w:rPr>
        <w:sym w:font="Symbol" w:char="F0A8"/>
      </w:r>
      <w:r w:rsidRPr="004A4B30">
        <w:rPr>
          <w:rFonts w:ascii="Arial" w:hAnsi="Arial" w:cs="Arial"/>
          <w:b/>
          <w:bCs/>
          <w:sz w:val="16"/>
          <w:szCs w:val="18"/>
        </w:rPr>
        <w:t xml:space="preserve"> Open License</w:t>
      </w:r>
      <w:r w:rsidRPr="004A4B30">
        <w:rPr>
          <w:rFonts w:ascii="Arial" w:hAnsi="Arial" w:cs="Arial"/>
          <w:b/>
          <w:bCs/>
          <w:sz w:val="16"/>
          <w:szCs w:val="16"/>
        </w:rPr>
        <w:sym w:font="Symbol" w:char="F0A8"/>
      </w:r>
      <w:r w:rsidRPr="004A4B30">
        <w:rPr>
          <w:rFonts w:ascii="Arial" w:hAnsi="Arial" w:cs="Arial"/>
          <w:b/>
          <w:bCs/>
          <w:sz w:val="16"/>
          <w:szCs w:val="18"/>
        </w:rPr>
        <w:t xml:space="preserve"> Open License Value </w:t>
      </w:r>
      <w:r w:rsidRPr="004A4B30">
        <w:rPr>
          <w:rFonts w:ascii="Arial" w:hAnsi="Arial" w:cs="Arial"/>
          <w:b/>
          <w:bCs/>
          <w:sz w:val="16"/>
          <w:szCs w:val="16"/>
        </w:rPr>
        <w:sym w:font="Symbol" w:char="F0A8"/>
      </w:r>
      <w:r w:rsidRPr="004A4B30">
        <w:rPr>
          <w:rFonts w:ascii="Arial" w:hAnsi="Arial" w:cs="Arial"/>
          <w:b/>
          <w:bCs/>
          <w:sz w:val="16"/>
          <w:szCs w:val="18"/>
        </w:rPr>
        <w:t xml:space="preserve"> Select License </w:t>
      </w:r>
      <w:r w:rsidRPr="004A4B30">
        <w:rPr>
          <w:rFonts w:ascii="Arial" w:hAnsi="Arial" w:cs="Arial"/>
          <w:b/>
          <w:bCs/>
          <w:sz w:val="16"/>
          <w:szCs w:val="16"/>
        </w:rPr>
        <w:sym w:font="Symbol" w:char="F0A8"/>
      </w:r>
      <w:r w:rsidRPr="004A4B30">
        <w:rPr>
          <w:rFonts w:ascii="Arial" w:hAnsi="Arial" w:cs="Arial"/>
          <w:b/>
          <w:bCs/>
          <w:sz w:val="16"/>
          <w:szCs w:val="18"/>
        </w:rPr>
        <w:t xml:space="preserve"> Academic Select </w:t>
      </w:r>
      <w:r w:rsidRPr="004A4B30">
        <w:rPr>
          <w:rFonts w:ascii="Arial" w:hAnsi="Arial" w:cs="Arial"/>
          <w:b/>
          <w:bCs/>
          <w:sz w:val="16"/>
          <w:szCs w:val="16"/>
        </w:rPr>
        <w:sym w:font="Symbol" w:char="F0A8"/>
      </w:r>
      <w:r w:rsidRPr="004A4B30">
        <w:rPr>
          <w:rFonts w:ascii="Arial" w:hAnsi="Arial" w:cs="Arial"/>
          <w:b/>
          <w:bCs/>
          <w:sz w:val="16"/>
          <w:szCs w:val="18"/>
        </w:rPr>
        <w:t xml:space="preserve"> </w:t>
      </w:r>
      <w:smartTag w:uri="urn:schemas-microsoft-com:office:smarttags" w:element="place">
        <w:smartTag w:uri="urn:schemas-microsoft-com:office:smarttags" w:element="City">
          <w:r w:rsidRPr="004A4B30">
            <w:rPr>
              <w:rFonts w:ascii="Arial" w:hAnsi="Arial" w:cs="Arial"/>
              <w:b/>
              <w:bCs/>
              <w:sz w:val="16"/>
              <w:szCs w:val="18"/>
            </w:rPr>
            <w:t>Enterprise</w:t>
          </w:r>
        </w:smartTag>
      </w:smartTag>
      <w:r w:rsidRPr="004A4B30">
        <w:rPr>
          <w:rFonts w:ascii="Arial" w:hAnsi="Arial" w:cs="Arial"/>
          <w:b/>
          <w:bCs/>
          <w:sz w:val="16"/>
          <w:szCs w:val="18"/>
        </w:rPr>
        <w:t xml:space="preserve"> Agreement</w:t>
      </w:r>
    </w:p>
    <w:p w:rsidR="00194949" w:rsidRPr="00D11BDE" w:rsidRDefault="00FE349C" w:rsidP="00194949">
      <w:pPr>
        <w:pStyle w:val="Heading1"/>
        <w:spacing w:before="0"/>
        <w:rPr>
          <w:rFonts w:ascii="Arial" w:hAnsi="Arial" w:cs="Arial"/>
          <w:color w:val="000000"/>
          <w:sz w:val="22"/>
        </w:rPr>
      </w:pPr>
      <w:r w:rsidRPr="00FE349C">
        <w:rPr>
          <w:rFonts w:ascii="Cambria" w:hAnsi="Cambria"/>
          <w:noProof/>
          <w:color w:val="365F91"/>
        </w:rPr>
        <w:pict>
          <v:line id="_x0000_s1027" style="position:absolute;z-index:251658240" from="0,2.05pt" to="471pt,2.05pt"/>
        </w:pict>
      </w:r>
    </w:p>
    <w:p w:rsidR="00194949" w:rsidRPr="004503CC" w:rsidRDefault="00194949" w:rsidP="00194949">
      <w:pPr>
        <w:pStyle w:val="Heading1"/>
        <w:spacing w:before="0"/>
        <w:rPr>
          <w:rFonts w:ascii="Arial" w:hAnsi="Arial" w:cs="Arial"/>
          <w:color w:val="000000"/>
          <w:sz w:val="24"/>
        </w:rPr>
      </w:pPr>
      <w:r w:rsidRPr="004503CC">
        <w:rPr>
          <w:rFonts w:ascii="Arial" w:hAnsi="Arial" w:cs="Arial"/>
          <w:color w:val="000000"/>
          <w:sz w:val="24"/>
        </w:rPr>
        <w:t>Summary</w:t>
      </w:r>
    </w:p>
    <w:p w:rsidR="000C716A" w:rsidRDefault="007740AB" w:rsidP="007740AB">
      <w:pPr>
        <w:rPr>
          <w:rFonts w:ascii="Arial" w:eastAsia="Calibri" w:hAnsi="Arial" w:cs="Arial"/>
          <w:sz w:val="20"/>
          <w:szCs w:val="18"/>
        </w:rPr>
      </w:pPr>
      <w:r w:rsidRPr="007740AB">
        <w:rPr>
          <w:rFonts w:ascii="Arial" w:eastAsia="Calibri" w:hAnsi="Arial" w:cs="Arial"/>
          <w:sz w:val="20"/>
          <w:szCs w:val="18"/>
        </w:rPr>
        <w:t xml:space="preserve">This licensing brief </w:t>
      </w:r>
      <w:r w:rsidR="00B04ACF">
        <w:rPr>
          <w:rFonts w:ascii="Arial" w:eastAsia="Calibri" w:hAnsi="Arial" w:cs="Arial"/>
          <w:sz w:val="20"/>
          <w:szCs w:val="18"/>
        </w:rPr>
        <w:t xml:space="preserve">helps to </w:t>
      </w:r>
      <w:r w:rsidR="00FB4945">
        <w:rPr>
          <w:rFonts w:ascii="Arial" w:eastAsia="Calibri" w:hAnsi="Arial" w:cs="Arial"/>
          <w:sz w:val="20"/>
          <w:szCs w:val="18"/>
        </w:rPr>
        <w:t>clarif</w:t>
      </w:r>
      <w:r w:rsidR="00B04ACF">
        <w:rPr>
          <w:rFonts w:ascii="Arial" w:eastAsia="Calibri" w:hAnsi="Arial" w:cs="Arial"/>
          <w:sz w:val="20"/>
          <w:szCs w:val="18"/>
        </w:rPr>
        <w:t>y</w:t>
      </w:r>
      <w:r w:rsidR="00604B66">
        <w:rPr>
          <w:rFonts w:ascii="Arial" w:eastAsia="Calibri" w:hAnsi="Arial" w:cs="Arial"/>
          <w:sz w:val="20"/>
          <w:szCs w:val="18"/>
        </w:rPr>
        <w:t xml:space="preserve"> </w:t>
      </w:r>
      <w:r w:rsidRPr="007740AB">
        <w:rPr>
          <w:rFonts w:ascii="Arial" w:eastAsia="Calibri" w:hAnsi="Arial" w:cs="Arial"/>
          <w:sz w:val="20"/>
          <w:szCs w:val="18"/>
        </w:rPr>
        <w:t xml:space="preserve">Microsoft licensing </w:t>
      </w:r>
      <w:r w:rsidR="00604B66">
        <w:rPr>
          <w:rFonts w:ascii="Arial" w:eastAsia="Calibri" w:hAnsi="Arial" w:cs="Arial"/>
          <w:sz w:val="20"/>
          <w:szCs w:val="18"/>
        </w:rPr>
        <w:t xml:space="preserve">policies </w:t>
      </w:r>
      <w:r w:rsidRPr="007740AB">
        <w:rPr>
          <w:rFonts w:ascii="Arial" w:eastAsia="Calibri" w:hAnsi="Arial" w:cs="Arial"/>
          <w:sz w:val="20"/>
          <w:szCs w:val="18"/>
        </w:rPr>
        <w:t xml:space="preserve">for </w:t>
      </w:r>
      <w:r w:rsidR="00270966">
        <w:rPr>
          <w:rFonts w:ascii="Arial" w:eastAsia="Calibri" w:hAnsi="Arial" w:cs="Arial"/>
          <w:sz w:val="20"/>
          <w:szCs w:val="18"/>
        </w:rPr>
        <w:t>Windows Server</w:t>
      </w:r>
      <w:r w:rsidR="00FB4945" w:rsidRPr="007315DD">
        <w:rPr>
          <w:rFonts w:ascii="Franklin Gothic Book" w:hAnsi="Franklin Gothic Book" w:cs="Arial"/>
          <w:sz w:val="12"/>
          <w:szCs w:val="12"/>
        </w:rPr>
        <w:t>®</w:t>
      </w:r>
      <w:r w:rsidR="00270966">
        <w:rPr>
          <w:rFonts w:ascii="Arial" w:eastAsia="Calibri" w:hAnsi="Arial" w:cs="Arial"/>
          <w:sz w:val="20"/>
          <w:szCs w:val="18"/>
        </w:rPr>
        <w:t xml:space="preserve"> Terminal Services</w:t>
      </w:r>
      <w:r w:rsidR="00BB289E">
        <w:rPr>
          <w:rFonts w:ascii="Arial" w:eastAsia="Calibri" w:hAnsi="Arial" w:cs="Arial"/>
          <w:sz w:val="20"/>
          <w:szCs w:val="18"/>
        </w:rPr>
        <w:t xml:space="preserve"> (TS)</w:t>
      </w:r>
      <w:r w:rsidR="00983EB5">
        <w:rPr>
          <w:rFonts w:ascii="Arial" w:eastAsia="Calibri" w:hAnsi="Arial" w:cs="Arial"/>
          <w:sz w:val="20"/>
          <w:szCs w:val="18"/>
        </w:rPr>
        <w:t>, including the new</w:t>
      </w:r>
      <w:r w:rsidR="00270966">
        <w:rPr>
          <w:rFonts w:ascii="Arial" w:eastAsia="Calibri" w:hAnsi="Arial" w:cs="Arial"/>
          <w:sz w:val="20"/>
          <w:szCs w:val="18"/>
        </w:rPr>
        <w:t xml:space="preserve"> components that are in </w:t>
      </w:r>
      <w:r w:rsidR="00FB4945">
        <w:rPr>
          <w:rFonts w:ascii="Arial" w:eastAsia="Calibri" w:hAnsi="Arial" w:cs="Arial"/>
          <w:sz w:val="20"/>
          <w:szCs w:val="18"/>
        </w:rPr>
        <w:t xml:space="preserve">the </w:t>
      </w:r>
      <w:r w:rsidR="00270966" w:rsidRPr="00CC4066">
        <w:rPr>
          <w:rFonts w:ascii="Arial" w:eastAsia="Calibri" w:hAnsi="Arial" w:cs="Arial"/>
          <w:sz w:val="20"/>
          <w:szCs w:val="18"/>
        </w:rPr>
        <w:t>Windows Server 2008</w:t>
      </w:r>
      <w:r w:rsidR="00FB4945">
        <w:rPr>
          <w:rFonts w:ascii="Arial" w:eastAsia="Calibri" w:hAnsi="Arial" w:cs="Arial"/>
          <w:sz w:val="20"/>
          <w:szCs w:val="18"/>
        </w:rPr>
        <w:t xml:space="preserve"> operating system</w:t>
      </w:r>
      <w:r w:rsidR="00270966">
        <w:rPr>
          <w:rFonts w:ascii="Arial" w:eastAsia="Calibri" w:hAnsi="Arial" w:cs="Arial"/>
          <w:sz w:val="20"/>
          <w:szCs w:val="18"/>
        </w:rPr>
        <w:t>.</w:t>
      </w:r>
    </w:p>
    <w:p w:rsidR="00AA013B" w:rsidRDefault="00AA013B" w:rsidP="007740AB">
      <w:pPr>
        <w:rPr>
          <w:rFonts w:ascii="Arial" w:eastAsia="Calibri" w:hAnsi="Arial" w:cs="Arial"/>
          <w:sz w:val="20"/>
          <w:szCs w:val="18"/>
        </w:rPr>
      </w:pPr>
    </w:p>
    <w:p w:rsidR="00AA013B" w:rsidRDefault="00AA013B" w:rsidP="007740AB">
      <w:pPr>
        <w:rPr>
          <w:rFonts w:ascii="Arial" w:eastAsia="Calibri" w:hAnsi="Arial" w:cs="Arial"/>
          <w:sz w:val="20"/>
          <w:szCs w:val="18"/>
        </w:rPr>
      </w:pPr>
    </w:p>
    <w:p w:rsidR="00B04ACF" w:rsidRDefault="00AA013B" w:rsidP="003531DC">
      <w:pPr>
        <w:rPr>
          <w:rFonts w:ascii="Arial" w:hAnsi="Arial" w:cs="Arial"/>
          <w:b/>
          <w:sz w:val="22"/>
        </w:rPr>
      </w:pPr>
      <w:r w:rsidRPr="00AA3ED3">
        <w:rPr>
          <w:rFonts w:ascii="Arial" w:hAnsi="Arial" w:cs="Arial"/>
          <w:b/>
          <w:sz w:val="22"/>
        </w:rPr>
        <w:t xml:space="preserve">What’s New in </w:t>
      </w:r>
      <w:r w:rsidR="00CC4066">
        <w:rPr>
          <w:rFonts w:ascii="Arial" w:hAnsi="Arial" w:cs="Arial"/>
          <w:b/>
          <w:sz w:val="22"/>
        </w:rPr>
        <w:t>T</w:t>
      </w:r>
      <w:r w:rsidRPr="00AA3ED3">
        <w:rPr>
          <w:rFonts w:ascii="Arial" w:hAnsi="Arial" w:cs="Arial"/>
          <w:b/>
          <w:sz w:val="22"/>
        </w:rPr>
        <w:t>his Brief</w:t>
      </w:r>
    </w:p>
    <w:p w:rsidR="003531DC" w:rsidRPr="003531DC" w:rsidRDefault="003531DC" w:rsidP="003531DC">
      <w:pPr>
        <w:rPr>
          <w:rFonts w:ascii="Arial" w:hAnsi="Arial" w:cs="Arial"/>
          <w:sz w:val="20"/>
          <w:szCs w:val="18"/>
        </w:rPr>
      </w:pPr>
      <w:r w:rsidRPr="003531DC">
        <w:rPr>
          <w:rFonts w:ascii="Arial" w:hAnsi="Arial" w:cs="Arial"/>
          <w:sz w:val="20"/>
          <w:szCs w:val="18"/>
        </w:rPr>
        <w:t>This is a new brief with no previous versions.</w:t>
      </w:r>
    </w:p>
    <w:p w:rsidR="00AA013B" w:rsidRDefault="00AA013B" w:rsidP="00AA013B">
      <w:pPr>
        <w:rPr>
          <w:rFonts w:ascii="Arial" w:hAnsi="Arial"/>
          <w:b/>
        </w:rPr>
      </w:pPr>
    </w:p>
    <w:p w:rsidR="00B04ACF" w:rsidRDefault="00B04ACF" w:rsidP="00AA013B">
      <w:pPr>
        <w:rPr>
          <w:rFonts w:ascii="Arial" w:hAnsi="Arial"/>
          <w:b/>
        </w:rPr>
      </w:pPr>
    </w:p>
    <w:p w:rsidR="00AA013B" w:rsidRPr="00194949" w:rsidRDefault="00AA013B" w:rsidP="00D85BBD">
      <w:pPr>
        <w:spacing w:line="276" w:lineRule="auto"/>
        <w:rPr>
          <w:rFonts w:ascii="Arial" w:hAnsi="Arial"/>
        </w:rPr>
      </w:pPr>
      <w:r w:rsidRPr="00194949">
        <w:rPr>
          <w:rFonts w:ascii="Arial" w:hAnsi="Arial"/>
          <w:b/>
        </w:rPr>
        <w:t>Details</w:t>
      </w:r>
    </w:p>
    <w:p w:rsidR="00B342FF" w:rsidRPr="00D85BBD" w:rsidRDefault="00AA013B" w:rsidP="00D85BBD">
      <w:pPr>
        <w:rPr>
          <w:rFonts w:ascii="Arial" w:eastAsia="Calibri" w:hAnsi="Arial" w:cs="Arial"/>
          <w:sz w:val="20"/>
        </w:rPr>
      </w:pPr>
      <w:r w:rsidRPr="00D85BBD">
        <w:rPr>
          <w:rFonts w:ascii="Arial" w:eastAsia="Calibri" w:hAnsi="Arial" w:cs="Arial"/>
          <w:sz w:val="20"/>
        </w:rPr>
        <w:t>Microsoft licensing policies for Windows Server T</w:t>
      </w:r>
      <w:r w:rsidR="003F4AFC">
        <w:rPr>
          <w:rFonts w:ascii="Arial" w:eastAsia="Calibri" w:hAnsi="Arial" w:cs="Arial"/>
          <w:sz w:val="20"/>
        </w:rPr>
        <w:t xml:space="preserve">erminal </w:t>
      </w:r>
      <w:r w:rsidRPr="00D85BBD">
        <w:rPr>
          <w:rFonts w:ascii="Arial" w:eastAsia="Calibri" w:hAnsi="Arial" w:cs="Arial"/>
          <w:sz w:val="20"/>
        </w:rPr>
        <w:t>S</w:t>
      </w:r>
      <w:r w:rsidR="003F4AFC">
        <w:rPr>
          <w:rFonts w:ascii="Arial" w:eastAsia="Calibri" w:hAnsi="Arial" w:cs="Arial"/>
          <w:sz w:val="20"/>
        </w:rPr>
        <w:t>ervices</w:t>
      </w:r>
      <w:r w:rsidRPr="00D85BBD">
        <w:rPr>
          <w:rFonts w:ascii="Arial" w:eastAsia="Calibri" w:hAnsi="Arial" w:cs="Arial"/>
          <w:sz w:val="20"/>
        </w:rPr>
        <w:t>, including the new components that are included in Windows Server 2008, require that i</w:t>
      </w:r>
      <w:r w:rsidR="00B65A56" w:rsidRPr="00D85BBD">
        <w:rPr>
          <w:rFonts w:ascii="Arial" w:eastAsia="Calibri" w:hAnsi="Arial" w:cs="Arial"/>
          <w:sz w:val="20"/>
        </w:rPr>
        <w:t xml:space="preserve">n addition to a Windows Server Client Access License (CAL), </w:t>
      </w:r>
      <w:r w:rsidR="00D25BA9">
        <w:rPr>
          <w:rFonts w:ascii="Arial" w:eastAsia="Calibri" w:hAnsi="Arial" w:cs="Arial"/>
          <w:sz w:val="20"/>
        </w:rPr>
        <w:t>Microsoft</w:t>
      </w:r>
      <w:r w:rsidR="00D25BA9" w:rsidRPr="007315DD">
        <w:rPr>
          <w:rFonts w:ascii="Franklin Gothic Book" w:hAnsi="Franklin Gothic Book" w:cs="Arial"/>
          <w:sz w:val="12"/>
          <w:szCs w:val="12"/>
        </w:rPr>
        <w:t>®</w:t>
      </w:r>
      <w:r w:rsidR="00D25BA9">
        <w:rPr>
          <w:rFonts w:ascii="Arial" w:eastAsia="Calibri" w:hAnsi="Arial" w:cs="Arial"/>
          <w:sz w:val="20"/>
        </w:rPr>
        <w:t xml:space="preserve"> </w:t>
      </w:r>
      <w:r w:rsidR="00B65A56" w:rsidRPr="00D85BBD">
        <w:rPr>
          <w:rFonts w:ascii="Arial" w:eastAsia="Calibri" w:hAnsi="Arial" w:cs="Arial"/>
          <w:sz w:val="20"/>
        </w:rPr>
        <w:t>Core CAL Suite</w:t>
      </w:r>
      <w:r w:rsidR="003C4E19">
        <w:rPr>
          <w:rFonts w:ascii="Arial" w:eastAsia="Calibri" w:hAnsi="Arial" w:cs="Arial"/>
          <w:sz w:val="20"/>
        </w:rPr>
        <w:t>,</w:t>
      </w:r>
      <w:r w:rsidR="00B65A56" w:rsidRPr="00D85BBD">
        <w:rPr>
          <w:rFonts w:ascii="Arial" w:eastAsia="Calibri" w:hAnsi="Arial" w:cs="Arial"/>
          <w:sz w:val="20"/>
        </w:rPr>
        <w:t xml:space="preserve"> or </w:t>
      </w:r>
      <w:r w:rsidR="00D25BA9">
        <w:rPr>
          <w:rFonts w:ascii="Arial" w:eastAsia="Calibri" w:hAnsi="Arial" w:cs="Arial"/>
          <w:sz w:val="20"/>
        </w:rPr>
        <w:t xml:space="preserve">Microsoft </w:t>
      </w:r>
      <w:r w:rsidR="00B65A56" w:rsidRPr="00D85BBD">
        <w:rPr>
          <w:rFonts w:ascii="Arial" w:eastAsia="Calibri" w:hAnsi="Arial" w:cs="Arial"/>
          <w:sz w:val="20"/>
        </w:rPr>
        <w:t xml:space="preserve">Enterprise CAL Suite, you must acquire a Windows Server 2008 </w:t>
      </w:r>
      <w:r w:rsidR="002F644A" w:rsidRPr="00D85BBD">
        <w:rPr>
          <w:rFonts w:ascii="Arial" w:eastAsia="Calibri" w:hAnsi="Arial" w:cs="Arial"/>
          <w:sz w:val="20"/>
        </w:rPr>
        <w:t>TS</w:t>
      </w:r>
      <w:r w:rsidR="00BB289E" w:rsidRPr="00D85BBD">
        <w:rPr>
          <w:rFonts w:ascii="Arial" w:eastAsia="Calibri" w:hAnsi="Arial" w:cs="Arial"/>
          <w:sz w:val="20"/>
        </w:rPr>
        <w:t xml:space="preserve"> </w:t>
      </w:r>
      <w:r w:rsidR="00B65A56" w:rsidRPr="00D85BBD">
        <w:rPr>
          <w:rFonts w:ascii="Arial" w:eastAsia="Calibri" w:hAnsi="Arial" w:cs="Arial"/>
          <w:sz w:val="20"/>
        </w:rPr>
        <w:t xml:space="preserve">CAL for each user or device that directly or indirectly accesses the server software </w:t>
      </w:r>
      <w:r w:rsidR="00F91BF3" w:rsidRPr="00D85BBD">
        <w:rPr>
          <w:rFonts w:ascii="Arial" w:eastAsia="Calibri" w:hAnsi="Arial" w:cs="Arial"/>
          <w:sz w:val="20"/>
        </w:rPr>
        <w:t xml:space="preserve">to interact with a remote </w:t>
      </w:r>
      <w:r w:rsidR="00B65A56" w:rsidRPr="00D85BBD">
        <w:rPr>
          <w:rFonts w:ascii="Arial" w:eastAsia="Calibri" w:hAnsi="Arial" w:cs="Arial"/>
          <w:sz w:val="20"/>
        </w:rPr>
        <w:t xml:space="preserve">graphical user interface (using the Windows Server 2008 </w:t>
      </w:r>
      <w:r w:rsidR="0033135F">
        <w:rPr>
          <w:rFonts w:ascii="Arial" w:eastAsia="Calibri" w:hAnsi="Arial" w:cs="Arial"/>
          <w:sz w:val="20"/>
        </w:rPr>
        <w:t>T</w:t>
      </w:r>
      <w:r w:rsidR="003F4AFC">
        <w:rPr>
          <w:rFonts w:ascii="Arial" w:eastAsia="Calibri" w:hAnsi="Arial" w:cs="Arial"/>
          <w:sz w:val="20"/>
        </w:rPr>
        <w:t xml:space="preserve">erminal </w:t>
      </w:r>
      <w:r w:rsidR="0033135F">
        <w:rPr>
          <w:rFonts w:ascii="Arial" w:eastAsia="Calibri" w:hAnsi="Arial" w:cs="Arial"/>
          <w:sz w:val="20"/>
        </w:rPr>
        <w:t>S</w:t>
      </w:r>
      <w:r w:rsidR="003F4AFC">
        <w:rPr>
          <w:rFonts w:ascii="Arial" w:eastAsia="Calibri" w:hAnsi="Arial" w:cs="Arial"/>
          <w:sz w:val="20"/>
        </w:rPr>
        <w:t>ervices</w:t>
      </w:r>
      <w:r w:rsidR="0033135F" w:rsidRPr="00D85BBD">
        <w:rPr>
          <w:rFonts w:ascii="Arial" w:eastAsia="Calibri" w:hAnsi="Arial" w:cs="Arial"/>
          <w:sz w:val="20"/>
        </w:rPr>
        <w:t xml:space="preserve"> </w:t>
      </w:r>
      <w:r w:rsidR="00B65A56" w:rsidRPr="00D85BBD">
        <w:rPr>
          <w:rFonts w:ascii="Arial" w:eastAsia="Calibri" w:hAnsi="Arial" w:cs="Arial"/>
          <w:sz w:val="20"/>
        </w:rPr>
        <w:t xml:space="preserve">functionality or other technology). </w:t>
      </w:r>
    </w:p>
    <w:p w:rsidR="007E2583" w:rsidRPr="00D85BBD" w:rsidRDefault="007E2583" w:rsidP="00D85BBD">
      <w:pPr>
        <w:spacing w:line="276" w:lineRule="auto"/>
        <w:rPr>
          <w:rFonts w:ascii="Arial" w:eastAsia="Calibri" w:hAnsi="Arial" w:cs="Arial"/>
          <w:sz w:val="20"/>
        </w:rPr>
      </w:pPr>
    </w:p>
    <w:p w:rsidR="00A372DC" w:rsidRPr="00D85BBD" w:rsidRDefault="007174A2" w:rsidP="00D85BBD">
      <w:pPr>
        <w:rPr>
          <w:rFonts w:ascii="Arial" w:eastAsia="Calibri" w:hAnsi="Arial" w:cs="Arial"/>
          <w:sz w:val="20"/>
        </w:rPr>
      </w:pPr>
      <w:r w:rsidRPr="00D85BBD">
        <w:rPr>
          <w:rFonts w:ascii="Arial" w:eastAsia="Calibri" w:hAnsi="Arial" w:cs="Arial"/>
          <w:sz w:val="20"/>
        </w:rPr>
        <w:t>Terminal Services functionalit</w:t>
      </w:r>
      <w:r w:rsidR="00BB289E" w:rsidRPr="00D85BBD">
        <w:rPr>
          <w:rFonts w:ascii="Arial" w:eastAsia="Calibri" w:hAnsi="Arial" w:cs="Arial"/>
          <w:sz w:val="20"/>
        </w:rPr>
        <w:t>y</w:t>
      </w:r>
      <w:r w:rsidRPr="00D85BBD">
        <w:rPr>
          <w:rFonts w:ascii="Arial" w:eastAsia="Calibri" w:hAnsi="Arial" w:cs="Arial"/>
          <w:sz w:val="20"/>
        </w:rPr>
        <w:t xml:space="preserve"> </w:t>
      </w:r>
      <w:r w:rsidR="00BB289E" w:rsidRPr="00D85BBD">
        <w:rPr>
          <w:rFonts w:ascii="Arial" w:eastAsia="Calibri" w:hAnsi="Arial" w:cs="Arial"/>
          <w:sz w:val="20"/>
        </w:rPr>
        <w:t xml:space="preserve">is </w:t>
      </w:r>
      <w:r w:rsidR="00AA013B" w:rsidRPr="00D85BBD">
        <w:rPr>
          <w:rFonts w:ascii="Arial" w:eastAsia="Calibri" w:hAnsi="Arial" w:cs="Arial"/>
          <w:sz w:val="20"/>
        </w:rPr>
        <w:t>defined as</w:t>
      </w:r>
      <w:r w:rsidRPr="00D85BBD">
        <w:rPr>
          <w:rFonts w:ascii="Arial" w:eastAsia="Calibri" w:hAnsi="Arial" w:cs="Arial"/>
          <w:sz w:val="20"/>
        </w:rPr>
        <w:t xml:space="preserve"> those </w:t>
      </w:r>
      <w:r w:rsidR="00BB289E" w:rsidRPr="00D85BBD">
        <w:rPr>
          <w:rFonts w:ascii="Arial" w:eastAsia="Calibri" w:hAnsi="Arial" w:cs="Arial"/>
          <w:sz w:val="20"/>
        </w:rPr>
        <w:t xml:space="preserve">features or services </w:t>
      </w:r>
      <w:r w:rsidRPr="00D85BBD">
        <w:rPr>
          <w:rFonts w:ascii="Arial" w:eastAsia="Calibri" w:hAnsi="Arial" w:cs="Arial"/>
          <w:sz w:val="20"/>
        </w:rPr>
        <w:t xml:space="preserve">that are </w:t>
      </w:r>
      <w:r w:rsidR="00FA7DB2" w:rsidRPr="00D85BBD">
        <w:rPr>
          <w:rFonts w:ascii="Arial" w:eastAsia="Calibri" w:hAnsi="Arial" w:cs="Arial"/>
          <w:sz w:val="20"/>
        </w:rPr>
        <w:t xml:space="preserve">running </w:t>
      </w:r>
      <w:r w:rsidRPr="00D85BBD">
        <w:rPr>
          <w:rFonts w:ascii="Arial" w:eastAsia="Calibri" w:hAnsi="Arial" w:cs="Arial"/>
          <w:sz w:val="20"/>
        </w:rPr>
        <w:t xml:space="preserve">when enabling the </w:t>
      </w:r>
      <w:r w:rsidR="0033135F">
        <w:rPr>
          <w:rFonts w:ascii="Arial" w:eastAsia="Calibri" w:hAnsi="Arial" w:cs="Arial"/>
          <w:sz w:val="20"/>
        </w:rPr>
        <w:t>T</w:t>
      </w:r>
      <w:r w:rsidR="003F4AFC">
        <w:rPr>
          <w:rFonts w:ascii="Arial" w:eastAsia="Calibri" w:hAnsi="Arial" w:cs="Arial"/>
          <w:sz w:val="20"/>
        </w:rPr>
        <w:t xml:space="preserve">erminal </w:t>
      </w:r>
      <w:r w:rsidR="0033135F">
        <w:rPr>
          <w:rFonts w:ascii="Arial" w:eastAsia="Calibri" w:hAnsi="Arial" w:cs="Arial"/>
          <w:sz w:val="20"/>
        </w:rPr>
        <w:t>S</w:t>
      </w:r>
      <w:r w:rsidR="003F4AFC">
        <w:rPr>
          <w:rFonts w:ascii="Arial" w:eastAsia="Calibri" w:hAnsi="Arial" w:cs="Arial"/>
          <w:sz w:val="20"/>
        </w:rPr>
        <w:t>ervices</w:t>
      </w:r>
      <w:r w:rsidRPr="00D85BBD">
        <w:rPr>
          <w:rFonts w:ascii="Arial" w:eastAsia="Calibri" w:hAnsi="Arial" w:cs="Arial"/>
          <w:sz w:val="20"/>
        </w:rPr>
        <w:t xml:space="preserve"> role and</w:t>
      </w:r>
      <w:r w:rsidR="00B65A56" w:rsidRPr="00D85BBD">
        <w:rPr>
          <w:rFonts w:ascii="Arial" w:eastAsia="Calibri" w:hAnsi="Arial" w:cs="Arial"/>
          <w:sz w:val="20"/>
        </w:rPr>
        <w:t>/or role service(s)</w:t>
      </w:r>
      <w:r w:rsidRPr="00D85BBD">
        <w:rPr>
          <w:rFonts w:ascii="Arial" w:eastAsia="Calibri" w:hAnsi="Arial" w:cs="Arial"/>
          <w:sz w:val="20"/>
        </w:rPr>
        <w:t xml:space="preserve"> in Windows Server</w:t>
      </w:r>
      <w:r w:rsidR="00B65A56" w:rsidRPr="00D85BBD">
        <w:rPr>
          <w:rFonts w:ascii="Arial" w:eastAsia="Calibri" w:hAnsi="Arial" w:cs="Arial"/>
          <w:sz w:val="20"/>
        </w:rPr>
        <w:t xml:space="preserve"> 2008</w:t>
      </w:r>
      <w:r w:rsidR="00FA7DB2" w:rsidRPr="00D85BBD">
        <w:rPr>
          <w:rFonts w:ascii="Arial" w:eastAsia="Calibri" w:hAnsi="Arial" w:cs="Arial"/>
          <w:sz w:val="20"/>
        </w:rPr>
        <w:t>.</w:t>
      </w:r>
      <w:r w:rsidR="00BB289E" w:rsidRPr="00D85BBD">
        <w:rPr>
          <w:rFonts w:ascii="Arial" w:eastAsia="Calibri" w:hAnsi="Arial" w:cs="Arial"/>
          <w:sz w:val="20"/>
        </w:rPr>
        <w:t xml:space="preserve"> </w:t>
      </w:r>
      <w:r w:rsidR="00FA7DB2" w:rsidRPr="00D85BBD">
        <w:rPr>
          <w:rFonts w:ascii="Arial" w:eastAsia="Calibri" w:hAnsi="Arial" w:cs="Arial"/>
          <w:sz w:val="20"/>
        </w:rPr>
        <w:t>T</w:t>
      </w:r>
      <w:r w:rsidR="00BB289E" w:rsidRPr="00D85BBD">
        <w:rPr>
          <w:rFonts w:ascii="Arial" w:eastAsia="Calibri" w:hAnsi="Arial" w:cs="Arial"/>
          <w:sz w:val="20"/>
        </w:rPr>
        <w:t>his includes but is not limited to</w:t>
      </w:r>
      <w:r w:rsidRPr="00D85BBD">
        <w:rPr>
          <w:rFonts w:ascii="Arial" w:eastAsia="Calibri" w:hAnsi="Arial" w:cs="Arial"/>
          <w:sz w:val="20"/>
        </w:rPr>
        <w:t xml:space="preserve"> T</w:t>
      </w:r>
      <w:r w:rsidR="00B65A56" w:rsidRPr="00D85BBD">
        <w:rPr>
          <w:rFonts w:ascii="Arial" w:eastAsia="Calibri" w:hAnsi="Arial" w:cs="Arial"/>
          <w:sz w:val="20"/>
        </w:rPr>
        <w:t xml:space="preserve">erminal </w:t>
      </w:r>
      <w:r w:rsidRPr="00D85BBD">
        <w:rPr>
          <w:rFonts w:ascii="Arial" w:eastAsia="Calibri" w:hAnsi="Arial" w:cs="Arial"/>
          <w:sz w:val="20"/>
        </w:rPr>
        <w:t>S</w:t>
      </w:r>
      <w:r w:rsidR="00B65A56" w:rsidRPr="00D85BBD">
        <w:rPr>
          <w:rFonts w:ascii="Arial" w:eastAsia="Calibri" w:hAnsi="Arial" w:cs="Arial"/>
          <w:sz w:val="20"/>
        </w:rPr>
        <w:t xml:space="preserve">ervices </w:t>
      </w:r>
      <w:r w:rsidRPr="00D85BBD">
        <w:rPr>
          <w:rFonts w:ascii="Arial" w:eastAsia="Calibri" w:hAnsi="Arial" w:cs="Arial"/>
          <w:sz w:val="20"/>
        </w:rPr>
        <w:t>Gateway, T</w:t>
      </w:r>
      <w:r w:rsidR="00B65A56" w:rsidRPr="00D85BBD">
        <w:rPr>
          <w:rFonts w:ascii="Arial" w:eastAsia="Calibri" w:hAnsi="Arial" w:cs="Arial"/>
          <w:sz w:val="20"/>
        </w:rPr>
        <w:t xml:space="preserve">erminal </w:t>
      </w:r>
      <w:r w:rsidRPr="00D85BBD">
        <w:rPr>
          <w:rFonts w:ascii="Arial" w:eastAsia="Calibri" w:hAnsi="Arial" w:cs="Arial"/>
          <w:sz w:val="20"/>
        </w:rPr>
        <w:t>S</w:t>
      </w:r>
      <w:r w:rsidR="00B65A56" w:rsidRPr="00D85BBD">
        <w:rPr>
          <w:rFonts w:ascii="Arial" w:eastAsia="Calibri" w:hAnsi="Arial" w:cs="Arial"/>
          <w:sz w:val="20"/>
        </w:rPr>
        <w:t>ervices</w:t>
      </w:r>
      <w:r w:rsidRPr="00D85BBD">
        <w:rPr>
          <w:rFonts w:ascii="Arial" w:eastAsia="Calibri" w:hAnsi="Arial" w:cs="Arial"/>
          <w:sz w:val="20"/>
        </w:rPr>
        <w:t xml:space="preserve"> RemoteApp</w:t>
      </w:r>
      <w:r w:rsidR="003F4AFC">
        <w:rPr>
          <w:rFonts w:ascii="Arial" w:eastAsia="Calibri" w:hAnsi="Arial" w:cs="Arial"/>
          <w:sz w:val="20"/>
        </w:rPr>
        <w:t>™</w:t>
      </w:r>
      <w:r w:rsidR="008B3DC3">
        <w:rPr>
          <w:rFonts w:ascii="Arial" w:eastAsia="Calibri" w:hAnsi="Arial" w:cs="Arial"/>
          <w:sz w:val="20"/>
        </w:rPr>
        <w:t xml:space="preserve"> network software</w:t>
      </w:r>
      <w:r w:rsidRPr="00D85BBD">
        <w:rPr>
          <w:rFonts w:ascii="Arial" w:eastAsia="Calibri" w:hAnsi="Arial" w:cs="Arial"/>
          <w:sz w:val="20"/>
        </w:rPr>
        <w:t>, T</w:t>
      </w:r>
      <w:r w:rsidR="00B65A56" w:rsidRPr="00D85BBD">
        <w:rPr>
          <w:rFonts w:ascii="Arial" w:eastAsia="Calibri" w:hAnsi="Arial" w:cs="Arial"/>
          <w:sz w:val="20"/>
        </w:rPr>
        <w:t xml:space="preserve">erminal </w:t>
      </w:r>
      <w:r w:rsidRPr="00D85BBD">
        <w:rPr>
          <w:rFonts w:ascii="Arial" w:eastAsia="Calibri" w:hAnsi="Arial" w:cs="Arial"/>
          <w:sz w:val="20"/>
        </w:rPr>
        <w:t>S</w:t>
      </w:r>
      <w:r w:rsidR="00B65A56" w:rsidRPr="00D85BBD">
        <w:rPr>
          <w:rFonts w:ascii="Arial" w:eastAsia="Calibri" w:hAnsi="Arial" w:cs="Arial"/>
          <w:sz w:val="20"/>
        </w:rPr>
        <w:t>ervices</w:t>
      </w:r>
      <w:r w:rsidRPr="00D85BBD">
        <w:rPr>
          <w:rFonts w:ascii="Arial" w:eastAsia="Calibri" w:hAnsi="Arial" w:cs="Arial"/>
          <w:sz w:val="20"/>
        </w:rPr>
        <w:t xml:space="preserve"> Web</w:t>
      </w:r>
      <w:r w:rsidR="00B65A56" w:rsidRPr="00D85BBD">
        <w:rPr>
          <w:rFonts w:ascii="Arial" w:eastAsia="Calibri" w:hAnsi="Arial" w:cs="Arial"/>
          <w:sz w:val="20"/>
        </w:rPr>
        <w:t xml:space="preserve"> </w:t>
      </w:r>
      <w:r w:rsidRPr="00D85BBD">
        <w:rPr>
          <w:rFonts w:ascii="Arial" w:eastAsia="Calibri" w:hAnsi="Arial" w:cs="Arial"/>
          <w:sz w:val="20"/>
        </w:rPr>
        <w:t xml:space="preserve">Access, </w:t>
      </w:r>
      <w:r w:rsidR="002E654D" w:rsidRPr="00D85BBD">
        <w:rPr>
          <w:rFonts w:ascii="Arial" w:eastAsia="Calibri" w:hAnsi="Arial" w:cs="Arial"/>
          <w:sz w:val="20"/>
        </w:rPr>
        <w:t xml:space="preserve">and </w:t>
      </w:r>
      <w:r w:rsidRPr="00D85BBD">
        <w:rPr>
          <w:rFonts w:ascii="Arial" w:eastAsia="Calibri" w:hAnsi="Arial" w:cs="Arial"/>
          <w:sz w:val="20"/>
        </w:rPr>
        <w:t>T</w:t>
      </w:r>
      <w:r w:rsidR="00B65A56" w:rsidRPr="00D85BBD">
        <w:rPr>
          <w:rFonts w:ascii="Arial" w:eastAsia="Calibri" w:hAnsi="Arial" w:cs="Arial"/>
          <w:sz w:val="20"/>
        </w:rPr>
        <w:t xml:space="preserve">erminal </w:t>
      </w:r>
      <w:r w:rsidRPr="00D85BBD">
        <w:rPr>
          <w:rFonts w:ascii="Arial" w:eastAsia="Calibri" w:hAnsi="Arial" w:cs="Arial"/>
          <w:sz w:val="20"/>
        </w:rPr>
        <w:t>S</w:t>
      </w:r>
      <w:r w:rsidR="00B65A56" w:rsidRPr="00D85BBD">
        <w:rPr>
          <w:rFonts w:ascii="Arial" w:eastAsia="Calibri" w:hAnsi="Arial" w:cs="Arial"/>
          <w:sz w:val="20"/>
        </w:rPr>
        <w:t>ervices</w:t>
      </w:r>
      <w:r w:rsidRPr="00D85BBD">
        <w:rPr>
          <w:rFonts w:ascii="Arial" w:eastAsia="Calibri" w:hAnsi="Arial" w:cs="Arial"/>
          <w:sz w:val="20"/>
        </w:rPr>
        <w:t xml:space="preserve"> Session Broker.</w:t>
      </w:r>
    </w:p>
    <w:p w:rsidR="007174A2" w:rsidRPr="00D85BBD" w:rsidRDefault="007174A2" w:rsidP="00D85BBD">
      <w:pPr>
        <w:spacing w:line="276" w:lineRule="auto"/>
        <w:rPr>
          <w:rFonts w:ascii="Arial" w:eastAsia="Calibri" w:hAnsi="Arial" w:cs="Arial"/>
          <w:sz w:val="20"/>
        </w:rPr>
      </w:pPr>
    </w:p>
    <w:p w:rsidR="009F1815" w:rsidRPr="00D85BBD" w:rsidRDefault="00BB289E" w:rsidP="00D85BBD">
      <w:pPr>
        <w:rPr>
          <w:rFonts w:ascii="Arial" w:eastAsia="Calibri" w:hAnsi="Arial" w:cs="Arial"/>
          <w:sz w:val="20"/>
        </w:rPr>
      </w:pPr>
      <w:r w:rsidRPr="00D85BBD">
        <w:rPr>
          <w:rFonts w:ascii="Arial" w:eastAsia="Calibri" w:hAnsi="Arial" w:cs="Arial"/>
          <w:sz w:val="20"/>
        </w:rPr>
        <w:t xml:space="preserve">Note: No </w:t>
      </w:r>
      <w:r w:rsidR="00FA7DB2" w:rsidRPr="00D85BBD">
        <w:rPr>
          <w:rFonts w:ascii="Arial" w:eastAsia="Calibri" w:hAnsi="Arial" w:cs="Arial"/>
          <w:sz w:val="20"/>
        </w:rPr>
        <w:t xml:space="preserve">TS </w:t>
      </w:r>
      <w:r w:rsidRPr="00D85BBD">
        <w:rPr>
          <w:rFonts w:ascii="Arial" w:eastAsia="Calibri" w:hAnsi="Arial" w:cs="Arial"/>
          <w:sz w:val="20"/>
        </w:rPr>
        <w:t xml:space="preserve">CALs are required </w:t>
      </w:r>
      <w:r w:rsidR="002E654D" w:rsidRPr="00D85BBD">
        <w:rPr>
          <w:rFonts w:ascii="Arial" w:eastAsia="Calibri" w:hAnsi="Arial" w:cs="Arial"/>
          <w:sz w:val="20"/>
        </w:rPr>
        <w:t xml:space="preserve">for </w:t>
      </w:r>
      <w:r w:rsidR="009F1815" w:rsidRPr="00D85BBD">
        <w:rPr>
          <w:rFonts w:ascii="Arial" w:eastAsia="Calibri" w:hAnsi="Arial" w:cs="Arial"/>
          <w:sz w:val="20"/>
        </w:rPr>
        <w:t xml:space="preserve">up to two users </w:t>
      </w:r>
      <w:r w:rsidR="002E654D" w:rsidRPr="00D85BBD">
        <w:rPr>
          <w:rFonts w:ascii="Arial" w:eastAsia="Calibri" w:hAnsi="Arial" w:cs="Arial"/>
          <w:sz w:val="20"/>
        </w:rPr>
        <w:t xml:space="preserve">to </w:t>
      </w:r>
      <w:r w:rsidR="009F1815" w:rsidRPr="00D85BBD">
        <w:rPr>
          <w:rFonts w:ascii="Arial" w:eastAsia="Calibri" w:hAnsi="Arial" w:cs="Arial"/>
          <w:sz w:val="20"/>
        </w:rPr>
        <w:t>access</w:t>
      </w:r>
      <w:r w:rsidR="002E654D" w:rsidRPr="00D85BBD">
        <w:rPr>
          <w:rFonts w:ascii="Arial" w:eastAsia="Calibri" w:hAnsi="Arial" w:cs="Arial"/>
          <w:sz w:val="20"/>
        </w:rPr>
        <w:t xml:space="preserve"> instances of </w:t>
      </w:r>
      <w:r w:rsidR="009F1815" w:rsidRPr="00D85BBD">
        <w:rPr>
          <w:rFonts w:ascii="Arial" w:eastAsia="Calibri" w:hAnsi="Arial" w:cs="Arial"/>
          <w:sz w:val="20"/>
        </w:rPr>
        <w:t xml:space="preserve">the server software </w:t>
      </w:r>
      <w:r w:rsidR="002F644A" w:rsidRPr="00D85BBD">
        <w:rPr>
          <w:rFonts w:ascii="Arial" w:eastAsia="Calibri" w:hAnsi="Arial" w:cs="Arial"/>
          <w:sz w:val="20"/>
        </w:rPr>
        <w:t xml:space="preserve">for </w:t>
      </w:r>
      <w:r w:rsidR="00AA013B" w:rsidRPr="00D85BBD">
        <w:rPr>
          <w:rFonts w:ascii="Arial" w:eastAsia="Calibri" w:hAnsi="Arial" w:cs="Arial"/>
          <w:sz w:val="20"/>
        </w:rPr>
        <w:t xml:space="preserve">administration </w:t>
      </w:r>
      <w:r w:rsidRPr="00D85BBD">
        <w:rPr>
          <w:rFonts w:ascii="Arial" w:eastAsia="Calibri" w:hAnsi="Arial" w:cs="Arial"/>
          <w:sz w:val="20"/>
        </w:rPr>
        <w:t>purpose</w:t>
      </w:r>
      <w:r w:rsidR="00AA013B" w:rsidRPr="00D85BBD">
        <w:rPr>
          <w:rFonts w:ascii="Arial" w:eastAsia="Calibri" w:hAnsi="Arial" w:cs="Arial"/>
          <w:sz w:val="20"/>
        </w:rPr>
        <w:t>s</w:t>
      </w:r>
      <w:r w:rsidR="002F644A" w:rsidRPr="00D85BBD">
        <w:rPr>
          <w:rFonts w:ascii="Arial" w:eastAsia="Calibri" w:hAnsi="Arial" w:cs="Arial"/>
          <w:sz w:val="20"/>
        </w:rPr>
        <w:t>.</w:t>
      </w:r>
    </w:p>
    <w:p w:rsidR="00AA013B" w:rsidRDefault="00AA013B" w:rsidP="00D85BBD">
      <w:pPr>
        <w:spacing w:line="276" w:lineRule="auto"/>
        <w:rPr>
          <w:rFonts w:ascii="Arial" w:eastAsia="Calibri" w:hAnsi="Arial" w:cs="Arial"/>
          <w:sz w:val="20"/>
          <w:szCs w:val="18"/>
        </w:rPr>
      </w:pPr>
    </w:p>
    <w:p w:rsidR="006E5C9F" w:rsidRDefault="006E5C9F" w:rsidP="00D85BBD">
      <w:pPr>
        <w:spacing w:line="276" w:lineRule="auto"/>
        <w:rPr>
          <w:rFonts w:ascii="Arial" w:eastAsia="Calibri" w:hAnsi="Arial" w:cs="Arial"/>
          <w:sz w:val="20"/>
          <w:szCs w:val="18"/>
        </w:rPr>
      </w:pPr>
    </w:p>
    <w:p w:rsidR="00260208" w:rsidRDefault="003C54A3" w:rsidP="00D85BBD">
      <w:pPr>
        <w:spacing w:line="276" w:lineRule="auto"/>
        <w:rPr>
          <w:rFonts w:ascii="Arial" w:hAnsi="Arial" w:cs="Arial"/>
          <w:b/>
        </w:rPr>
      </w:pPr>
      <w:r>
        <w:rPr>
          <w:rFonts w:ascii="Arial" w:hAnsi="Arial" w:cs="Arial"/>
          <w:b/>
        </w:rPr>
        <w:t>Frequently Asked Questions</w:t>
      </w:r>
    </w:p>
    <w:p w:rsidR="00AB5C4D" w:rsidRPr="00D85BBD" w:rsidRDefault="00AA013B" w:rsidP="00D85BBD">
      <w:pPr>
        <w:rPr>
          <w:rFonts w:ascii="Arial" w:hAnsi="Arial" w:cs="Arial"/>
          <w:b/>
          <w:sz w:val="20"/>
        </w:rPr>
      </w:pPr>
      <w:r w:rsidRPr="00D85BBD">
        <w:rPr>
          <w:rFonts w:ascii="Arial" w:hAnsi="Arial" w:cs="Arial"/>
          <w:b/>
          <w:sz w:val="20"/>
        </w:rPr>
        <w:t xml:space="preserve">Is this a change </w:t>
      </w:r>
      <w:r w:rsidR="00AB5C4D" w:rsidRPr="00D85BBD">
        <w:rPr>
          <w:rFonts w:ascii="Arial" w:hAnsi="Arial" w:cs="Arial"/>
          <w:b/>
          <w:sz w:val="20"/>
        </w:rPr>
        <w:t>from Windows Server 2003 licensing?</w:t>
      </w:r>
    </w:p>
    <w:p w:rsidR="00AB5C4D" w:rsidRPr="00D85BBD" w:rsidRDefault="00D85BBD" w:rsidP="00D85BBD">
      <w:pPr>
        <w:rPr>
          <w:rFonts w:ascii="Arial" w:hAnsi="Arial" w:cs="Arial"/>
          <w:sz w:val="20"/>
        </w:rPr>
      </w:pPr>
      <w:r w:rsidRPr="00D85BBD">
        <w:rPr>
          <w:rFonts w:ascii="Arial" w:hAnsi="Arial" w:cs="Arial"/>
          <w:sz w:val="20"/>
        </w:rPr>
        <w:t>No. T</w:t>
      </w:r>
      <w:r w:rsidR="00AB5C4D" w:rsidRPr="00D85BBD">
        <w:rPr>
          <w:rFonts w:ascii="Arial" w:hAnsi="Arial" w:cs="Arial"/>
          <w:sz w:val="20"/>
        </w:rPr>
        <w:t>he same licensing rul</w:t>
      </w:r>
      <w:r w:rsidR="00266335" w:rsidRPr="00D85BBD">
        <w:rPr>
          <w:rFonts w:ascii="Arial" w:hAnsi="Arial" w:cs="Arial"/>
          <w:sz w:val="20"/>
        </w:rPr>
        <w:t>es</w:t>
      </w:r>
      <w:r w:rsidR="00AB5C4D" w:rsidRPr="00D85BBD">
        <w:rPr>
          <w:rFonts w:ascii="Arial" w:hAnsi="Arial" w:cs="Arial"/>
          <w:sz w:val="20"/>
        </w:rPr>
        <w:t xml:space="preserve"> applied for Windows Server 2003. As Windows Server 2008 </w:t>
      </w:r>
      <w:r w:rsidR="00F07439">
        <w:rPr>
          <w:rFonts w:ascii="Arial" w:hAnsi="Arial" w:cs="Arial"/>
          <w:sz w:val="20"/>
        </w:rPr>
        <w:t>T</w:t>
      </w:r>
      <w:r w:rsidR="003F4AFC">
        <w:rPr>
          <w:rFonts w:ascii="Arial" w:hAnsi="Arial" w:cs="Arial"/>
          <w:sz w:val="20"/>
        </w:rPr>
        <w:t xml:space="preserve">erminal </w:t>
      </w:r>
      <w:r w:rsidR="00F07439">
        <w:rPr>
          <w:rFonts w:ascii="Arial" w:hAnsi="Arial" w:cs="Arial"/>
          <w:sz w:val="20"/>
        </w:rPr>
        <w:t>S</w:t>
      </w:r>
      <w:r w:rsidR="003F4AFC">
        <w:rPr>
          <w:rFonts w:ascii="Arial" w:hAnsi="Arial" w:cs="Arial"/>
          <w:sz w:val="20"/>
        </w:rPr>
        <w:t>ervices</w:t>
      </w:r>
      <w:r w:rsidR="00F07439">
        <w:rPr>
          <w:rFonts w:ascii="Arial" w:hAnsi="Arial" w:cs="Arial"/>
          <w:sz w:val="20"/>
        </w:rPr>
        <w:t xml:space="preserve"> </w:t>
      </w:r>
      <w:r w:rsidR="00AB5C4D" w:rsidRPr="00D85BBD">
        <w:rPr>
          <w:rFonts w:ascii="Arial" w:hAnsi="Arial" w:cs="Arial"/>
          <w:sz w:val="20"/>
        </w:rPr>
        <w:t xml:space="preserve">offers significant </w:t>
      </w:r>
      <w:r w:rsidR="00266335" w:rsidRPr="00D85BBD">
        <w:rPr>
          <w:rFonts w:ascii="Arial" w:hAnsi="Arial" w:cs="Arial"/>
          <w:sz w:val="20"/>
        </w:rPr>
        <w:t>new functionalit</w:t>
      </w:r>
      <w:r w:rsidR="00BB289E" w:rsidRPr="00D85BBD">
        <w:rPr>
          <w:rFonts w:ascii="Arial" w:hAnsi="Arial" w:cs="Arial"/>
          <w:sz w:val="20"/>
        </w:rPr>
        <w:t>y</w:t>
      </w:r>
      <w:r w:rsidR="00266335" w:rsidRPr="00D85BBD">
        <w:rPr>
          <w:rFonts w:ascii="Arial" w:hAnsi="Arial" w:cs="Arial"/>
          <w:sz w:val="20"/>
        </w:rPr>
        <w:t xml:space="preserve">, </w:t>
      </w:r>
      <w:r w:rsidR="00B342FF" w:rsidRPr="00D85BBD">
        <w:rPr>
          <w:rFonts w:ascii="Arial" w:hAnsi="Arial" w:cs="Arial"/>
          <w:sz w:val="20"/>
        </w:rPr>
        <w:t>this brief clarif</w:t>
      </w:r>
      <w:r w:rsidR="00BB289E" w:rsidRPr="00D85BBD">
        <w:rPr>
          <w:rFonts w:ascii="Arial" w:hAnsi="Arial" w:cs="Arial"/>
          <w:sz w:val="20"/>
        </w:rPr>
        <w:t>ies</w:t>
      </w:r>
      <w:r w:rsidR="00266335" w:rsidRPr="00D85BBD">
        <w:rPr>
          <w:rFonts w:ascii="Arial" w:hAnsi="Arial" w:cs="Arial"/>
          <w:sz w:val="20"/>
        </w:rPr>
        <w:t xml:space="preserve"> the licensing rights </w:t>
      </w:r>
      <w:r w:rsidR="00ED3318">
        <w:rPr>
          <w:rFonts w:ascii="Arial" w:hAnsi="Arial" w:cs="Arial"/>
          <w:sz w:val="20"/>
        </w:rPr>
        <w:t>for</w:t>
      </w:r>
      <w:r w:rsidR="00266335" w:rsidRPr="00D85BBD">
        <w:rPr>
          <w:rFonts w:ascii="Arial" w:hAnsi="Arial" w:cs="Arial"/>
          <w:sz w:val="20"/>
        </w:rPr>
        <w:t xml:space="preserve"> these new </w:t>
      </w:r>
      <w:r w:rsidR="00BB289E" w:rsidRPr="00D85BBD">
        <w:rPr>
          <w:rFonts w:ascii="Arial" w:hAnsi="Arial" w:cs="Arial"/>
          <w:sz w:val="20"/>
        </w:rPr>
        <w:t>features.</w:t>
      </w:r>
    </w:p>
    <w:p w:rsidR="00AB5C4D" w:rsidRPr="00D85BBD" w:rsidRDefault="00AB5C4D" w:rsidP="00D85BBD">
      <w:pPr>
        <w:rPr>
          <w:rFonts w:ascii="Arial" w:hAnsi="Arial" w:cs="Arial"/>
          <w:b/>
          <w:sz w:val="20"/>
        </w:rPr>
      </w:pPr>
    </w:p>
    <w:p w:rsidR="00885446" w:rsidRPr="00D85BBD" w:rsidRDefault="00885446" w:rsidP="00D85BBD">
      <w:pPr>
        <w:rPr>
          <w:rFonts w:ascii="Arial" w:hAnsi="Arial" w:cs="Arial"/>
          <w:b/>
          <w:sz w:val="20"/>
        </w:rPr>
      </w:pPr>
      <w:r w:rsidRPr="00D85BBD">
        <w:rPr>
          <w:rFonts w:ascii="Arial" w:hAnsi="Arial" w:cs="Arial"/>
          <w:b/>
          <w:sz w:val="20"/>
        </w:rPr>
        <w:t>Do I need a TS CAL if I am using a third</w:t>
      </w:r>
      <w:r w:rsidR="00110EE6">
        <w:rPr>
          <w:rFonts w:ascii="Arial" w:hAnsi="Arial" w:cs="Arial"/>
          <w:b/>
          <w:sz w:val="20"/>
        </w:rPr>
        <w:t>-</w:t>
      </w:r>
      <w:r w:rsidRPr="00D85BBD">
        <w:rPr>
          <w:rFonts w:ascii="Arial" w:hAnsi="Arial" w:cs="Arial"/>
          <w:b/>
          <w:sz w:val="20"/>
        </w:rPr>
        <w:t xml:space="preserve">party </w:t>
      </w:r>
      <w:r w:rsidR="00495C80" w:rsidRPr="00D85BBD">
        <w:rPr>
          <w:rFonts w:ascii="Arial" w:hAnsi="Arial" w:cs="Arial"/>
          <w:b/>
          <w:sz w:val="20"/>
        </w:rPr>
        <w:t>technology</w:t>
      </w:r>
      <w:r w:rsidR="007C0252" w:rsidRPr="00D85BBD">
        <w:rPr>
          <w:rFonts w:ascii="Arial" w:hAnsi="Arial" w:cs="Arial"/>
          <w:b/>
          <w:sz w:val="20"/>
        </w:rPr>
        <w:t xml:space="preserve"> like Citrix XenApp, Ericom</w:t>
      </w:r>
      <w:r w:rsidR="002F644A" w:rsidRPr="00D85BBD">
        <w:rPr>
          <w:rFonts w:ascii="Arial" w:hAnsi="Arial" w:cs="Arial"/>
          <w:b/>
          <w:sz w:val="20"/>
        </w:rPr>
        <w:t xml:space="preserve"> PowerTerm WebConnect, Quest </w:t>
      </w:r>
      <w:r w:rsidR="00076AD7" w:rsidRPr="00D85BBD">
        <w:rPr>
          <w:rFonts w:ascii="Arial" w:hAnsi="Arial" w:cs="Arial"/>
          <w:b/>
          <w:sz w:val="20"/>
        </w:rPr>
        <w:t>Virtual Access Suite, GraphOn Go-Global</w:t>
      </w:r>
      <w:r w:rsidR="00495C80" w:rsidRPr="00D85BBD">
        <w:rPr>
          <w:rFonts w:ascii="Arial" w:hAnsi="Arial" w:cs="Arial"/>
          <w:b/>
          <w:sz w:val="20"/>
        </w:rPr>
        <w:t>, etc. to directly or indirectly access the server software to interact with the graphical user interface?</w:t>
      </w:r>
    </w:p>
    <w:p w:rsidR="00076AD7" w:rsidRPr="00D85BBD" w:rsidRDefault="00495C80" w:rsidP="00D85BBD">
      <w:pPr>
        <w:rPr>
          <w:rFonts w:ascii="Arial" w:eastAsia="Calibri" w:hAnsi="Arial" w:cs="Arial"/>
          <w:sz w:val="20"/>
        </w:rPr>
      </w:pPr>
      <w:r w:rsidRPr="00D85BBD">
        <w:rPr>
          <w:rFonts w:ascii="Arial" w:eastAsia="Calibri" w:hAnsi="Arial" w:cs="Arial"/>
          <w:sz w:val="20"/>
        </w:rPr>
        <w:t xml:space="preserve">Yes. A </w:t>
      </w:r>
      <w:r w:rsidR="00076AD7" w:rsidRPr="00D85BBD">
        <w:rPr>
          <w:rFonts w:ascii="Arial" w:eastAsia="Calibri" w:hAnsi="Arial" w:cs="Arial"/>
          <w:sz w:val="20"/>
        </w:rPr>
        <w:t xml:space="preserve">TS CAL is required </w:t>
      </w:r>
      <w:r w:rsidR="003F1FA2">
        <w:rPr>
          <w:rFonts w:ascii="Arial" w:eastAsia="Calibri" w:hAnsi="Arial" w:cs="Arial"/>
          <w:sz w:val="20"/>
        </w:rPr>
        <w:t>for any</w:t>
      </w:r>
      <w:r w:rsidR="003F1FA2" w:rsidRPr="00D85BBD">
        <w:rPr>
          <w:rFonts w:ascii="Arial" w:eastAsia="Calibri" w:hAnsi="Arial" w:cs="Arial"/>
          <w:sz w:val="20"/>
        </w:rPr>
        <w:t xml:space="preserve"> </w:t>
      </w:r>
      <w:r w:rsidR="00076AD7" w:rsidRPr="00D85BBD">
        <w:rPr>
          <w:rFonts w:ascii="Arial" w:eastAsia="Calibri" w:hAnsi="Arial" w:cs="Arial"/>
          <w:sz w:val="20"/>
        </w:rPr>
        <w:t xml:space="preserve">technology used to </w:t>
      </w:r>
      <w:r w:rsidR="00BF69A2" w:rsidRPr="00D85BBD">
        <w:rPr>
          <w:rFonts w:ascii="Arial" w:eastAsia="Calibri" w:hAnsi="Arial" w:cs="Arial"/>
          <w:sz w:val="20"/>
        </w:rPr>
        <w:t>directly or indirectly interact with the</w:t>
      </w:r>
      <w:r w:rsidR="00076AD7" w:rsidRPr="00D85BBD">
        <w:rPr>
          <w:rFonts w:ascii="Arial" w:eastAsia="Calibri" w:hAnsi="Arial" w:cs="Arial"/>
          <w:sz w:val="20"/>
        </w:rPr>
        <w:t xml:space="preserve"> graphical user interface. This includes (but is not limited to) us</w:t>
      </w:r>
      <w:r w:rsidR="007C34CB">
        <w:rPr>
          <w:rFonts w:ascii="Arial" w:eastAsia="Calibri" w:hAnsi="Arial" w:cs="Arial"/>
          <w:sz w:val="20"/>
        </w:rPr>
        <w:t>ing</w:t>
      </w:r>
      <w:r w:rsidR="00076AD7" w:rsidRPr="00D85BBD">
        <w:rPr>
          <w:rFonts w:ascii="Arial" w:eastAsia="Calibri" w:hAnsi="Arial" w:cs="Arial"/>
          <w:sz w:val="20"/>
        </w:rPr>
        <w:t xml:space="preserve"> Microsoft Terminal Services or other third</w:t>
      </w:r>
      <w:r w:rsidR="009158D3">
        <w:rPr>
          <w:rFonts w:ascii="Arial" w:eastAsia="Calibri" w:hAnsi="Arial" w:cs="Arial"/>
          <w:sz w:val="20"/>
        </w:rPr>
        <w:t>-</w:t>
      </w:r>
      <w:r w:rsidR="00076AD7" w:rsidRPr="00D85BBD">
        <w:rPr>
          <w:rFonts w:ascii="Arial" w:eastAsia="Calibri" w:hAnsi="Arial" w:cs="Arial"/>
          <w:sz w:val="20"/>
        </w:rPr>
        <w:t>party software that enables multiuser scenarios on Windows Server.</w:t>
      </w:r>
    </w:p>
    <w:p w:rsidR="00BF69A2" w:rsidRPr="00D85BBD" w:rsidRDefault="00BF69A2" w:rsidP="00D85BBD">
      <w:pPr>
        <w:rPr>
          <w:rFonts w:ascii="Arial" w:hAnsi="Arial" w:cs="Arial"/>
          <w:sz w:val="20"/>
        </w:rPr>
      </w:pPr>
    </w:p>
    <w:p w:rsidR="00BF69A2" w:rsidRPr="00D85BBD" w:rsidRDefault="00BF69A2" w:rsidP="00D85BBD">
      <w:pPr>
        <w:rPr>
          <w:rFonts w:ascii="Arial" w:eastAsia="Calibri" w:hAnsi="Arial" w:cs="Arial"/>
          <w:sz w:val="20"/>
        </w:rPr>
      </w:pPr>
      <w:r w:rsidRPr="00D85BBD">
        <w:rPr>
          <w:rFonts w:ascii="Arial" w:hAnsi="Arial" w:cs="Arial"/>
          <w:sz w:val="20"/>
        </w:rPr>
        <w:t xml:space="preserve">Note: </w:t>
      </w:r>
      <w:r w:rsidRPr="00D85BBD">
        <w:rPr>
          <w:rFonts w:ascii="Arial" w:eastAsia="Calibri" w:hAnsi="Arial" w:cs="Arial"/>
          <w:sz w:val="20"/>
        </w:rPr>
        <w:t>Windows</w:t>
      </w:r>
      <w:r w:rsidR="009158D3" w:rsidRPr="007315DD">
        <w:rPr>
          <w:rFonts w:ascii="Franklin Gothic Book" w:hAnsi="Franklin Gothic Book" w:cs="Arial"/>
          <w:sz w:val="12"/>
          <w:szCs w:val="12"/>
        </w:rPr>
        <w:t>®</w:t>
      </w:r>
      <w:r w:rsidRPr="00D85BBD">
        <w:rPr>
          <w:rFonts w:ascii="Arial" w:eastAsia="Calibri" w:hAnsi="Arial" w:cs="Arial"/>
          <w:sz w:val="20"/>
        </w:rPr>
        <w:t xml:space="preserve"> </w:t>
      </w:r>
      <w:r w:rsidR="003F4AFC">
        <w:rPr>
          <w:rFonts w:ascii="Arial" w:eastAsia="Calibri" w:hAnsi="Arial" w:cs="Arial"/>
          <w:sz w:val="20"/>
        </w:rPr>
        <w:t>c</w:t>
      </w:r>
      <w:r w:rsidRPr="00D85BBD">
        <w:rPr>
          <w:rFonts w:ascii="Arial" w:eastAsia="Calibri" w:hAnsi="Arial" w:cs="Arial"/>
          <w:sz w:val="20"/>
        </w:rPr>
        <w:t xml:space="preserve">lient operating system (OS) license terms do not permit multiple users to access or otherwise use </w:t>
      </w:r>
      <w:r w:rsidR="00AA013B" w:rsidRPr="00D85BBD">
        <w:rPr>
          <w:rFonts w:ascii="Arial" w:eastAsia="Calibri" w:hAnsi="Arial" w:cs="Arial"/>
          <w:sz w:val="20"/>
        </w:rPr>
        <w:t xml:space="preserve">more than </w:t>
      </w:r>
      <w:r w:rsidRPr="00D85BBD">
        <w:rPr>
          <w:rFonts w:ascii="Arial" w:eastAsia="Calibri" w:hAnsi="Arial" w:cs="Arial"/>
          <w:sz w:val="20"/>
        </w:rPr>
        <w:t>one licensed copy of the software simultaneously. For more information on this topic</w:t>
      </w:r>
      <w:r w:rsidR="009158D3">
        <w:rPr>
          <w:rFonts w:ascii="Arial" w:eastAsia="Calibri" w:hAnsi="Arial" w:cs="Arial"/>
          <w:sz w:val="20"/>
        </w:rPr>
        <w:t>,</w:t>
      </w:r>
      <w:r w:rsidRPr="00D85BBD">
        <w:rPr>
          <w:rFonts w:ascii="Arial" w:eastAsia="Calibri" w:hAnsi="Arial" w:cs="Arial"/>
          <w:sz w:val="20"/>
        </w:rPr>
        <w:t xml:space="preserve"> see </w:t>
      </w:r>
      <w:hyperlink r:id="rId7" w:history="1">
        <w:r w:rsidRPr="00D85BBD">
          <w:rPr>
            <w:rStyle w:val="Hyperlink"/>
            <w:rFonts w:ascii="Arial" w:hAnsi="Arial" w:cs="Arial"/>
            <w:b/>
            <w:sz w:val="20"/>
          </w:rPr>
          <w:t>Licensing Win</w:t>
        </w:r>
        <w:r w:rsidRPr="00D85BBD">
          <w:rPr>
            <w:rStyle w:val="Hyperlink"/>
            <w:rFonts w:ascii="Arial" w:hAnsi="Arial" w:cs="Arial"/>
            <w:b/>
            <w:sz w:val="20"/>
          </w:rPr>
          <w:t>d</w:t>
        </w:r>
        <w:r w:rsidRPr="00D85BBD">
          <w:rPr>
            <w:rStyle w:val="Hyperlink"/>
            <w:rFonts w:ascii="Arial" w:hAnsi="Arial" w:cs="Arial"/>
            <w:b/>
            <w:sz w:val="20"/>
          </w:rPr>
          <w:t>ows Client Operating Systems in Multiuser Scenarios</w:t>
        </w:r>
      </w:hyperlink>
      <w:r w:rsidR="00AA013B" w:rsidRPr="00D85BBD">
        <w:rPr>
          <w:rFonts w:ascii="Arial" w:hAnsi="Arial" w:cs="Arial"/>
          <w:sz w:val="20"/>
        </w:rPr>
        <w:t>.</w:t>
      </w:r>
    </w:p>
    <w:p w:rsidR="00BF69A2" w:rsidRPr="00D85BBD" w:rsidRDefault="00BF69A2" w:rsidP="00D85BBD">
      <w:pPr>
        <w:rPr>
          <w:rFonts w:ascii="Arial" w:hAnsi="Arial" w:cs="Arial"/>
          <w:sz w:val="20"/>
        </w:rPr>
      </w:pPr>
    </w:p>
    <w:p w:rsidR="00B04ACF" w:rsidRDefault="00B04ACF">
      <w:pPr>
        <w:rPr>
          <w:rFonts w:ascii="Arial" w:hAnsi="Arial" w:cs="Arial"/>
          <w:b/>
          <w:sz w:val="20"/>
        </w:rPr>
      </w:pPr>
      <w:r>
        <w:rPr>
          <w:rFonts w:ascii="Arial" w:hAnsi="Arial" w:cs="Arial"/>
          <w:b/>
          <w:sz w:val="20"/>
        </w:rPr>
        <w:br w:type="page"/>
      </w:r>
    </w:p>
    <w:p w:rsidR="007C0252" w:rsidRPr="00D85BBD" w:rsidRDefault="007C0252" w:rsidP="00D85BBD">
      <w:pPr>
        <w:rPr>
          <w:rFonts w:ascii="Arial" w:hAnsi="Arial" w:cs="Arial"/>
          <w:b/>
          <w:sz w:val="20"/>
        </w:rPr>
      </w:pPr>
      <w:r w:rsidRPr="00D85BBD">
        <w:rPr>
          <w:rFonts w:ascii="Arial" w:hAnsi="Arial" w:cs="Arial"/>
          <w:b/>
          <w:sz w:val="20"/>
        </w:rPr>
        <w:t xml:space="preserve">Do I need a TS CAL if I am not running a multiuser </w:t>
      </w:r>
      <w:r w:rsidR="00480AE9" w:rsidRPr="00D85BBD">
        <w:rPr>
          <w:rFonts w:ascii="Arial" w:hAnsi="Arial" w:cs="Arial"/>
          <w:b/>
          <w:sz w:val="20"/>
        </w:rPr>
        <w:t xml:space="preserve">environment but use functionality in </w:t>
      </w:r>
      <w:r w:rsidR="009158D3">
        <w:rPr>
          <w:rFonts w:ascii="Arial" w:hAnsi="Arial" w:cs="Arial"/>
          <w:b/>
          <w:sz w:val="20"/>
        </w:rPr>
        <w:t>T</w:t>
      </w:r>
      <w:r w:rsidR="003F4AFC">
        <w:rPr>
          <w:rFonts w:ascii="Arial" w:hAnsi="Arial" w:cs="Arial"/>
          <w:b/>
          <w:sz w:val="20"/>
        </w:rPr>
        <w:t xml:space="preserve">erminal </w:t>
      </w:r>
      <w:r w:rsidR="009158D3">
        <w:rPr>
          <w:rFonts w:ascii="Arial" w:hAnsi="Arial" w:cs="Arial"/>
          <w:b/>
          <w:sz w:val="20"/>
        </w:rPr>
        <w:t>S</w:t>
      </w:r>
      <w:r w:rsidR="003F4AFC">
        <w:rPr>
          <w:rFonts w:ascii="Arial" w:hAnsi="Arial" w:cs="Arial"/>
          <w:b/>
          <w:sz w:val="20"/>
        </w:rPr>
        <w:t>ervices</w:t>
      </w:r>
      <w:r w:rsidR="00CC4066">
        <w:rPr>
          <w:rFonts w:ascii="Arial" w:hAnsi="Arial" w:cs="Arial"/>
          <w:b/>
          <w:sz w:val="20"/>
        </w:rPr>
        <w:t>—</w:t>
      </w:r>
      <w:r w:rsidR="00480AE9" w:rsidRPr="00D85BBD">
        <w:rPr>
          <w:rFonts w:ascii="Arial" w:hAnsi="Arial" w:cs="Arial"/>
          <w:b/>
          <w:sz w:val="20"/>
        </w:rPr>
        <w:t>for example</w:t>
      </w:r>
      <w:r w:rsidR="003B0292">
        <w:rPr>
          <w:rFonts w:ascii="Arial" w:hAnsi="Arial" w:cs="Arial"/>
          <w:b/>
          <w:sz w:val="20"/>
        </w:rPr>
        <w:t>,</w:t>
      </w:r>
      <w:r w:rsidR="00480AE9" w:rsidRPr="00D85BBD">
        <w:rPr>
          <w:rFonts w:ascii="Arial" w:hAnsi="Arial" w:cs="Arial"/>
          <w:b/>
          <w:sz w:val="20"/>
        </w:rPr>
        <w:t xml:space="preserve"> Terminal Services Gateway?</w:t>
      </w:r>
    </w:p>
    <w:p w:rsidR="007C0252" w:rsidRPr="00D85BBD" w:rsidRDefault="007C0252" w:rsidP="00D85BBD">
      <w:pPr>
        <w:rPr>
          <w:rFonts w:ascii="Arial" w:hAnsi="Arial" w:cs="Arial"/>
          <w:sz w:val="20"/>
        </w:rPr>
      </w:pPr>
      <w:r w:rsidRPr="00D85BBD">
        <w:rPr>
          <w:rFonts w:ascii="Arial" w:hAnsi="Arial" w:cs="Arial"/>
          <w:sz w:val="20"/>
        </w:rPr>
        <w:t>Yes</w:t>
      </w:r>
      <w:r w:rsidR="00D85BBD" w:rsidRPr="00D85BBD">
        <w:rPr>
          <w:rFonts w:ascii="Arial" w:hAnsi="Arial" w:cs="Arial"/>
          <w:sz w:val="20"/>
        </w:rPr>
        <w:t>. A</w:t>
      </w:r>
      <w:r w:rsidRPr="00D85BBD">
        <w:rPr>
          <w:rFonts w:ascii="Arial" w:hAnsi="Arial" w:cs="Arial"/>
          <w:sz w:val="20"/>
        </w:rPr>
        <w:t xml:space="preserve"> TS </w:t>
      </w:r>
      <w:r w:rsidR="007E7040" w:rsidRPr="00D85BBD">
        <w:rPr>
          <w:rFonts w:ascii="Arial" w:hAnsi="Arial" w:cs="Arial"/>
          <w:sz w:val="20"/>
        </w:rPr>
        <w:t xml:space="preserve">CAL is required for </w:t>
      </w:r>
      <w:r w:rsidR="006A0991" w:rsidRPr="00D85BBD">
        <w:rPr>
          <w:rFonts w:ascii="Arial" w:hAnsi="Arial" w:cs="Arial"/>
          <w:sz w:val="20"/>
        </w:rPr>
        <w:t xml:space="preserve">the use of </w:t>
      </w:r>
      <w:r w:rsidR="007E7040" w:rsidRPr="00D85BBD">
        <w:rPr>
          <w:rFonts w:ascii="Arial" w:hAnsi="Arial" w:cs="Arial"/>
          <w:sz w:val="20"/>
        </w:rPr>
        <w:t>any functiona</w:t>
      </w:r>
      <w:r w:rsidR="009973A4" w:rsidRPr="00D85BBD">
        <w:rPr>
          <w:rFonts w:ascii="Arial" w:hAnsi="Arial" w:cs="Arial"/>
          <w:sz w:val="20"/>
        </w:rPr>
        <w:t>lity</w:t>
      </w:r>
      <w:r w:rsidR="007E7040" w:rsidRPr="00D85BBD">
        <w:rPr>
          <w:rFonts w:ascii="Arial" w:hAnsi="Arial" w:cs="Arial"/>
          <w:sz w:val="20"/>
        </w:rPr>
        <w:t xml:space="preserve"> included in the </w:t>
      </w:r>
      <w:r w:rsidR="00D20805">
        <w:rPr>
          <w:rFonts w:ascii="Arial" w:hAnsi="Arial" w:cs="Arial"/>
          <w:sz w:val="20"/>
        </w:rPr>
        <w:t>T</w:t>
      </w:r>
      <w:r w:rsidR="003F4AFC">
        <w:rPr>
          <w:rFonts w:ascii="Arial" w:hAnsi="Arial" w:cs="Arial"/>
          <w:sz w:val="20"/>
        </w:rPr>
        <w:t xml:space="preserve">erminal </w:t>
      </w:r>
      <w:r w:rsidR="00D20805">
        <w:rPr>
          <w:rFonts w:ascii="Arial" w:hAnsi="Arial" w:cs="Arial"/>
          <w:sz w:val="20"/>
        </w:rPr>
        <w:t>S</w:t>
      </w:r>
      <w:r w:rsidR="003F4AFC">
        <w:rPr>
          <w:rFonts w:ascii="Arial" w:hAnsi="Arial" w:cs="Arial"/>
          <w:sz w:val="20"/>
        </w:rPr>
        <w:t>ervices</w:t>
      </w:r>
      <w:r w:rsidR="00D20805" w:rsidRPr="00D85BBD">
        <w:rPr>
          <w:rFonts w:ascii="Arial" w:hAnsi="Arial" w:cs="Arial"/>
          <w:sz w:val="20"/>
        </w:rPr>
        <w:t xml:space="preserve"> </w:t>
      </w:r>
      <w:r w:rsidR="007E7040" w:rsidRPr="00D85BBD">
        <w:rPr>
          <w:rFonts w:ascii="Arial" w:hAnsi="Arial" w:cs="Arial"/>
          <w:sz w:val="20"/>
        </w:rPr>
        <w:t>role in Windows Server.</w:t>
      </w:r>
      <w:r w:rsidR="00BF69A2" w:rsidRPr="00D85BBD">
        <w:rPr>
          <w:rFonts w:ascii="Arial" w:hAnsi="Arial" w:cs="Arial"/>
          <w:sz w:val="20"/>
        </w:rPr>
        <w:t xml:space="preserve"> For example, if you are using TS Gateway and/or TS Web Access to provide access to a Windows Client operating system on an individual PC</w:t>
      </w:r>
      <w:r w:rsidR="00B17439">
        <w:rPr>
          <w:rFonts w:ascii="Arial" w:hAnsi="Arial" w:cs="Arial"/>
          <w:sz w:val="20"/>
        </w:rPr>
        <w:t>,</w:t>
      </w:r>
      <w:r w:rsidR="00BF69A2" w:rsidRPr="00D85BBD">
        <w:rPr>
          <w:rFonts w:ascii="Arial" w:hAnsi="Arial" w:cs="Arial"/>
          <w:sz w:val="20"/>
        </w:rPr>
        <w:t xml:space="preserve"> </w:t>
      </w:r>
      <w:r w:rsidR="00BA0223" w:rsidRPr="00D85BBD">
        <w:rPr>
          <w:rFonts w:ascii="Arial" w:hAnsi="Arial" w:cs="Arial"/>
          <w:sz w:val="20"/>
        </w:rPr>
        <w:t xml:space="preserve">both </w:t>
      </w:r>
      <w:r w:rsidR="00BF69A2" w:rsidRPr="00D85BBD">
        <w:rPr>
          <w:rFonts w:ascii="Arial" w:hAnsi="Arial" w:cs="Arial"/>
          <w:sz w:val="20"/>
        </w:rPr>
        <w:t>a TS CAL</w:t>
      </w:r>
      <w:r w:rsidR="00BB289E" w:rsidRPr="00D85BBD">
        <w:rPr>
          <w:rFonts w:ascii="Arial" w:hAnsi="Arial" w:cs="Arial"/>
          <w:sz w:val="20"/>
        </w:rPr>
        <w:t xml:space="preserve"> </w:t>
      </w:r>
      <w:r w:rsidR="00D20805">
        <w:rPr>
          <w:rFonts w:ascii="Arial" w:hAnsi="Arial" w:cs="Arial"/>
          <w:sz w:val="20"/>
        </w:rPr>
        <w:t>and</w:t>
      </w:r>
      <w:r w:rsidR="00D20805" w:rsidRPr="00D85BBD">
        <w:rPr>
          <w:rFonts w:ascii="Arial" w:hAnsi="Arial" w:cs="Arial"/>
          <w:sz w:val="20"/>
        </w:rPr>
        <w:t xml:space="preserve"> </w:t>
      </w:r>
      <w:r w:rsidR="00BB289E" w:rsidRPr="00D85BBD">
        <w:rPr>
          <w:rFonts w:ascii="Arial" w:hAnsi="Arial" w:cs="Arial"/>
          <w:sz w:val="20"/>
        </w:rPr>
        <w:t>Windows Server CAL</w:t>
      </w:r>
      <w:r w:rsidR="00BA0223" w:rsidRPr="00D85BBD">
        <w:rPr>
          <w:rFonts w:ascii="Arial" w:hAnsi="Arial" w:cs="Arial"/>
          <w:sz w:val="20"/>
        </w:rPr>
        <w:t xml:space="preserve"> are</w:t>
      </w:r>
      <w:r w:rsidR="00BF69A2" w:rsidRPr="00D85BBD">
        <w:rPr>
          <w:rFonts w:ascii="Arial" w:hAnsi="Arial" w:cs="Arial"/>
          <w:sz w:val="20"/>
        </w:rPr>
        <w:t xml:space="preserve"> required.</w:t>
      </w:r>
    </w:p>
    <w:p w:rsidR="007E2583" w:rsidRPr="00D85BBD" w:rsidRDefault="007E2583" w:rsidP="00D85BBD">
      <w:pPr>
        <w:rPr>
          <w:rFonts w:ascii="Arial" w:hAnsi="Arial" w:cs="Arial"/>
          <w:b/>
          <w:sz w:val="20"/>
        </w:rPr>
      </w:pPr>
    </w:p>
    <w:p w:rsidR="003531DC" w:rsidRDefault="002F644A" w:rsidP="003C4E19">
      <w:pPr>
        <w:jc w:val="both"/>
        <w:rPr>
          <w:rFonts w:ascii="Arial" w:hAnsi="Arial" w:cs="Arial"/>
          <w:b/>
          <w:sz w:val="20"/>
        </w:rPr>
      </w:pPr>
      <w:r w:rsidRPr="00D85BBD">
        <w:rPr>
          <w:rFonts w:ascii="Arial" w:hAnsi="Arial" w:cs="Arial"/>
          <w:b/>
          <w:sz w:val="20"/>
        </w:rPr>
        <w:t>Do I have to acquire Terminal Services CALs if I am only remotely administering Windows Server</w:t>
      </w:r>
      <w:r w:rsidR="00984CA4">
        <w:rPr>
          <w:rFonts w:ascii="Arial" w:hAnsi="Arial" w:cs="Arial"/>
          <w:b/>
          <w:sz w:val="20"/>
        </w:rPr>
        <w:t xml:space="preserve"> operating system</w:t>
      </w:r>
      <w:r w:rsidRPr="00D85BBD">
        <w:rPr>
          <w:rFonts w:ascii="Arial" w:hAnsi="Arial" w:cs="Arial"/>
          <w:b/>
          <w:sz w:val="20"/>
        </w:rPr>
        <w:t>s by using Remote Desktop for Administration?</w:t>
      </w:r>
    </w:p>
    <w:p w:rsidR="003531DC" w:rsidRDefault="002F644A" w:rsidP="003531DC">
      <w:pPr>
        <w:rPr>
          <w:rFonts w:ascii="Arial" w:hAnsi="Arial" w:cs="Arial"/>
          <w:sz w:val="20"/>
        </w:rPr>
      </w:pPr>
      <w:r w:rsidRPr="00D85BBD">
        <w:rPr>
          <w:rFonts w:ascii="Arial" w:hAnsi="Arial" w:cs="Arial"/>
          <w:sz w:val="20"/>
        </w:rPr>
        <w:t>No</w:t>
      </w:r>
      <w:r w:rsidR="00D85BBD" w:rsidRPr="00D85BBD">
        <w:rPr>
          <w:rFonts w:ascii="Arial" w:hAnsi="Arial" w:cs="Arial"/>
          <w:sz w:val="20"/>
        </w:rPr>
        <w:t>. U</w:t>
      </w:r>
      <w:r w:rsidRPr="00D85BBD">
        <w:rPr>
          <w:rFonts w:ascii="Arial" w:hAnsi="Arial" w:cs="Arial"/>
          <w:sz w:val="20"/>
        </w:rPr>
        <w:t xml:space="preserve">p to </w:t>
      </w:r>
      <w:r w:rsidR="00495C80" w:rsidRPr="00D85BBD">
        <w:rPr>
          <w:rFonts w:ascii="Arial" w:hAnsi="Arial" w:cs="Arial"/>
          <w:sz w:val="20"/>
        </w:rPr>
        <w:t xml:space="preserve">two users </w:t>
      </w:r>
      <w:r w:rsidRPr="00D85BBD">
        <w:rPr>
          <w:rFonts w:ascii="Arial" w:hAnsi="Arial" w:cs="Arial"/>
          <w:sz w:val="20"/>
        </w:rPr>
        <w:t xml:space="preserve">may </w:t>
      </w:r>
      <w:r w:rsidR="00BB289E" w:rsidRPr="00D85BBD">
        <w:rPr>
          <w:rFonts w:ascii="Arial" w:hAnsi="Arial" w:cs="Arial"/>
          <w:sz w:val="20"/>
        </w:rPr>
        <w:t>connect</w:t>
      </w:r>
      <w:r w:rsidRPr="00D85BBD">
        <w:rPr>
          <w:rFonts w:ascii="Arial" w:hAnsi="Arial" w:cs="Arial"/>
          <w:sz w:val="20"/>
        </w:rPr>
        <w:t xml:space="preserve"> to</w:t>
      </w:r>
      <w:r w:rsidR="00984CA4">
        <w:rPr>
          <w:rFonts w:ascii="Arial" w:hAnsi="Arial" w:cs="Arial"/>
          <w:sz w:val="20"/>
        </w:rPr>
        <w:t xml:space="preserve"> the</w:t>
      </w:r>
      <w:r w:rsidRPr="00D85BBD">
        <w:rPr>
          <w:rFonts w:ascii="Arial" w:hAnsi="Arial" w:cs="Arial"/>
          <w:sz w:val="20"/>
        </w:rPr>
        <w:t xml:space="preserve"> Windows Server </w:t>
      </w:r>
      <w:r w:rsidR="00984CA4">
        <w:rPr>
          <w:rFonts w:ascii="Arial" w:hAnsi="Arial" w:cs="Arial"/>
          <w:sz w:val="20"/>
        </w:rPr>
        <w:t xml:space="preserve">operating system </w:t>
      </w:r>
      <w:r w:rsidR="00F91BF3" w:rsidRPr="00D85BBD">
        <w:rPr>
          <w:rFonts w:ascii="Arial" w:hAnsi="Arial" w:cs="Arial"/>
          <w:sz w:val="20"/>
        </w:rPr>
        <w:t>simultaneously</w:t>
      </w:r>
      <w:r w:rsidR="00BB289E" w:rsidRPr="00D85BBD">
        <w:rPr>
          <w:rFonts w:ascii="Arial" w:hAnsi="Arial" w:cs="Arial"/>
          <w:sz w:val="20"/>
        </w:rPr>
        <w:t xml:space="preserve"> to perform administrative </w:t>
      </w:r>
      <w:r w:rsidR="00F91BF3" w:rsidRPr="00D85BBD">
        <w:rPr>
          <w:rFonts w:ascii="Arial" w:hAnsi="Arial" w:cs="Arial"/>
          <w:sz w:val="20"/>
        </w:rPr>
        <w:t>functions without</w:t>
      </w:r>
      <w:r w:rsidR="00BB289E" w:rsidRPr="00D85BBD">
        <w:rPr>
          <w:rFonts w:ascii="Arial" w:hAnsi="Arial" w:cs="Arial"/>
          <w:sz w:val="20"/>
        </w:rPr>
        <w:t xml:space="preserve"> need</w:t>
      </w:r>
      <w:r w:rsidR="00202590">
        <w:rPr>
          <w:rFonts w:ascii="Arial" w:hAnsi="Arial" w:cs="Arial"/>
          <w:sz w:val="20"/>
        </w:rPr>
        <w:t>ing</w:t>
      </w:r>
      <w:r w:rsidR="00BB289E" w:rsidRPr="00D85BBD">
        <w:rPr>
          <w:rFonts w:ascii="Arial" w:hAnsi="Arial" w:cs="Arial"/>
          <w:sz w:val="20"/>
        </w:rPr>
        <w:t xml:space="preserve"> any </w:t>
      </w:r>
      <w:r w:rsidR="00F91BF3" w:rsidRPr="00D85BBD">
        <w:rPr>
          <w:rFonts w:ascii="Arial" w:hAnsi="Arial" w:cs="Arial"/>
          <w:sz w:val="20"/>
        </w:rPr>
        <w:t xml:space="preserve">TS </w:t>
      </w:r>
      <w:r w:rsidR="00BB289E" w:rsidRPr="00D85BBD">
        <w:rPr>
          <w:rFonts w:ascii="Arial" w:hAnsi="Arial" w:cs="Arial"/>
          <w:sz w:val="20"/>
        </w:rPr>
        <w:t xml:space="preserve">CALs. Additional administrative users </w:t>
      </w:r>
      <w:r w:rsidR="00F91BF3" w:rsidRPr="00D85BBD">
        <w:rPr>
          <w:rFonts w:ascii="Arial" w:hAnsi="Arial" w:cs="Arial"/>
          <w:sz w:val="20"/>
        </w:rPr>
        <w:t>need the appropriate TS</w:t>
      </w:r>
      <w:r w:rsidR="00BB289E" w:rsidRPr="00D85BBD">
        <w:rPr>
          <w:rFonts w:ascii="Arial" w:hAnsi="Arial" w:cs="Arial"/>
          <w:sz w:val="20"/>
        </w:rPr>
        <w:t xml:space="preserve"> CALs.</w:t>
      </w:r>
    </w:p>
    <w:p w:rsidR="002F644A" w:rsidRPr="00D85BBD" w:rsidRDefault="002F644A" w:rsidP="00D85BBD">
      <w:pPr>
        <w:rPr>
          <w:rFonts w:ascii="Arial" w:hAnsi="Arial" w:cs="Arial"/>
          <w:b/>
          <w:sz w:val="20"/>
        </w:rPr>
      </w:pPr>
    </w:p>
    <w:p w:rsidR="0057195B" w:rsidRPr="00D85BBD" w:rsidRDefault="0057195B" w:rsidP="00D85BBD">
      <w:pPr>
        <w:rPr>
          <w:rFonts w:ascii="Arial" w:hAnsi="Arial" w:cs="Arial"/>
          <w:b/>
          <w:sz w:val="20"/>
        </w:rPr>
      </w:pPr>
      <w:r w:rsidRPr="00D85BBD">
        <w:rPr>
          <w:rFonts w:ascii="Arial" w:hAnsi="Arial" w:cs="Arial"/>
          <w:b/>
          <w:sz w:val="20"/>
        </w:rPr>
        <w:t>Where can I learn more?</w:t>
      </w:r>
    </w:p>
    <w:p w:rsidR="000A576F" w:rsidRPr="00D85BBD" w:rsidRDefault="00D20805" w:rsidP="00D85BBD">
      <w:pPr>
        <w:rPr>
          <w:rFonts w:ascii="Arial" w:hAnsi="Arial" w:cs="Arial"/>
          <w:sz w:val="20"/>
        </w:rPr>
      </w:pPr>
      <w:r>
        <w:rPr>
          <w:rFonts w:ascii="Arial" w:hAnsi="Arial" w:cs="Arial"/>
          <w:sz w:val="20"/>
        </w:rPr>
        <w:t>You can find a</w:t>
      </w:r>
      <w:r w:rsidR="00FF7133" w:rsidRPr="00D85BBD">
        <w:rPr>
          <w:rFonts w:ascii="Arial" w:hAnsi="Arial" w:cs="Arial"/>
          <w:sz w:val="20"/>
        </w:rPr>
        <w:t xml:space="preserve">dditional information from the </w:t>
      </w:r>
      <w:r w:rsidR="00431DA1" w:rsidRPr="00D85BBD">
        <w:rPr>
          <w:rFonts w:ascii="Arial" w:hAnsi="Arial" w:cs="Arial"/>
          <w:sz w:val="20"/>
        </w:rPr>
        <w:t>Microsoft Product Use Rights</w:t>
      </w:r>
      <w:r>
        <w:rPr>
          <w:rFonts w:ascii="Arial" w:hAnsi="Arial" w:cs="Arial"/>
          <w:sz w:val="20"/>
        </w:rPr>
        <w:t xml:space="preserve"> site at</w:t>
      </w:r>
      <w:r w:rsidR="00431DA1" w:rsidRPr="00D85BBD">
        <w:rPr>
          <w:rFonts w:ascii="Arial" w:hAnsi="Arial" w:cs="Arial"/>
          <w:sz w:val="20"/>
        </w:rPr>
        <w:t xml:space="preserve"> </w:t>
      </w:r>
      <w:hyperlink r:id="rId8" w:history="1">
        <w:r w:rsidR="00431DA1" w:rsidRPr="00D85BBD">
          <w:rPr>
            <w:rStyle w:val="Hyperlink"/>
            <w:rFonts w:ascii="Arial" w:hAnsi="Arial" w:cs="Arial"/>
            <w:sz w:val="20"/>
          </w:rPr>
          <w:t>http://www.microsoftvolumelicensi</w:t>
        </w:r>
        <w:r w:rsidR="00431DA1" w:rsidRPr="00D85BBD">
          <w:rPr>
            <w:rStyle w:val="Hyperlink"/>
            <w:rFonts w:ascii="Arial" w:hAnsi="Arial" w:cs="Arial"/>
            <w:sz w:val="20"/>
          </w:rPr>
          <w:t>n</w:t>
        </w:r>
        <w:r w:rsidR="00431DA1" w:rsidRPr="00D85BBD">
          <w:rPr>
            <w:rStyle w:val="Hyperlink"/>
            <w:rFonts w:ascii="Arial" w:hAnsi="Arial" w:cs="Arial"/>
            <w:sz w:val="20"/>
          </w:rPr>
          <w:t>g.com/userights/PUR.aspx</w:t>
        </w:r>
      </w:hyperlink>
      <w:r w:rsidR="00CC4066">
        <w:t>.</w:t>
      </w:r>
    </w:p>
    <w:p w:rsidR="00431DA1" w:rsidRPr="00DD1BBB" w:rsidRDefault="00431DA1" w:rsidP="00D85BBD">
      <w:pPr>
        <w:pStyle w:val="Footer"/>
        <w:tabs>
          <w:tab w:val="clear" w:pos="8640"/>
          <w:tab w:val="right" w:pos="9360"/>
        </w:tabs>
        <w:rPr>
          <w:rFonts w:ascii="Arial" w:hAnsi="Arial" w:cs="Arial"/>
          <w:sz w:val="20"/>
          <w:szCs w:val="16"/>
        </w:rPr>
      </w:pPr>
    </w:p>
    <w:sectPr w:rsidR="00431DA1" w:rsidRPr="00DD1BBB" w:rsidSect="0090454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C67" w:rsidRDefault="00273C67">
      <w:r>
        <w:separator/>
      </w:r>
    </w:p>
  </w:endnote>
  <w:endnote w:type="continuationSeparator" w:id="1">
    <w:p w:rsidR="00273C67" w:rsidRDefault="00273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15" w:rsidRDefault="00937F15" w:rsidP="00DD1BBB">
    <w:pPr>
      <w:pStyle w:val="Footer"/>
    </w:pPr>
  </w:p>
  <w:p w:rsidR="00937F15" w:rsidRPr="00C624F5" w:rsidRDefault="00937F15" w:rsidP="00DD1BBB">
    <w:pPr>
      <w:pStyle w:val="Footer"/>
      <w:jc w:val="right"/>
      <w:rPr>
        <w:rFonts w:ascii="Arial" w:hAnsi="Arial" w:cs="Arial"/>
        <w:sz w:val="28"/>
      </w:rPr>
    </w:pPr>
    <w:r w:rsidRPr="00C624F5">
      <w:rPr>
        <w:rFonts w:ascii="Arial" w:hAnsi="Arial" w:cs="Arial"/>
        <w:sz w:val="20"/>
        <w:szCs w:val="16"/>
      </w:rPr>
      <w:fldChar w:fldCharType="begin"/>
    </w:r>
    <w:r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5252EB">
      <w:rPr>
        <w:rFonts w:ascii="Arial" w:hAnsi="Arial" w:cs="Arial"/>
        <w:noProof/>
        <w:sz w:val="20"/>
        <w:szCs w:val="16"/>
      </w:rPr>
      <w:t>2</w:t>
    </w:r>
    <w:r w:rsidRPr="00C624F5">
      <w:rPr>
        <w:rFonts w:ascii="Arial" w:hAnsi="Arial" w:cs="Arial"/>
        <w:sz w:val="20"/>
        <w:szCs w:val="16"/>
      </w:rPr>
      <w:fldChar w:fldCharType="end"/>
    </w:r>
  </w:p>
  <w:p w:rsidR="00937F15" w:rsidRPr="00C624F5" w:rsidRDefault="00937F15" w:rsidP="00DD1BBB">
    <w:pPr>
      <w:rPr>
        <w:rFonts w:ascii="Arial" w:hAnsi="Arial" w:cs="Arial"/>
        <w:sz w:val="16"/>
        <w:szCs w:val="16"/>
      </w:rPr>
    </w:pPr>
    <w:r>
      <w:rPr>
        <w:rFonts w:ascii="Arial" w:hAnsi="Arial" w:cs="Arial"/>
        <w:sz w:val="16"/>
        <w:szCs w:val="16"/>
      </w:rPr>
      <w:t>© 2008</w:t>
    </w:r>
    <w:r w:rsidRPr="00C624F5">
      <w:rPr>
        <w:rFonts w:ascii="Arial" w:hAnsi="Arial" w:cs="Arial"/>
        <w:sz w:val="16"/>
        <w:szCs w:val="16"/>
      </w:rPr>
      <w:t xml:space="preserve"> Microsoft Corporation. All rights reserved.</w:t>
    </w:r>
  </w:p>
  <w:p w:rsidR="00937F15" w:rsidRPr="00C624F5" w:rsidRDefault="00937F15" w:rsidP="00DD1BBB">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15" w:rsidRDefault="00937F15" w:rsidP="005616A2">
    <w:pPr>
      <w:pStyle w:val="Footer"/>
      <w:rPr>
        <w:rFonts w:ascii="Arial" w:hAnsi="Arial" w:cs="Arial"/>
        <w:sz w:val="16"/>
        <w:szCs w:val="16"/>
      </w:rPr>
    </w:pPr>
  </w:p>
  <w:p w:rsidR="00937F15" w:rsidRPr="00A1617D" w:rsidRDefault="00937F15" w:rsidP="00DD1BBB">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Pr="00A1617D">
      <w:rPr>
        <w:rFonts w:ascii="Arial" w:hAnsi="Arial" w:cs="Arial"/>
        <w:sz w:val="20"/>
        <w:szCs w:val="16"/>
      </w:rPr>
      <w:fldChar w:fldCharType="separate"/>
    </w:r>
    <w:r w:rsidR="005252EB">
      <w:rPr>
        <w:rFonts w:ascii="Arial" w:hAnsi="Arial" w:cs="Arial"/>
        <w:noProof/>
        <w:sz w:val="20"/>
        <w:szCs w:val="16"/>
      </w:rPr>
      <w:t>1</w:t>
    </w:r>
    <w:r w:rsidRPr="00A1617D">
      <w:rPr>
        <w:rFonts w:ascii="Arial" w:hAnsi="Arial" w:cs="Arial"/>
        <w:sz w:val="20"/>
        <w:szCs w:val="16"/>
      </w:rPr>
      <w:fldChar w:fldCharType="end"/>
    </w:r>
  </w:p>
  <w:p w:rsidR="00937F15" w:rsidRPr="005616A2" w:rsidRDefault="00937F15" w:rsidP="00DD1BBB">
    <w:pPr>
      <w:pStyle w:val="Footer"/>
      <w:rPr>
        <w:rFonts w:ascii="Arial" w:hAnsi="Arial" w:cs="Arial"/>
        <w:sz w:val="16"/>
        <w:szCs w:val="16"/>
      </w:rPr>
    </w:pPr>
    <w:r w:rsidRPr="005616A2">
      <w:rPr>
        <w:rFonts w:ascii="Arial" w:hAnsi="Arial" w:cs="Arial"/>
        <w:sz w:val="16"/>
        <w:szCs w:val="16"/>
      </w:rPr>
      <w:t>© 200</w:t>
    </w:r>
    <w:r>
      <w:rPr>
        <w:rFonts w:ascii="Arial" w:hAnsi="Arial" w:cs="Arial"/>
        <w:sz w:val="16"/>
        <w:szCs w:val="16"/>
      </w:rPr>
      <w:t>8</w:t>
    </w:r>
    <w:r w:rsidRPr="005616A2">
      <w:rPr>
        <w:rFonts w:ascii="Arial" w:hAnsi="Arial" w:cs="Arial"/>
        <w:sz w:val="16"/>
        <w:szCs w:val="16"/>
      </w:rPr>
      <w:t xml:space="preserve"> Microsoft Corporation. All rights reserved.</w:t>
    </w:r>
  </w:p>
  <w:p w:rsidR="00937F15" w:rsidRPr="005616A2" w:rsidRDefault="00937F15" w:rsidP="00DD1BBB">
    <w:pPr>
      <w:pStyle w:val="Footer"/>
      <w:rPr>
        <w:rFonts w:ascii="Arial" w:hAnsi="Arial" w:cs="Arial"/>
        <w:sz w:val="16"/>
        <w:szCs w:val="16"/>
      </w:rPr>
    </w:pPr>
  </w:p>
  <w:p w:rsidR="00937F15" w:rsidRPr="00DD1BBB" w:rsidRDefault="00937F15" w:rsidP="00DD1BBB">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 xml:space="preserve">This information is provided to help guide your authorized use of products you license; it is not your agreement. Your use of products licensed under your </w:t>
    </w:r>
    <w:r>
      <w:rPr>
        <w:rFonts w:ascii="Arial" w:hAnsi="Arial" w:cs="Arial"/>
        <w:sz w:val="16"/>
        <w:szCs w:val="16"/>
      </w:rPr>
      <w:t>V</w:t>
    </w:r>
    <w:r w:rsidRPr="005616A2">
      <w:rPr>
        <w:rFonts w:ascii="Arial" w:hAnsi="Arial" w:cs="Arial"/>
        <w:sz w:val="16"/>
        <w:szCs w:val="16"/>
      </w:rPr>
      <w:t xml:space="preserve">olume </w:t>
    </w:r>
    <w:r>
      <w:rPr>
        <w:rFonts w:ascii="Arial" w:hAnsi="Arial" w:cs="Arial"/>
        <w:sz w:val="16"/>
        <w:szCs w:val="16"/>
      </w:rPr>
      <w:t>L</w:t>
    </w:r>
    <w:r w:rsidRPr="005616A2">
      <w:rPr>
        <w:rFonts w:ascii="Arial" w:hAnsi="Arial" w:cs="Arial"/>
        <w:sz w:val="16"/>
        <w:szCs w:val="16"/>
      </w:rPr>
      <w:t>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C67" w:rsidRDefault="00273C67">
      <w:r>
        <w:separator/>
      </w:r>
    </w:p>
  </w:footnote>
  <w:footnote w:type="continuationSeparator" w:id="1">
    <w:p w:rsidR="00273C67" w:rsidRDefault="00273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15" w:rsidRDefault="005252EB">
    <w:pPr>
      <w:pStyle w:val="Header"/>
    </w:pPr>
    <w:r>
      <w:rPr>
        <w:noProof/>
      </w:rPr>
      <w:drawing>
        <wp:inline distT="0" distB="0" distL="0" distR="0">
          <wp:extent cx="3048000" cy="409575"/>
          <wp:effectExtent l="19050" t="0" r="0" b="0"/>
          <wp:docPr id="2"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937F15">
      <w:tab/>
    </w:r>
  </w:p>
  <w:p w:rsidR="00937F15" w:rsidRDefault="00937F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15" w:rsidRDefault="005252EB">
    <w:pPr>
      <w:pStyle w:val="Header"/>
    </w:pPr>
    <w:r>
      <w:rPr>
        <w:noProof/>
      </w:rPr>
      <w:drawing>
        <wp:inline distT="0" distB="0" distL="0" distR="0">
          <wp:extent cx="3048000" cy="409575"/>
          <wp:effectExtent l="19050" t="0" r="0" b="0"/>
          <wp:docPr id="1"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937F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3">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4">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5">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96F73"/>
    <w:multiLevelType w:val="hybridMultilevel"/>
    <w:tmpl w:val="B314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8">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9">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0">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1">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2">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3">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DC3EB7"/>
    <w:multiLevelType w:val="hybridMultilevel"/>
    <w:tmpl w:val="822E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7">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8">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19">
    <w:nsid w:val="63090FE0"/>
    <w:multiLevelType w:val="hybridMultilevel"/>
    <w:tmpl w:val="8A7E8A32"/>
    <w:lvl w:ilvl="0" w:tplc="494A1B90">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2">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4">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3"/>
  </w:num>
  <w:num w:numId="4">
    <w:abstractNumId w:val="2"/>
  </w:num>
  <w:num w:numId="5">
    <w:abstractNumId w:val="1"/>
  </w:num>
  <w:num w:numId="6">
    <w:abstractNumId w:val="10"/>
  </w:num>
  <w:num w:numId="7">
    <w:abstractNumId w:val="0"/>
  </w:num>
  <w:num w:numId="8">
    <w:abstractNumId w:val="12"/>
  </w:num>
  <w:num w:numId="9">
    <w:abstractNumId w:val="9"/>
  </w:num>
  <w:num w:numId="10">
    <w:abstractNumId w:val="18"/>
  </w:num>
  <w:num w:numId="11">
    <w:abstractNumId w:val="4"/>
  </w:num>
  <w:num w:numId="12">
    <w:abstractNumId w:val="8"/>
  </w:num>
  <w:num w:numId="13">
    <w:abstractNumId w:val="11"/>
  </w:num>
  <w:num w:numId="14">
    <w:abstractNumId w:val="21"/>
  </w:num>
  <w:num w:numId="15">
    <w:abstractNumId w:val="16"/>
  </w:num>
  <w:num w:numId="16">
    <w:abstractNumId w:val="7"/>
  </w:num>
  <w:num w:numId="17">
    <w:abstractNumId w:val="24"/>
  </w:num>
  <w:num w:numId="18">
    <w:abstractNumId w:val="3"/>
  </w:num>
  <w:num w:numId="19">
    <w:abstractNumId w:val="14"/>
  </w:num>
  <w:num w:numId="20">
    <w:abstractNumId w:val="22"/>
  </w:num>
  <w:num w:numId="21">
    <w:abstractNumId w:val="20"/>
  </w:num>
  <w:num w:numId="22">
    <w:abstractNumId w:val="5"/>
  </w:num>
  <w:num w:numId="23">
    <w:abstractNumId w:val="15"/>
  </w:num>
  <w:num w:numId="24">
    <w:abstractNumId w:val="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embedSystemFonts/>
  <w:activeWritingStyle w:appName="MSWord" w:lang="en-US" w:vendorID="64" w:dllVersion="131078" w:nlCheck="1" w:checkStyle="1"/>
  <w:proofState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5058" fillcolor="white">
      <v:fill color="white"/>
      <o:colormru v:ext="edit" colors="#039"/>
    </o:shapedefaults>
  </w:hdrShapeDefaults>
  <w:footnotePr>
    <w:footnote w:id="0"/>
    <w:footnote w:id="1"/>
  </w:footnotePr>
  <w:endnotePr>
    <w:endnote w:id="0"/>
    <w:endnote w:id="1"/>
  </w:endnotePr>
  <w:compat/>
  <w:rsids>
    <w:rsidRoot w:val="00260208"/>
    <w:rsid w:val="00005F53"/>
    <w:rsid w:val="0000788D"/>
    <w:rsid w:val="000248A5"/>
    <w:rsid w:val="00032D82"/>
    <w:rsid w:val="00037AB2"/>
    <w:rsid w:val="00060ECC"/>
    <w:rsid w:val="00074312"/>
    <w:rsid w:val="00076AD7"/>
    <w:rsid w:val="000949E5"/>
    <w:rsid w:val="000966E1"/>
    <w:rsid w:val="000A576F"/>
    <w:rsid w:val="000B1F55"/>
    <w:rsid w:val="000C1554"/>
    <w:rsid w:val="000C1C02"/>
    <w:rsid w:val="000C574F"/>
    <w:rsid w:val="000C716A"/>
    <w:rsid w:val="000E0B81"/>
    <w:rsid w:val="00102176"/>
    <w:rsid w:val="00110EE6"/>
    <w:rsid w:val="0011422B"/>
    <w:rsid w:val="00114A8F"/>
    <w:rsid w:val="001172EF"/>
    <w:rsid w:val="00127893"/>
    <w:rsid w:val="001457DE"/>
    <w:rsid w:val="0015721F"/>
    <w:rsid w:val="00191AE3"/>
    <w:rsid w:val="00194949"/>
    <w:rsid w:val="001C1C2F"/>
    <w:rsid w:val="001C5456"/>
    <w:rsid w:val="001D02C8"/>
    <w:rsid w:val="001F21A7"/>
    <w:rsid w:val="00202590"/>
    <w:rsid w:val="0022126E"/>
    <w:rsid w:val="00237E28"/>
    <w:rsid w:val="00252BC9"/>
    <w:rsid w:val="00252D97"/>
    <w:rsid w:val="00260208"/>
    <w:rsid w:val="00266003"/>
    <w:rsid w:val="00266335"/>
    <w:rsid w:val="00270966"/>
    <w:rsid w:val="00273C67"/>
    <w:rsid w:val="00274442"/>
    <w:rsid w:val="0027450D"/>
    <w:rsid w:val="002761D5"/>
    <w:rsid w:val="002A0B0F"/>
    <w:rsid w:val="002A293D"/>
    <w:rsid w:val="002A3C2F"/>
    <w:rsid w:val="002D2727"/>
    <w:rsid w:val="002E654D"/>
    <w:rsid w:val="002E6AB5"/>
    <w:rsid w:val="002F644A"/>
    <w:rsid w:val="003022AA"/>
    <w:rsid w:val="00307DEA"/>
    <w:rsid w:val="003276D0"/>
    <w:rsid w:val="00327FD4"/>
    <w:rsid w:val="0033135F"/>
    <w:rsid w:val="00332E1B"/>
    <w:rsid w:val="003531DC"/>
    <w:rsid w:val="003977E4"/>
    <w:rsid w:val="003B0292"/>
    <w:rsid w:val="003C4E19"/>
    <w:rsid w:val="003C54A3"/>
    <w:rsid w:val="003D5229"/>
    <w:rsid w:val="003D5DCA"/>
    <w:rsid w:val="003E02F8"/>
    <w:rsid w:val="003F1A34"/>
    <w:rsid w:val="003F1FA2"/>
    <w:rsid w:val="003F4AFC"/>
    <w:rsid w:val="004002E4"/>
    <w:rsid w:val="0040044B"/>
    <w:rsid w:val="00400DE0"/>
    <w:rsid w:val="00410660"/>
    <w:rsid w:val="00424AF6"/>
    <w:rsid w:val="00427AD3"/>
    <w:rsid w:val="00431DA1"/>
    <w:rsid w:val="0044483D"/>
    <w:rsid w:val="0045241A"/>
    <w:rsid w:val="00454CCF"/>
    <w:rsid w:val="004663C4"/>
    <w:rsid w:val="00466C45"/>
    <w:rsid w:val="0047652A"/>
    <w:rsid w:val="00480AE9"/>
    <w:rsid w:val="004811A2"/>
    <w:rsid w:val="00495C80"/>
    <w:rsid w:val="004A43DC"/>
    <w:rsid w:val="004A4B30"/>
    <w:rsid w:val="004A6C7B"/>
    <w:rsid w:val="004B47F8"/>
    <w:rsid w:val="004C20FC"/>
    <w:rsid w:val="004C2D74"/>
    <w:rsid w:val="004C50BA"/>
    <w:rsid w:val="004C716E"/>
    <w:rsid w:val="004D02B7"/>
    <w:rsid w:val="004D26E6"/>
    <w:rsid w:val="004E28F3"/>
    <w:rsid w:val="00506F51"/>
    <w:rsid w:val="005252EB"/>
    <w:rsid w:val="005616A2"/>
    <w:rsid w:val="0057195B"/>
    <w:rsid w:val="00572DB3"/>
    <w:rsid w:val="005732C6"/>
    <w:rsid w:val="00584537"/>
    <w:rsid w:val="0058759D"/>
    <w:rsid w:val="005A1E3C"/>
    <w:rsid w:val="005A4998"/>
    <w:rsid w:val="005F01B5"/>
    <w:rsid w:val="00604B66"/>
    <w:rsid w:val="00626C6B"/>
    <w:rsid w:val="00635235"/>
    <w:rsid w:val="00647BD0"/>
    <w:rsid w:val="006571D0"/>
    <w:rsid w:val="0066128C"/>
    <w:rsid w:val="00664183"/>
    <w:rsid w:val="00686139"/>
    <w:rsid w:val="00687DDE"/>
    <w:rsid w:val="006931A9"/>
    <w:rsid w:val="006A0991"/>
    <w:rsid w:val="006A50EE"/>
    <w:rsid w:val="006C0DD9"/>
    <w:rsid w:val="006E5C9F"/>
    <w:rsid w:val="00713D18"/>
    <w:rsid w:val="007174A2"/>
    <w:rsid w:val="0073294E"/>
    <w:rsid w:val="00754FC1"/>
    <w:rsid w:val="0076101F"/>
    <w:rsid w:val="007707B2"/>
    <w:rsid w:val="00771EC4"/>
    <w:rsid w:val="007740AB"/>
    <w:rsid w:val="0077748D"/>
    <w:rsid w:val="00792281"/>
    <w:rsid w:val="007B554F"/>
    <w:rsid w:val="007C0252"/>
    <w:rsid w:val="007C34CB"/>
    <w:rsid w:val="007E2583"/>
    <w:rsid w:val="007E7040"/>
    <w:rsid w:val="007F1415"/>
    <w:rsid w:val="00811FE2"/>
    <w:rsid w:val="00813BFC"/>
    <w:rsid w:val="00816D1A"/>
    <w:rsid w:val="00834D0C"/>
    <w:rsid w:val="008414DF"/>
    <w:rsid w:val="00842A61"/>
    <w:rsid w:val="00867702"/>
    <w:rsid w:val="008731CD"/>
    <w:rsid w:val="00885446"/>
    <w:rsid w:val="00887E33"/>
    <w:rsid w:val="00895AD1"/>
    <w:rsid w:val="008A5CBF"/>
    <w:rsid w:val="008B3DC3"/>
    <w:rsid w:val="00901CAA"/>
    <w:rsid w:val="00904548"/>
    <w:rsid w:val="009158D3"/>
    <w:rsid w:val="00916D40"/>
    <w:rsid w:val="00924DD3"/>
    <w:rsid w:val="00937F15"/>
    <w:rsid w:val="00943C0E"/>
    <w:rsid w:val="009524F6"/>
    <w:rsid w:val="00952A86"/>
    <w:rsid w:val="009823C9"/>
    <w:rsid w:val="00983EB5"/>
    <w:rsid w:val="00984CA4"/>
    <w:rsid w:val="00985EA8"/>
    <w:rsid w:val="009932BF"/>
    <w:rsid w:val="009973A4"/>
    <w:rsid w:val="00997C05"/>
    <w:rsid w:val="009A03D8"/>
    <w:rsid w:val="009A7D02"/>
    <w:rsid w:val="009F1815"/>
    <w:rsid w:val="00A275B1"/>
    <w:rsid w:val="00A33CC0"/>
    <w:rsid w:val="00A372DC"/>
    <w:rsid w:val="00A44F90"/>
    <w:rsid w:val="00A5544B"/>
    <w:rsid w:val="00AA013B"/>
    <w:rsid w:val="00AA4450"/>
    <w:rsid w:val="00AB5C4D"/>
    <w:rsid w:val="00AC5ADA"/>
    <w:rsid w:val="00AE3153"/>
    <w:rsid w:val="00AF273D"/>
    <w:rsid w:val="00AF369C"/>
    <w:rsid w:val="00B02188"/>
    <w:rsid w:val="00B0302E"/>
    <w:rsid w:val="00B03285"/>
    <w:rsid w:val="00B04ACF"/>
    <w:rsid w:val="00B1506D"/>
    <w:rsid w:val="00B17439"/>
    <w:rsid w:val="00B342FF"/>
    <w:rsid w:val="00B45B36"/>
    <w:rsid w:val="00B56933"/>
    <w:rsid w:val="00B6269C"/>
    <w:rsid w:val="00B65A56"/>
    <w:rsid w:val="00B719E0"/>
    <w:rsid w:val="00B8378C"/>
    <w:rsid w:val="00B86D76"/>
    <w:rsid w:val="00BA0223"/>
    <w:rsid w:val="00BB289E"/>
    <w:rsid w:val="00BD43E0"/>
    <w:rsid w:val="00BF69A2"/>
    <w:rsid w:val="00C13463"/>
    <w:rsid w:val="00C26017"/>
    <w:rsid w:val="00C4461A"/>
    <w:rsid w:val="00C46DE9"/>
    <w:rsid w:val="00C553DA"/>
    <w:rsid w:val="00C600A5"/>
    <w:rsid w:val="00C923AD"/>
    <w:rsid w:val="00CA5C6B"/>
    <w:rsid w:val="00CC4066"/>
    <w:rsid w:val="00CD5E52"/>
    <w:rsid w:val="00CE4748"/>
    <w:rsid w:val="00D025A6"/>
    <w:rsid w:val="00D06A56"/>
    <w:rsid w:val="00D168E0"/>
    <w:rsid w:val="00D20805"/>
    <w:rsid w:val="00D237E6"/>
    <w:rsid w:val="00D25BA9"/>
    <w:rsid w:val="00D25D08"/>
    <w:rsid w:val="00D44E50"/>
    <w:rsid w:val="00D53006"/>
    <w:rsid w:val="00D622BD"/>
    <w:rsid w:val="00D66A68"/>
    <w:rsid w:val="00D85BBD"/>
    <w:rsid w:val="00D917A8"/>
    <w:rsid w:val="00D92801"/>
    <w:rsid w:val="00D93599"/>
    <w:rsid w:val="00D93946"/>
    <w:rsid w:val="00DB2CF1"/>
    <w:rsid w:val="00DD11A7"/>
    <w:rsid w:val="00DD1BBB"/>
    <w:rsid w:val="00DE74A7"/>
    <w:rsid w:val="00DF1212"/>
    <w:rsid w:val="00DF6EA4"/>
    <w:rsid w:val="00E05C1C"/>
    <w:rsid w:val="00E24987"/>
    <w:rsid w:val="00E26324"/>
    <w:rsid w:val="00E36DDA"/>
    <w:rsid w:val="00E43121"/>
    <w:rsid w:val="00E60B9F"/>
    <w:rsid w:val="00E73C8C"/>
    <w:rsid w:val="00EA28BD"/>
    <w:rsid w:val="00EB1D8B"/>
    <w:rsid w:val="00EB20FB"/>
    <w:rsid w:val="00EC04BD"/>
    <w:rsid w:val="00EC143C"/>
    <w:rsid w:val="00EC2850"/>
    <w:rsid w:val="00EC302D"/>
    <w:rsid w:val="00ED3318"/>
    <w:rsid w:val="00EF1758"/>
    <w:rsid w:val="00F03420"/>
    <w:rsid w:val="00F07439"/>
    <w:rsid w:val="00F10FA8"/>
    <w:rsid w:val="00F1162B"/>
    <w:rsid w:val="00F252A4"/>
    <w:rsid w:val="00F35593"/>
    <w:rsid w:val="00F43C16"/>
    <w:rsid w:val="00F53257"/>
    <w:rsid w:val="00F91BF3"/>
    <w:rsid w:val="00FA50F8"/>
    <w:rsid w:val="00FA7DB2"/>
    <w:rsid w:val="00FB4945"/>
    <w:rsid w:val="00FB6971"/>
    <w:rsid w:val="00FE0F17"/>
    <w:rsid w:val="00FE349C"/>
    <w:rsid w:val="00FE3692"/>
    <w:rsid w:val="00FE3EAD"/>
    <w:rsid w:val="00FE5C3F"/>
    <w:rsid w:val="00FF7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5058" fillcolor="white">
      <v:fill color="white"/>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styleId="PageNumber">
    <w:name w:val="page number"/>
    <w:basedOn w:val="DefaultParagraphFont"/>
    <w:rsid w:val="000A576F"/>
  </w:style>
  <w:style w:type="paragraph" w:styleId="Revision">
    <w:name w:val="Revision"/>
    <w:hidden/>
    <w:uiPriority w:val="99"/>
    <w:semiHidden/>
    <w:rsid w:val="00887E33"/>
    <w:rPr>
      <w:sz w:val="24"/>
    </w:rPr>
  </w:style>
  <w:style w:type="character" w:customStyle="1" w:styleId="FooterChar">
    <w:name w:val="Footer Char"/>
    <w:basedOn w:val="DefaultParagraphFont"/>
    <w:link w:val="Footer"/>
    <w:uiPriority w:val="99"/>
    <w:rsid w:val="00DD1BBB"/>
    <w:rPr>
      <w:sz w:val="24"/>
    </w:rPr>
  </w:style>
  <w:style w:type="paragraph" w:customStyle="1" w:styleId="exceptionbody">
    <w:name w:val="exception body"/>
    <w:uiPriority w:val="99"/>
    <w:rsid w:val="00266335"/>
    <w:pPr>
      <w:spacing w:after="60" w:line="255" w:lineRule="exact"/>
      <w:ind w:left="216"/>
    </w:pPr>
    <w:rPr>
      <w:rFonts w:ascii="Trebuchet MS" w:eastAsia="MS PGothic" w:hAnsi="Trebuchet MS" w:cs="Tahoma"/>
      <w:iCs/>
      <w:color w:val="000000"/>
      <w:sz w:val="18"/>
      <w:szCs w:val="18"/>
      <w:lang w:eastAsia="ja-JP"/>
    </w:rPr>
  </w:style>
</w:styles>
</file>

<file path=word/webSettings.xml><?xml version="1.0" encoding="utf-8"?>
<w:webSettings xmlns:r="http://schemas.openxmlformats.org/officeDocument/2006/relationships" xmlns:w="http://schemas.openxmlformats.org/wordprocessingml/2006/main">
  <w:divs>
    <w:div w:id="106238566">
      <w:bodyDiv w:val="1"/>
      <w:marLeft w:val="0"/>
      <w:marRight w:val="0"/>
      <w:marTop w:val="0"/>
      <w:marBottom w:val="0"/>
      <w:divBdr>
        <w:top w:val="none" w:sz="0" w:space="0" w:color="auto"/>
        <w:left w:val="none" w:sz="0" w:space="0" w:color="auto"/>
        <w:bottom w:val="none" w:sz="0" w:space="0" w:color="auto"/>
        <w:right w:val="none" w:sz="0" w:space="0" w:color="auto"/>
      </w:divBdr>
      <w:divsChild>
        <w:div w:id="3122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volumelicensing.com/userights/PUR.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load.microsoft.com/download/3/d/4/3d42bdc2-6725-4b29-b75a-a5b04179958b/windows_multi_user.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3775</CharactersWithSpaces>
  <SharedDoc>false</SharedDoc>
  <HLinks>
    <vt:vector size="12" baseType="variant">
      <vt:variant>
        <vt:i4>3932217</vt:i4>
      </vt:variant>
      <vt:variant>
        <vt:i4>3</vt:i4>
      </vt:variant>
      <vt:variant>
        <vt:i4>0</vt:i4>
      </vt:variant>
      <vt:variant>
        <vt:i4>5</vt:i4>
      </vt:variant>
      <vt:variant>
        <vt:lpwstr>http://www.microsoftvolumelicensing.com/userights/PUR.aspx</vt:lpwstr>
      </vt:variant>
      <vt:variant>
        <vt:lpwstr/>
      </vt:variant>
      <vt:variant>
        <vt:i4>1376263</vt:i4>
      </vt:variant>
      <vt:variant>
        <vt:i4>0</vt:i4>
      </vt:variant>
      <vt:variant>
        <vt:i4>0</vt:i4>
      </vt:variant>
      <vt:variant>
        <vt:i4>5</vt:i4>
      </vt:variant>
      <vt:variant>
        <vt:lpwstr>http://download.microsoft.com/download/3/d/4/3d42bdc2-6725-4b29-b75a-a5b04179958b/windows_multi_user.docx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2009-01-22T09:13:00Z</dcterms:created>
  <dcterms:modified xsi:type="dcterms:W3CDTF">2009-01-22T09:13:00Z</dcterms:modified>
</cp:coreProperties>
</file>