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3" w:rsidRPr="00570E4B" w:rsidRDefault="00E655D0">
      <w:pPr>
        <w:rPr>
          <w:b/>
          <w:color w:val="808080" w:themeColor="background1" w:themeShade="80"/>
          <w:sz w:val="36"/>
          <w:szCs w:val="36"/>
        </w:rPr>
      </w:pPr>
      <w:r w:rsidRPr="00570E4B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513205"/>
            <wp:effectExtent l="19050" t="0" r="28575" b="639445"/>
            <wp:wrapSquare wrapText="bothSides"/>
            <wp:docPr id="2" name="Grafik 1" descr="OneNote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Note 2007 bo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13205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570E4B">
        <w:rPr>
          <w:b/>
          <w:color w:val="808080" w:themeColor="background1" w:themeShade="80"/>
          <w:sz w:val="36"/>
          <w:szCs w:val="36"/>
        </w:rPr>
        <w:t xml:space="preserve">Microsoft Office </w:t>
      </w:r>
      <w:r w:rsidR="008C5B45" w:rsidRPr="00570E4B">
        <w:rPr>
          <w:b/>
          <w:color w:val="808080" w:themeColor="background1" w:themeShade="80"/>
          <w:sz w:val="36"/>
          <w:szCs w:val="36"/>
        </w:rPr>
        <w:t>2007</w:t>
      </w:r>
    </w:p>
    <w:p w:rsidR="009C69C3" w:rsidRPr="00570E4B" w:rsidRDefault="008C5B45">
      <w:pPr>
        <w:rPr>
          <w:color w:val="808080" w:themeColor="background1" w:themeShade="80"/>
        </w:rPr>
      </w:pPr>
      <w:r w:rsidRPr="00570E4B">
        <w:rPr>
          <w:color w:val="808080" w:themeColor="background1" w:themeShade="80"/>
        </w:rPr>
        <w:t>Allgemeine Textbausteine</w:t>
      </w:r>
    </w:p>
    <w:p w:rsidR="009C69C3" w:rsidRPr="00570E4B" w:rsidRDefault="009C69C3">
      <w:pPr>
        <w:rPr>
          <w:color w:val="808080" w:themeColor="background1" w:themeShade="80"/>
        </w:rPr>
      </w:pPr>
      <w:r w:rsidRPr="00570E4B">
        <w:rPr>
          <w:b/>
          <w:color w:val="808080" w:themeColor="background1" w:themeShade="80"/>
          <w:u w:val="single"/>
        </w:rPr>
        <w:tab/>
      </w:r>
      <w:r w:rsidRPr="00570E4B">
        <w:rPr>
          <w:b/>
          <w:color w:val="808080" w:themeColor="background1" w:themeShade="80"/>
          <w:u w:val="single"/>
        </w:rPr>
        <w:tab/>
      </w:r>
      <w:r w:rsidRPr="00570E4B">
        <w:rPr>
          <w:b/>
          <w:color w:val="808080" w:themeColor="background1" w:themeShade="80"/>
          <w:u w:val="single"/>
        </w:rPr>
        <w:tab/>
      </w:r>
      <w:r w:rsidRPr="00570E4B">
        <w:rPr>
          <w:b/>
          <w:color w:val="808080" w:themeColor="background1" w:themeShade="80"/>
          <w:u w:val="single"/>
        </w:rPr>
        <w:tab/>
      </w:r>
      <w:r w:rsidRPr="00570E4B">
        <w:rPr>
          <w:b/>
          <w:color w:val="808080" w:themeColor="background1" w:themeShade="80"/>
          <w:u w:val="single"/>
        </w:rPr>
        <w:tab/>
      </w:r>
      <w:r w:rsidRPr="00570E4B">
        <w:rPr>
          <w:b/>
          <w:color w:val="808080" w:themeColor="background1" w:themeShade="80"/>
          <w:u w:val="single"/>
        </w:rPr>
        <w:tab/>
      </w:r>
      <w:r w:rsidRPr="00570E4B">
        <w:rPr>
          <w:b/>
          <w:color w:val="808080" w:themeColor="background1" w:themeShade="80"/>
          <w:u w:val="single"/>
        </w:rPr>
        <w:tab/>
      </w:r>
      <w:r w:rsidRPr="00570E4B">
        <w:rPr>
          <w:b/>
          <w:color w:val="808080" w:themeColor="background1" w:themeShade="80"/>
          <w:u w:val="single"/>
        </w:rPr>
        <w:tab/>
      </w:r>
      <w:r w:rsidR="00E655D0" w:rsidRPr="00570E4B">
        <w:rPr>
          <w:b/>
          <w:color w:val="808080" w:themeColor="background1" w:themeShade="80"/>
          <w:u w:val="single"/>
        </w:rPr>
        <w:tab/>
      </w:r>
    </w:p>
    <w:p w:rsidR="009C69C3" w:rsidRPr="00570E4B" w:rsidRDefault="00DD538F">
      <w:pPr>
        <w:rPr>
          <w:b/>
          <w:color w:val="808080" w:themeColor="background1" w:themeShade="80"/>
          <w:sz w:val="48"/>
          <w:szCs w:val="48"/>
        </w:rPr>
      </w:pPr>
      <w:r w:rsidRPr="00570E4B">
        <w:rPr>
          <w:b/>
          <w:color w:val="808080" w:themeColor="background1" w:themeShade="80"/>
          <w:sz w:val="48"/>
          <w:szCs w:val="48"/>
        </w:rPr>
        <w:t>One</w:t>
      </w:r>
      <w:r w:rsidR="009C69C3" w:rsidRPr="00570E4B">
        <w:rPr>
          <w:b/>
          <w:color w:val="808080" w:themeColor="background1" w:themeShade="80"/>
          <w:sz w:val="48"/>
          <w:szCs w:val="48"/>
        </w:rPr>
        <w:t>Note</w:t>
      </w:r>
      <w:r w:rsidR="008C5B45" w:rsidRPr="00570E4B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9616D0" w:rsidRDefault="00D10142" w:rsidP="009616D0">
      <w:pPr>
        <w:spacing w:line="240" w:lineRule="auto"/>
        <w:ind w:left="1985" w:right="708"/>
        <w:rPr>
          <w:color w:val="808080" w:themeColor="background1" w:themeShade="80"/>
          <w:sz w:val="18"/>
          <w:szCs w:val="18"/>
        </w:rPr>
      </w:pPr>
      <w:r w:rsidRPr="009616D0">
        <w:rPr>
          <w:color w:val="808080" w:themeColor="background1" w:themeShade="80"/>
          <w:sz w:val="18"/>
          <w:szCs w:val="18"/>
        </w:rPr>
        <w:t>allgemein</w:t>
      </w:r>
      <w:r w:rsidR="008C5B45" w:rsidRPr="009616D0">
        <w:rPr>
          <w:color w:val="808080" w:themeColor="background1" w:themeShade="80"/>
          <w:sz w:val="18"/>
          <w:szCs w:val="18"/>
        </w:rPr>
        <w:t xml:space="preserve"> </w:t>
      </w:r>
      <w:r w:rsidRPr="009616D0">
        <w:rPr>
          <w:color w:val="808080" w:themeColor="background1" w:themeShade="80"/>
          <w:sz w:val="18"/>
          <w:szCs w:val="18"/>
        </w:rPr>
        <w:t>kurz</w:t>
      </w:r>
    </w:p>
    <w:p w:rsidR="009616D0" w:rsidRPr="00570E4B" w:rsidRDefault="009616D0" w:rsidP="009616D0">
      <w:pPr>
        <w:spacing w:line="240" w:lineRule="auto"/>
        <w:ind w:left="1985" w:right="708"/>
        <w:rPr>
          <w:b/>
          <w:color w:val="808080" w:themeColor="background1" w:themeShade="80"/>
          <w:sz w:val="18"/>
          <w:szCs w:val="18"/>
        </w:rPr>
      </w:pPr>
    </w:p>
    <w:p w:rsidR="009616D0" w:rsidRDefault="00E655D0" w:rsidP="009616D0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 w:rsidRPr="00570E4B">
        <w:rPr>
          <w:color w:val="808080" w:themeColor="background1" w:themeShade="80"/>
        </w:rPr>
        <w:t xml:space="preserve">Microsoft </w:t>
      </w:r>
      <w:r w:rsidR="00DD538F" w:rsidRPr="00570E4B">
        <w:rPr>
          <w:color w:val="808080" w:themeColor="background1" w:themeShade="80"/>
        </w:rPr>
        <w:t xml:space="preserve">Office </w:t>
      </w:r>
      <w:r w:rsidRPr="00570E4B">
        <w:rPr>
          <w:color w:val="808080" w:themeColor="background1" w:themeShade="80"/>
        </w:rPr>
        <w:t>One</w:t>
      </w:r>
      <w:r w:rsidR="00DD538F" w:rsidRPr="00570E4B">
        <w:rPr>
          <w:color w:val="808080" w:themeColor="background1" w:themeShade="80"/>
        </w:rPr>
        <w:t xml:space="preserve">Note ist ein digitales Notizbuch, das es </w:t>
      </w:r>
      <w:r w:rsidR="009616D0">
        <w:rPr>
          <w:color w:val="808080" w:themeColor="background1" w:themeShade="80"/>
        </w:rPr>
        <w:t xml:space="preserve">Ihnen </w:t>
      </w:r>
      <w:r w:rsidR="00DD538F" w:rsidRPr="00570E4B">
        <w:rPr>
          <w:color w:val="808080" w:themeColor="background1" w:themeShade="80"/>
        </w:rPr>
        <w:t>ermöglicht, die eigenen Gedanken schnell und unkompliziert im PC zu erfassen, zu organisieren und abzurufen.</w:t>
      </w:r>
      <w:r w:rsidR="00D10142" w:rsidRPr="00570E4B">
        <w:rPr>
          <w:color w:val="808080" w:themeColor="background1" w:themeShade="80"/>
        </w:rPr>
        <w:t xml:space="preserve"> </w:t>
      </w:r>
      <w:r w:rsidR="00DD538F" w:rsidRPr="00570E4B">
        <w:rPr>
          <w:color w:val="808080" w:themeColor="background1" w:themeShade="80"/>
        </w:rPr>
        <w:t>Handschriftliche Notizen, Texte, Bilder, Audio- und Videodaten lassen sich unkompliziert erstellen und integrieren</w:t>
      </w:r>
      <w:r w:rsidR="005F02ED" w:rsidRPr="00570E4B">
        <w:rPr>
          <w:color w:val="808080" w:themeColor="background1" w:themeShade="80"/>
        </w:rPr>
        <w:t xml:space="preserve"> sowie externe Eingabemedien wie </w:t>
      </w:r>
      <w:proofErr w:type="spellStart"/>
      <w:r w:rsidR="005F02ED" w:rsidRPr="00570E4B">
        <w:rPr>
          <w:color w:val="808080" w:themeColor="background1" w:themeShade="80"/>
        </w:rPr>
        <w:t>Tablet</w:t>
      </w:r>
      <w:proofErr w:type="spellEnd"/>
      <w:r w:rsidR="005F02ED" w:rsidRPr="00570E4B">
        <w:rPr>
          <w:color w:val="808080" w:themeColor="background1" w:themeShade="80"/>
        </w:rPr>
        <w:t>-PCs oder Ton- und Bildaufnahmegeräte anschließen und steuern.</w:t>
      </w:r>
      <w:r w:rsidR="00DD538F" w:rsidRPr="00570E4B">
        <w:rPr>
          <w:color w:val="808080" w:themeColor="background1" w:themeShade="80"/>
        </w:rPr>
        <w:t xml:space="preserve"> </w:t>
      </w:r>
    </w:p>
    <w:p w:rsidR="005F352A" w:rsidRPr="00570E4B" w:rsidRDefault="009616D0" w:rsidP="009616D0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Diese </w:t>
      </w:r>
      <w:r w:rsidR="00DD538F" w:rsidRPr="00570E4B">
        <w:rPr>
          <w:color w:val="808080" w:themeColor="background1" w:themeShade="80"/>
        </w:rPr>
        <w:t>Informationen können in individuell festgelegten Einheiten struk</w:t>
      </w:r>
      <w:r w:rsidR="005F02ED" w:rsidRPr="00570E4B">
        <w:rPr>
          <w:color w:val="808080" w:themeColor="background1" w:themeShade="80"/>
        </w:rPr>
        <w:softHyphen/>
      </w:r>
      <w:r w:rsidR="00DD538F" w:rsidRPr="00570E4B">
        <w:rPr>
          <w:color w:val="808080" w:themeColor="background1" w:themeShade="80"/>
        </w:rPr>
        <w:t>turiert und untereinander oder mit externen Quellen verknüpft werden.</w:t>
      </w:r>
      <w:r w:rsidR="005F02ED" w:rsidRPr="00570E4B">
        <w:rPr>
          <w:color w:val="808080" w:themeColor="background1" w:themeShade="80"/>
        </w:rPr>
        <w:t xml:space="preserve"> Notizbücher für Einzelprojekte, Einzelfächer, Einzelgebiete oder sonstige Themen können angelegt und anhand der Register in kleinere Einheiten aufgeteilt werden. In frei definierbaren Unterseiten lassen sich zusätzliche Informationen strukturiert anlegen. </w:t>
      </w:r>
      <w:r w:rsidR="005F352A" w:rsidRPr="00570E4B">
        <w:rPr>
          <w:color w:val="808080" w:themeColor="background1" w:themeShade="80"/>
        </w:rPr>
        <w:t>Die flexiblen Suchmöglichkeiten von Office OneNote helfen Ihnen</w:t>
      </w:r>
      <w:r w:rsidR="00565956" w:rsidRPr="00570E4B">
        <w:rPr>
          <w:color w:val="808080" w:themeColor="background1" w:themeShade="80"/>
        </w:rPr>
        <w:t xml:space="preserve"> dabei</w:t>
      </w:r>
      <w:r w:rsidR="005F352A" w:rsidRPr="00570E4B">
        <w:rPr>
          <w:color w:val="808080" w:themeColor="background1" w:themeShade="80"/>
        </w:rPr>
        <w:t>, auch in sehr detaillierten Materialien zu navigieren. Die Unterstützung von Hyperlinks in OneNote ermöglicht es Ihnen die verschiedenen Sektionen und Unterseiten innerhalb eines Dokumentes miteinander zu verbinden.</w:t>
      </w:r>
    </w:p>
    <w:p w:rsidR="000B1218" w:rsidRPr="00570E4B" w:rsidRDefault="00E93056" w:rsidP="009616D0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 w:rsidRPr="00570E4B">
        <w:rPr>
          <w:color w:val="808080" w:themeColor="background1" w:themeShade="80"/>
        </w:rPr>
        <w:t>Microsoft Office OneNote</w:t>
      </w:r>
      <w:r w:rsidR="000B1218" w:rsidRPr="00570E4B">
        <w:rPr>
          <w:color w:val="808080" w:themeColor="background1" w:themeShade="80"/>
        </w:rPr>
        <w:t xml:space="preserve"> ist der ideale Wegbegleiter im digitalen Zeitalter um Informationen schnell und übersichtlich zu strukturieren. Die breite Unterstützung von digitalen Medien und die anwendungs</w:t>
      </w:r>
      <w:r w:rsidR="005F02ED" w:rsidRPr="00570E4B">
        <w:rPr>
          <w:color w:val="808080" w:themeColor="background1" w:themeShade="80"/>
        </w:rPr>
        <w:softHyphen/>
      </w:r>
      <w:r w:rsidR="000B1218" w:rsidRPr="00570E4B">
        <w:rPr>
          <w:color w:val="808080" w:themeColor="background1" w:themeShade="80"/>
        </w:rPr>
        <w:t>übergreifende Funktionalität machen aus OneNote ein unverzicht</w:t>
      </w:r>
      <w:r w:rsidR="005F02ED" w:rsidRPr="00570E4B">
        <w:rPr>
          <w:color w:val="808080" w:themeColor="background1" w:themeShade="80"/>
        </w:rPr>
        <w:softHyphen/>
      </w:r>
      <w:r w:rsidR="000B1218" w:rsidRPr="00570E4B">
        <w:rPr>
          <w:color w:val="808080" w:themeColor="background1" w:themeShade="80"/>
        </w:rPr>
        <w:t xml:space="preserve">bares Werkzeug. </w:t>
      </w:r>
    </w:p>
    <w:sectPr w:rsidR="000B1218" w:rsidRPr="00570E4B" w:rsidSect="0088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E9" w:rsidRDefault="003B7CE9" w:rsidP="003B7CE9">
      <w:pPr>
        <w:spacing w:after="0" w:line="240" w:lineRule="auto"/>
      </w:pPr>
      <w:r>
        <w:separator/>
      </w:r>
    </w:p>
  </w:endnote>
  <w:endnote w:type="continuationSeparator" w:id="0">
    <w:p w:rsidR="003B7CE9" w:rsidRDefault="003B7CE9" w:rsidP="003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9" w:rsidRDefault="003B7C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9" w:rsidRDefault="003B7C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9" w:rsidRDefault="003B7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E9" w:rsidRDefault="003B7CE9" w:rsidP="003B7CE9">
      <w:pPr>
        <w:spacing w:after="0" w:line="240" w:lineRule="auto"/>
      </w:pPr>
      <w:r>
        <w:separator/>
      </w:r>
    </w:p>
  </w:footnote>
  <w:footnote w:type="continuationSeparator" w:id="0">
    <w:p w:rsidR="003B7CE9" w:rsidRDefault="003B7CE9" w:rsidP="003B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9" w:rsidRDefault="003B7C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9" w:rsidRDefault="003B7C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9" w:rsidRDefault="003B7C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B1218"/>
    <w:rsid w:val="000E33F6"/>
    <w:rsid w:val="001F63F6"/>
    <w:rsid w:val="002679DC"/>
    <w:rsid w:val="00343388"/>
    <w:rsid w:val="003B7CE9"/>
    <w:rsid w:val="004816EF"/>
    <w:rsid w:val="00565956"/>
    <w:rsid w:val="00570E4B"/>
    <w:rsid w:val="005E548E"/>
    <w:rsid w:val="005F02ED"/>
    <w:rsid w:val="005F352A"/>
    <w:rsid w:val="006D2DE9"/>
    <w:rsid w:val="008827DA"/>
    <w:rsid w:val="00882F5A"/>
    <w:rsid w:val="008C5B45"/>
    <w:rsid w:val="008F6DCC"/>
    <w:rsid w:val="009616D0"/>
    <w:rsid w:val="009C69C3"/>
    <w:rsid w:val="00AD1CDB"/>
    <w:rsid w:val="00D10142"/>
    <w:rsid w:val="00D33144"/>
    <w:rsid w:val="00D66ADA"/>
    <w:rsid w:val="00DD538F"/>
    <w:rsid w:val="00DE3CF1"/>
    <w:rsid w:val="00E655D0"/>
    <w:rsid w:val="00E9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7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CE9"/>
  </w:style>
  <w:style w:type="paragraph" w:styleId="Footer">
    <w:name w:val="footer"/>
    <w:basedOn w:val="Normal"/>
    <w:link w:val="FooterChar"/>
    <w:uiPriority w:val="99"/>
    <w:semiHidden/>
    <w:unhideWhenUsed/>
    <w:rsid w:val="003B7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2010-05-05T11:57:00Z</dcterms:created>
  <dcterms:modified xsi:type="dcterms:W3CDTF">2010-05-05T11:57:00Z</dcterms:modified>
</cp:coreProperties>
</file>