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DB0" w:rsidRDefault="006F38A6">
      <w:pPr>
        <w:pStyle w:val="aa"/>
        <w:rPr>
          <w:lang w:eastAsia="ja-JP"/>
        </w:rPr>
      </w:pPr>
      <w:r>
        <w:rPr>
          <w:lang w:eastAsia="ja-JP"/>
        </w:rPr>
        <w:t>Windows</w:t>
      </w:r>
      <w:r w:rsidR="004225C6">
        <w:rPr>
          <w:rFonts w:hint="eastAsia"/>
          <w:lang w:eastAsia="ja-JP"/>
        </w:rPr>
        <w:t xml:space="preserve"> </w:t>
      </w:r>
      <w:r w:rsidR="004225C6">
        <w:rPr>
          <w:rFonts w:hint="eastAsia"/>
          <w:lang w:eastAsia="ja-JP"/>
        </w:rPr>
        <w:t>のメモリ管理の進歩</w:t>
      </w:r>
    </w:p>
    <w:p w:rsidR="007F0DB0" w:rsidRDefault="001D5CDF">
      <w:pPr>
        <w:pStyle w:val="Version"/>
        <w:rPr>
          <w:lang w:eastAsia="ja-JP"/>
        </w:rPr>
      </w:pPr>
      <w:r>
        <w:rPr>
          <w:lang w:eastAsia="ja-JP"/>
        </w:rPr>
        <w:t>2007</w:t>
      </w:r>
      <w:r w:rsidR="004225C6">
        <w:rPr>
          <w:rFonts w:hint="eastAsia"/>
          <w:lang w:eastAsia="ja-JP"/>
        </w:rPr>
        <w:t xml:space="preserve"> </w:t>
      </w:r>
      <w:r w:rsidR="004225C6">
        <w:rPr>
          <w:rFonts w:hint="eastAsia"/>
          <w:lang w:eastAsia="ja-JP"/>
        </w:rPr>
        <w:t>年</w:t>
      </w:r>
      <w:r w:rsidR="004225C6">
        <w:rPr>
          <w:rFonts w:hint="eastAsia"/>
          <w:lang w:eastAsia="ja-JP"/>
        </w:rPr>
        <w:t xml:space="preserve"> 10 </w:t>
      </w:r>
      <w:r w:rsidR="004225C6">
        <w:rPr>
          <w:rFonts w:hint="eastAsia"/>
          <w:lang w:eastAsia="ja-JP"/>
        </w:rPr>
        <w:t>月</w:t>
      </w:r>
      <w:r w:rsidR="004225C6">
        <w:rPr>
          <w:rFonts w:hint="eastAsia"/>
          <w:lang w:eastAsia="ja-JP"/>
        </w:rPr>
        <w:t xml:space="preserve"> 12 </w:t>
      </w:r>
      <w:r w:rsidR="004225C6">
        <w:rPr>
          <w:rFonts w:hint="eastAsia"/>
          <w:lang w:eastAsia="ja-JP"/>
        </w:rPr>
        <w:t>日</w:t>
      </w:r>
    </w:p>
    <w:p w:rsidR="00CB2D4B" w:rsidRPr="00062A78" w:rsidRDefault="00CB2D4B" w:rsidP="00CB2D4B">
      <w:pPr>
        <w:pStyle w:val="TableHead"/>
        <w:rPr>
          <w:lang w:eastAsia="ja-JP"/>
        </w:rPr>
      </w:pPr>
      <w:r w:rsidRPr="00DF3EE7">
        <w:rPr>
          <w:rFonts w:hint="eastAsia"/>
          <w:lang w:eastAsia="ja-JP"/>
        </w:rPr>
        <w:t>機械翻訳に対する免責事項</w:t>
      </w:r>
    </w:p>
    <w:p w:rsidR="00CB2D4B" w:rsidRPr="00CB2D4B" w:rsidRDefault="00CB2D4B" w:rsidP="00CB2D4B">
      <w:pPr>
        <w:pStyle w:val="Disclaimertext0"/>
      </w:pPr>
    </w:p>
    <w:p w:rsidR="00CB2D4B" w:rsidRPr="00CB2D4B" w:rsidRDefault="00CB2D4B" w:rsidP="00581993">
      <w:pPr>
        <w:pStyle w:val="Disclaimertext0"/>
      </w:pPr>
      <w:r w:rsidRPr="00CB2D4B">
        <w:rPr>
          <w:rFonts w:hint="eastAsia"/>
        </w:rPr>
        <w:t>本書は、英語で作成されたホワイト</w:t>
      </w:r>
      <w:r w:rsidRPr="00CB2D4B">
        <w:rPr>
          <w:rStyle w:val="TableHead0"/>
          <w:rFonts w:hint="eastAsia"/>
          <w:b w:val="0"/>
          <w:sz w:val="16"/>
        </w:rPr>
        <w:t xml:space="preserve"> </w:t>
      </w:r>
      <w:r w:rsidRPr="00CB2D4B">
        <w:rPr>
          <w:rFonts w:hint="eastAsia"/>
        </w:rPr>
        <w:t>ペーパーを、機械翻訳システムにより日本語に翻訳したものであり、日本語をお使いになるお客様が英語原文を理解する上での便宜として、参考用に提供するものです。</w:t>
      </w:r>
    </w:p>
    <w:p w:rsidR="00CB2D4B" w:rsidRPr="00CB2D4B" w:rsidRDefault="00CB2D4B" w:rsidP="00CB2D4B">
      <w:pPr>
        <w:pStyle w:val="Disclaimertext0"/>
      </w:pPr>
      <w:r w:rsidRPr="00CB2D4B">
        <w:rPr>
          <w:rFonts w:hint="eastAsia"/>
        </w:rPr>
        <w:t xml:space="preserve">Microsoft </w:t>
      </w:r>
      <w:r w:rsidRPr="00CB2D4B">
        <w:rPr>
          <w:rFonts w:hint="eastAsia"/>
        </w:rPr>
        <w:t>は和訳の正確さについて、一切保証するものではありません。また、本和訳文書の使用によって、直接または間接的に起こりうる一切の問題について、</w:t>
      </w:r>
      <w:r w:rsidRPr="00CB2D4B">
        <w:rPr>
          <w:rFonts w:hint="eastAsia"/>
        </w:rPr>
        <w:t xml:space="preserve">Microsoft </w:t>
      </w:r>
      <w:r w:rsidRPr="00CB2D4B">
        <w:rPr>
          <w:rFonts w:hint="eastAsia"/>
        </w:rPr>
        <w:t>はいかなる責任も負わないものとします。</w:t>
      </w:r>
      <w:r w:rsidRPr="00CB2D4B">
        <w:rPr>
          <w:rFonts w:hint="eastAsia"/>
        </w:rPr>
        <w:t xml:space="preserve"> </w:t>
      </w:r>
    </w:p>
    <w:p w:rsidR="00CB2D4B" w:rsidRPr="00CB2D4B" w:rsidRDefault="00CB2D4B" w:rsidP="00CB2D4B">
      <w:pPr>
        <w:pStyle w:val="Disclaimertext0"/>
        <w:rPr>
          <w:rStyle w:val="af"/>
          <w:color w:val="auto"/>
          <w:u w:val="none"/>
        </w:rPr>
      </w:pPr>
    </w:p>
    <w:p w:rsidR="007F0DB0" w:rsidRDefault="00CB2D4B">
      <w:pPr>
        <w:pStyle w:val="TableHead"/>
        <w:rPr>
          <w:lang w:eastAsia="ja-JP"/>
        </w:rPr>
      </w:pPr>
      <w:r>
        <w:rPr>
          <w:rFonts w:hint="eastAsia"/>
          <w:lang w:eastAsia="ja-JP"/>
        </w:rPr>
        <w:t>要約</w:t>
      </w:r>
    </w:p>
    <w:p w:rsidR="00CB2D4B" w:rsidRPr="00CB2D4B" w:rsidRDefault="00CB2D4B" w:rsidP="00CB2D4B">
      <w:pPr>
        <w:pStyle w:val="a0"/>
        <w:rPr>
          <w:lang w:eastAsia="ja-JP"/>
        </w:rPr>
      </w:pPr>
      <w:r w:rsidRPr="00CB2D4B">
        <w:rPr>
          <w:rFonts w:hint="eastAsia"/>
          <w:lang w:eastAsia="ja-JP"/>
        </w:rPr>
        <w:t>このペーパーでは、</w:t>
      </w:r>
      <w:r w:rsidRPr="00CB2D4B">
        <w:rPr>
          <w:lang w:eastAsia="ja-JP"/>
        </w:rPr>
        <w:t xml:space="preserve">Windows Vista® </w:t>
      </w:r>
      <w:r w:rsidRPr="00CB2D4B">
        <w:rPr>
          <w:rFonts w:hint="eastAsia"/>
          <w:lang w:eastAsia="ja-JP"/>
        </w:rPr>
        <w:t>と</w:t>
      </w:r>
      <w:r w:rsidRPr="00CB2D4B">
        <w:rPr>
          <w:lang w:eastAsia="ja-JP"/>
        </w:rPr>
        <w:t xml:space="preserve">Windows Server® 2008 </w:t>
      </w:r>
      <w:r w:rsidRPr="00CB2D4B">
        <w:rPr>
          <w:rFonts w:hint="eastAsia"/>
          <w:lang w:eastAsia="ja-JP"/>
        </w:rPr>
        <w:t>でのメモリ管理の進歩に関する情報を提供します。</w:t>
      </w:r>
      <w:r w:rsidRPr="00CB2D4B">
        <w:rPr>
          <w:lang w:eastAsia="ja-JP"/>
        </w:rPr>
        <w:t xml:space="preserve">Microsoft </w:t>
      </w:r>
      <w:r w:rsidRPr="00CB2D4B">
        <w:rPr>
          <w:rFonts w:hint="eastAsia"/>
          <w:lang w:eastAsia="ja-JP"/>
        </w:rPr>
        <w:t>がオペレーティング</w:t>
      </w:r>
      <w:r w:rsidRPr="00CB2D4B">
        <w:rPr>
          <w:lang w:eastAsia="ja-JP"/>
        </w:rPr>
        <w:t xml:space="preserve"> </w:t>
      </w:r>
      <w:r w:rsidRPr="00CB2D4B">
        <w:rPr>
          <w:rFonts w:hint="eastAsia"/>
          <w:lang w:eastAsia="ja-JP"/>
        </w:rPr>
        <w:t>システム内部に実装した変更点について説明し、これらの進歩を活用するためのガイドラインを、アプリケーション開発者、ドライバ作成者、およびハードウェア</w:t>
      </w:r>
      <w:r w:rsidRPr="00CB2D4B">
        <w:rPr>
          <w:lang w:eastAsia="ja-JP"/>
        </w:rPr>
        <w:t xml:space="preserve"> </w:t>
      </w:r>
      <w:r w:rsidRPr="00CB2D4B">
        <w:rPr>
          <w:rFonts w:hint="eastAsia"/>
          <w:lang w:eastAsia="ja-JP"/>
        </w:rPr>
        <w:t>メーカーに提供します。</w:t>
      </w:r>
    </w:p>
    <w:p w:rsidR="00CB2D4B" w:rsidRPr="00CB2D4B" w:rsidRDefault="00CB2D4B" w:rsidP="00CB2D4B">
      <w:pPr>
        <w:pStyle w:val="a0"/>
        <w:rPr>
          <w:lang w:eastAsia="ja-JP"/>
        </w:rPr>
      </w:pPr>
      <w:r w:rsidRPr="00CB2D4B">
        <w:rPr>
          <w:rFonts w:hint="eastAsia"/>
          <w:lang w:eastAsia="ja-JP"/>
        </w:rPr>
        <w:t>このペーパーは、</w:t>
      </w:r>
      <w:r w:rsidRPr="00CB2D4B">
        <w:rPr>
          <w:lang w:eastAsia="ja-JP"/>
        </w:rPr>
        <w:t xml:space="preserve">Mark </w:t>
      </w:r>
      <w:proofErr w:type="spellStart"/>
      <w:r w:rsidRPr="00CB2D4B">
        <w:rPr>
          <w:lang w:eastAsia="ja-JP"/>
        </w:rPr>
        <w:t>Russinovich</w:t>
      </w:r>
      <w:proofErr w:type="spellEnd"/>
      <w:r w:rsidRPr="00CB2D4B">
        <w:rPr>
          <w:lang w:eastAsia="ja-JP"/>
        </w:rPr>
        <w:t xml:space="preserve"> </w:t>
      </w:r>
      <w:r w:rsidRPr="00CB2D4B">
        <w:rPr>
          <w:rFonts w:hint="eastAsia"/>
          <w:lang w:eastAsia="ja-JP"/>
        </w:rPr>
        <w:t>および</w:t>
      </w:r>
      <w:r w:rsidRPr="00CB2D4B">
        <w:rPr>
          <w:lang w:eastAsia="ja-JP"/>
        </w:rPr>
        <w:t xml:space="preserve"> David Solomon </w:t>
      </w:r>
      <w:r w:rsidRPr="00CB2D4B">
        <w:rPr>
          <w:rFonts w:hint="eastAsia"/>
          <w:lang w:eastAsia="ja-JP"/>
        </w:rPr>
        <w:t>共著の『</w:t>
      </w:r>
      <w:r w:rsidRPr="00CB2D4B">
        <w:rPr>
          <w:lang w:eastAsia="ja-JP"/>
        </w:rPr>
        <w:t>Windows Internals</w:t>
      </w:r>
      <w:r w:rsidRPr="00CB2D4B">
        <w:rPr>
          <w:rFonts w:hint="eastAsia"/>
          <w:lang w:eastAsia="ja-JP"/>
        </w:rPr>
        <w:t>』で説明されているような、</w:t>
      </w:r>
      <w:r w:rsidRPr="00CB2D4B">
        <w:rPr>
          <w:lang w:eastAsia="ja-JP"/>
        </w:rPr>
        <w:t xml:space="preserve">Windows </w:t>
      </w:r>
      <w:r w:rsidRPr="00CB2D4B">
        <w:rPr>
          <w:rFonts w:hint="eastAsia"/>
          <w:lang w:eastAsia="ja-JP"/>
        </w:rPr>
        <w:t>のメモリ管理の基礎を理解していることを前提としています。</w:t>
      </w:r>
    </w:p>
    <w:p w:rsidR="00CB2D4B" w:rsidRPr="00CB2D4B" w:rsidRDefault="00CB2D4B" w:rsidP="00CB2D4B">
      <w:pPr>
        <w:pStyle w:val="a0"/>
        <w:rPr>
          <w:lang w:eastAsia="ja-JP"/>
        </w:rPr>
      </w:pPr>
      <w:r w:rsidRPr="00CB2D4B">
        <w:rPr>
          <w:rFonts w:hint="eastAsia"/>
          <w:lang w:eastAsia="ja-JP"/>
        </w:rPr>
        <w:t>この情報は、下記のオペレーティング</w:t>
      </w:r>
      <w:r w:rsidRPr="00CB2D4B">
        <w:rPr>
          <w:lang w:eastAsia="ja-JP"/>
        </w:rPr>
        <w:t xml:space="preserve"> </w:t>
      </w:r>
      <w:r w:rsidRPr="00CB2D4B">
        <w:rPr>
          <w:rFonts w:hint="eastAsia"/>
          <w:lang w:eastAsia="ja-JP"/>
        </w:rPr>
        <w:t>システムに適用されます。</w:t>
      </w:r>
    </w:p>
    <w:p w:rsidR="00CB2D4B" w:rsidRDefault="00CB2D4B" w:rsidP="00CB2D4B">
      <w:pPr>
        <w:pStyle w:val="a0"/>
        <w:rPr>
          <w:lang w:eastAsia="ja-JP"/>
        </w:rPr>
      </w:pPr>
      <w:r w:rsidRPr="00CB2D4B">
        <w:rPr>
          <w:lang w:eastAsia="ja-JP"/>
        </w:rPr>
        <w:tab/>
        <w:t>Windows Server 2008</w:t>
      </w:r>
      <w:r>
        <w:rPr>
          <w:rFonts w:hint="eastAsia"/>
          <w:lang w:eastAsia="ja-JP"/>
        </w:rPr>
        <w:br/>
      </w:r>
      <w:r w:rsidRPr="00CB2D4B">
        <w:rPr>
          <w:lang w:eastAsia="ja-JP"/>
        </w:rPr>
        <w:tab/>
        <w:t>Windows Vista</w:t>
      </w:r>
    </w:p>
    <w:p w:rsidR="006F38A6" w:rsidRDefault="00CB2D4B" w:rsidP="006F38A6">
      <w:pPr>
        <w:pStyle w:val="a0"/>
        <w:rPr>
          <w:lang w:eastAsia="ja-JP"/>
        </w:rPr>
      </w:pPr>
      <w:r w:rsidRPr="00CB2D4B">
        <w:rPr>
          <w:rFonts w:hint="eastAsia"/>
          <w:lang w:eastAsia="ja-JP"/>
        </w:rPr>
        <w:t>このペーパーの最新バージョンは、次の</w:t>
      </w:r>
      <w:r w:rsidRPr="00CB2D4B">
        <w:rPr>
          <w:lang w:eastAsia="ja-JP"/>
        </w:rPr>
        <w:t xml:space="preserve"> Web </w:t>
      </w:r>
      <w:r w:rsidRPr="00CB2D4B">
        <w:rPr>
          <w:rFonts w:hint="eastAsia"/>
          <w:lang w:eastAsia="ja-JP"/>
        </w:rPr>
        <w:t>サイトに掲載されています</w:t>
      </w:r>
      <w:r>
        <w:rPr>
          <w:rFonts w:hint="eastAsia"/>
          <w:lang w:eastAsia="ja-JP"/>
        </w:rPr>
        <w:t>。</w:t>
      </w:r>
      <w:r w:rsidR="007F0DB0">
        <w:rPr>
          <w:lang w:eastAsia="ja-JP"/>
        </w:rPr>
        <w:br/>
      </w:r>
      <w:r w:rsidR="007F0DB0" w:rsidRPr="009752CE">
        <w:rPr>
          <w:lang w:eastAsia="ja-JP"/>
        </w:rPr>
        <w:tab/>
      </w:r>
      <w:hyperlink r:id="rId7" w:history="1">
        <w:r w:rsidR="006F38A6">
          <w:rPr>
            <w:rStyle w:val="af"/>
            <w:lang w:eastAsia="ja-JP"/>
          </w:rPr>
          <w:t>http://www.microsoft.com/whdc/system/cec/MemMgt.mspx</w:t>
        </w:r>
      </w:hyperlink>
    </w:p>
    <w:p w:rsidR="002D4299" w:rsidRDefault="00CB2D4B" w:rsidP="002D4299">
      <w:pPr>
        <w:pStyle w:val="a0"/>
        <w:rPr>
          <w:lang w:eastAsia="ja-JP"/>
        </w:rPr>
      </w:pPr>
      <w:r>
        <w:rPr>
          <w:rFonts w:hint="eastAsia"/>
          <w:b/>
          <w:bCs/>
          <w:lang w:eastAsia="ja-JP"/>
        </w:rPr>
        <w:t>フィードバック</w:t>
      </w:r>
      <w:r>
        <w:rPr>
          <w:rFonts w:hint="eastAsia"/>
          <w:b/>
          <w:bCs/>
          <w:lang w:eastAsia="ja-JP"/>
        </w:rPr>
        <w:t xml:space="preserve"> </w:t>
      </w:r>
      <w:r w:rsidR="002D4299">
        <w:rPr>
          <w:b/>
          <w:bCs/>
          <w:lang w:eastAsia="ja-JP"/>
        </w:rPr>
        <w:t>:</w:t>
      </w:r>
      <w:r w:rsidR="002D4299">
        <w:rPr>
          <w:lang w:eastAsia="ja-JP"/>
        </w:rPr>
        <w:t xml:space="preserve"> </w:t>
      </w:r>
      <w:r w:rsidRPr="00CB2D4B">
        <w:rPr>
          <w:rFonts w:hint="eastAsia"/>
          <w:lang w:eastAsia="ja-JP"/>
        </w:rPr>
        <w:t>このペーパーが有用かどうか、フィードバックをお送りください。コメントは、下記の</w:t>
      </w:r>
      <w:r w:rsidRPr="00CB2D4B">
        <w:rPr>
          <w:lang w:eastAsia="ja-JP"/>
        </w:rPr>
        <w:t xml:space="preserve"> URL </w:t>
      </w:r>
      <w:r w:rsidRPr="00CB2D4B">
        <w:rPr>
          <w:rFonts w:hint="eastAsia"/>
          <w:lang w:eastAsia="ja-JP"/>
        </w:rPr>
        <w:t>から送信できます</w:t>
      </w:r>
      <w:r>
        <w:rPr>
          <w:rFonts w:hint="eastAsia"/>
          <w:lang w:eastAsia="ja-JP"/>
        </w:rPr>
        <w:t>。</w:t>
      </w:r>
      <w:r w:rsidR="002D4299">
        <w:rPr>
          <w:lang w:eastAsia="ja-JP"/>
        </w:rPr>
        <w:br/>
        <w:t xml:space="preserve">       </w:t>
      </w:r>
      <w:hyperlink r:id="rId8" w:history="1">
        <w:r w:rsidR="002D4299">
          <w:rPr>
            <w:rStyle w:val="af"/>
            <w:lang w:eastAsia="ja-JP"/>
          </w:rPr>
          <w:t>http://connect.microsoft.com/Survey/Survey.aspx?SurveyID=4925&amp;SiteID=221</w:t>
        </w:r>
      </w:hyperlink>
    </w:p>
    <w:p w:rsidR="007F0DB0" w:rsidRPr="00D70DFD" w:rsidRDefault="00CB2D4B" w:rsidP="006F38A6">
      <w:pPr>
        <w:pStyle w:val="a0"/>
      </w:pPr>
      <w:r w:rsidRPr="00CB2D4B">
        <w:rPr>
          <w:rFonts w:hint="eastAsia"/>
          <w:lang w:eastAsia="ja-JP"/>
        </w:rPr>
        <w:t>ここで説明しているリファレンスやリソースの一覧は、このペーパーの最後に掲載されています</w:t>
      </w:r>
      <w:r>
        <w:rPr>
          <w:rFonts w:hint="eastAsia"/>
          <w:lang w:eastAsia="ja-JP"/>
        </w:rPr>
        <w:t>。</w:t>
      </w:r>
    </w:p>
    <w:p w:rsidR="00642F33" w:rsidRDefault="00642F33">
      <w:pPr>
        <w:pStyle w:val="TableHead"/>
      </w:pPr>
    </w:p>
    <w:p w:rsidR="00642F33" w:rsidRDefault="00642F33">
      <w:pPr>
        <w:pStyle w:val="TableHead"/>
      </w:pPr>
    </w:p>
    <w:p w:rsidR="00642F33" w:rsidRDefault="00642F33">
      <w:pPr>
        <w:pStyle w:val="TableHead"/>
      </w:pPr>
    </w:p>
    <w:p w:rsidR="00642F33" w:rsidRDefault="00642F33">
      <w:pPr>
        <w:pStyle w:val="TableHead"/>
      </w:pPr>
    </w:p>
    <w:p w:rsidR="00642F33" w:rsidRDefault="00642F33">
      <w:pPr>
        <w:pStyle w:val="TableHead"/>
      </w:pPr>
    </w:p>
    <w:p w:rsidR="00642F33" w:rsidRDefault="00642F33">
      <w:pPr>
        <w:pStyle w:val="TableHead"/>
      </w:pPr>
    </w:p>
    <w:p w:rsidR="007F0DB0" w:rsidRDefault="00CB2D4B">
      <w:pPr>
        <w:pStyle w:val="TableHead"/>
      </w:pPr>
      <w:r>
        <w:rPr>
          <w:rFonts w:hint="eastAsia"/>
          <w:lang w:eastAsia="ja-JP"/>
        </w:rPr>
        <w:t>目次</w:t>
      </w:r>
    </w:p>
    <w:p w:rsidR="00BF3B1C" w:rsidRDefault="007917B9">
      <w:pPr>
        <w:pStyle w:val="11"/>
        <w:rPr>
          <w:rFonts w:asciiTheme="minorHAnsi" w:eastAsiaTheme="minorEastAsia" w:hAnsiTheme="minorHAnsi" w:cstheme="minorBidi"/>
          <w:kern w:val="2"/>
          <w:sz w:val="21"/>
          <w:szCs w:val="22"/>
          <w:lang w:eastAsia="ja-JP"/>
        </w:rPr>
      </w:pPr>
      <w:r w:rsidRPr="007917B9">
        <w:fldChar w:fldCharType="begin"/>
      </w:r>
      <w:r w:rsidR="007F0DB0">
        <w:instrText xml:space="preserve"> TOC \o "1-3" \h \z \u </w:instrText>
      </w:r>
      <w:r w:rsidRPr="007917B9">
        <w:fldChar w:fldCharType="separate"/>
      </w:r>
      <w:hyperlink w:anchor="_Toc187723148" w:history="1">
        <w:r w:rsidR="00BF3B1C" w:rsidRPr="00E71194">
          <w:rPr>
            <w:rStyle w:val="af"/>
            <w:rFonts w:hint="eastAsia"/>
            <w:lang w:eastAsia="ja-JP"/>
          </w:rPr>
          <w:t>はじめに</w:t>
        </w:r>
        <w:r w:rsidR="00BF3B1C">
          <w:rPr>
            <w:webHidden/>
          </w:rPr>
          <w:tab/>
        </w:r>
        <w:r>
          <w:rPr>
            <w:webHidden/>
          </w:rPr>
          <w:fldChar w:fldCharType="begin"/>
        </w:r>
        <w:r w:rsidR="00BF3B1C">
          <w:rPr>
            <w:webHidden/>
          </w:rPr>
          <w:instrText xml:space="preserve"> PAGEREF _Toc187723148 \h </w:instrText>
        </w:r>
        <w:r>
          <w:rPr>
            <w:webHidden/>
          </w:rPr>
        </w:r>
        <w:r>
          <w:rPr>
            <w:webHidden/>
          </w:rPr>
          <w:fldChar w:fldCharType="separate"/>
        </w:r>
        <w:r w:rsidR="00BF3B1C">
          <w:rPr>
            <w:webHidden/>
          </w:rPr>
          <w:t>4</w:t>
        </w:r>
        <w:r>
          <w:rPr>
            <w:webHidden/>
          </w:rPr>
          <w:fldChar w:fldCharType="end"/>
        </w:r>
      </w:hyperlink>
    </w:p>
    <w:p w:rsidR="00BF3B1C" w:rsidRDefault="007917B9">
      <w:pPr>
        <w:pStyle w:val="11"/>
        <w:rPr>
          <w:rFonts w:asciiTheme="minorHAnsi" w:eastAsiaTheme="minorEastAsia" w:hAnsiTheme="minorHAnsi" w:cstheme="minorBidi"/>
          <w:kern w:val="2"/>
          <w:sz w:val="21"/>
          <w:szCs w:val="22"/>
          <w:lang w:eastAsia="ja-JP"/>
        </w:rPr>
      </w:pPr>
      <w:hyperlink w:anchor="_Toc187723149" w:history="1">
        <w:r w:rsidR="00BF3B1C" w:rsidRPr="00E71194">
          <w:rPr>
            <w:rStyle w:val="af"/>
            <w:rFonts w:hint="eastAsia"/>
            <w:lang w:eastAsia="ja-JP"/>
          </w:rPr>
          <w:t>メモリ</w:t>
        </w:r>
        <w:r w:rsidR="00BF3B1C" w:rsidRPr="00E71194">
          <w:rPr>
            <w:rStyle w:val="af"/>
            <w:lang w:eastAsia="ja-JP"/>
          </w:rPr>
          <w:t xml:space="preserve"> </w:t>
        </w:r>
        <w:r w:rsidR="00BF3B1C" w:rsidRPr="00E71194">
          <w:rPr>
            <w:rStyle w:val="af"/>
            <w:rFonts w:hint="eastAsia"/>
            <w:lang w:eastAsia="ja-JP"/>
          </w:rPr>
          <w:t>マネージャについて</w:t>
        </w:r>
        <w:r w:rsidR="00BF3B1C">
          <w:rPr>
            <w:webHidden/>
          </w:rPr>
          <w:tab/>
        </w:r>
        <w:r>
          <w:rPr>
            <w:webHidden/>
          </w:rPr>
          <w:fldChar w:fldCharType="begin"/>
        </w:r>
        <w:r w:rsidR="00BF3B1C">
          <w:rPr>
            <w:webHidden/>
          </w:rPr>
          <w:instrText xml:space="preserve"> PAGEREF _Toc187723149 \h </w:instrText>
        </w:r>
        <w:r>
          <w:rPr>
            <w:webHidden/>
          </w:rPr>
        </w:r>
        <w:r>
          <w:rPr>
            <w:webHidden/>
          </w:rPr>
          <w:fldChar w:fldCharType="separate"/>
        </w:r>
        <w:r w:rsidR="00BF3B1C">
          <w:rPr>
            <w:webHidden/>
          </w:rPr>
          <w:t>4</w:t>
        </w:r>
        <w:r>
          <w:rPr>
            <w:webHidden/>
          </w:rPr>
          <w:fldChar w:fldCharType="end"/>
        </w:r>
      </w:hyperlink>
    </w:p>
    <w:p w:rsidR="00BF3B1C" w:rsidRDefault="007917B9">
      <w:pPr>
        <w:pStyle w:val="11"/>
        <w:rPr>
          <w:rFonts w:asciiTheme="minorHAnsi" w:eastAsiaTheme="minorEastAsia" w:hAnsiTheme="minorHAnsi" w:cstheme="minorBidi"/>
          <w:kern w:val="2"/>
          <w:sz w:val="21"/>
          <w:szCs w:val="22"/>
          <w:lang w:eastAsia="ja-JP"/>
        </w:rPr>
      </w:pPr>
      <w:hyperlink w:anchor="_Toc187723150" w:history="1">
        <w:r w:rsidR="00BF3B1C" w:rsidRPr="00E71194">
          <w:rPr>
            <w:rStyle w:val="af"/>
            <w:rFonts w:hint="eastAsia"/>
            <w:lang w:eastAsia="ja-JP"/>
          </w:rPr>
          <w:t>仮想アドレス</w:t>
        </w:r>
        <w:r w:rsidR="00BF3B1C" w:rsidRPr="00E71194">
          <w:rPr>
            <w:rStyle w:val="af"/>
            <w:lang w:eastAsia="ja-JP"/>
          </w:rPr>
          <w:t xml:space="preserve"> </w:t>
        </w:r>
        <w:r w:rsidR="00BF3B1C" w:rsidRPr="00E71194">
          <w:rPr>
            <w:rStyle w:val="af"/>
            <w:rFonts w:hint="eastAsia"/>
            <w:lang w:eastAsia="ja-JP"/>
          </w:rPr>
          <w:t>スペース</w:t>
        </w:r>
        <w:r w:rsidR="00BF3B1C">
          <w:rPr>
            <w:webHidden/>
          </w:rPr>
          <w:tab/>
        </w:r>
        <w:r>
          <w:rPr>
            <w:webHidden/>
          </w:rPr>
          <w:fldChar w:fldCharType="begin"/>
        </w:r>
        <w:r w:rsidR="00BF3B1C">
          <w:rPr>
            <w:webHidden/>
          </w:rPr>
          <w:instrText xml:space="preserve"> PAGEREF _Toc187723150 \h </w:instrText>
        </w:r>
        <w:r>
          <w:rPr>
            <w:webHidden/>
          </w:rPr>
        </w:r>
        <w:r>
          <w:rPr>
            <w:webHidden/>
          </w:rPr>
          <w:fldChar w:fldCharType="separate"/>
        </w:r>
        <w:r w:rsidR="00BF3B1C">
          <w:rPr>
            <w:webHidden/>
          </w:rPr>
          <w:t>5</w:t>
        </w:r>
        <w:r>
          <w:rPr>
            <w:webHidden/>
          </w:rPr>
          <w:fldChar w:fldCharType="end"/>
        </w:r>
      </w:hyperlink>
    </w:p>
    <w:p w:rsidR="00BF3B1C" w:rsidRDefault="007917B9">
      <w:pPr>
        <w:pStyle w:val="22"/>
        <w:rPr>
          <w:rFonts w:asciiTheme="minorHAnsi" w:eastAsiaTheme="minorEastAsia" w:hAnsiTheme="minorHAnsi" w:cstheme="minorBidi"/>
          <w:kern w:val="2"/>
          <w:sz w:val="21"/>
          <w:szCs w:val="22"/>
          <w:lang w:eastAsia="ja-JP"/>
        </w:rPr>
      </w:pPr>
      <w:hyperlink w:anchor="_Toc187723151" w:history="1">
        <w:r w:rsidR="00BF3B1C" w:rsidRPr="00E71194">
          <w:rPr>
            <w:rStyle w:val="af"/>
            <w:rFonts w:hint="eastAsia"/>
            <w:lang w:eastAsia="ja-JP"/>
          </w:rPr>
          <w:t>カーネル仮想アドレス</w:t>
        </w:r>
        <w:r w:rsidR="00BF3B1C" w:rsidRPr="00E71194">
          <w:rPr>
            <w:rStyle w:val="af"/>
            <w:lang w:eastAsia="ja-JP"/>
          </w:rPr>
          <w:t xml:space="preserve"> </w:t>
        </w:r>
        <w:r w:rsidR="00BF3B1C" w:rsidRPr="00E71194">
          <w:rPr>
            <w:rStyle w:val="af"/>
            <w:rFonts w:hint="eastAsia"/>
            <w:lang w:eastAsia="ja-JP"/>
          </w:rPr>
          <w:t>スペースの動的な割り当て</w:t>
        </w:r>
        <w:r w:rsidR="00BF3B1C">
          <w:rPr>
            <w:webHidden/>
          </w:rPr>
          <w:tab/>
        </w:r>
        <w:r>
          <w:rPr>
            <w:webHidden/>
          </w:rPr>
          <w:fldChar w:fldCharType="begin"/>
        </w:r>
        <w:r w:rsidR="00BF3B1C">
          <w:rPr>
            <w:webHidden/>
          </w:rPr>
          <w:instrText xml:space="preserve"> PAGEREF _Toc187723151 \h </w:instrText>
        </w:r>
        <w:r>
          <w:rPr>
            <w:webHidden/>
          </w:rPr>
        </w:r>
        <w:r>
          <w:rPr>
            <w:webHidden/>
          </w:rPr>
          <w:fldChar w:fldCharType="separate"/>
        </w:r>
        <w:r w:rsidR="00BF3B1C">
          <w:rPr>
            <w:webHidden/>
          </w:rPr>
          <w:t>5</w:t>
        </w:r>
        <w:r>
          <w:rPr>
            <w:webHidden/>
          </w:rPr>
          <w:fldChar w:fldCharType="end"/>
        </w:r>
      </w:hyperlink>
    </w:p>
    <w:p w:rsidR="00BF3B1C" w:rsidRDefault="007917B9">
      <w:pPr>
        <w:pStyle w:val="31"/>
        <w:rPr>
          <w:rFonts w:asciiTheme="minorHAnsi" w:eastAsiaTheme="minorEastAsia" w:hAnsiTheme="minorHAnsi" w:cstheme="minorBidi"/>
          <w:kern w:val="2"/>
          <w:sz w:val="21"/>
          <w:szCs w:val="22"/>
          <w:lang w:eastAsia="ja-JP"/>
        </w:rPr>
      </w:pPr>
      <w:hyperlink w:anchor="_Toc187723152" w:history="1">
        <w:r w:rsidR="00BF3B1C" w:rsidRPr="00E71194">
          <w:rPr>
            <w:rStyle w:val="af"/>
            <w:lang w:eastAsia="ja-JP"/>
          </w:rPr>
          <w:t xml:space="preserve">x86 </w:t>
        </w:r>
        <w:r w:rsidR="00BF3B1C" w:rsidRPr="00E71194">
          <w:rPr>
            <w:rStyle w:val="af"/>
            <w:rFonts w:hint="eastAsia"/>
            <w:lang w:eastAsia="ja-JP"/>
          </w:rPr>
          <w:t>アーキテクチャの詳細</w:t>
        </w:r>
        <w:r w:rsidR="00BF3B1C">
          <w:rPr>
            <w:webHidden/>
          </w:rPr>
          <w:tab/>
        </w:r>
        <w:r>
          <w:rPr>
            <w:webHidden/>
          </w:rPr>
          <w:fldChar w:fldCharType="begin"/>
        </w:r>
        <w:r w:rsidR="00BF3B1C">
          <w:rPr>
            <w:webHidden/>
          </w:rPr>
          <w:instrText xml:space="preserve"> PAGEREF _Toc187723152 \h </w:instrText>
        </w:r>
        <w:r>
          <w:rPr>
            <w:webHidden/>
          </w:rPr>
        </w:r>
        <w:r>
          <w:rPr>
            <w:webHidden/>
          </w:rPr>
          <w:fldChar w:fldCharType="separate"/>
        </w:r>
        <w:r w:rsidR="00BF3B1C">
          <w:rPr>
            <w:webHidden/>
          </w:rPr>
          <w:t>6</w:t>
        </w:r>
        <w:r>
          <w:rPr>
            <w:webHidden/>
          </w:rPr>
          <w:fldChar w:fldCharType="end"/>
        </w:r>
      </w:hyperlink>
    </w:p>
    <w:p w:rsidR="00BF3B1C" w:rsidRDefault="007917B9">
      <w:pPr>
        <w:pStyle w:val="31"/>
        <w:rPr>
          <w:rFonts w:asciiTheme="minorHAnsi" w:eastAsiaTheme="minorEastAsia" w:hAnsiTheme="minorHAnsi" w:cstheme="minorBidi"/>
          <w:kern w:val="2"/>
          <w:sz w:val="21"/>
          <w:szCs w:val="22"/>
          <w:lang w:eastAsia="ja-JP"/>
        </w:rPr>
      </w:pPr>
      <w:hyperlink w:anchor="_Toc187723153" w:history="1">
        <w:r w:rsidR="00BF3B1C" w:rsidRPr="00E71194">
          <w:rPr>
            <w:rStyle w:val="af"/>
            <w:lang w:eastAsia="ja-JP"/>
          </w:rPr>
          <w:t xml:space="preserve">64 </w:t>
        </w:r>
        <w:r w:rsidR="00BF3B1C" w:rsidRPr="00E71194">
          <w:rPr>
            <w:rStyle w:val="af"/>
            <w:rFonts w:hint="eastAsia"/>
            <w:lang w:eastAsia="ja-JP"/>
          </w:rPr>
          <w:t>ビット</w:t>
        </w:r>
        <w:r w:rsidR="00BF3B1C" w:rsidRPr="00E71194">
          <w:rPr>
            <w:rStyle w:val="af"/>
            <w:lang w:eastAsia="ja-JP"/>
          </w:rPr>
          <w:t xml:space="preserve"> </w:t>
        </w:r>
        <w:r w:rsidR="00BF3B1C" w:rsidRPr="00E71194">
          <w:rPr>
            <w:rStyle w:val="af"/>
            <w:rFonts w:hint="eastAsia"/>
            <w:lang w:eastAsia="ja-JP"/>
          </w:rPr>
          <w:t>アーキテクチャの詳細</w:t>
        </w:r>
        <w:r w:rsidR="00BF3B1C">
          <w:rPr>
            <w:webHidden/>
          </w:rPr>
          <w:tab/>
        </w:r>
        <w:r>
          <w:rPr>
            <w:webHidden/>
          </w:rPr>
          <w:fldChar w:fldCharType="begin"/>
        </w:r>
        <w:r w:rsidR="00BF3B1C">
          <w:rPr>
            <w:webHidden/>
          </w:rPr>
          <w:instrText xml:space="preserve"> PAGEREF _Toc187723153 \h </w:instrText>
        </w:r>
        <w:r>
          <w:rPr>
            <w:webHidden/>
          </w:rPr>
        </w:r>
        <w:r>
          <w:rPr>
            <w:webHidden/>
          </w:rPr>
          <w:fldChar w:fldCharType="separate"/>
        </w:r>
        <w:r w:rsidR="00BF3B1C">
          <w:rPr>
            <w:webHidden/>
          </w:rPr>
          <w:t>7</w:t>
        </w:r>
        <w:r>
          <w:rPr>
            <w:webHidden/>
          </w:rPr>
          <w:fldChar w:fldCharType="end"/>
        </w:r>
      </w:hyperlink>
    </w:p>
    <w:p w:rsidR="00BF3B1C" w:rsidRDefault="007917B9">
      <w:pPr>
        <w:pStyle w:val="22"/>
        <w:rPr>
          <w:rFonts w:asciiTheme="minorHAnsi" w:eastAsiaTheme="minorEastAsia" w:hAnsiTheme="minorHAnsi" w:cstheme="minorBidi"/>
          <w:kern w:val="2"/>
          <w:sz w:val="21"/>
          <w:szCs w:val="22"/>
          <w:lang w:eastAsia="ja-JP"/>
        </w:rPr>
      </w:pPr>
      <w:hyperlink w:anchor="_Toc187723154" w:history="1">
        <w:r w:rsidR="00BF3B1C" w:rsidRPr="00E71194">
          <w:rPr>
            <w:rStyle w:val="af"/>
            <w:lang w:eastAsia="ja-JP"/>
          </w:rPr>
          <w:t xml:space="preserve">x86 </w:t>
        </w:r>
        <w:r w:rsidR="00BF3B1C" w:rsidRPr="00E71194">
          <w:rPr>
            <w:rStyle w:val="af"/>
            <w:rFonts w:hint="eastAsia"/>
            <w:lang w:eastAsia="ja-JP"/>
          </w:rPr>
          <w:t>アーキテクチャでのカーネル</w:t>
        </w:r>
        <w:r w:rsidR="00BF3B1C" w:rsidRPr="00E71194">
          <w:rPr>
            <w:rStyle w:val="af"/>
            <w:lang w:eastAsia="ja-JP"/>
          </w:rPr>
          <w:t xml:space="preserve"> </w:t>
        </w:r>
        <w:r w:rsidR="00BF3B1C" w:rsidRPr="00E71194">
          <w:rPr>
            <w:rStyle w:val="af"/>
            <w:rFonts w:hint="eastAsia"/>
            <w:lang w:eastAsia="ja-JP"/>
          </w:rPr>
          <w:t>モード</w:t>
        </w:r>
        <w:r w:rsidR="00BF3B1C" w:rsidRPr="00E71194">
          <w:rPr>
            <w:rStyle w:val="af"/>
            <w:lang w:eastAsia="ja-JP"/>
          </w:rPr>
          <w:t xml:space="preserve"> </w:t>
        </w:r>
        <w:r w:rsidR="00BF3B1C" w:rsidRPr="00E71194">
          <w:rPr>
            <w:rStyle w:val="af"/>
            <w:rFonts w:hint="eastAsia"/>
            <w:lang w:eastAsia="ja-JP"/>
          </w:rPr>
          <w:t>スタック</w:t>
        </w:r>
        <w:r w:rsidR="00BF3B1C" w:rsidRPr="00E71194">
          <w:rPr>
            <w:rStyle w:val="af"/>
            <w:lang w:eastAsia="ja-JP"/>
          </w:rPr>
          <w:t xml:space="preserve"> </w:t>
        </w:r>
        <w:r w:rsidR="00BF3B1C" w:rsidRPr="00E71194">
          <w:rPr>
            <w:rStyle w:val="af"/>
            <w:rFonts w:hint="eastAsia"/>
            <w:lang w:eastAsia="ja-JP"/>
          </w:rPr>
          <w:t>ジャンプ</w:t>
        </w:r>
        <w:r w:rsidR="00BF3B1C">
          <w:rPr>
            <w:webHidden/>
          </w:rPr>
          <w:tab/>
        </w:r>
        <w:r>
          <w:rPr>
            <w:webHidden/>
          </w:rPr>
          <w:fldChar w:fldCharType="begin"/>
        </w:r>
        <w:r w:rsidR="00BF3B1C">
          <w:rPr>
            <w:webHidden/>
          </w:rPr>
          <w:instrText xml:space="preserve"> PAGEREF _Toc187723154 \h </w:instrText>
        </w:r>
        <w:r>
          <w:rPr>
            <w:webHidden/>
          </w:rPr>
        </w:r>
        <w:r>
          <w:rPr>
            <w:webHidden/>
          </w:rPr>
          <w:fldChar w:fldCharType="separate"/>
        </w:r>
        <w:r w:rsidR="00BF3B1C">
          <w:rPr>
            <w:webHidden/>
          </w:rPr>
          <w:t>7</w:t>
        </w:r>
        <w:r>
          <w:rPr>
            <w:webHidden/>
          </w:rPr>
          <w:fldChar w:fldCharType="end"/>
        </w:r>
      </w:hyperlink>
    </w:p>
    <w:p w:rsidR="00BF3B1C" w:rsidRDefault="007917B9">
      <w:pPr>
        <w:pStyle w:val="22"/>
        <w:rPr>
          <w:rFonts w:asciiTheme="minorHAnsi" w:eastAsiaTheme="minorEastAsia" w:hAnsiTheme="minorHAnsi" w:cstheme="minorBidi"/>
          <w:kern w:val="2"/>
          <w:sz w:val="21"/>
          <w:szCs w:val="22"/>
          <w:lang w:eastAsia="ja-JP"/>
        </w:rPr>
      </w:pPr>
      <w:hyperlink w:anchor="_Toc187723155" w:history="1">
        <w:r w:rsidR="00BF3B1C" w:rsidRPr="00E71194">
          <w:rPr>
            <w:rStyle w:val="af"/>
            <w:rFonts w:hint="eastAsia"/>
            <w:lang w:eastAsia="ja-JP"/>
          </w:rPr>
          <w:t>余剰プール</w:t>
        </w:r>
        <w:r w:rsidR="00BF3B1C" w:rsidRPr="00E71194">
          <w:rPr>
            <w:rStyle w:val="af"/>
            <w:lang w:eastAsia="ja-JP"/>
          </w:rPr>
          <w:t xml:space="preserve"> </w:t>
        </w:r>
        <w:r w:rsidR="00BF3B1C" w:rsidRPr="00E71194">
          <w:rPr>
            <w:rStyle w:val="af"/>
            <w:rFonts w:hint="eastAsia"/>
            <w:lang w:eastAsia="ja-JP"/>
          </w:rPr>
          <w:t>メモリの使用</w:t>
        </w:r>
        <w:r w:rsidR="00BF3B1C">
          <w:rPr>
            <w:webHidden/>
          </w:rPr>
          <w:tab/>
        </w:r>
        <w:r>
          <w:rPr>
            <w:webHidden/>
          </w:rPr>
          <w:fldChar w:fldCharType="begin"/>
        </w:r>
        <w:r w:rsidR="00BF3B1C">
          <w:rPr>
            <w:webHidden/>
          </w:rPr>
          <w:instrText xml:space="preserve"> PAGEREF _Toc187723155 \h </w:instrText>
        </w:r>
        <w:r>
          <w:rPr>
            <w:webHidden/>
          </w:rPr>
        </w:r>
        <w:r>
          <w:rPr>
            <w:webHidden/>
          </w:rPr>
          <w:fldChar w:fldCharType="separate"/>
        </w:r>
        <w:r w:rsidR="00BF3B1C">
          <w:rPr>
            <w:webHidden/>
          </w:rPr>
          <w:t>8</w:t>
        </w:r>
        <w:r>
          <w:rPr>
            <w:webHidden/>
          </w:rPr>
          <w:fldChar w:fldCharType="end"/>
        </w:r>
      </w:hyperlink>
    </w:p>
    <w:p w:rsidR="00BF3B1C" w:rsidRDefault="007917B9">
      <w:pPr>
        <w:pStyle w:val="11"/>
        <w:rPr>
          <w:rFonts w:asciiTheme="minorHAnsi" w:eastAsiaTheme="minorEastAsia" w:hAnsiTheme="minorHAnsi" w:cstheme="minorBidi"/>
          <w:kern w:val="2"/>
          <w:sz w:val="21"/>
          <w:szCs w:val="22"/>
          <w:lang w:eastAsia="ja-JP"/>
        </w:rPr>
      </w:pPr>
      <w:hyperlink w:anchor="_Toc187723156" w:history="1">
        <w:r w:rsidR="00BF3B1C" w:rsidRPr="00E71194">
          <w:rPr>
            <w:rStyle w:val="af"/>
            <w:rFonts w:hint="eastAsia"/>
            <w:lang w:eastAsia="ja-JP"/>
          </w:rPr>
          <w:t>セキュリティ</w:t>
        </w:r>
        <w:r w:rsidR="00BF3B1C" w:rsidRPr="00E71194">
          <w:rPr>
            <w:rStyle w:val="af"/>
            <w:lang w:eastAsia="ja-JP"/>
          </w:rPr>
          <w:t xml:space="preserve"> : Address Space Layout Randomization</w:t>
        </w:r>
        <w:r w:rsidR="00BF3B1C">
          <w:rPr>
            <w:webHidden/>
          </w:rPr>
          <w:tab/>
        </w:r>
        <w:r>
          <w:rPr>
            <w:webHidden/>
          </w:rPr>
          <w:fldChar w:fldCharType="begin"/>
        </w:r>
        <w:r w:rsidR="00BF3B1C">
          <w:rPr>
            <w:webHidden/>
          </w:rPr>
          <w:instrText xml:space="preserve"> PAGEREF _Toc187723156 \h </w:instrText>
        </w:r>
        <w:r>
          <w:rPr>
            <w:webHidden/>
          </w:rPr>
        </w:r>
        <w:r>
          <w:rPr>
            <w:webHidden/>
          </w:rPr>
          <w:fldChar w:fldCharType="separate"/>
        </w:r>
        <w:r w:rsidR="00BF3B1C">
          <w:rPr>
            <w:webHidden/>
          </w:rPr>
          <w:t>9</w:t>
        </w:r>
        <w:r>
          <w:rPr>
            <w:webHidden/>
          </w:rPr>
          <w:fldChar w:fldCharType="end"/>
        </w:r>
      </w:hyperlink>
    </w:p>
    <w:p w:rsidR="00BF3B1C" w:rsidRDefault="007917B9">
      <w:pPr>
        <w:pStyle w:val="22"/>
        <w:rPr>
          <w:rFonts w:asciiTheme="minorHAnsi" w:eastAsiaTheme="minorEastAsia" w:hAnsiTheme="minorHAnsi" w:cstheme="minorBidi"/>
          <w:kern w:val="2"/>
          <w:sz w:val="21"/>
          <w:szCs w:val="22"/>
          <w:lang w:eastAsia="ja-JP"/>
        </w:rPr>
      </w:pPr>
      <w:hyperlink w:anchor="_Toc187723157" w:history="1">
        <w:r w:rsidR="00BF3B1C" w:rsidRPr="00E71194">
          <w:rPr>
            <w:rStyle w:val="af"/>
            <w:rFonts w:hint="eastAsia"/>
            <w:lang w:eastAsia="ja-JP"/>
          </w:rPr>
          <w:t>イメージ読み込みアドレスに対する</w:t>
        </w:r>
        <w:r w:rsidR="00BF3B1C" w:rsidRPr="00E71194">
          <w:rPr>
            <w:rStyle w:val="af"/>
            <w:lang w:eastAsia="ja-JP"/>
          </w:rPr>
          <w:t xml:space="preserve"> ASLR </w:t>
        </w:r>
        <w:r w:rsidR="00BF3B1C" w:rsidRPr="00E71194">
          <w:rPr>
            <w:rStyle w:val="af"/>
            <w:rFonts w:hint="eastAsia"/>
            <w:lang w:eastAsia="ja-JP"/>
          </w:rPr>
          <w:t>の影響</w:t>
        </w:r>
        <w:r w:rsidR="00BF3B1C">
          <w:rPr>
            <w:webHidden/>
          </w:rPr>
          <w:tab/>
        </w:r>
        <w:r>
          <w:rPr>
            <w:webHidden/>
          </w:rPr>
          <w:fldChar w:fldCharType="begin"/>
        </w:r>
        <w:r w:rsidR="00BF3B1C">
          <w:rPr>
            <w:webHidden/>
          </w:rPr>
          <w:instrText xml:space="preserve"> PAGEREF _Toc187723157 \h </w:instrText>
        </w:r>
        <w:r>
          <w:rPr>
            <w:webHidden/>
          </w:rPr>
        </w:r>
        <w:r>
          <w:rPr>
            <w:webHidden/>
          </w:rPr>
          <w:fldChar w:fldCharType="separate"/>
        </w:r>
        <w:r w:rsidR="00BF3B1C">
          <w:rPr>
            <w:webHidden/>
          </w:rPr>
          <w:t>9</w:t>
        </w:r>
        <w:r>
          <w:rPr>
            <w:webHidden/>
          </w:rPr>
          <w:fldChar w:fldCharType="end"/>
        </w:r>
      </w:hyperlink>
    </w:p>
    <w:p w:rsidR="00BF3B1C" w:rsidRDefault="007917B9">
      <w:pPr>
        <w:pStyle w:val="22"/>
        <w:rPr>
          <w:rFonts w:asciiTheme="minorHAnsi" w:eastAsiaTheme="minorEastAsia" w:hAnsiTheme="minorHAnsi" w:cstheme="minorBidi"/>
          <w:kern w:val="2"/>
          <w:sz w:val="21"/>
          <w:szCs w:val="22"/>
          <w:lang w:eastAsia="ja-JP"/>
        </w:rPr>
      </w:pPr>
      <w:hyperlink w:anchor="_Toc187723158" w:history="1">
        <w:r w:rsidR="00BF3B1C" w:rsidRPr="00E71194">
          <w:rPr>
            <w:rStyle w:val="af"/>
            <w:lang w:eastAsia="ja-JP"/>
          </w:rPr>
          <w:t xml:space="preserve">ASLR </w:t>
        </w:r>
        <w:r w:rsidR="00BF3B1C" w:rsidRPr="00E71194">
          <w:rPr>
            <w:rStyle w:val="af"/>
            <w:rFonts w:hint="eastAsia"/>
            <w:lang w:eastAsia="ja-JP"/>
          </w:rPr>
          <w:t>の利点</w:t>
        </w:r>
        <w:r w:rsidR="00BF3B1C">
          <w:rPr>
            <w:webHidden/>
          </w:rPr>
          <w:tab/>
        </w:r>
        <w:r>
          <w:rPr>
            <w:webHidden/>
          </w:rPr>
          <w:fldChar w:fldCharType="begin"/>
        </w:r>
        <w:r w:rsidR="00BF3B1C">
          <w:rPr>
            <w:webHidden/>
          </w:rPr>
          <w:instrText xml:space="preserve"> PAGEREF _Toc187723158 \h </w:instrText>
        </w:r>
        <w:r>
          <w:rPr>
            <w:webHidden/>
          </w:rPr>
        </w:r>
        <w:r>
          <w:rPr>
            <w:webHidden/>
          </w:rPr>
          <w:fldChar w:fldCharType="separate"/>
        </w:r>
        <w:r w:rsidR="00BF3B1C">
          <w:rPr>
            <w:webHidden/>
          </w:rPr>
          <w:t>10</w:t>
        </w:r>
        <w:r>
          <w:rPr>
            <w:webHidden/>
          </w:rPr>
          <w:fldChar w:fldCharType="end"/>
        </w:r>
      </w:hyperlink>
    </w:p>
    <w:p w:rsidR="00BF3B1C" w:rsidRDefault="007917B9">
      <w:pPr>
        <w:pStyle w:val="22"/>
        <w:rPr>
          <w:rFonts w:asciiTheme="minorHAnsi" w:eastAsiaTheme="minorEastAsia" w:hAnsiTheme="minorHAnsi" w:cstheme="minorBidi"/>
          <w:kern w:val="2"/>
          <w:sz w:val="21"/>
          <w:szCs w:val="22"/>
          <w:lang w:eastAsia="ja-JP"/>
        </w:rPr>
      </w:pPr>
      <w:hyperlink w:anchor="_Toc187723159" w:history="1">
        <w:r w:rsidR="00BF3B1C" w:rsidRPr="00E71194">
          <w:rPr>
            <w:rStyle w:val="af"/>
            <w:rFonts w:hint="eastAsia"/>
            <w:lang w:eastAsia="ja-JP"/>
          </w:rPr>
          <w:t>動的ベースのイメージを作成する方法</w:t>
        </w:r>
        <w:r w:rsidR="00BF3B1C">
          <w:rPr>
            <w:webHidden/>
          </w:rPr>
          <w:tab/>
        </w:r>
        <w:r>
          <w:rPr>
            <w:webHidden/>
          </w:rPr>
          <w:fldChar w:fldCharType="begin"/>
        </w:r>
        <w:r w:rsidR="00BF3B1C">
          <w:rPr>
            <w:webHidden/>
          </w:rPr>
          <w:instrText xml:space="preserve"> PAGEREF _Toc187723159 \h </w:instrText>
        </w:r>
        <w:r>
          <w:rPr>
            <w:webHidden/>
          </w:rPr>
        </w:r>
        <w:r>
          <w:rPr>
            <w:webHidden/>
          </w:rPr>
          <w:fldChar w:fldCharType="separate"/>
        </w:r>
        <w:r w:rsidR="00BF3B1C">
          <w:rPr>
            <w:webHidden/>
          </w:rPr>
          <w:t>11</w:t>
        </w:r>
        <w:r>
          <w:rPr>
            <w:webHidden/>
          </w:rPr>
          <w:fldChar w:fldCharType="end"/>
        </w:r>
      </w:hyperlink>
    </w:p>
    <w:p w:rsidR="00BF3B1C" w:rsidRDefault="007917B9">
      <w:pPr>
        <w:pStyle w:val="11"/>
        <w:rPr>
          <w:rFonts w:asciiTheme="minorHAnsi" w:eastAsiaTheme="minorEastAsia" w:hAnsiTheme="minorHAnsi" w:cstheme="minorBidi"/>
          <w:kern w:val="2"/>
          <w:sz w:val="21"/>
          <w:szCs w:val="22"/>
          <w:lang w:eastAsia="ja-JP"/>
        </w:rPr>
      </w:pPr>
      <w:hyperlink w:anchor="_Toc187723160" w:history="1">
        <w:r w:rsidR="00BF3B1C" w:rsidRPr="00E71194">
          <w:rPr>
            <w:rStyle w:val="af"/>
          </w:rPr>
          <w:t xml:space="preserve">I/O </w:t>
        </w:r>
        <w:r w:rsidR="00BF3B1C" w:rsidRPr="00E71194">
          <w:rPr>
            <w:rStyle w:val="af"/>
            <w:rFonts w:hint="eastAsia"/>
          </w:rPr>
          <w:t>帯域幅</w:t>
        </w:r>
        <w:r w:rsidR="00BF3B1C">
          <w:rPr>
            <w:webHidden/>
          </w:rPr>
          <w:tab/>
        </w:r>
        <w:r>
          <w:rPr>
            <w:webHidden/>
          </w:rPr>
          <w:fldChar w:fldCharType="begin"/>
        </w:r>
        <w:r w:rsidR="00BF3B1C">
          <w:rPr>
            <w:webHidden/>
          </w:rPr>
          <w:instrText xml:space="preserve"> PAGEREF _Toc187723160 \h </w:instrText>
        </w:r>
        <w:r>
          <w:rPr>
            <w:webHidden/>
          </w:rPr>
        </w:r>
        <w:r>
          <w:rPr>
            <w:webHidden/>
          </w:rPr>
          <w:fldChar w:fldCharType="separate"/>
        </w:r>
        <w:r w:rsidR="00BF3B1C">
          <w:rPr>
            <w:webHidden/>
          </w:rPr>
          <w:t>11</w:t>
        </w:r>
        <w:r>
          <w:rPr>
            <w:webHidden/>
          </w:rPr>
          <w:fldChar w:fldCharType="end"/>
        </w:r>
      </w:hyperlink>
    </w:p>
    <w:p w:rsidR="00BF3B1C" w:rsidRDefault="007917B9">
      <w:pPr>
        <w:pStyle w:val="22"/>
        <w:rPr>
          <w:rFonts w:asciiTheme="minorHAnsi" w:eastAsiaTheme="minorEastAsia" w:hAnsiTheme="minorHAnsi" w:cstheme="minorBidi"/>
          <w:kern w:val="2"/>
          <w:sz w:val="21"/>
          <w:szCs w:val="22"/>
          <w:lang w:eastAsia="ja-JP"/>
        </w:rPr>
      </w:pPr>
      <w:hyperlink w:anchor="_Toc187723161" w:history="1">
        <w:r w:rsidR="00BF3B1C" w:rsidRPr="00E71194">
          <w:rPr>
            <w:rStyle w:val="af"/>
            <w:lang w:eastAsia="ja-JP"/>
          </w:rPr>
          <w:t>Microsoft SuperFetch</w:t>
        </w:r>
        <w:r w:rsidR="00BF3B1C">
          <w:rPr>
            <w:webHidden/>
          </w:rPr>
          <w:tab/>
        </w:r>
        <w:r>
          <w:rPr>
            <w:webHidden/>
          </w:rPr>
          <w:fldChar w:fldCharType="begin"/>
        </w:r>
        <w:r w:rsidR="00BF3B1C">
          <w:rPr>
            <w:webHidden/>
          </w:rPr>
          <w:instrText xml:space="preserve"> PAGEREF _Toc187723161 \h </w:instrText>
        </w:r>
        <w:r>
          <w:rPr>
            <w:webHidden/>
          </w:rPr>
        </w:r>
        <w:r>
          <w:rPr>
            <w:webHidden/>
          </w:rPr>
          <w:fldChar w:fldCharType="separate"/>
        </w:r>
        <w:r w:rsidR="00BF3B1C">
          <w:rPr>
            <w:webHidden/>
          </w:rPr>
          <w:t>12</w:t>
        </w:r>
        <w:r>
          <w:rPr>
            <w:webHidden/>
          </w:rPr>
          <w:fldChar w:fldCharType="end"/>
        </w:r>
      </w:hyperlink>
    </w:p>
    <w:p w:rsidR="00BF3B1C" w:rsidRDefault="007917B9">
      <w:pPr>
        <w:pStyle w:val="22"/>
        <w:rPr>
          <w:rFonts w:asciiTheme="minorHAnsi" w:eastAsiaTheme="minorEastAsia" w:hAnsiTheme="minorHAnsi" w:cstheme="minorBidi"/>
          <w:kern w:val="2"/>
          <w:sz w:val="21"/>
          <w:szCs w:val="22"/>
          <w:lang w:eastAsia="ja-JP"/>
        </w:rPr>
      </w:pPr>
      <w:hyperlink w:anchor="_Toc187723162" w:history="1">
        <w:r w:rsidR="00BF3B1C" w:rsidRPr="00E71194">
          <w:rPr>
            <w:rStyle w:val="af"/>
            <w:rFonts w:hint="eastAsia"/>
            <w:lang w:eastAsia="ja-JP"/>
          </w:rPr>
          <w:t>ページ</w:t>
        </w:r>
        <w:r w:rsidR="00BF3B1C" w:rsidRPr="00E71194">
          <w:rPr>
            <w:rStyle w:val="af"/>
            <w:lang w:eastAsia="ja-JP"/>
          </w:rPr>
          <w:t xml:space="preserve"> </w:t>
        </w:r>
        <w:r w:rsidR="00BF3B1C" w:rsidRPr="00E71194">
          <w:rPr>
            <w:rStyle w:val="af"/>
            <w:rFonts w:hint="eastAsia"/>
            <w:lang w:eastAsia="ja-JP"/>
          </w:rPr>
          <w:t>ファイルへの書き込み</w:t>
        </w:r>
        <w:r w:rsidR="00BF3B1C">
          <w:rPr>
            <w:webHidden/>
          </w:rPr>
          <w:tab/>
        </w:r>
        <w:r>
          <w:rPr>
            <w:webHidden/>
          </w:rPr>
          <w:fldChar w:fldCharType="begin"/>
        </w:r>
        <w:r w:rsidR="00BF3B1C">
          <w:rPr>
            <w:webHidden/>
          </w:rPr>
          <w:instrText xml:space="preserve"> PAGEREF _Toc187723162 \h </w:instrText>
        </w:r>
        <w:r>
          <w:rPr>
            <w:webHidden/>
          </w:rPr>
        </w:r>
        <w:r>
          <w:rPr>
            <w:webHidden/>
          </w:rPr>
          <w:fldChar w:fldCharType="separate"/>
        </w:r>
        <w:r w:rsidR="00BF3B1C">
          <w:rPr>
            <w:webHidden/>
          </w:rPr>
          <w:t>12</w:t>
        </w:r>
        <w:r>
          <w:rPr>
            <w:webHidden/>
          </w:rPr>
          <w:fldChar w:fldCharType="end"/>
        </w:r>
      </w:hyperlink>
    </w:p>
    <w:p w:rsidR="00BF3B1C" w:rsidRDefault="007917B9">
      <w:pPr>
        <w:pStyle w:val="22"/>
        <w:rPr>
          <w:rFonts w:asciiTheme="minorHAnsi" w:eastAsiaTheme="minorEastAsia" w:hAnsiTheme="minorHAnsi" w:cstheme="minorBidi"/>
          <w:kern w:val="2"/>
          <w:sz w:val="21"/>
          <w:szCs w:val="22"/>
          <w:lang w:eastAsia="ja-JP"/>
        </w:rPr>
      </w:pPr>
      <w:hyperlink w:anchor="_Toc187723163" w:history="1">
        <w:r w:rsidR="00BF3B1C" w:rsidRPr="00E71194">
          <w:rPr>
            <w:rStyle w:val="af"/>
            <w:rFonts w:hint="eastAsia"/>
            <w:lang w:eastAsia="ja-JP"/>
          </w:rPr>
          <w:t>メモリ</w:t>
        </w:r>
        <w:r w:rsidR="00BF3B1C" w:rsidRPr="00E71194">
          <w:rPr>
            <w:rStyle w:val="af"/>
            <w:lang w:eastAsia="ja-JP"/>
          </w:rPr>
          <w:t xml:space="preserve"> </w:t>
        </w:r>
        <w:r w:rsidR="00BF3B1C" w:rsidRPr="00E71194">
          <w:rPr>
            <w:rStyle w:val="af"/>
            <w:rFonts w:hint="eastAsia"/>
            <w:lang w:eastAsia="ja-JP"/>
          </w:rPr>
          <w:t>マネージャとキャッシュ</w:t>
        </w:r>
        <w:r w:rsidR="00BF3B1C" w:rsidRPr="00E71194">
          <w:rPr>
            <w:rStyle w:val="af"/>
            <w:lang w:eastAsia="ja-JP"/>
          </w:rPr>
          <w:t xml:space="preserve"> </w:t>
        </w:r>
        <w:r w:rsidR="00BF3B1C" w:rsidRPr="00E71194">
          <w:rPr>
            <w:rStyle w:val="af"/>
            <w:rFonts w:hint="eastAsia"/>
            <w:lang w:eastAsia="ja-JP"/>
          </w:rPr>
          <w:t>マネージャの連携</w:t>
        </w:r>
        <w:r w:rsidR="00BF3B1C">
          <w:rPr>
            <w:webHidden/>
          </w:rPr>
          <w:tab/>
        </w:r>
        <w:r>
          <w:rPr>
            <w:webHidden/>
          </w:rPr>
          <w:fldChar w:fldCharType="begin"/>
        </w:r>
        <w:r w:rsidR="00BF3B1C">
          <w:rPr>
            <w:webHidden/>
          </w:rPr>
          <w:instrText xml:space="preserve"> PAGEREF _Toc187723163 \h </w:instrText>
        </w:r>
        <w:r>
          <w:rPr>
            <w:webHidden/>
          </w:rPr>
        </w:r>
        <w:r>
          <w:rPr>
            <w:webHidden/>
          </w:rPr>
          <w:fldChar w:fldCharType="separate"/>
        </w:r>
        <w:r w:rsidR="00BF3B1C">
          <w:rPr>
            <w:webHidden/>
          </w:rPr>
          <w:t>13</w:t>
        </w:r>
        <w:r>
          <w:rPr>
            <w:webHidden/>
          </w:rPr>
          <w:fldChar w:fldCharType="end"/>
        </w:r>
      </w:hyperlink>
    </w:p>
    <w:p w:rsidR="00BF3B1C" w:rsidRDefault="007917B9">
      <w:pPr>
        <w:pStyle w:val="22"/>
        <w:rPr>
          <w:rFonts w:asciiTheme="minorHAnsi" w:eastAsiaTheme="minorEastAsia" w:hAnsiTheme="minorHAnsi" w:cstheme="minorBidi"/>
          <w:kern w:val="2"/>
          <w:sz w:val="21"/>
          <w:szCs w:val="22"/>
          <w:lang w:eastAsia="ja-JP"/>
        </w:rPr>
      </w:pPr>
      <w:hyperlink w:anchor="_Toc187723164" w:history="1">
        <w:r w:rsidR="00BF3B1C" w:rsidRPr="00E71194">
          <w:rPr>
            <w:rStyle w:val="af"/>
            <w:rFonts w:hint="eastAsia"/>
            <w:lang w:eastAsia="ja-JP"/>
          </w:rPr>
          <w:t>プリフェッチ</w:t>
        </w:r>
        <w:r w:rsidR="00BF3B1C" w:rsidRPr="00E71194">
          <w:rPr>
            <w:rStyle w:val="af"/>
            <w:lang w:eastAsia="ja-JP"/>
          </w:rPr>
          <w:t xml:space="preserve"> </w:t>
        </w:r>
        <w:r w:rsidR="00BF3B1C" w:rsidRPr="00E71194">
          <w:rPr>
            <w:rStyle w:val="af"/>
            <w:rFonts w:hint="eastAsia"/>
            <w:lang w:eastAsia="ja-JP"/>
          </w:rPr>
          <w:t>スタイルのクラスタリング</w:t>
        </w:r>
        <w:r w:rsidR="00BF3B1C">
          <w:rPr>
            <w:webHidden/>
          </w:rPr>
          <w:tab/>
        </w:r>
        <w:r>
          <w:rPr>
            <w:webHidden/>
          </w:rPr>
          <w:fldChar w:fldCharType="begin"/>
        </w:r>
        <w:r w:rsidR="00BF3B1C">
          <w:rPr>
            <w:webHidden/>
          </w:rPr>
          <w:instrText xml:space="preserve"> PAGEREF _Toc187723164 \h </w:instrText>
        </w:r>
        <w:r>
          <w:rPr>
            <w:webHidden/>
          </w:rPr>
        </w:r>
        <w:r>
          <w:rPr>
            <w:webHidden/>
          </w:rPr>
          <w:fldChar w:fldCharType="separate"/>
        </w:r>
        <w:r w:rsidR="00BF3B1C">
          <w:rPr>
            <w:webHidden/>
          </w:rPr>
          <w:t>14</w:t>
        </w:r>
        <w:r>
          <w:rPr>
            <w:webHidden/>
          </w:rPr>
          <w:fldChar w:fldCharType="end"/>
        </w:r>
      </w:hyperlink>
    </w:p>
    <w:p w:rsidR="00BF3B1C" w:rsidRDefault="007917B9">
      <w:pPr>
        <w:pStyle w:val="22"/>
        <w:rPr>
          <w:rFonts w:asciiTheme="minorHAnsi" w:eastAsiaTheme="minorEastAsia" w:hAnsiTheme="minorHAnsi" w:cstheme="minorBidi"/>
          <w:kern w:val="2"/>
          <w:sz w:val="21"/>
          <w:szCs w:val="22"/>
          <w:lang w:eastAsia="ja-JP"/>
        </w:rPr>
      </w:pPr>
      <w:hyperlink w:anchor="_Toc187723165" w:history="1">
        <w:r w:rsidR="00BF3B1C" w:rsidRPr="00E71194">
          <w:rPr>
            <w:rStyle w:val="af"/>
            <w:rFonts w:hint="eastAsia"/>
            <w:lang w:eastAsia="ja-JP"/>
          </w:rPr>
          <w:t>大きなファイルの管理</w:t>
        </w:r>
        <w:r w:rsidR="00BF3B1C">
          <w:rPr>
            <w:webHidden/>
          </w:rPr>
          <w:tab/>
        </w:r>
        <w:r>
          <w:rPr>
            <w:webHidden/>
          </w:rPr>
          <w:fldChar w:fldCharType="begin"/>
        </w:r>
        <w:r w:rsidR="00BF3B1C">
          <w:rPr>
            <w:webHidden/>
          </w:rPr>
          <w:instrText xml:space="preserve"> PAGEREF _Toc187723165 \h </w:instrText>
        </w:r>
        <w:r>
          <w:rPr>
            <w:webHidden/>
          </w:rPr>
        </w:r>
        <w:r>
          <w:rPr>
            <w:webHidden/>
          </w:rPr>
          <w:fldChar w:fldCharType="separate"/>
        </w:r>
        <w:r w:rsidR="00BF3B1C">
          <w:rPr>
            <w:webHidden/>
          </w:rPr>
          <w:t>15</w:t>
        </w:r>
        <w:r>
          <w:rPr>
            <w:webHidden/>
          </w:rPr>
          <w:fldChar w:fldCharType="end"/>
        </w:r>
      </w:hyperlink>
    </w:p>
    <w:p w:rsidR="00BF3B1C" w:rsidRDefault="007917B9">
      <w:pPr>
        <w:pStyle w:val="22"/>
        <w:rPr>
          <w:rFonts w:asciiTheme="minorHAnsi" w:eastAsiaTheme="minorEastAsia" w:hAnsiTheme="minorHAnsi" w:cstheme="minorBidi"/>
          <w:kern w:val="2"/>
          <w:sz w:val="21"/>
          <w:szCs w:val="22"/>
          <w:lang w:eastAsia="ja-JP"/>
        </w:rPr>
      </w:pPr>
      <w:hyperlink w:anchor="_Toc187723166" w:history="1">
        <w:r w:rsidR="00BF3B1C" w:rsidRPr="00E71194">
          <w:rPr>
            <w:rStyle w:val="af"/>
            <w:rFonts w:hint="eastAsia"/>
            <w:lang w:eastAsia="ja-JP"/>
          </w:rPr>
          <w:t>休止状態とスタンバイ</w:t>
        </w:r>
        <w:r w:rsidR="00BF3B1C">
          <w:rPr>
            <w:webHidden/>
          </w:rPr>
          <w:tab/>
        </w:r>
        <w:r>
          <w:rPr>
            <w:webHidden/>
          </w:rPr>
          <w:fldChar w:fldCharType="begin"/>
        </w:r>
        <w:r w:rsidR="00BF3B1C">
          <w:rPr>
            <w:webHidden/>
          </w:rPr>
          <w:instrText xml:space="preserve"> PAGEREF _Toc187723166 \h </w:instrText>
        </w:r>
        <w:r>
          <w:rPr>
            <w:webHidden/>
          </w:rPr>
        </w:r>
        <w:r>
          <w:rPr>
            <w:webHidden/>
          </w:rPr>
          <w:fldChar w:fldCharType="separate"/>
        </w:r>
        <w:r w:rsidR="00BF3B1C">
          <w:rPr>
            <w:webHidden/>
          </w:rPr>
          <w:t>16</w:t>
        </w:r>
        <w:r>
          <w:rPr>
            <w:webHidden/>
          </w:rPr>
          <w:fldChar w:fldCharType="end"/>
        </w:r>
      </w:hyperlink>
    </w:p>
    <w:p w:rsidR="00BF3B1C" w:rsidRDefault="007917B9">
      <w:pPr>
        <w:pStyle w:val="11"/>
        <w:rPr>
          <w:rFonts w:asciiTheme="minorHAnsi" w:eastAsiaTheme="minorEastAsia" w:hAnsiTheme="minorHAnsi" w:cstheme="minorBidi"/>
          <w:kern w:val="2"/>
          <w:sz w:val="21"/>
          <w:szCs w:val="22"/>
          <w:lang w:eastAsia="ja-JP"/>
        </w:rPr>
      </w:pPr>
      <w:hyperlink w:anchor="_Toc187723167" w:history="1">
        <w:r w:rsidR="00BF3B1C" w:rsidRPr="00E71194">
          <w:rPr>
            <w:rStyle w:val="af"/>
            <w:rFonts w:hint="eastAsia"/>
            <w:lang w:eastAsia="ja-JP"/>
          </w:rPr>
          <w:t>高度なビデオ</w:t>
        </w:r>
        <w:r w:rsidR="00BF3B1C" w:rsidRPr="00E71194">
          <w:rPr>
            <w:rStyle w:val="af"/>
            <w:lang w:eastAsia="ja-JP"/>
          </w:rPr>
          <w:t xml:space="preserve"> </w:t>
        </w:r>
        <w:r w:rsidR="00BF3B1C" w:rsidRPr="00E71194">
          <w:rPr>
            <w:rStyle w:val="af"/>
            <w:rFonts w:hint="eastAsia"/>
            <w:lang w:eastAsia="ja-JP"/>
          </w:rPr>
          <w:t>モデル</w:t>
        </w:r>
        <w:r w:rsidR="00BF3B1C">
          <w:rPr>
            <w:webHidden/>
          </w:rPr>
          <w:tab/>
        </w:r>
        <w:r>
          <w:rPr>
            <w:webHidden/>
          </w:rPr>
          <w:fldChar w:fldCharType="begin"/>
        </w:r>
        <w:r w:rsidR="00BF3B1C">
          <w:rPr>
            <w:webHidden/>
          </w:rPr>
          <w:instrText xml:space="preserve"> PAGEREF _Toc187723167 \h </w:instrText>
        </w:r>
        <w:r>
          <w:rPr>
            <w:webHidden/>
          </w:rPr>
        </w:r>
        <w:r>
          <w:rPr>
            <w:webHidden/>
          </w:rPr>
          <w:fldChar w:fldCharType="separate"/>
        </w:r>
        <w:r w:rsidR="00BF3B1C">
          <w:rPr>
            <w:webHidden/>
          </w:rPr>
          <w:t>16</w:t>
        </w:r>
        <w:r>
          <w:rPr>
            <w:webHidden/>
          </w:rPr>
          <w:fldChar w:fldCharType="end"/>
        </w:r>
      </w:hyperlink>
    </w:p>
    <w:p w:rsidR="00BF3B1C" w:rsidRDefault="007917B9">
      <w:pPr>
        <w:pStyle w:val="11"/>
        <w:rPr>
          <w:rFonts w:asciiTheme="minorHAnsi" w:eastAsiaTheme="minorEastAsia" w:hAnsiTheme="minorHAnsi" w:cstheme="minorBidi"/>
          <w:kern w:val="2"/>
          <w:sz w:val="21"/>
          <w:szCs w:val="22"/>
          <w:lang w:eastAsia="ja-JP"/>
        </w:rPr>
      </w:pPr>
      <w:hyperlink w:anchor="_Toc187723168" w:history="1">
        <w:r w:rsidR="00BF3B1C" w:rsidRPr="00E71194">
          <w:rPr>
            <w:rStyle w:val="af"/>
            <w:lang w:eastAsia="ja-JP"/>
          </w:rPr>
          <w:t xml:space="preserve">NUMA </w:t>
        </w:r>
        <w:r w:rsidR="00BF3B1C" w:rsidRPr="00E71194">
          <w:rPr>
            <w:rStyle w:val="af"/>
            <w:rFonts w:hint="eastAsia"/>
            <w:lang w:eastAsia="ja-JP"/>
          </w:rPr>
          <w:t>のサポート</w:t>
        </w:r>
        <w:r w:rsidR="00BF3B1C">
          <w:rPr>
            <w:webHidden/>
          </w:rPr>
          <w:tab/>
        </w:r>
        <w:r>
          <w:rPr>
            <w:webHidden/>
          </w:rPr>
          <w:fldChar w:fldCharType="begin"/>
        </w:r>
        <w:r w:rsidR="00BF3B1C">
          <w:rPr>
            <w:webHidden/>
          </w:rPr>
          <w:instrText xml:space="preserve"> PAGEREF _Toc187723168 \h </w:instrText>
        </w:r>
        <w:r>
          <w:rPr>
            <w:webHidden/>
          </w:rPr>
        </w:r>
        <w:r>
          <w:rPr>
            <w:webHidden/>
          </w:rPr>
          <w:fldChar w:fldCharType="separate"/>
        </w:r>
        <w:r w:rsidR="00BF3B1C">
          <w:rPr>
            <w:webHidden/>
          </w:rPr>
          <w:t>17</w:t>
        </w:r>
        <w:r>
          <w:rPr>
            <w:webHidden/>
          </w:rPr>
          <w:fldChar w:fldCharType="end"/>
        </w:r>
      </w:hyperlink>
    </w:p>
    <w:p w:rsidR="00BF3B1C" w:rsidRDefault="007917B9">
      <w:pPr>
        <w:pStyle w:val="22"/>
        <w:rPr>
          <w:rFonts w:asciiTheme="minorHAnsi" w:eastAsiaTheme="minorEastAsia" w:hAnsiTheme="minorHAnsi" w:cstheme="minorBidi"/>
          <w:kern w:val="2"/>
          <w:sz w:val="21"/>
          <w:szCs w:val="22"/>
          <w:lang w:eastAsia="ja-JP"/>
        </w:rPr>
      </w:pPr>
      <w:hyperlink w:anchor="_Toc187723169" w:history="1">
        <w:r w:rsidR="00BF3B1C" w:rsidRPr="00E71194">
          <w:rPr>
            <w:rStyle w:val="af"/>
            <w:rFonts w:hint="eastAsia"/>
          </w:rPr>
          <w:t>リソースの割り当て</w:t>
        </w:r>
        <w:r w:rsidR="00BF3B1C">
          <w:rPr>
            <w:webHidden/>
          </w:rPr>
          <w:tab/>
        </w:r>
        <w:r>
          <w:rPr>
            <w:webHidden/>
          </w:rPr>
          <w:fldChar w:fldCharType="begin"/>
        </w:r>
        <w:r w:rsidR="00BF3B1C">
          <w:rPr>
            <w:webHidden/>
          </w:rPr>
          <w:instrText xml:space="preserve"> PAGEREF _Toc187723169 \h </w:instrText>
        </w:r>
        <w:r>
          <w:rPr>
            <w:webHidden/>
          </w:rPr>
        </w:r>
        <w:r>
          <w:rPr>
            <w:webHidden/>
          </w:rPr>
          <w:fldChar w:fldCharType="separate"/>
        </w:r>
        <w:r w:rsidR="00BF3B1C">
          <w:rPr>
            <w:webHidden/>
          </w:rPr>
          <w:t>17</w:t>
        </w:r>
        <w:r>
          <w:rPr>
            <w:webHidden/>
          </w:rPr>
          <w:fldChar w:fldCharType="end"/>
        </w:r>
      </w:hyperlink>
    </w:p>
    <w:p w:rsidR="00BF3B1C" w:rsidRDefault="007917B9">
      <w:pPr>
        <w:pStyle w:val="22"/>
        <w:rPr>
          <w:rFonts w:asciiTheme="minorHAnsi" w:eastAsiaTheme="minorEastAsia" w:hAnsiTheme="minorHAnsi" w:cstheme="minorBidi"/>
          <w:kern w:val="2"/>
          <w:sz w:val="21"/>
          <w:szCs w:val="22"/>
          <w:lang w:eastAsia="ja-JP"/>
        </w:rPr>
      </w:pPr>
      <w:hyperlink w:anchor="_Toc187723170" w:history="1">
        <w:r w:rsidR="00BF3B1C" w:rsidRPr="00E71194">
          <w:rPr>
            <w:rStyle w:val="af"/>
            <w:rFonts w:hint="eastAsia"/>
            <w:lang w:eastAsia="ja-JP"/>
          </w:rPr>
          <w:t>既定のノードおよびアフィニティ</w:t>
        </w:r>
        <w:r w:rsidR="00BF3B1C">
          <w:rPr>
            <w:webHidden/>
          </w:rPr>
          <w:tab/>
        </w:r>
        <w:r>
          <w:rPr>
            <w:webHidden/>
          </w:rPr>
          <w:fldChar w:fldCharType="begin"/>
        </w:r>
        <w:r w:rsidR="00BF3B1C">
          <w:rPr>
            <w:webHidden/>
          </w:rPr>
          <w:instrText xml:space="preserve"> PAGEREF _Toc187723170 \h </w:instrText>
        </w:r>
        <w:r>
          <w:rPr>
            <w:webHidden/>
          </w:rPr>
        </w:r>
        <w:r>
          <w:rPr>
            <w:webHidden/>
          </w:rPr>
          <w:fldChar w:fldCharType="separate"/>
        </w:r>
        <w:r w:rsidR="00BF3B1C">
          <w:rPr>
            <w:webHidden/>
          </w:rPr>
          <w:t>18</w:t>
        </w:r>
        <w:r>
          <w:rPr>
            <w:webHidden/>
          </w:rPr>
          <w:fldChar w:fldCharType="end"/>
        </w:r>
      </w:hyperlink>
    </w:p>
    <w:p w:rsidR="00BF3B1C" w:rsidRDefault="007917B9">
      <w:pPr>
        <w:pStyle w:val="22"/>
        <w:rPr>
          <w:rFonts w:asciiTheme="minorHAnsi" w:eastAsiaTheme="minorEastAsia" w:hAnsiTheme="minorHAnsi" w:cstheme="minorBidi"/>
          <w:kern w:val="2"/>
          <w:sz w:val="21"/>
          <w:szCs w:val="22"/>
          <w:lang w:eastAsia="ja-JP"/>
        </w:rPr>
      </w:pPr>
      <w:hyperlink w:anchor="_Toc187723171" w:history="1">
        <w:r w:rsidR="00BF3B1C" w:rsidRPr="00E71194">
          <w:rPr>
            <w:rStyle w:val="af"/>
            <w:rFonts w:hint="eastAsia"/>
            <w:lang w:eastAsia="ja-JP"/>
          </w:rPr>
          <w:t>割り込みの関係</w:t>
        </w:r>
        <w:r w:rsidR="00BF3B1C">
          <w:rPr>
            <w:webHidden/>
          </w:rPr>
          <w:tab/>
        </w:r>
        <w:r>
          <w:rPr>
            <w:webHidden/>
          </w:rPr>
          <w:fldChar w:fldCharType="begin"/>
        </w:r>
        <w:r w:rsidR="00BF3B1C">
          <w:rPr>
            <w:webHidden/>
          </w:rPr>
          <w:instrText xml:space="preserve"> PAGEREF _Toc187723171 \h </w:instrText>
        </w:r>
        <w:r>
          <w:rPr>
            <w:webHidden/>
          </w:rPr>
        </w:r>
        <w:r>
          <w:rPr>
            <w:webHidden/>
          </w:rPr>
          <w:fldChar w:fldCharType="separate"/>
        </w:r>
        <w:r w:rsidR="00BF3B1C">
          <w:rPr>
            <w:webHidden/>
          </w:rPr>
          <w:t>19</w:t>
        </w:r>
        <w:r>
          <w:rPr>
            <w:webHidden/>
          </w:rPr>
          <w:fldChar w:fldCharType="end"/>
        </w:r>
      </w:hyperlink>
    </w:p>
    <w:p w:rsidR="00BF3B1C" w:rsidRDefault="007917B9">
      <w:pPr>
        <w:pStyle w:val="22"/>
        <w:rPr>
          <w:rFonts w:asciiTheme="minorHAnsi" w:eastAsiaTheme="minorEastAsia" w:hAnsiTheme="minorHAnsi" w:cstheme="minorBidi"/>
          <w:kern w:val="2"/>
          <w:sz w:val="21"/>
          <w:szCs w:val="22"/>
          <w:lang w:eastAsia="ja-JP"/>
        </w:rPr>
      </w:pPr>
      <w:hyperlink w:anchor="_Toc187723172" w:history="1">
        <w:r w:rsidR="00BF3B1C" w:rsidRPr="00E71194">
          <w:rPr>
            <w:rStyle w:val="af"/>
            <w:rFonts w:hint="eastAsia"/>
            <w:lang w:eastAsia="ja-JP"/>
          </w:rPr>
          <w:t>アプリケーション用の</w:t>
        </w:r>
        <w:r w:rsidR="00BF3B1C" w:rsidRPr="00E71194">
          <w:rPr>
            <w:rStyle w:val="af"/>
            <w:lang w:eastAsia="ja-JP"/>
          </w:rPr>
          <w:t xml:space="preserve"> NUMA </w:t>
        </w:r>
        <w:r w:rsidR="00BF3B1C" w:rsidRPr="00E71194">
          <w:rPr>
            <w:rStyle w:val="af"/>
            <w:rFonts w:hint="eastAsia"/>
            <w:lang w:eastAsia="ja-JP"/>
          </w:rPr>
          <w:t>対応システム関数</w:t>
        </w:r>
        <w:r w:rsidR="00BF3B1C">
          <w:rPr>
            <w:webHidden/>
          </w:rPr>
          <w:tab/>
        </w:r>
        <w:r>
          <w:rPr>
            <w:webHidden/>
          </w:rPr>
          <w:fldChar w:fldCharType="begin"/>
        </w:r>
        <w:r w:rsidR="00BF3B1C">
          <w:rPr>
            <w:webHidden/>
          </w:rPr>
          <w:instrText xml:space="preserve"> PAGEREF _Toc187723172 \h </w:instrText>
        </w:r>
        <w:r>
          <w:rPr>
            <w:webHidden/>
          </w:rPr>
        </w:r>
        <w:r>
          <w:rPr>
            <w:webHidden/>
          </w:rPr>
          <w:fldChar w:fldCharType="separate"/>
        </w:r>
        <w:r w:rsidR="00BF3B1C">
          <w:rPr>
            <w:webHidden/>
          </w:rPr>
          <w:t>19</w:t>
        </w:r>
        <w:r>
          <w:rPr>
            <w:webHidden/>
          </w:rPr>
          <w:fldChar w:fldCharType="end"/>
        </w:r>
      </w:hyperlink>
    </w:p>
    <w:p w:rsidR="00BF3B1C" w:rsidRDefault="007917B9">
      <w:pPr>
        <w:pStyle w:val="22"/>
        <w:rPr>
          <w:rFonts w:asciiTheme="minorHAnsi" w:eastAsiaTheme="minorEastAsia" w:hAnsiTheme="minorHAnsi" w:cstheme="minorBidi"/>
          <w:kern w:val="2"/>
          <w:sz w:val="21"/>
          <w:szCs w:val="22"/>
          <w:lang w:eastAsia="ja-JP"/>
        </w:rPr>
      </w:pPr>
      <w:hyperlink w:anchor="_Toc187723173" w:history="1">
        <w:r w:rsidR="00BF3B1C" w:rsidRPr="00E71194">
          <w:rPr>
            <w:rStyle w:val="af"/>
            <w:rFonts w:hint="eastAsia"/>
            <w:lang w:eastAsia="ja-JP"/>
          </w:rPr>
          <w:t>ドライバ用の</w:t>
        </w:r>
        <w:r w:rsidR="00BF3B1C" w:rsidRPr="00E71194">
          <w:rPr>
            <w:rStyle w:val="af"/>
            <w:lang w:eastAsia="ja-JP"/>
          </w:rPr>
          <w:t xml:space="preserve"> NUMA </w:t>
        </w:r>
        <w:r w:rsidR="00BF3B1C" w:rsidRPr="00E71194">
          <w:rPr>
            <w:rStyle w:val="af"/>
            <w:rFonts w:hint="eastAsia"/>
            <w:lang w:eastAsia="ja-JP"/>
          </w:rPr>
          <w:t>対応システム関数</w:t>
        </w:r>
        <w:r w:rsidR="00BF3B1C">
          <w:rPr>
            <w:webHidden/>
          </w:rPr>
          <w:tab/>
        </w:r>
        <w:r>
          <w:rPr>
            <w:webHidden/>
          </w:rPr>
          <w:fldChar w:fldCharType="begin"/>
        </w:r>
        <w:r w:rsidR="00BF3B1C">
          <w:rPr>
            <w:webHidden/>
          </w:rPr>
          <w:instrText xml:space="preserve"> PAGEREF _Toc187723173 \h </w:instrText>
        </w:r>
        <w:r>
          <w:rPr>
            <w:webHidden/>
          </w:rPr>
        </w:r>
        <w:r>
          <w:rPr>
            <w:webHidden/>
          </w:rPr>
          <w:fldChar w:fldCharType="separate"/>
        </w:r>
        <w:r w:rsidR="00BF3B1C">
          <w:rPr>
            <w:webHidden/>
          </w:rPr>
          <w:t>19</w:t>
        </w:r>
        <w:r>
          <w:rPr>
            <w:webHidden/>
          </w:rPr>
          <w:fldChar w:fldCharType="end"/>
        </w:r>
      </w:hyperlink>
    </w:p>
    <w:p w:rsidR="00BF3B1C" w:rsidRDefault="007917B9">
      <w:pPr>
        <w:pStyle w:val="22"/>
        <w:rPr>
          <w:rFonts w:asciiTheme="minorHAnsi" w:eastAsiaTheme="minorEastAsia" w:hAnsiTheme="minorHAnsi" w:cstheme="minorBidi"/>
          <w:kern w:val="2"/>
          <w:sz w:val="21"/>
          <w:szCs w:val="22"/>
          <w:lang w:eastAsia="ja-JP"/>
        </w:rPr>
      </w:pPr>
      <w:hyperlink w:anchor="_Toc187723174" w:history="1">
        <w:r w:rsidR="00BF3B1C" w:rsidRPr="00E71194">
          <w:rPr>
            <w:rStyle w:val="af"/>
            <w:rFonts w:hint="eastAsia"/>
            <w:lang w:eastAsia="ja-JP"/>
          </w:rPr>
          <w:t>ページング</w:t>
        </w:r>
        <w:r w:rsidR="00BF3B1C">
          <w:rPr>
            <w:webHidden/>
          </w:rPr>
          <w:tab/>
        </w:r>
        <w:r>
          <w:rPr>
            <w:webHidden/>
          </w:rPr>
          <w:fldChar w:fldCharType="begin"/>
        </w:r>
        <w:r w:rsidR="00BF3B1C">
          <w:rPr>
            <w:webHidden/>
          </w:rPr>
          <w:instrText xml:space="preserve"> PAGEREF _Toc187723174 \h </w:instrText>
        </w:r>
        <w:r>
          <w:rPr>
            <w:webHidden/>
          </w:rPr>
        </w:r>
        <w:r>
          <w:rPr>
            <w:webHidden/>
          </w:rPr>
          <w:fldChar w:fldCharType="separate"/>
        </w:r>
        <w:r w:rsidR="00BF3B1C">
          <w:rPr>
            <w:webHidden/>
          </w:rPr>
          <w:t>20</w:t>
        </w:r>
        <w:r>
          <w:rPr>
            <w:webHidden/>
          </w:rPr>
          <w:fldChar w:fldCharType="end"/>
        </w:r>
      </w:hyperlink>
    </w:p>
    <w:p w:rsidR="00BF3B1C" w:rsidRDefault="007917B9">
      <w:pPr>
        <w:pStyle w:val="11"/>
        <w:rPr>
          <w:rFonts w:asciiTheme="minorHAnsi" w:eastAsiaTheme="minorEastAsia" w:hAnsiTheme="minorHAnsi" w:cstheme="minorBidi"/>
          <w:kern w:val="2"/>
          <w:sz w:val="21"/>
          <w:szCs w:val="22"/>
          <w:lang w:eastAsia="ja-JP"/>
        </w:rPr>
      </w:pPr>
      <w:hyperlink w:anchor="_Toc187723175" w:history="1">
        <w:r w:rsidR="00BF3B1C" w:rsidRPr="00E71194">
          <w:rPr>
            <w:rStyle w:val="af"/>
            <w:rFonts w:hint="eastAsia"/>
            <w:lang w:eastAsia="ja-JP"/>
          </w:rPr>
          <w:t>スケーラビリティ</w:t>
        </w:r>
        <w:r w:rsidR="00BF3B1C">
          <w:rPr>
            <w:webHidden/>
          </w:rPr>
          <w:tab/>
        </w:r>
        <w:r>
          <w:rPr>
            <w:webHidden/>
          </w:rPr>
          <w:fldChar w:fldCharType="begin"/>
        </w:r>
        <w:r w:rsidR="00BF3B1C">
          <w:rPr>
            <w:webHidden/>
          </w:rPr>
          <w:instrText xml:space="preserve"> PAGEREF _Toc187723175 \h </w:instrText>
        </w:r>
        <w:r>
          <w:rPr>
            <w:webHidden/>
          </w:rPr>
        </w:r>
        <w:r>
          <w:rPr>
            <w:webHidden/>
          </w:rPr>
          <w:fldChar w:fldCharType="separate"/>
        </w:r>
        <w:r w:rsidR="00BF3B1C">
          <w:rPr>
            <w:webHidden/>
          </w:rPr>
          <w:t>20</w:t>
        </w:r>
        <w:r>
          <w:rPr>
            <w:webHidden/>
          </w:rPr>
          <w:fldChar w:fldCharType="end"/>
        </w:r>
      </w:hyperlink>
    </w:p>
    <w:p w:rsidR="00BF3B1C" w:rsidRDefault="007917B9">
      <w:pPr>
        <w:pStyle w:val="22"/>
        <w:rPr>
          <w:rFonts w:asciiTheme="minorHAnsi" w:eastAsiaTheme="minorEastAsia" w:hAnsiTheme="minorHAnsi" w:cstheme="minorBidi"/>
          <w:kern w:val="2"/>
          <w:sz w:val="21"/>
          <w:szCs w:val="22"/>
          <w:lang w:eastAsia="ja-JP"/>
        </w:rPr>
      </w:pPr>
      <w:hyperlink w:anchor="_Toc187723176" w:history="1">
        <w:r w:rsidR="00BF3B1C" w:rsidRPr="00E71194">
          <w:rPr>
            <w:rStyle w:val="af"/>
            <w:rFonts w:hint="eastAsia"/>
            <w:lang w:eastAsia="ja-JP"/>
          </w:rPr>
          <w:t>効率と並列処理</w:t>
        </w:r>
        <w:r w:rsidR="00BF3B1C">
          <w:rPr>
            <w:webHidden/>
          </w:rPr>
          <w:tab/>
        </w:r>
        <w:r>
          <w:rPr>
            <w:webHidden/>
          </w:rPr>
          <w:fldChar w:fldCharType="begin"/>
        </w:r>
        <w:r w:rsidR="00BF3B1C">
          <w:rPr>
            <w:webHidden/>
          </w:rPr>
          <w:instrText xml:space="preserve"> PAGEREF _Toc187723176 \h </w:instrText>
        </w:r>
        <w:r>
          <w:rPr>
            <w:webHidden/>
          </w:rPr>
        </w:r>
        <w:r>
          <w:rPr>
            <w:webHidden/>
          </w:rPr>
          <w:fldChar w:fldCharType="separate"/>
        </w:r>
        <w:r w:rsidR="00BF3B1C">
          <w:rPr>
            <w:webHidden/>
          </w:rPr>
          <w:t>20</w:t>
        </w:r>
        <w:r>
          <w:rPr>
            <w:webHidden/>
          </w:rPr>
          <w:fldChar w:fldCharType="end"/>
        </w:r>
      </w:hyperlink>
    </w:p>
    <w:p w:rsidR="00BF3B1C" w:rsidRDefault="007917B9">
      <w:pPr>
        <w:pStyle w:val="22"/>
        <w:rPr>
          <w:rFonts w:asciiTheme="minorHAnsi" w:eastAsiaTheme="minorEastAsia" w:hAnsiTheme="minorHAnsi" w:cstheme="minorBidi"/>
          <w:kern w:val="2"/>
          <w:sz w:val="21"/>
          <w:szCs w:val="22"/>
          <w:lang w:eastAsia="ja-JP"/>
        </w:rPr>
      </w:pPr>
      <w:hyperlink w:anchor="_Toc187723177" w:history="1">
        <w:r w:rsidR="00BF3B1C" w:rsidRPr="00E71194">
          <w:rPr>
            <w:rStyle w:val="af"/>
            <w:rFonts w:hint="eastAsia"/>
            <w:lang w:eastAsia="ja-JP"/>
          </w:rPr>
          <w:t>ページ</w:t>
        </w:r>
        <w:r w:rsidR="00BF3B1C" w:rsidRPr="00E71194">
          <w:rPr>
            <w:rStyle w:val="af"/>
            <w:lang w:eastAsia="ja-JP"/>
          </w:rPr>
          <w:t xml:space="preserve"> </w:t>
        </w:r>
        <w:r w:rsidR="00BF3B1C" w:rsidRPr="00E71194">
          <w:rPr>
            <w:rStyle w:val="af"/>
            <w:rFonts w:hint="eastAsia"/>
            <w:lang w:eastAsia="ja-JP"/>
          </w:rPr>
          <w:t>フレーム番号と</w:t>
        </w:r>
        <w:r w:rsidR="00BF3B1C" w:rsidRPr="00E71194">
          <w:rPr>
            <w:rStyle w:val="af"/>
            <w:lang w:eastAsia="ja-JP"/>
          </w:rPr>
          <w:t xml:space="preserve"> PFN </w:t>
        </w:r>
        <w:r w:rsidR="00BF3B1C" w:rsidRPr="00E71194">
          <w:rPr>
            <w:rStyle w:val="af"/>
            <w:rFonts w:hint="eastAsia"/>
            <w:lang w:eastAsia="ja-JP"/>
          </w:rPr>
          <w:t>データベース</w:t>
        </w:r>
        <w:r w:rsidR="00BF3B1C">
          <w:rPr>
            <w:webHidden/>
          </w:rPr>
          <w:tab/>
        </w:r>
        <w:r>
          <w:rPr>
            <w:webHidden/>
          </w:rPr>
          <w:fldChar w:fldCharType="begin"/>
        </w:r>
        <w:r w:rsidR="00BF3B1C">
          <w:rPr>
            <w:webHidden/>
          </w:rPr>
          <w:instrText xml:space="preserve"> PAGEREF _Toc187723177 \h </w:instrText>
        </w:r>
        <w:r>
          <w:rPr>
            <w:webHidden/>
          </w:rPr>
        </w:r>
        <w:r>
          <w:rPr>
            <w:webHidden/>
          </w:rPr>
          <w:fldChar w:fldCharType="separate"/>
        </w:r>
        <w:r w:rsidR="00BF3B1C">
          <w:rPr>
            <w:webHidden/>
          </w:rPr>
          <w:t>20</w:t>
        </w:r>
        <w:r>
          <w:rPr>
            <w:webHidden/>
          </w:rPr>
          <w:fldChar w:fldCharType="end"/>
        </w:r>
      </w:hyperlink>
    </w:p>
    <w:p w:rsidR="00BF3B1C" w:rsidRDefault="007917B9">
      <w:pPr>
        <w:pStyle w:val="22"/>
        <w:rPr>
          <w:rFonts w:asciiTheme="minorHAnsi" w:eastAsiaTheme="minorEastAsia" w:hAnsiTheme="minorHAnsi" w:cstheme="minorBidi"/>
          <w:kern w:val="2"/>
          <w:sz w:val="21"/>
          <w:szCs w:val="22"/>
          <w:lang w:eastAsia="ja-JP"/>
        </w:rPr>
      </w:pPr>
      <w:hyperlink w:anchor="_Toc187723178" w:history="1">
        <w:r w:rsidR="00BF3B1C" w:rsidRPr="00E71194">
          <w:rPr>
            <w:rStyle w:val="af"/>
            <w:rFonts w:hint="eastAsia"/>
            <w:lang w:eastAsia="ja-JP"/>
          </w:rPr>
          <w:t>大容量ページ</w:t>
        </w:r>
        <w:r w:rsidR="00BF3B1C">
          <w:rPr>
            <w:webHidden/>
          </w:rPr>
          <w:tab/>
        </w:r>
        <w:r>
          <w:rPr>
            <w:webHidden/>
          </w:rPr>
          <w:fldChar w:fldCharType="begin"/>
        </w:r>
        <w:r w:rsidR="00BF3B1C">
          <w:rPr>
            <w:webHidden/>
          </w:rPr>
          <w:instrText xml:space="preserve"> PAGEREF _Toc187723178 \h </w:instrText>
        </w:r>
        <w:r>
          <w:rPr>
            <w:webHidden/>
          </w:rPr>
        </w:r>
        <w:r>
          <w:rPr>
            <w:webHidden/>
          </w:rPr>
          <w:fldChar w:fldCharType="separate"/>
        </w:r>
        <w:r w:rsidR="00BF3B1C">
          <w:rPr>
            <w:webHidden/>
          </w:rPr>
          <w:t>21</w:t>
        </w:r>
        <w:r>
          <w:rPr>
            <w:webHidden/>
          </w:rPr>
          <w:fldChar w:fldCharType="end"/>
        </w:r>
      </w:hyperlink>
    </w:p>
    <w:p w:rsidR="00BF3B1C" w:rsidRDefault="007917B9">
      <w:pPr>
        <w:pStyle w:val="22"/>
        <w:rPr>
          <w:rFonts w:asciiTheme="minorHAnsi" w:eastAsiaTheme="minorEastAsia" w:hAnsiTheme="minorHAnsi" w:cstheme="minorBidi"/>
          <w:kern w:val="2"/>
          <w:sz w:val="21"/>
          <w:szCs w:val="22"/>
          <w:lang w:eastAsia="ja-JP"/>
        </w:rPr>
      </w:pPr>
      <w:hyperlink w:anchor="_Toc187723179" w:history="1">
        <w:r w:rsidR="00BF3B1C" w:rsidRPr="00E71194">
          <w:rPr>
            <w:rStyle w:val="af"/>
            <w:rFonts w:hint="eastAsia"/>
            <w:lang w:eastAsia="ja-JP"/>
          </w:rPr>
          <w:t>キャッシュの境界で整列されたプール割り当て</w:t>
        </w:r>
        <w:r w:rsidR="00BF3B1C">
          <w:rPr>
            <w:webHidden/>
          </w:rPr>
          <w:tab/>
        </w:r>
        <w:r>
          <w:rPr>
            <w:webHidden/>
          </w:rPr>
          <w:fldChar w:fldCharType="begin"/>
        </w:r>
        <w:r w:rsidR="00BF3B1C">
          <w:rPr>
            <w:webHidden/>
          </w:rPr>
          <w:instrText xml:space="preserve"> PAGEREF _Toc187723179 \h </w:instrText>
        </w:r>
        <w:r>
          <w:rPr>
            <w:webHidden/>
          </w:rPr>
        </w:r>
        <w:r>
          <w:rPr>
            <w:webHidden/>
          </w:rPr>
          <w:fldChar w:fldCharType="separate"/>
        </w:r>
        <w:r w:rsidR="00BF3B1C">
          <w:rPr>
            <w:webHidden/>
          </w:rPr>
          <w:t>21</w:t>
        </w:r>
        <w:r>
          <w:rPr>
            <w:webHidden/>
          </w:rPr>
          <w:fldChar w:fldCharType="end"/>
        </w:r>
      </w:hyperlink>
    </w:p>
    <w:p w:rsidR="00BF3B1C" w:rsidRDefault="007917B9">
      <w:pPr>
        <w:pStyle w:val="22"/>
        <w:rPr>
          <w:rFonts w:asciiTheme="minorHAnsi" w:eastAsiaTheme="minorEastAsia" w:hAnsiTheme="minorHAnsi" w:cstheme="minorBidi"/>
          <w:kern w:val="2"/>
          <w:sz w:val="21"/>
          <w:szCs w:val="22"/>
          <w:lang w:eastAsia="ja-JP"/>
        </w:rPr>
      </w:pPr>
      <w:hyperlink w:anchor="_Toc187723180" w:history="1">
        <w:r w:rsidR="00BF3B1C" w:rsidRPr="00E71194">
          <w:rPr>
            <w:rStyle w:val="af"/>
            <w:rFonts w:hint="eastAsia"/>
            <w:lang w:eastAsia="ja-JP"/>
          </w:rPr>
          <w:t>仮想マシン</w:t>
        </w:r>
        <w:r w:rsidR="00BF3B1C">
          <w:rPr>
            <w:webHidden/>
          </w:rPr>
          <w:tab/>
        </w:r>
        <w:r>
          <w:rPr>
            <w:webHidden/>
          </w:rPr>
          <w:fldChar w:fldCharType="begin"/>
        </w:r>
        <w:r w:rsidR="00BF3B1C">
          <w:rPr>
            <w:webHidden/>
          </w:rPr>
          <w:instrText xml:space="preserve"> PAGEREF _Toc187723180 \h </w:instrText>
        </w:r>
        <w:r>
          <w:rPr>
            <w:webHidden/>
          </w:rPr>
        </w:r>
        <w:r>
          <w:rPr>
            <w:webHidden/>
          </w:rPr>
          <w:fldChar w:fldCharType="separate"/>
        </w:r>
        <w:r w:rsidR="00BF3B1C">
          <w:rPr>
            <w:webHidden/>
          </w:rPr>
          <w:t>22</w:t>
        </w:r>
        <w:r>
          <w:rPr>
            <w:webHidden/>
          </w:rPr>
          <w:fldChar w:fldCharType="end"/>
        </w:r>
      </w:hyperlink>
    </w:p>
    <w:p w:rsidR="00BF3B1C" w:rsidRDefault="007917B9">
      <w:pPr>
        <w:pStyle w:val="22"/>
        <w:rPr>
          <w:rFonts w:asciiTheme="minorHAnsi" w:eastAsiaTheme="minorEastAsia" w:hAnsiTheme="minorHAnsi" w:cstheme="minorBidi"/>
          <w:kern w:val="2"/>
          <w:sz w:val="21"/>
          <w:szCs w:val="22"/>
          <w:lang w:eastAsia="ja-JP"/>
        </w:rPr>
      </w:pPr>
      <w:hyperlink w:anchor="_Toc187723181" w:history="1">
        <w:r w:rsidR="00BF3B1C" w:rsidRPr="00E71194">
          <w:rPr>
            <w:rStyle w:val="af"/>
            <w:rFonts w:hint="eastAsia"/>
            <w:lang w:eastAsia="ja-JP"/>
          </w:rPr>
          <w:t>負荷分散</w:t>
        </w:r>
        <w:r w:rsidR="00BF3B1C">
          <w:rPr>
            <w:webHidden/>
          </w:rPr>
          <w:tab/>
        </w:r>
        <w:r>
          <w:rPr>
            <w:webHidden/>
          </w:rPr>
          <w:fldChar w:fldCharType="begin"/>
        </w:r>
        <w:r w:rsidR="00BF3B1C">
          <w:rPr>
            <w:webHidden/>
          </w:rPr>
          <w:instrText xml:space="preserve"> PAGEREF _Toc187723181 \h </w:instrText>
        </w:r>
        <w:r>
          <w:rPr>
            <w:webHidden/>
          </w:rPr>
        </w:r>
        <w:r>
          <w:rPr>
            <w:webHidden/>
          </w:rPr>
          <w:fldChar w:fldCharType="separate"/>
        </w:r>
        <w:r w:rsidR="00BF3B1C">
          <w:rPr>
            <w:webHidden/>
          </w:rPr>
          <w:t>22</w:t>
        </w:r>
        <w:r>
          <w:rPr>
            <w:webHidden/>
          </w:rPr>
          <w:fldChar w:fldCharType="end"/>
        </w:r>
      </w:hyperlink>
    </w:p>
    <w:p w:rsidR="00BF3B1C" w:rsidRDefault="007917B9">
      <w:pPr>
        <w:pStyle w:val="22"/>
        <w:rPr>
          <w:rFonts w:asciiTheme="minorHAnsi" w:eastAsiaTheme="minorEastAsia" w:hAnsiTheme="minorHAnsi" w:cstheme="minorBidi"/>
          <w:kern w:val="2"/>
          <w:sz w:val="21"/>
          <w:szCs w:val="22"/>
          <w:lang w:eastAsia="ja-JP"/>
        </w:rPr>
      </w:pPr>
      <w:hyperlink w:anchor="_Toc187723182" w:history="1">
        <w:r w:rsidR="00BF3B1C" w:rsidRPr="00E71194">
          <w:rPr>
            <w:rStyle w:val="af"/>
            <w:rFonts w:hint="eastAsia"/>
            <w:lang w:eastAsia="ja-JP"/>
          </w:rPr>
          <w:t>その他の最適化</w:t>
        </w:r>
        <w:r w:rsidR="00BF3B1C">
          <w:rPr>
            <w:webHidden/>
          </w:rPr>
          <w:tab/>
        </w:r>
        <w:r>
          <w:rPr>
            <w:webHidden/>
          </w:rPr>
          <w:fldChar w:fldCharType="begin"/>
        </w:r>
        <w:r w:rsidR="00BF3B1C">
          <w:rPr>
            <w:webHidden/>
          </w:rPr>
          <w:instrText xml:space="preserve"> PAGEREF _Toc187723182 \h </w:instrText>
        </w:r>
        <w:r>
          <w:rPr>
            <w:webHidden/>
          </w:rPr>
        </w:r>
        <w:r>
          <w:rPr>
            <w:webHidden/>
          </w:rPr>
          <w:fldChar w:fldCharType="separate"/>
        </w:r>
        <w:r w:rsidR="00BF3B1C">
          <w:rPr>
            <w:webHidden/>
          </w:rPr>
          <w:t>23</w:t>
        </w:r>
        <w:r>
          <w:rPr>
            <w:webHidden/>
          </w:rPr>
          <w:fldChar w:fldCharType="end"/>
        </w:r>
      </w:hyperlink>
    </w:p>
    <w:p w:rsidR="00BF3B1C" w:rsidRDefault="007917B9">
      <w:pPr>
        <w:pStyle w:val="11"/>
        <w:rPr>
          <w:rFonts w:asciiTheme="minorHAnsi" w:eastAsiaTheme="minorEastAsia" w:hAnsiTheme="minorHAnsi" w:cstheme="minorBidi"/>
          <w:kern w:val="2"/>
          <w:sz w:val="21"/>
          <w:szCs w:val="22"/>
          <w:lang w:eastAsia="ja-JP"/>
        </w:rPr>
      </w:pPr>
      <w:hyperlink w:anchor="_Toc187723183" w:history="1">
        <w:r w:rsidR="00BF3B1C" w:rsidRPr="00E71194">
          <w:rPr>
            <w:rStyle w:val="af"/>
            <w:rFonts w:hint="eastAsia"/>
            <w:lang w:eastAsia="ja-JP"/>
          </w:rPr>
          <w:t>システムの整合性</w:t>
        </w:r>
        <w:r w:rsidR="00BF3B1C">
          <w:rPr>
            <w:webHidden/>
          </w:rPr>
          <w:tab/>
        </w:r>
        <w:r>
          <w:rPr>
            <w:webHidden/>
          </w:rPr>
          <w:fldChar w:fldCharType="begin"/>
        </w:r>
        <w:r w:rsidR="00BF3B1C">
          <w:rPr>
            <w:webHidden/>
          </w:rPr>
          <w:instrText xml:space="preserve"> PAGEREF _Toc187723183 \h </w:instrText>
        </w:r>
        <w:r>
          <w:rPr>
            <w:webHidden/>
          </w:rPr>
        </w:r>
        <w:r>
          <w:rPr>
            <w:webHidden/>
          </w:rPr>
          <w:fldChar w:fldCharType="separate"/>
        </w:r>
        <w:r w:rsidR="00BF3B1C">
          <w:rPr>
            <w:webHidden/>
          </w:rPr>
          <w:t>23</w:t>
        </w:r>
        <w:r>
          <w:rPr>
            <w:webHidden/>
          </w:rPr>
          <w:fldChar w:fldCharType="end"/>
        </w:r>
      </w:hyperlink>
    </w:p>
    <w:p w:rsidR="00BF3B1C" w:rsidRDefault="007917B9">
      <w:pPr>
        <w:pStyle w:val="22"/>
        <w:rPr>
          <w:rFonts w:asciiTheme="minorHAnsi" w:eastAsiaTheme="minorEastAsia" w:hAnsiTheme="minorHAnsi" w:cstheme="minorBidi"/>
          <w:kern w:val="2"/>
          <w:sz w:val="21"/>
          <w:szCs w:val="22"/>
          <w:lang w:eastAsia="ja-JP"/>
        </w:rPr>
      </w:pPr>
      <w:hyperlink w:anchor="_Toc187723184" w:history="1">
        <w:r w:rsidR="00BF3B1C" w:rsidRPr="00E71194">
          <w:rPr>
            <w:rStyle w:val="af"/>
            <w:rFonts w:hint="eastAsia"/>
            <w:lang w:eastAsia="ja-JP"/>
          </w:rPr>
          <w:t>ハードウェア</w:t>
        </w:r>
        <w:r w:rsidR="00BF3B1C" w:rsidRPr="00E71194">
          <w:rPr>
            <w:rStyle w:val="af"/>
            <w:lang w:eastAsia="ja-JP"/>
          </w:rPr>
          <w:t xml:space="preserve"> </w:t>
        </w:r>
        <w:r w:rsidR="00BF3B1C" w:rsidRPr="00E71194">
          <w:rPr>
            <w:rStyle w:val="af"/>
            <w:rFonts w:hint="eastAsia"/>
            <w:lang w:eastAsia="ja-JP"/>
          </w:rPr>
          <w:t>エラーの診断</w:t>
        </w:r>
        <w:r w:rsidR="00BF3B1C">
          <w:rPr>
            <w:webHidden/>
          </w:rPr>
          <w:tab/>
        </w:r>
        <w:r>
          <w:rPr>
            <w:webHidden/>
          </w:rPr>
          <w:fldChar w:fldCharType="begin"/>
        </w:r>
        <w:r w:rsidR="00BF3B1C">
          <w:rPr>
            <w:webHidden/>
          </w:rPr>
          <w:instrText xml:space="preserve"> PAGEREF _Toc187723184 \h </w:instrText>
        </w:r>
        <w:r>
          <w:rPr>
            <w:webHidden/>
          </w:rPr>
        </w:r>
        <w:r>
          <w:rPr>
            <w:webHidden/>
          </w:rPr>
          <w:fldChar w:fldCharType="separate"/>
        </w:r>
        <w:r w:rsidR="00BF3B1C">
          <w:rPr>
            <w:webHidden/>
          </w:rPr>
          <w:t>23</w:t>
        </w:r>
        <w:r>
          <w:rPr>
            <w:webHidden/>
          </w:rPr>
          <w:fldChar w:fldCharType="end"/>
        </w:r>
      </w:hyperlink>
    </w:p>
    <w:p w:rsidR="00BF3B1C" w:rsidRDefault="007917B9">
      <w:pPr>
        <w:pStyle w:val="22"/>
        <w:rPr>
          <w:rFonts w:asciiTheme="minorHAnsi" w:eastAsiaTheme="minorEastAsia" w:hAnsiTheme="minorHAnsi" w:cstheme="minorBidi"/>
          <w:kern w:val="2"/>
          <w:sz w:val="21"/>
          <w:szCs w:val="22"/>
          <w:lang w:eastAsia="ja-JP"/>
        </w:rPr>
      </w:pPr>
      <w:hyperlink w:anchor="_Toc187723185" w:history="1">
        <w:r w:rsidR="00BF3B1C" w:rsidRPr="00E71194">
          <w:rPr>
            <w:rStyle w:val="af"/>
            <w:rFonts w:hint="eastAsia"/>
            <w:lang w:eastAsia="ja-JP"/>
          </w:rPr>
          <w:t>コードの整合性およびドライバ署名</w:t>
        </w:r>
        <w:r w:rsidR="00BF3B1C">
          <w:rPr>
            <w:webHidden/>
          </w:rPr>
          <w:tab/>
        </w:r>
        <w:r>
          <w:rPr>
            <w:webHidden/>
          </w:rPr>
          <w:fldChar w:fldCharType="begin"/>
        </w:r>
        <w:r w:rsidR="00BF3B1C">
          <w:rPr>
            <w:webHidden/>
          </w:rPr>
          <w:instrText xml:space="preserve"> PAGEREF _Toc187723185 \h </w:instrText>
        </w:r>
        <w:r>
          <w:rPr>
            <w:webHidden/>
          </w:rPr>
        </w:r>
        <w:r>
          <w:rPr>
            <w:webHidden/>
          </w:rPr>
          <w:fldChar w:fldCharType="separate"/>
        </w:r>
        <w:r w:rsidR="00BF3B1C">
          <w:rPr>
            <w:webHidden/>
          </w:rPr>
          <w:t>24</w:t>
        </w:r>
        <w:r>
          <w:rPr>
            <w:webHidden/>
          </w:rPr>
          <w:fldChar w:fldCharType="end"/>
        </w:r>
      </w:hyperlink>
    </w:p>
    <w:p w:rsidR="00BF3B1C" w:rsidRDefault="007917B9">
      <w:pPr>
        <w:pStyle w:val="22"/>
        <w:rPr>
          <w:rFonts w:asciiTheme="minorHAnsi" w:eastAsiaTheme="minorEastAsia" w:hAnsiTheme="minorHAnsi" w:cstheme="minorBidi"/>
          <w:kern w:val="2"/>
          <w:sz w:val="21"/>
          <w:szCs w:val="22"/>
          <w:lang w:eastAsia="ja-JP"/>
        </w:rPr>
      </w:pPr>
      <w:hyperlink w:anchor="_Toc187723186" w:history="1">
        <w:r w:rsidR="00BF3B1C" w:rsidRPr="00E71194">
          <w:rPr>
            <w:rStyle w:val="af"/>
            <w:rFonts w:hint="eastAsia"/>
            <w:lang w:eastAsia="ja-JP"/>
          </w:rPr>
          <w:t>バグ</w:t>
        </w:r>
        <w:r w:rsidR="00BF3B1C" w:rsidRPr="00E71194">
          <w:rPr>
            <w:rStyle w:val="af"/>
            <w:lang w:eastAsia="ja-JP"/>
          </w:rPr>
          <w:t xml:space="preserve"> </w:t>
        </w:r>
        <w:r w:rsidR="00BF3B1C" w:rsidRPr="00E71194">
          <w:rPr>
            <w:rStyle w:val="af"/>
            <w:rFonts w:hint="eastAsia"/>
            <w:lang w:eastAsia="ja-JP"/>
          </w:rPr>
          <w:t>チェック中のデータの保存</w:t>
        </w:r>
        <w:r w:rsidR="00BF3B1C">
          <w:rPr>
            <w:webHidden/>
          </w:rPr>
          <w:tab/>
        </w:r>
        <w:r>
          <w:rPr>
            <w:webHidden/>
          </w:rPr>
          <w:fldChar w:fldCharType="begin"/>
        </w:r>
        <w:r w:rsidR="00BF3B1C">
          <w:rPr>
            <w:webHidden/>
          </w:rPr>
          <w:instrText xml:space="preserve"> PAGEREF _Toc187723186 \h </w:instrText>
        </w:r>
        <w:r>
          <w:rPr>
            <w:webHidden/>
          </w:rPr>
        </w:r>
        <w:r>
          <w:rPr>
            <w:webHidden/>
          </w:rPr>
          <w:fldChar w:fldCharType="separate"/>
        </w:r>
        <w:r w:rsidR="00BF3B1C">
          <w:rPr>
            <w:webHidden/>
          </w:rPr>
          <w:t>24</w:t>
        </w:r>
        <w:r>
          <w:rPr>
            <w:webHidden/>
          </w:rPr>
          <w:fldChar w:fldCharType="end"/>
        </w:r>
      </w:hyperlink>
    </w:p>
    <w:p w:rsidR="00BF3B1C" w:rsidRDefault="007917B9">
      <w:pPr>
        <w:pStyle w:val="11"/>
        <w:rPr>
          <w:rFonts w:asciiTheme="minorHAnsi" w:eastAsiaTheme="minorEastAsia" w:hAnsiTheme="minorHAnsi" w:cstheme="minorBidi"/>
          <w:kern w:val="2"/>
          <w:sz w:val="21"/>
          <w:szCs w:val="22"/>
          <w:lang w:eastAsia="ja-JP"/>
        </w:rPr>
      </w:pPr>
      <w:hyperlink w:anchor="_Toc187723187" w:history="1">
        <w:r w:rsidR="00BF3B1C" w:rsidRPr="00E71194">
          <w:rPr>
            <w:rStyle w:val="af"/>
            <w:rFonts w:hint="eastAsia"/>
            <w:lang w:eastAsia="ja-JP"/>
          </w:rPr>
          <w:t>行うべきこと</w:t>
        </w:r>
        <w:r w:rsidR="00BF3B1C">
          <w:rPr>
            <w:webHidden/>
          </w:rPr>
          <w:tab/>
        </w:r>
        <w:r>
          <w:rPr>
            <w:webHidden/>
          </w:rPr>
          <w:fldChar w:fldCharType="begin"/>
        </w:r>
        <w:r w:rsidR="00BF3B1C">
          <w:rPr>
            <w:webHidden/>
          </w:rPr>
          <w:instrText xml:space="preserve"> PAGEREF _Toc187723187 \h </w:instrText>
        </w:r>
        <w:r>
          <w:rPr>
            <w:webHidden/>
          </w:rPr>
        </w:r>
        <w:r>
          <w:rPr>
            <w:webHidden/>
          </w:rPr>
          <w:fldChar w:fldCharType="separate"/>
        </w:r>
        <w:r w:rsidR="00BF3B1C">
          <w:rPr>
            <w:webHidden/>
          </w:rPr>
          <w:t>24</w:t>
        </w:r>
        <w:r>
          <w:rPr>
            <w:webHidden/>
          </w:rPr>
          <w:fldChar w:fldCharType="end"/>
        </w:r>
      </w:hyperlink>
    </w:p>
    <w:p w:rsidR="00BF3B1C" w:rsidRDefault="007917B9">
      <w:pPr>
        <w:pStyle w:val="22"/>
        <w:rPr>
          <w:rFonts w:asciiTheme="minorHAnsi" w:eastAsiaTheme="minorEastAsia" w:hAnsiTheme="minorHAnsi" w:cstheme="minorBidi"/>
          <w:kern w:val="2"/>
          <w:sz w:val="21"/>
          <w:szCs w:val="22"/>
          <w:lang w:eastAsia="ja-JP"/>
        </w:rPr>
      </w:pPr>
      <w:hyperlink w:anchor="_Toc187723188" w:history="1">
        <w:r w:rsidR="00BF3B1C" w:rsidRPr="00E71194">
          <w:rPr>
            <w:rStyle w:val="af"/>
            <w:rFonts w:hint="eastAsia"/>
            <w:lang w:eastAsia="ja-JP"/>
          </w:rPr>
          <w:t>ハードウェア</w:t>
        </w:r>
        <w:r w:rsidR="00BF3B1C" w:rsidRPr="00E71194">
          <w:rPr>
            <w:rStyle w:val="af"/>
            <w:lang w:eastAsia="ja-JP"/>
          </w:rPr>
          <w:t xml:space="preserve"> </w:t>
        </w:r>
        <w:r w:rsidR="00BF3B1C" w:rsidRPr="00E71194">
          <w:rPr>
            <w:rStyle w:val="af"/>
            <w:rFonts w:hint="eastAsia"/>
            <w:lang w:eastAsia="ja-JP"/>
          </w:rPr>
          <w:t>メーカーの場合</w:t>
        </w:r>
        <w:r w:rsidR="00BF3B1C">
          <w:rPr>
            <w:webHidden/>
          </w:rPr>
          <w:tab/>
        </w:r>
        <w:r>
          <w:rPr>
            <w:webHidden/>
          </w:rPr>
          <w:fldChar w:fldCharType="begin"/>
        </w:r>
        <w:r w:rsidR="00BF3B1C">
          <w:rPr>
            <w:webHidden/>
          </w:rPr>
          <w:instrText xml:space="preserve"> PAGEREF _Toc187723188 \h </w:instrText>
        </w:r>
        <w:r>
          <w:rPr>
            <w:webHidden/>
          </w:rPr>
        </w:r>
        <w:r>
          <w:rPr>
            <w:webHidden/>
          </w:rPr>
          <w:fldChar w:fldCharType="separate"/>
        </w:r>
        <w:r w:rsidR="00BF3B1C">
          <w:rPr>
            <w:webHidden/>
          </w:rPr>
          <w:t>24</w:t>
        </w:r>
        <w:r>
          <w:rPr>
            <w:webHidden/>
          </w:rPr>
          <w:fldChar w:fldCharType="end"/>
        </w:r>
      </w:hyperlink>
    </w:p>
    <w:p w:rsidR="00BF3B1C" w:rsidRDefault="007917B9">
      <w:pPr>
        <w:pStyle w:val="22"/>
        <w:rPr>
          <w:rFonts w:asciiTheme="minorHAnsi" w:eastAsiaTheme="minorEastAsia" w:hAnsiTheme="minorHAnsi" w:cstheme="minorBidi"/>
          <w:kern w:val="2"/>
          <w:sz w:val="21"/>
          <w:szCs w:val="22"/>
          <w:lang w:eastAsia="ja-JP"/>
        </w:rPr>
      </w:pPr>
      <w:hyperlink w:anchor="_Toc187723189" w:history="1">
        <w:r w:rsidR="00BF3B1C" w:rsidRPr="00E71194">
          <w:rPr>
            <w:rStyle w:val="af"/>
            <w:rFonts w:hint="eastAsia"/>
          </w:rPr>
          <w:t>ドライバ開発者の場合</w:t>
        </w:r>
        <w:r w:rsidR="00BF3B1C">
          <w:rPr>
            <w:webHidden/>
          </w:rPr>
          <w:tab/>
        </w:r>
        <w:r>
          <w:rPr>
            <w:webHidden/>
          </w:rPr>
          <w:fldChar w:fldCharType="begin"/>
        </w:r>
        <w:r w:rsidR="00BF3B1C">
          <w:rPr>
            <w:webHidden/>
          </w:rPr>
          <w:instrText xml:space="preserve"> PAGEREF _Toc187723189 \h </w:instrText>
        </w:r>
        <w:r>
          <w:rPr>
            <w:webHidden/>
          </w:rPr>
        </w:r>
        <w:r>
          <w:rPr>
            <w:webHidden/>
          </w:rPr>
          <w:fldChar w:fldCharType="separate"/>
        </w:r>
        <w:r w:rsidR="00BF3B1C">
          <w:rPr>
            <w:webHidden/>
          </w:rPr>
          <w:t>24</w:t>
        </w:r>
        <w:r>
          <w:rPr>
            <w:webHidden/>
          </w:rPr>
          <w:fldChar w:fldCharType="end"/>
        </w:r>
      </w:hyperlink>
    </w:p>
    <w:p w:rsidR="00BF3B1C" w:rsidRDefault="007917B9">
      <w:pPr>
        <w:pStyle w:val="22"/>
        <w:rPr>
          <w:rFonts w:asciiTheme="minorHAnsi" w:eastAsiaTheme="minorEastAsia" w:hAnsiTheme="minorHAnsi" w:cstheme="minorBidi"/>
          <w:kern w:val="2"/>
          <w:sz w:val="21"/>
          <w:szCs w:val="22"/>
          <w:lang w:eastAsia="ja-JP"/>
        </w:rPr>
      </w:pPr>
      <w:hyperlink w:anchor="_Toc187723190" w:history="1">
        <w:r w:rsidR="00BF3B1C" w:rsidRPr="00E71194">
          <w:rPr>
            <w:rStyle w:val="af"/>
            <w:rFonts w:hint="eastAsia"/>
            <w:lang w:eastAsia="ja-JP"/>
          </w:rPr>
          <w:t>アプリケーション開発者の場合</w:t>
        </w:r>
        <w:r w:rsidR="00BF3B1C">
          <w:rPr>
            <w:webHidden/>
          </w:rPr>
          <w:tab/>
        </w:r>
        <w:r>
          <w:rPr>
            <w:webHidden/>
          </w:rPr>
          <w:fldChar w:fldCharType="begin"/>
        </w:r>
        <w:r w:rsidR="00BF3B1C">
          <w:rPr>
            <w:webHidden/>
          </w:rPr>
          <w:instrText xml:space="preserve"> PAGEREF _Toc187723190 \h </w:instrText>
        </w:r>
        <w:r>
          <w:rPr>
            <w:webHidden/>
          </w:rPr>
        </w:r>
        <w:r>
          <w:rPr>
            <w:webHidden/>
          </w:rPr>
          <w:fldChar w:fldCharType="separate"/>
        </w:r>
        <w:r w:rsidR="00BF3B1C">
          <w:rPr>
            <w:webHidden/>
          </w:rPr>
          <w:t>25</w:t>
        </w:r>
        <w:r>
          <w:rPr>
            <w:webHidden/>
          </w:rPr>
          <w:fldChar w:fldCharType="end"/>
        </w:r>
      </w:hyperlink>
    </w:p>
    <w:p w:rsidR="00BF3B1C" w:rsidRDefault="007917B9">
      <w:pPr>
        <w:pStyle w:val="22"/>
        <w:rPr>
          <w:rFonts w:asciiTheme="minorHAnsi" w:eastAsiaTheme="minorEastAsia" w:hAnsiTheme="minorHAnsi" w:cstheme="minorBidi"/>
          <w:kern w:val="2"/>
          <w:sz w:val="21"/>
          <w:szCs w:val="22"/>
          <w:lang w:eastAsia="ja-JP"/>
        </w:rPr>
      </w:pPr>
      <w:hyperlink w:anchor="_Toc187723191" w:history="1">
        <w:r w:rsidR="00BF3B1C" w:rsidRPr="00E71194">
          <w:rPr>
            <w:rStyle w:val="af"/>
            <w:rFonts w:hint="eastAsia"/>
          </w:rPr>
          <w:t>システム管理者の場合</w:t>
        </w:r>
        <w:r w:rsidR="00BF3B1C">
          <w:rPr>
            <w:webHidden/>
          </w:rPr>
          <w:tab/>
        </w:r>
        <w:r>
          <w:rPr>
            <w:webHidden/>
          </w:rPr>
          <w:fldChar w:fldCharType="begin"/>
        </w:r>
        <w:r w:rsidR="00BF3B1C">
          <w:rPr>
            <w:webHidden/>
          </w:rPr>
          <w:instrText xml:space="preserve"> PAGEREF _Toc187723191 \h </w:instrText>
        </w:r>
        <w:r>
          <w:rPr>
            <w:webHidden/>
          </w:rPr>
        </w:r>
        <w:r>
          <w:rPr>
            <w:webHidden/>
          </w:rPr>
          <w:fldChar w:fldCharType="separate"/>
        </w:r>
        <w:r w:rsidR="00BF3B1C">
          <w:rPr>
            <w:webHidden/>
          </w:rPr>
          <w:t>25</w:t>
        </w:r>
        <w:r>
          <w:rPr>
            <w:webHidden/>
          </w:rPr>
          <w:fldChar w:fldCharType="end"/>
        </w:r>
      </w:hyperlink>
    </w:p>
    <w:p w:rsidR="00BF3B1C" w:rsidRDefault="007917B9">
      <w:pPr>
        <w:pStyle w:val="11"/>
        <w:rPr>
          <w:rFonts w:asciiTheme="minorHAnsi" w:eastAsiaTheme="minorEastAsia" w:hAnsiTheme="minorHAnsi" w:cstheme="minorBidi"/>
          <w:kern w:val="2"/>
          <w:sz w:val="21"/>
          <w:szCs w:val="22"/>
          <w:lang w:eastAsia="ja-JP"/>
        </w:rPr>
      </w:pPr>
      <w:hyperlink w:anchor="_Toc187723192" w:history="1">
        <w:r w:rsidR="00BF3B1C" w:rsidRPr="00E71194">
          <w:rPr>
            <w:rStyle w:val="af"/>
            <w:rFonts w:hint="eastAsia"/>
            <w:lang w:eastAsia="ja-JP"/>
          </w:rPr>
          <w:t>リソース</w:t>
        </w:r>
        <w:r w:rsidR="00BF3B1C">
          <w:rPr>
            <w:webHidden/>
          </w:rPr>
          <w:tab/>
        </w:r>
        <w:r>
          <w:rPr>
            <w:webHidden/>
          </w:rPr>
          <w:fldChar w:fldCharType="begin"/>
        </w:r>
        <w:r w:rsidR="00BF3B1C">
          <w:rPr>
            <w:webHidden/>
          </w:rPr>
          <w:instrText xml:space="preserve"> PAGEREF _Toc187723192 \h </w:instrText>
        </w:r>
        <w:r>
          <w:rPr>
            <w:webHidden/>
          </w:rPr>
        </w:r>
        <w:r>
          <w:rPr>
            <w:webHidden/>
          </w:rPr>
          <w:fldChar w:fldCharType="separate"/>
        </w:r>
        <w:r w:rsidR="00BF3B1C">
          <w:rPr>
            <w:webHidden/>
          </w:rPr>
          <w:t>25</w:t>
        </w:r>
        <w:r>
          <w:rPr>
            <w:webHidden/>
          </w:rPr>
          <w:fldChar w:fldCharType="end"/>
        </w:r>
      </w:hyperlink>
    </w:p>
    <w:p w:rsidR="007F0DB0" w:rsidRDefault="007917B9">
      <w:r>
        <w:fldChar w:fldCharType="end"/>
      </w:r>
    </w:p>
    <w:p w:rsidR="007F0DB0" w:rsidRDefault="007F0DB0">
      <w:pPr>
        <w:pStyle w:val="11"/>
      </w:pPr>
    </w:p>
    <w:p w:rsidR="001D5CDF" w:rsidRDefault="001D5CDF" w:rsidP="001D5CDF">
      <w:pPr>
        <w:pStyle w:val="TableHead"/>
      </w:pPr>
    </w:p>
    <w:p w:rsidR="001D5CDF" w:rsidRDefault="001D5CDF" w:rsidP="001D5CDF">
      <w:pPr>
        <w:pStyle w:val="TableHead"/>
      </w:pPr>
    </w:p>
    <w:p w:rsidR="001D5CDF" w:rsidRDefault="001D5CDF" w:rsidP="001D5CDF">
      <w:pPr>
        <w:pStyle w:val="TableHead"/>
      </w:pPr>
    </w:p>
    <w:p w:rsidR="001D5CDF" w:rsidRDefault="001D5CDF" w:rsidP="001D5CDF">
      <w:pPr>
        <w:pStyle w:val="TableHead"/>
      </w:pPr>
    </w:p>
    <w:p w:rsidR="001D5CDF" w:rsidRDefault="001D5CDF" w:rsidP="001D5CDF">
      <w:pPr>
        <w:pStyle w:val="TableHead"/>
      </w:pPr>
    </w:p>
    <w:p w:rsidR="001D5CDF" w:rsidRDefault="001D5CDF" w:rsidP="001D5CDF">
      <w:pPr>
        <w:pStyle w:val="TableHead"/>
      </w:pPr>
    </w:p>
    <w:p w:rsidR="001D5CDF" w:rsidRDefault="001D5CDF" w:rsidP="001D5CDF">
      <w:pPr>
        <w:pStyle w:val="TableHead"/>
      </w:pPr>
    </w:p>
    <w:p w:rsidR="001D5CDF" w:rsidRDefault="001D5CDF" w:rsidP="001D5CDF">
      <w:pPr>
        <w:pStyle w:val="TableHead"/>
      </w:pPr>
    </w:p>
    <w:p w:rsidR="007F0DB0" w:rsidRDefault="00CB2D4B" w:rsidP="00642F33">
      <w:pPr>
        <w:pStyle w:val="TableHead"/>
        <w:pageBreakBefore/>
        <w:rPr>
          <w:lang w:eastAsia="ja-JP"/>
        </w:rPr>
      </w:pPr>
      <w:r>
        <w:rPr>
          <w:rFonts w:hint="eastAsia"/>
          <w:lang w:eastAsia="ja-JP"/>
        </w:rPr>
        <w:lastRenderedPageBreak/>
        <w:t>免責事項</w:t>
      </w:r>
    </w:p>
    <w:p w:rsidR="00AC485F" w:rsidRDefault="00AC485F" w:rsidP="00A365E2">
      <w:pPr>
        <w:pStyle w:val="Disclaimertext0"/>
      </w:pPr>
    </w:p>
    <w:p w:rsidR="009752CE" w:rsidRDefault="00A365E2" w:rsidP="00A365E2">
      <w:pPr>
        <w:pStyle w:val="Disclaimertext0"/>
      </w:pPr>
      <w:r>
        <w:rPr>
          <w:rFonts w:hint="eastAsia"/>
        </w:rPr>
        <w:t>本書には、今後変更される可能性のある予備情報も含まれます。</w:t>
      </w:r>
    </w:p>
    <w:p w:rsidR="007F0DB0" w:rsidRPr="00EC6739" w:rsidRDefault="007F0DB0" w:rsidP="00A365E2">
      <w:pPr>
        <w:pStyle w:val="Disclaimertext0"/>
      </w:pPr>
    </w:p>
    <w:p w:rsidR="007F0DB0" w:rsidRPr="00EC6739" w:rsidRDefault="00A365E2" w:rsidP="00A365E2">
      <w:pPr>
        <w:pStyle w:val="Disclaimertext0"/>
      </w:pPr>
      <w:r w:rsidRPr="00A365E2">
        <w:rPr>
          <w:rFonts w:hint="eastAsia"/>
        </w:rPr>
        <w:t>本書に記載されている情報は本書の発行時点における</w:t>
      </w:r>
      <w:r w:rsidRPr="00A365E2">
        <w:t xml:space="preserve"> Microsoft </w:t>
      </w:r>
      <w:r w:rsidRPr="00A365E2">
        <w:rPr>
          <w:rFonts w:hint="eastAsia"/>
        </w:rPr>
        <w:t>の見解を述べたものです。市場ニーズの変化に対応する必要があるため、本書は記載された内容の実現に関する</w:t>
      </w:r>
      <w:r w:rsidRPr="00A365E2">
        <w:t xml:space="preserve"> Microsoft </w:t>
      </w:r>
      <w:r w:rsidRPr="00A365E2">
        <w:rPr>
          <w:rFonts w:hint="eastAsia"/>
        </w:rPr>
        <w:t>の確約とはみなされないものとします。また本書に記載された情報の正確さについて、保証するものではありません。</w:t>
      </w:r>
    </w:p>
    <w:p w:rsidR="007F0DB0" w:rsidRPr="00EC6739" w:rsidRDefault="007F0DB0" w:rsidP="00A365E2">
      <w:pPr>
        <w:pStyle w:val="Disclaimertext0"/>
      </w:pPr>
    </w:p>
    <w:p w:rsidR="00A365E2" w:rsidRDefault="00A365E2" w:rsidP="00A365E2">
      <w:pPr>
        <w:pStyle w:val="Disclaimertext0"/>
      </w:pPr>
      <w:r>
        <w:rPr>
          <w:rFonts w:hint="eastAsia"/>
        </w:rPr>
        <w:t>本書は情報の提供のみを目的としており、明示または黙示に関わらず、本書について</w:t>
      </w:r>
      <w:r>
        <w:rPr>
          <w:rFonts w:hint="eastAsia"/>
        </w:rPr>
        <w:t xml:space="preserve"> Microsoft </w:t>
      </w:r>
      <w:r>
        <w:rPr>
          <w:rFonts w:hint="eastAsia"/>
        </w:rPr>
        <w:t>はいかなる保証をするものでもありません。</w:t>
      </w:r>
    </w:p>
    <w:p w:rsidR="007F0DB0" w:rsidRPr="00EC6739" w:rsidRDefault="007F0DB0" w:rsidP="00A365E2">
      <w:pPr>
        <w:pStyle w:val="Disclaimertext0"/>
      </w:pPr>
    </w:p>
    <w:p w:rsidR="00A365E2" w:rsidRDefault="00A365E2" w:rsidP="00A365E2">
      <w:pPr>
        <w:pStyle w:val="Disclaimertext0"/>
      </w:pPr>
      <w:r>
        <w:rPr>
          <w:rFonts w:hint="eastAsia"/>
        </w:rPr>
        <w:t>適用される著作権法に従うことはお客様の責任です。本書の一部または全部を、電子的、機械的、複写、録音、その他いかなる手段およびいかなる形式によっても、またいかなる目的のためにも、</w:t>
      </w:r>
      <w:r>
        <w:rPr>
          <w:rFonts w:hint="eastAsia"/>
        </w:rPr>
        <w:t xml:space="preserve">Microsoft </w:t>
      </w:r>
      <w:r>
        <w:rPr>
          <w:rFonts w:hint="eastAsia"/>
        </w:rPr>
        <w:t>の書面による許可なく複製、転送、または検索システム等へ格納等することは禁じられています。ただし、これによってお客様に著作権法上認められる権利を制限するものでもありません。</w:t>
      </w:r>
    </w:p>
    <w:p w:rsidR="007F0DB0" w:rsidRPr="00EC6739" w:rsidRDefault="007F0DB0" w:rsidP="00A365E2">
      <w:pPr>
        <w:pStyle w:val="Disclaimertext0"/>
      </w:pPr>
    </w:p>
    <w:p w:rsidR="00A365E2" w:rsidRDefault="00A365E2" w:rsidP="00A365E2">
      <w:pPr>
        <w:pStyle w:val="Disclaimertext0"/>
      </w:pPr>
      <w:r>
        <w:rPr>
          <w:rFonts w:hint="eastAsia"/>
        </w:rPr>
        <w:t xml:space="preserve">Microsoft </w:t>
      </w:r>
      <w:r>
        <w:rPr>
          <w:rFonts w:hint="eastAsia"/>
        </w:rPr>
        <w:t>は本書に記載されている内容に対して、特許権、特許出願、商標権、著作権、またはその他の知的所有権を有する場合があります。本書は</w:t>
      </w:r>
      <w:r>
        <w:rPr>
          <w:rFonts w:hint="eastAsia"/>
        </w:rPr>
        <w:t xml:space="preserve"> Microsoft </w:t>
      </w:r>
      <w:r>
        <w:rPr>
          <w:rFonts w:hint="eastAsia"/>
        </w:rPr>
        <w:t>の書面による明示的な許諾がある場合を除き、これらの特許権、商標権、著作権またはその他の知的所有権に関する権利をお客様に許諾するものではありません。</w:t>
      </w:r>
    </w:p>
    <w:p w:rsidR="007F0DB0" w:rsidRPr="00EC6739" w:rsidRDefault="007F0DB0" w:rsidP="00A365E2">
      <w:pPr>
        <w:pStyle w:val="Disclaimertext0"/>
      </w:pPr>
    </w:p>
    <w:p w:rsidR="00A365E2" w:rsidRDefault="00A365E2" w:rsidP="00A365E2">
      <w:pPr>
        <w:pStyle w:val="Disclaimertext0"/>
      </w:pPr>
      <w:r>
        <w:rPr>
          <w:rFonts w:hint="eastAsia"/>
        </w:rPr>
        <w:t>別途記載のない限り、本書中に記載されたサンプルの会社名、団体名、製品名、ドメイン名、氏名、電子メール</w:t>
      </w:r>
      <w:r>
        <w:rPr>
          <w:rFonts w:hint="eastAsia"/>
        </w:rPr>
        <w:t xml:space="preserve"> </w:t>
      </w:r>
      <w:r>
        <w:rPr>
          <w:rFonts w:hint="eastAsia"/>
        </w:rPr>
        <w:t>アドレス、ロゴ、人、場所、出来事等は架空のものであり、実在の会社、団体、製品、ドメイン名、電子メール</w:t>
      </w:r>
      <w:r>
        <w:rPr>
          <w:rFonts w:hint="eastAsia"/>
        </w:rPr>
        <w:t xml:space="preserve"> </w:t>
      </w:r>
      <w:r>
        <w:rPr>
          <w:rFonts w:hint="eastAsia"/>
        </w:rPr>
        <w:t>アドレス、ロゴ、人、場所または出来事との関連を示唆するものではありません。</w:t>
      </w:r>
    </w:p>
    <w:p w:rsidR="007F0DB0" w:rsidRPr="00EC6739" w:rsidRDefault="007F0DB0" w:rsidP="00A365E2">
      <w:pPr>
        <w:pStyle w:val="Disclaimertext0"/>
      </w:pPr>
    </w:p>
    <w:p w:rsidR="007F0DB0" w:rsidRPr="00EC6739" w:rsidRDefault="007F0DB0" w:rsidP="00A365E2">
      <w:pPr>
        <w:pStyle w:val="Disclaimertext0"/>
      </w:pPr>
      <w:bookmarkStart w:id="0" w:name="Copyright"/>
      <w:r w:rsidRPr="00EC6739">
        <w:t>© 200</w:t>
      </w:r>
      <w:r>
        <w:t>7</w:t>
      </w:r>
      <w:r w:rsidRPr="00EC6739">
        <w:t xml:space="preserve"> Microsoft Corporation</w:t>
      </w:r>
      <w:r w:rsidR="009752CE">
        <w:t xml:space="preserve">. </w:t>
      </w:r>
      <w:r w:rsidRPr="00EC6739">
        <w:t>All rights reserved.</w:t>
      </w:r>
      <w:bookmarkEnd w:id="0"/>
    </w:p>
    <w:p w:rsidR="007F0DB0" w:rsidRPr="00F20507" w:rsidRDefault="007F0DB0" w:rsidP="00A365E2">
      <w:pPr>
        <w:pStyle w:val="Disclaimertext0"/>
      </w:pPr>
    </w:p>
    <w:p w:rsidR="00A365E2" w:rsidRDefault="007F0DB0" w:rsidP="00A365E2">
      <w:pPr>
        <w:pStyle w:val="Disclaimertext0"/>
      </w:pPr>
      <w:r>
        <w:t>Microsoft</w:t>
      </w:r>
      <w:r w:rsidR="00A365E2">
        <w:rPr>
          <w:rFonts w:hint="eastAsia"/>
        </w:rPr>
        <w:t>、</w:t>
      </w:r>
      <w:r w:rsidR="00553D85">
        <w:t>MSDN</w:t>
      </w:r>
      <w:r w:rsidR="00A365E2">
        <w:rPr>
          <w:rFonts w:hint="eastAsia"/>
        </w:rPr>
        <w:t>、</w:t>
      </w:r>
      <w:proofErr w:type="spellStart"/>
      <w:r w:rsidR="00553D85">
        <w:t>SuperFetch</w:t>
      </w:r>
      <w:proofErr w:type="spellEnd"/>
      <w:r w:rsidR="00A365E2">
        <w:rPr>
          <w:rFonts w:hint="eastAsia"/>
        </w:rPr>
        <w:t>、</w:t>
      </w:r>
      <w:r w:rsidR="004739E0">
        <w:t>Visual Studio</w:t>
      </w:r>
      <w:r w:rsidR="00A365E2">
        <w:rPr>
          <w:rFonts w:hint="eastAsia"/>
        </w:rPr>
        <w:t>、</w:t>
      </w:r>
      <w:r>
        <w:t>Windows</w:t>
      </w:r>
      <w:r w:rsidR="00A365E2">
        <w:rPr>
          <w:rFonts w:hint="eastAsia"/>
        </w:rPr>
        <w:t>、</w:t>
      </w:r>
      <w:r>
        <w:t>Windows Server</w:t>
      </w:r>
      <w:r w:rsidR="00A365E2">
        <w:rPr>
          <w:rFonts w:hint="eastAsia"/>
        </w:rPr>
        <w:t>、</w:t>
      </w:r>
      <w:r>
        <w:t xml:space="preserve">Windows Vista </w:t>
      </w:r>
      <w:r w:rsidR="00A365E2">
        <w:rPr>
          <w:rFonts w:hint="eastAsia"/>
        </w:rPr>
        <w:t>は、米国</w:t>
      </w:r>
      <w:r w:rsidR="00A365E2">
        <w:rPr>
          <w:rFonts w:hint="eastAsia"/>
        </w:rPr>
        <w:t xml:space="preserve"> Microsoft Corporation </w:t>
      </w:r>
      <w:r w:rsidR="00A365E2">
        <w:rPr>
          <w:rFonts w:hint="eastAsia"/>
        </w:rPr>
        <w:t>およびその関連会社の米国およびその他の国における登録商標または商標です。</w:t>
      </w:r>
    </w:p>
    <w:p w:rsidR="00A365E2" w:rsidRDefault="00A365E2" w:rsidP="00A365E2">
      <w:pPr>
        <w:pStyle w:val="Disclaimertext0"/>
      </w:pPr>
    </w:p>
    <w:p w:rsidR="007F0DB0" w:rsidRPr="00A365E2" w:rsidRDefault="00A365E2" w:rsidP="00A365E2">
      <w:pPr>
        <w:pStyle w:val="Disclaimertext0"/>
      </w:pPr>
      <w:r>
        <w:rPr>
          <w:rFonts w:hint="eastAsia"/>
        </w:rPr>
        <w:t>本書中で使用されている実在の会社名や製品名には、各権利者の保有する商標が含まれることがあります。</w:t>
      </w:r>
    </w:p>
    <w:p w:rsidR="007F0DB0" w:rsidRDefault="00A365E2" w:rsidP="009752CE">
      <w:pPr>
        <w:pStyle w:val="1"/>
        <w:pageBreakBefore/>
      </w:pPr>
      <w:bookmarkStart w:id="1" w:name="_Toc187723148"/>
      <w:r>
        <w:rPr>
          <w:rFonts w:hint="eastAsia"/>
          <w:lang w:eastAsia="ja-JP"/>
        </w:rPr>
        <w:lastRenderedPageBreak/>
        <w:t>はじめに</w:t>
      </w:r>
      <w:bookmarkEnd w:id="1"/>
    </w:p>
    <w:p w:rsidR="007F0DB0" w:rsidRPr="00767617" w:rsidRDefault="00A365E2" w:rsidP="009752CE">
      <w:pPr>
        <w:pStyle w:val="BodyTextLink"/>
        <w:rPr>
          <w:lang w:eastAsia="ja-JP"/>
        </w:rPr>
      </w:pPr>
      <w:r w:rsidRPr="00A365E2">
        <w:t>Microsoft</w:t>
      </w:r>
      <w:r w:rsidR="00BF3B1C">
        <w:rPr>
          <w:rFonts w:hint="eastAsia"/>
          <w:lang w:eastAsia="ja-JP"/>
        </w:rPr>
        <w:t xml:space="preserve"> </w:t>
      </w:r>
      <w:r w:rsidR="00BF3B1C">
        <w:rPr>
          <w:rFonts w:hint="eastAsia"/>
          <w:lang w:eastAsia="ja-JP"/>
        </w:rPr>
        <w:t>は、</w:t>
      </w:r>
      <w:r w:rsidRPr="00A365E2">
        <w:rPr>
          <w:lang w:eastAsia="ja-JP"/>
        </w:rPr>
        <w:t>Windows</w:t>
      </w:r>
      <w:r w:rsidRPr="00A365E2">
        <w:t xml:space="preserve"> Vista® </w:t>
      </w:r>
      <w:r w:rsidRPr="00A365E2">
        <w:rPr>
          <w:rFonts w:hint="eastAsia"/>
        </w:rPr>
        <w:t>と</w:t>
      </w:r>
      <w:r w:rsidRPr="00A365E2">
        <w:t xml:space="preserve"> Windows Server® 2008 </w:t>
      </w:r>
      <w:r w:rsidRPr="00A365E2">
        <w:rPr>
          <w:rFonts w:hint="eastAsia"/>
          <w:lang w:eastAsia="ja-JP"/>
        </w:rPr>
        <w:t>でのメモリ管理に対し、大幅な強化機能を実装しました</w:t>
      </w:r>
      <w:r w:rsidRPr="00A365E2">
        <w:rPr>
          <w:rFonts w:hint="eastAsia"/>
        </w:rPr>
        <w:t>。</w:t>
      </w:r>
      <w:r w:rsidRPr="00A365E2">
        <w:rPr>
          <w:rFonts w:hint="eastAsia"/>
          <w:lang w:eastAsia="ja-JP"/>
        </w:rPr>
        <w:t>これらの変更により、機能が追加され、下記の領域でパフォーマンスが向上します</w:t>
      </w:r>
      <w:r>
        <w:rPr>
          <w:rFonts w:hint="eastAsia"/>
          <w:lang w:eastAsia="ja-JP"/>
        </w:rPr>
        <w:t>。</w:t>
      </w:r>
    </w:p>
    <w:p w:rsidR="00A365E2" w:rsidRPr="00A365E2" w:rsidRDefault="00A365E2" w:rsidP="00A365E2">
      <w:pPr>
        <w:pStyle w:val="BulletList"/>
        <w:rPr>
          <w:lang w:eastAsia="ja-JP"/>
        </w:rPr>
      </w:pPr>
      <w:r w:rsidRPr="00A365E2">
        <w:rPr>
          <w:rFonts w:hint="eastAsia"/>
          <w:lang w:eastAsia="ja-JP"/>
        </w:rPr>
        <w:t>仮想アドレス</w:t>
      </w:r>
      <w:r w:rsidRPr="00A365E2">
        <w:rPr>
          <w:lang w:eastAsia="ja-JP"/>
        </w:rPr>
        <w:t xml:space="preserve"> (VA) </w:t>
      </w:r>
      <w:r w:rsidRPr="00A365E2">
        <w:rPr>
          <w:rFonts w:hint="eastAsia"/>
          <w:lang w:eastAsia="ja-JP"/>
        </w:rPr>
        <w:t>スペースのより効率的な使用。</w:t>
      </w:r>
    </w:p>
    <w:p w:rsidR="00A365E2" w:rsidRPr="00A365E2" w:rsidRDefault="00A365E2" w:rsidP="00A365E2">
      <w:pPr>
        <w:pStyle w:val="BulletList"/>
      </w:pPr>
      <w:r w:rsidRPr="00A365E2">
        <w:rPr>
          <w:rFonts w:hint="eastAsia"/>
          <w:lang w:eastAsia="ja-JP"/>
        </w:rPr>
        <w:t>セキュリティの強化</w:t>
      </w:r>
      <w:r w:rsidRPr="00A365E2">
        <w:rPr>
          <w:rFonts w:hint="eastAsia"/>
        </w:rPr>
        <w:t>。</w:t>
      </w:r>
    </w:p>
    <w:p w:rsidR="00A365E2" w:rsidRPr="00A365E2" w:rsidRDefault="00A365E2" w:rsidP="00A365E2">
      <w:pPr>
        <w:pStyle w:val="BulletList"/>
      </w:pPr>
      <w:r w:rsidRPr="00A365E2">
        <w:t xml:space="preserve">I/O </w:t>
      </w:r>
      <w:r w:rsidRPr="00A365E2">
        <w:rPr>
          <w:rFonts w:hint="eastAsia"/>
          <w:lang w:eastAsia="ja-JP"/>
        </w:rPr>
        <w:t>帯域幅のより効率的な利用</w:t>
      </w:r>
      <w:r w:rsidRPr="00A365E2">
        <w:rPr>
          <w:rFonts w:hint="eastAsia"/>
        </w:rPr>
        <w:t>。</w:t>
      </w:r>
    </w:p>
    <w:p w:rsidR="00A365E2" w:rsidRPr="00A365E2" w:rsidRDefault="00A365E2" w:rsidP="00A365E2">
      <w:pPr>
        <w:pStyle w:val="BulletList"/>
        <w:rPr>
          <w:lang w:eastAsia="ja-JP"/>
        </w:rPr>
      </w:pPr>
      <w:r w:rsidRPr="00A365E2">
        <w:rPr>
          <w:rFonts w:hint="eastAsia"/>
          <w:lang w:eastAsia="ja-JP"/>
        </w:rPr>
        <w:t>より高速の休止状態</w:t>
      </w:r>
      <w:r w:rsidRPr="00A365E2">
        <w:rPr>
          <w:lang w:eastAsia="ja-JP"/>
        </w:rPr>
        <w:t>/</w:t>
      </w:r>
      <w:r w:rsidRPr="00A365E2">
        <w:rPr>
          <w:rFonts w:hint="eastAsia"/>
          <w:lang w:eastAsia="ja-JP"/>
        </w:rPr>
        <w:t>スタンバイおよび再開。</w:t>
      </w:r>
    </w:p>
    <w:p w:rsidR="00A365E2" w:rsidRPr="00A365E2" w:rsidRDefault="00A365E2" w:rsidP="00A365E2">
      <w:pPr>
        <w:pStyle w:val="BulletList"/>
        <w:rPr>
          <w:lang w:eastAsia="ja-JP"/>
        </w:rPr>
      </w:pPr>
      <w:r w:rsidRPr="00A365E2">
        <w:rPr>
          <w:lang w:eastAsia="ja-JP"/>
        </w:rPr>
        <w:t xml:space="preserve">Windows Vista </w:t>
      </w:r>
      <w:r w:rsidRPr="00A365E2">
        <w:rPr>
          <w:rFonts w:hint="eastAsia"/>
          <w:lang w:eastAsia="ja-JP"/>
        </w:rPr>
        <w:t>の高度なビデオ</w:t>
      </w:r>
      <w:r w:rsidRPr="00A365E2">
        <w:rPr>
          <w:lang w:eastAsia="ja-JP"/>
        </w:rPr>
        <w:t xml:space="preserve"> </w:t>
      </w:r>
      <w:r w:rsidRPr="00A365E2">
        <w:rPr>
          <w:rFonts w:hint="eastAsia"/>
          <w:lang w:eastAsia="ja-JP"/>
        </w:rPr>
        <w:t>モデルのサポート。</w:t>
      </w:r>
    </w:p>
    <w:p w:rsidR="00A365E2" w:rsidRPr="00A365E2" w:rsidRDefault="00A365E2" w:rsidP="00A365E2">
      <w:pPr>
        <w:pStyle w:val="BulletList"/>
      </w:pPr>
      <w:proofErr w:type="spellStart"/>
      <w:r w:rsidRPr="00A365E2">
        <w:t>NonUniform</w:t>
      </w:r>
      <w:proofErr w:type="spellEnd"/>
      <w:r w:rsidRPr="00A365E2">
        <w:t xml:space="preserve"> Memory Access (NUMA) </w:t>
      </w:r>
      <w:r w:rsidRPr="00A365E2">
        <w:rPr>
          <w:rFonts w:hint="eastAsia"/>
          <w:lang w:eastAsia="ja-JP"/>
        </w:rPr>
        <w:t>アーキテクチャのサポート</w:t>
      </w:r>
      <w:r w:rsidRPr="00A365E2">
        <w:rPr>
          <w:rFonts w:hint="eastAsia"/>
        </w:rPr>
        <w:t>。</w:t>
      </w:r>
    </w:p>
    <w:p w:rsidR="00A365E2" w:rsidRPr="00A365E2" w:rsidRDefault="00A365E2" w:rsidP="00A365E2">
      <w:pPr>
        <w:pStyle w:val="BulletList"/>
        <w:rPr>
          <w:lang w:eastAsia="ja-JP"/>
        </w:rPr>
      </w:pPr>
      <w:r w:rsidRPr="00A365E2">
        <w:rPr>
          <w:rFonts w:hint="eastAsia"/>
          <w:lang w:eastAsia="ja-JP"/>
        </w:rPr>
        <w:t>サーバー</w:t>
      </w:r>
      <w:r w:rsidRPr="00A365E2">
        <w:rPr>
          <w:lang w:eastAsia="ja-JP"/>
        </w:rPr>
        <w:t xml:space="preserve"> </w:t>
      </w:r>
      <w:r w:rsidRPr="00A365E2">
        <w:rPr>
          <w:rFonts w:hint="eastAsia"/>
          <w:lang w:eastAsia="ja-JP"/>
        </w:rPr>
        <w:t>ハードウェアとアプリケーションのより良いスケーラビリティ。</w:t>
      </w:r>
    </w:p>
    <w:p w:rsidR="007F0DB0" w:rsidRPr="00B0490D" w:rsidRDefault="00A365E2">
      <w:pPr>
        <w:pStyle w:val="BulletList"/>
        <w:rPr>
          <w:lang w:eastAsia="ja-JP"/>
        </w:rPr>
      </w:pPr>
      <w:r w:rsidRPr="00A365E2">
        <w:rPr>
          <w:rFonts w:hint="eastAsia"/>
          <w:lang w:eastAsia="ja-JP"/>
        </w:rPr>
        <w:t>より優れたシステムの整合性。</w:t>
      </w:r>
    </w:p>
    <w:p w:rsidR="007F0DB0" w:rsidRDefault="007F0DB0" w:rsidP="00D86340">
      <w:pPr>
        <w:pStyle w:val="Le"/>
        <w:rPr>
          <w:lang w:eastAsia="ja-JP"/>
        </w:rPr>
      </w:pPr>
    </w:p>
    <w:p w:rsidR="009752CE" w:rsidRDefault="00A365E2">
      <w:pPr>
        <w:pStyle w:val="a0"/>
        <w:rPr>
          <w:lang w:eastAsia="ja-JP"/>
        </w:rPr>
      </w:pPr>
      <w:r w:rsidRPr="00A365E2">
        <w:rPr>
          <w:rFonts w:hint="eastAsia"/>
          <w:lang w:eastAsia="ja-JP"/>
        </w:rPr>
        <w:t>メモリ管理の変更点の多くは、アプリケーションやドライバに対し透過的です。したがって、既存のコードは、変更なしで動作します。ただし、一部の変更点を活用するには、このペーパーで説明するように、開発者は、アプリケーションを変更するか再リンクする必要があります</w:t>
      </w:r>
      <w:r>
        <w:rPr>
          <w:rFonts w:hint="eastAsia"/>
          <w:lang w:eastAsia="ja-JP"/>
        </w:rPr>
        <w:t>。</w:t>
      </w:r>
    </w:p>
    <w:p w:rsidR="00791653" w:rsidRDefault="00C47C73" w:rsidP="00791653">
      <w:pPr>
        <w:pStyle w:val="1"/>
        <w:rPr>
          <w:lang w:eastAsia="ja-JP"/>
        </w:rPr>
      </w:pPr>
      <w:bookmarkStart w:id="2" w:name="_Toc187723149"/>
      <w:r>
        <w:rPr>
          <w:rFonts w:hint="eastAsia"/>
          <w:lang w:eastAsia="ja-JP"/>
        </w:rPr>
        <w:t>メモリ</w:t>
      </w:r>
      <w:r>
        <w:rPr>
          <w:rFonts w:hint="eastAsia"/>
          <w:lang w:eastAsia="ja-JP"/>
        </w:rPr>
        <w:t xml:space="preserve"> </w:t>
      </w:r>
      <w:r>
        <w:rPr>
          <w:rFonts w:hint="eastAsia"/>
          <w:lang w:eastAsia="ja-JP"/>
        </w:rPr>
        <w:t>マネージャについて</w:t>
      </w:r>
      <w:bookmarkEnd w:id="2"/>
    </w:p>
    <w:p w:rsidR="0028533D" w:rsidRDefault="00C47C73" w:rsidP="009752CE">
      <w:pPr>
        <w:pStyle w:val="BodyTextLink"/>
        <w:rPr>
          <w:lang w:eastAsia="ja-JP"/>
        </w:rPr>
      </w:pPr>
      <w:r w:rsidRPr="00C47C73">
        <w:rPr>
          <w:rFonts w:hint="eastAsia"/>
          <w:lang w:eastAsia="ja-JP"/>
        </w:rPr>
        <w:t>メモリ</w:t>
      </w:r>
      <w:r w:rsidRPr="00C47C73">
        <w:rPr>
          <w:rFonts w:hint="eastAsia"/>
          <w:lang w:eastAsia="ja-JP"/>
        </w:rPr>
        <w:t xml:space="preserve"> </w:t>
      </w:r>
      <w:r w:rsidRPr="00C47C73">
        <w:rPr>
          <w:rFonts w:hint="eastAsia"/>
          <w:lang w:eastAsia="ja-JP"/>
        </w:rPr>
        <w:t>マネージャは、オペレーティング</w:t>
      </w:r>
      <w:r w:rsidRPr="00C47C73">
        <w:rPr>
          <w:rFonts w:hint="eastAsia"/>
          <w:lang w:eastAsia="ja-JP"/>
        </w:rPr>
        <w:t xml:space="preserve"> </w:t>
      </w:r>
      <w:r w:rsidRPr="00C47C73">
        <w:rPr>
          <w:rFonts w:hint="eastAsia"/>
          <w:lang w:eastAsia="ja-JP"/>
        </w:rPr>
        <w:t>システムの物理メモリと仮想メモリの割り当ておよび管理を処理します。メモリ</w:t>
      </w:r>
      <w:r w:rsidRPr="00C47C73">
        <w:rPr>
          <w:rFonts w:hint="eastAsia"/>
          <w:lang w:eastAsia="ja-JP"/>
        </w:rPr>
        <w:t xml:space="preserve"> </w:t>
      </w:r>
      <w:r w:rsidRPr="00C47C73">
        <w:rPr>
          <w:rFonts w:hint="eastAsia"/>
          <w:lang w:eastAsia="ja-JP"/>
        </w:rPr>
        <w:t>マネージャが提供する最も重要なサービスは、次のとおりです</w:t>
      </w:r>
      <w:r>
        <w:rPr>
          <w:rFonts w:hint="eastAsia"/>
          <w:lang w:eastAsia="ja-JP"/>
        </w:rPr>
        <w:t>。</w:t>
      </w:r>
    </w:p>
    <w:p w:rsidR="00C47C73" w:rsidRDefault="00C47C73" w:rsidP="00C47C73">
      <w:pPr>
        <w:pStyle w:val="BulletList"/>
        <w:rPr>
          <w:lang w:eastAsia="ja-JP"/>
        </w:rPr>
      </w:pPr>
      <w:r>
        <w:rPr>
          <w:rFonts w:hint="eastAsia"/>
          <w:lang w:eastAsia="ja-JP"/>
        </w:rPr>
        <w:t>ページ</w:t>
      </w:r>
      <w:r>
        <w:rPr>
          <w:rFonts w:hint="eastAsia"/>
          <w:lang w:eastAsia="ja-JP"/>
        </w:rPr>
        <w:t xml:space="preserve"> </w:t>
      </w:r>
      <w:r>
        <w:rPr>
          <w:rFonts w:hint="eastAsia"/>
          <w:lang w:eastAsia="ja-JP"/>
        </w:rPr>
        <w:t>メモリ</w:t>
      </w:r>
      <w:r>
        <w:rPr>
          <w:rFonts w:hint="eastAsia"/>
          <w:lang w:eastAsia="ja-JP"/>
        </w:rPr>
        <w:t xml:space="preserve"> </w:t>
      </w:r>
      <w:r>
        <w:rPr>
          <w:rFonts w:hint="eastAsia"/>
          <w:lang w:eastAsia="ja-JP"/>
        </w:rPr>
        <w:t>プール、非ページ</w:t>
      </w:r>
      <w:r>
        <w:rPr>
          <w:rFonts w:hint="eastAsia"/>
          <w:lang w:eastAsia="ja-JP"/>
        </w:rPr>
        <w:t xml:space="preserve"> </w:t>
      </w:r>
      <w:r>
        <w:rPr>
          <w:rFonts w:hint="eastAsia"/>
          <w:lang w:eastAsia="ja-JP"/>
        </w:rPr>
        <w:t>メモリ</w:t>
      </w:r>
      <w:r>
        <w:rPr>
          <w:rFonts w:hint="eastAsia"/>
          <w:lang w:eastAsia="ja-JP"/>
        </w:rPr>
        <w:t xml:space="preserve"> </w:t>
      </w:r>
      <w:r>
        <w:rPr>
          <w:rFonts w:hint="eastAsia"/>
          <w:lang w:eastAsia="ja-JP"/>
        </w:rPr>
        <w:t>プール、システム</w:t>
      </w:r>
      <w:r>
        <w:rPr>
          <w:rFonts w:hint="eastAsia"/>
          <w:lang w:eastAsia="ja-JP"/>
        </w:rPr>
        <w:t xml:space="preserve"> </w:t>
      </w:r>
      <w:r>
        <w:rPr>
          <w:rFonts w:hint="eastAsia"/>
          <w:lang w:eastAsia="ja-JP"/>
        </w:rPr>
        <w:t>キャッシュなど、主なシステム</w:t>
      </w:r>
      <w:r>
        <w:rPr>
          <w:rFonts w:hint="eastAsia"/>
          <w:lang w:eastAsia="ja-JP"/>
        </w:rPr>
        <w:t xml:space="preserve"> </w:t>
      </w:r>
      <w:r>
        <w:rPr>
          <w:rFonts w:hint="eastAsia"/>
          <w:lang w:eastAsia="ja-JP"/>
        </w:rPr>
        <w:t>リソースの管理。</w:t>
      </w:r>
    </w:p>
    <w:p w:rsidR="00C47C73" w:rsidRDefault="00C47C73" w:rsidP="00C47C73">
      <w:pPr>
        <w:pStyle w:val="BulletList"/>
        <w:rPr>
          <w:lang w:eastAsia="ja-JP"/>
        </w:rPr>
      </w:pPr>
      <w:r>
        <w:rPr>
          <w:rFonts w:hint="eastAsia"/>
          <w:lang w:eastAsia="ja-JP"/>
        </w:rPr>
        <w:t>物理メモリへの</w:t>
      </w:r>
      <w:r>
        <w:rPr>
          <w:rFonts w:hint="eastAsia"/>
          <w:lang w:eastAsia="ja-JP"/>
        </w:rPr>
        <w:t xml:space="preserve"> VA </w:t>
      </w:r>
      <w:r>
        <w:rPr>
          <w:rFonts w:hint="eastAsia"/>
          <w:lang w:eastAsia="ja-JP"/>
        </w:rPr>
        <w:t>スペースのマッピング。</w:t>
      </w:r>
    </w:p>
    <w:p w:rsidR="00C47C73" w:rsidRDefault="00C47C73" w:rsidP="00C47C73">
      <w:pPr>
        <w:pStyle w:val="BulletList"/>
      </w:pPr>
      <w:r>
        <w:rPr>
          <w:rFonts w:hint="eastAsia"/>
          <w:lang w:eastAsia="ja-JP"/>
        </w:rPr>
        <w:t>ページング</w:t>
      </w:r>
      <w:r>
        <w:rPr>
          <w:rFonts w:hint="eastAsia"/>
        </w:rPr>
        <w:t>。</w:t>
      </w:r>
    </w:p>
    <w:p w:rsidR="000F16A1" w:rsidRDefault="00C47C73" w:rsidP="006F0456">
      <w:pPr>
        <w:pStyle w:val="BulletList"/>
        <w:rPr>
          <w:lang w:eastAsia="ja-JP"/>
        </w:rPr>
      </w:pPr>
      <w:r>
        <w:rPr>
          <w:rFonts w:hint="eastAsia"/>
          <w:lang w:eastAsia="ja-JP"/>
        </w:rPr>
        <w:t>各プロセスのアドレス</w:t>
      </w:r>
      <w:r>
        <w:rPr>
          <w:rFonts w:hint="eastAsia"/>
          <w:lang w:eastAsia="ja-JP"/>
        </w:rPr>
        <w:t xml:space="preserve"> </w:t>
      </w:r>
      <w:r>
        <w:rPr>
          <w:rFonts w:hint="eastAsia"/>
          <w:lang w:eastAsia="ja-JP"/>
        </w:rPr>
        <w:t>スペースの、互いのスペースやオペレーティング</w:t>
      </w:r>
      <w:r>
        <w:rPr>
          <w:rFonts w:hint="eastAsia"/>
          <w:lang w:eastAsia="ja-JP"/>
        </w:rPr>
        <w:t xml:space="preserve"> </w:t>
      </w:r>
      <w:r>
        <w:rPr>
          <w:rFonts w:hint="eastAsia"/>
          <w:lang w:eastAsia="ja-JP"/>
        </w:rPr>
        <w:t>システム自体からの保護。</w:t>
      </w:r>
    </w:p>
    <w:p w:rsidR="00375423" w:rsidRDefault="00375423" w:rsidP="0028533D">
      <w:pPr>
        <w:pStyle w:val="Le"/>
        <w:rPr>
          <w:lang w:eastAsia="ja-JP"/>
        </w:rPr>
      </w:pPr>
    </w:p>
    <w:p w:rsidR="004E6FB1" w:rsidRDefault="00C47C73" w:rsidP="00AC485F">
      <w:pPr>
        <w:pStyle w:val="BodyTextLink"/>
        <w:rPr>
          <w:lang w:eastAsia="ja-JP"/>
        </w:rPr>
      </w:pPr>
      <w:r w:rsidRPr="00C47C73">
        <w:rPr>
          <w:rFonts w:hint="eastAsia"/>
          <w:lang w:eastAsia="ja-JP"/>
        </w:rPr>
        <w:lastRenderedPageBreak/>
        <w:t>図</w:t>
      </w:r>
      <w:r w:rsidRPr="00C47C73">
        <w:rPr>
          <w:rFonts w:hint="eastAsia"/>
          <w:lang w:eastAsia="ja-JP"/>
        </w:rPr>
        <w:t xml:space="preserve"> 1 </w:t>
      </w:r>
      <w:r w:rsidRPr="00C47C73">
        <w:rPr>
          <w:rFonts w:hint="eastAsia"/>
          <w:lang w:eastAsia="ja-JP"/>
        </w:rPr>
        <w:t>が示すように、メモリ</w:t>
      </w:r>
      <w:r w:rsidRPr="00C47C73">
        <w:rPr>
          <w:rFonts w:hint="eastAsia"/>
          <w:lang w:eastAsia="ja-JP"/>
        </w:rPr>
        <w:t xml:space="preserve"> </w:t>
      </w:r>
      <w:r w:rsidRPr="00C47C73">
        <w:rPr>
          <w:rFonts w:hint="eastAsia"/>
          <w:lang w:eastAsia="ja-JP"/>
        </w:rPr>
        <w:t>マネージャは、</w:t>
      </w:r>
      <w:r w:rsidRPr="00C47C73">
        <w:rPr>
          <w:rFonts w:hint="eastAsia"/>
          <w:lang w:eastAsia="ja-JP"/>
        </w:rPr>
        <w:t xml:space="preserve">I/O </w:t>
      </w:r>
      <w:r w:rsidRPr="00C47C73">
        <w:rPr>
          <w:rFonts w:hint="eastAsia"/>
          <w:lang w:eastAsia="ja-JP"/>
        </w:rPr>
        <w:t>マネージャやキャッシュ</w:t>
      </w:r>
      <w:r w:rsidRPr="00C47C73">
        <w:rPr>
          <w:rFonts w:hint="eastAsia"/>
          <w:lang w:eastAsia="ja-JP"/>
        </w:rPr>
        <w:t xml:space="preserve"> </w:t>
      </w:r>
      <w:r w:rsidRPr="00C47C73">
        <w:rPr>
          <w:rFonts w:hint="eastAsia"/>
          <w:lang w:eastAsia="ja-JP"/>
        </w:rPr>
        <w:t>マネージャと連携し、必要なデータにプロセスが迅速にアクセスできるようにします。</w:t>
      </w:r>
    </w:p>
    <w:p w:rsidR="00AB5ED2" w:rsidRDefault="00082D42" w:rsidP="00D41F3D">
      <w:pPr>
        <w:pStyle w:val="BodyTextLink"/>
      </w:pPr>
      <w:r>
        <w:rPr>
          <w:noProof/>
          <w:lang w:eastAsia="ja-JP"/>
        </w:rPr>
        <w:drawing>
          <wp:inline distT="0" distB="0" distL="0" distR="0">
            <wp:extent cx="3291840" cy="3520440"/>
            <wp:effectExtent l="1905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291840" cy="3520440"/>
                    </a:xfrm>
                    <a:prstGeom prst="rect">
                      <a:avLst/>
                    </a:prstGeom>
                    <a:noFill/>
                    <a:ln w="9525">
                      <a:noFill/>
                      <a:miter lim="800000"/>
                      <a:headEnd/>
                      <a:tailEnd/>
                    </a:ln>
                  </pic:spPr>
                </pic:pic>
              </a:graphicData>
            </a:graphic>
          </wp:inline>
        </w:drawing>
      </w:r>
    </w:p>
    <w:p w:rsidR="00D07CEC" w:rsidRDefault="00C47C73" w:rsidP="00581993">
      <w:pPr>
        <w:pStyle w:val="FigCap"/>
      </w:pPr>
      <w:r w:rsidRPr="00C47C73">
        <w:rPr>
          <w:rFonts w:hint="eastAsia"/>
        </w:rPr>
        <w:t>図</w:t>
      </w:r>
      <w:r w:rsidRPr="00C47C73">
        <w:rPr>
          <w:rFonts w:hint="eastAsia"/>
        </w:rPr>
        <w:t xml:space="preserve"> 1. </w:t>
      </w:r>
      <w:r w:rsidRPr="00C47C73">
        <w:rPr>
          <w:rFonts w:hint="eastAsia"/>
        </w:rPr>
        <w:t>メモリ</w:t>
      </w:r>
      <w:r w:rsidRPr="00C47C73">
        <w:rPr>
          <w:rFonts w:hint="eastAsia"/>
        </w:rPr>
        <w:t xml:space="preserve"> </w:t>
      </w:r>
      <w:r w:rsidRPr="00C47C73">
        <w:rPr>
          <w:rFonts w:hint="eastAsia"/>
        </w:rPr>
        <w:t>マネージャ、</w:t>
      </w:r>
      <w:r w:rsidRPr="00C47C73">
        <w:rPr>
          <w:rFonts w:hint="eastAsia"/>
        </w:rPr>
        <w:t xml:space="preserve">I/O </w:t>
      </w:r>
      <w:r w:rsidRPr="00C47C73">
        <w:rPr>
          <w:rFonts w:hint="eastAsia"/>
        </w:rPr>
        <w:t>マネージャ、およびキャッシュ</w:t>
      </w:r>
      <w:r w:rsidRPr="00C47C73">
        <w:rPr>
          <w:rFonts w:hint="eastAsia"/>
        </w:rPr>
        <w:t xml:space="preserve"> </w:t>
      </w:r>
      <w:r w:rsidRPr="00C47C73">
        <w:rPr>
          <w:rFonts w:hint="eastAsia"/>
        </w:rPr>
        <w:t>マネージャ</w:t>
      </w:r>
    </w:p>
    <w:p w:rsidR="00D07CEC" w:rsidRPr="00D07CEC" w:rsidRDefault="00581993" w:rsidP="00581993">
      <w:pPr>
        <w:pStyle w:val="a0"/>
        <w:rPr>
          <w:lang w:eastAsia="ja-JP"/>
        </w:rPr>
      </w:pPr>
      <w:r w:rsidRPr="00581993">
        <w:rPr>
          <w:rFonts w:hint="eastAsia"/>
          <w:lang w:eastAsia="ja-JP"/>
        </w:rPr>
        <w:t>図</w:t>
      </w:r>
      <w:r w:rsidRPr="00581993">
        <w:rPr>
          <w:rFonts w:hint="eastAsia"/>
          <w:lang w:eastAsia="ja-JP"/>
        </w:rPr>
        <w:t xml:space="preserve"> 1 </w:t>
      </w:r>
      <w:r w:rsidRPr="00581993">
        <w:rPr>
          <w:rFonts w:hint="eastAsia"/>
          <w:lang w:eastAsia="ja-JP"/>
        </w:rPr>
        <w:t>が示すように、ファイル</w:t>
      </w:r>
      <w:r w:rsidRPr="00581993">
        <w:rPr>
          <w:rFonts w:hint="eastAsia"/>
          <w:lang w:eastAsia="ja-JP"/>
        </w:rPr>
        <w:t xml:space="preserve"> </w:t>
      </w:r>
      <w:r w:rsidRPr="00581993">
        <w:rPr>
          <w:rFonts w:hint="eastAsia"/>
          <w:lang w:eastAsia="ja-JP"/>
        </w:rPr>
        <w:t>システムは、アプリケーションから</w:t>
      </w:r>
      <w:r w:rsidRPr="00581993">
        <w:rPr>
          <w:rFonts w:hint="eastAsia"/>
          <w:lang w:eastAsia="ja-JP"/>
        </w:rPr>
        <w:t xml:space="preserve"> I/O </w:t>
      </w:r>
      <w:r w:rsidRPr="00581993">
        <w:rPr>
          <w:rFonts w:hint="eastAsia"/>
          <w:lang w:eastAsia="ja-JP"/>
        </w:rPr>
        <w:t>要求を受信し、</w:t>
      </w:r>
      <w:r w:rsidRPr="00581993">
        <w:rPr>
          <w:rFonts w:hint="eastAsia"/>
          <w:lang w:eastAsia="ja-JP"/>
        </w:rPr>
        <w:t xml:space="preserve">I/O </w:t>
      </w:r>
      <w:r w:rsidRPr="00581993">
        <w:rPr>
          <w:rFonts w:hint="eastAsia"/>
          <w:lang w:eastAsia="ja-JP"/>
        </w:rPr>
        <w:t>マネージャまたはキャッシュ</w:t>
      </w:r>
      <w:r w:rsidRPr="00581993">
        <w:rPr>
          <w:rFonts w:hint="eastAsia"/>
          <w:lang w:eastAsia="ja-JP"/>
        </w:rPr>
        <w:t xml:space="preserve"> </w:t>
      </w:r>
      <w:r w:rsidRPr="00581993">
        <w:rPr>
          <w:rFonts w:hint="eastAsia"/>
          <w:lang w:eastAsia="ja-JP"/>
        </w:rPr>
        <w:t>マネージャを呼び出して、要求を処理します。</w:t>
      </w:r>
      <w:r w:rsidRPr="00581993">
        <w:rPr>
          <w:rFonts w:hint="eastAsia"/>
          <w:lang w:eastAsia="ja-JP"/>
        </w:rPr>
        <w:t xml:space="preserve">I/O </w:t>
      </w:r>
      <w:r w:rsidRPr="00581993">
        <w:rPr>
          <w:rFonts w:hint="eastAsia"/>
          <w:lang w:eastAsia="ja-JP"/>
        </w:rPr>
        <w:t>マネージャは、デバイスとアプリケーション間の相互作用を処理します。</w:t>
      </w:r>
      <w:r w:rsidRPr="00581993">
        <w:rPr>
          <w:rFonts w:hint="eastAsia"/>
          <w:lang w:eastAsia="ja-JP"/>
        </w:rPr>
        <w:t xml:space="preserve">I/O </w:t>
      </w:r>
      <w:r w:rsidRPr="00581993">
        <w:rPr>
          <w:rFonts w:hint="eastAsia"/>
          <w:lang w:eastAsia="ja-JP"/>
        </w:rPr>
        <w:t>マネージャとアプリケーションはどちらも、メモリ</w:t>
      </w:r>
      <w:r w:rsidRPr="00581993">
        <w:rPr>
          <w:rFonts w:hint="eastAsia"/>
          <w:lang w:eastAsia="ja-JP"/>
        </w:rPr>
        <w:t xml:space="preserve"> </w:t>
      </w:r>
      <w:r w:rsidRPr="00581993">
        <w:rPr>
          <w:rFonts w:hint="eastAsia"/>
          <w:lang w:eastAsia="ja-JP"/>
        </w:rPr>
        <w:t>マネージャを呼び出し、ドライバのためにファイルをマップし、内部使用用にメモリを割り当てます。メモリ</w:t>
      </w:r>
      <w:r w:rsidRPr="00581993">
        <w:rPr>
          <w:rFonts w:hint="eastAsia"/>
          <w:lang w:eastAsia="ja-JP"/>
        </w:rPr>
        <w:t xml:space="preserve"> </w:t>
      </w:r>
      <w:r w:rsidRPr="00581993">
        <w:rPr>
          <w:rFonts w:hint="eastAsia"/>
          <w:lang w:eastAsia="ja-JP"/>
        </w:rPr>
        <w:t>マネージャは、マップされたファイルに対する後続のすべてのアクセスでの要件に合わせて、ページ</w:t>
      </w:r>
      <w:r w:rsidRPr="00581993">
        <w:rPr>
          <w:rFonts w:hint="eastAsia"/>
          <w:lang w:eastAsia="ja-JP"/>
        </w:rPr>
        <w:t xml:space="preserve"> </w:t>
      </w:r>
      <w:r w:rsidRPr="00581993">
        <w:rPr>
          <w:rFonts w:hint="eastAsia"/>
          <w:lang w:eastAsia="ja-JP"/>
        </w:rPr>
        <w:t>フォールトを処理します。キャッシュ</w:t>
      </w:r>
      <w:r w:rsidRPr="00581993">
        <w:rPr>
          <w:rFonts w:hint="eastAsia"/>
          <w:lang w:eastAsia="ja-JP"/>
        </w:rPr>
        <w:t xml:space="preserve"> </w:t>
      </w:r>
      <w:r w:rsidRPr="00581993">
        <w:rPr>
          <w:rFonts w:hint="eastAsia"/>
          <w:lang w:eastAsia="ja-JP"/>
        </w:rPr>
        <w:t>マネージャは、高速</w:t>
      </w:r>
      <w:r w:rsidRPr="00581993">
        <w:rPr>
          <w:rFonts w:hint="eastAsia"/>
          <w:lang w:eastAsia="ja-JP"/>
        </w:rPr>
        <w:t xml:space="preserve"> I/O </w:t>
      </w:r>
      <w:r w:rsidRPr="00581993">
        <w:rPr>
          <w:rFonts w:hint="eastAsia"/>
          <w:lang w:eastAsia="ja-JP"/>
        </w:rPr>
        <w:t>とキャッシュされた</w:t>
      </w:r>
      <w:r w:rsidRPr="00581993">
        <w:rPr>
          <w:rFonts w:hint="eastAsia"/>
          <w:lang w:eastAsia="ja-JP"/>
        </w:rPr>
        <w:t xml:space="preserve"> I/O </w:t>
      </w:r>
      <w:r w:rsidRPr="00581993">
        <w:rPr>
          <w:rFonts w:hint="eastAsia"/>
          <w:lang w:eastAsia="ja-JP"/>
        </w:rPr>
        <w:t>の両方に対し、ファイル</w:t>
      </w:r>
      <w:r w:rsidRPr="00581993">
        <w:rPr>
          <w:rFonts w:hint="eastAsia"/>
          <w:lang w:eastAsia="ja-JP"/>
        </w:rPr>
        <w:t xml:space="preserve"> </w:t>
      </w:r>
      <w:r w:rsidRPr="00581993">
        <w:rPr>
          <w:rFonts w:hint="eastAsia"/>
          <w:lang w:eastAsia="ja-JP"/>
        </w:rPr>
        <w:t>システムとメモリ</w:t>
      </w:r>
      <w:r w:rsidRPr="00581993">
        <w:rPr>
          <w:rFonts w:hint="eastAsia"/>
          <w:lang w:eastAsia="ja-JP"/>
        </w:rPr>
        <w:t xml:space="preserve"> </w:t>
      </w:r>
      <w:r w:rsidRPr="00581993">
        <w:rPr>
          <w:rFonts w:hint="eastAsia"/>
          <w:lang w:eastAsia="ja-JP"/>
        </w:rPr>
        <w:t>マネージャ間のインターフェイスを提供します。キャッシュ</w:t>
      </w:r>
      <w:r w:rsidRPr="00581993">
        <w:rPr>
          <w:rFonts w:hint="eastAsia"/>
          <w:lang w:eastAsia="ja-JP"/>
        </w:rPr>
        <w:t xml:space="preserve"> </w:t>
      </w:r>
      <w:r w:rsidRPr="00581993">
        <w:rPr>
          <w:rFonts w:hint="eastAsia"/>
          <w:lang w:eastAsia="ja-JP"/>
        </w:rPr>
        <w:t>マネージャは、カーネル</w:t>
      </w:r>
      <w:r w:rsidRPr="00581993">
        <w:rPr>
          <w:rFonts w:hint="eastAsia"/>
          <w:lang w:eastAsia="ja-JP"/>
        </w:rPr>
        <w:t xml:space="preserve"> VA </w:t>
      </w:r>
      <w:r w:rsidRPr="00581993">
        <w:rPr>
          <w:rFonts w:hint="eastAsia"/>
          <w:lang w:eastAsia="ja-JP"/>
        </w:rPr>
        <w:t>スペースの一部を割り当て、キャッシュされた</w:t>
      </w:r>
      <w:r w:rsidRPr="00581993">
        <w:rPr>
          <w:rFonts w:hint="eastAsia"/>
          <w:lang w:eastAsia="ja-JP"/>
        </w:rPr>
        <w:t xml:space="preserve"> I/O </w:t>
      </w:r>
      <w:r w:rsidRPr="00581993">
        <w:rPr>
          <w:rFonts w:hint="eastAsia"/>
          <w:lang w:eastAsia="ja-JP"/>
        </w:rPr>
        <w:t>アクセス</w:t>
      </w:r>
      <w:r w:rsidRPr="00581993">
        <w:rPr>
          <w:rFonts w:hint="eastAsia"/>
          <w:lang w:eastAsia="ja-JP"/>
        </w:rPr>
        <w:t xml:space="preserve"> </w:t>
      </w:r>
      <w:r w:rsidRPr="00581993">
        <w:rPr>
          <w:rFonts w:hint="eastAsia"/>
          <w:lang w:eastAsia="ja-JP"/>
        </w:rPr>
        <w:t>パターンに基づき、ファイルのビューをマップします。</w:t>
      </w:r>
    </w:p>
    <w:p w:rsidR="007F0DB0" w:rsidRDefault="00D07CEC">
      <w:pPr>
        <w:pStyle w:val="1"/>
        <w:rPr>
          <w:lang w:eastAsia="ja-JP"/>
        </w:rPr>
      </w:pPr>
      <w:bookmarkStart w:id="3" w:name="_Toc187723150"/>
      <w:r>
        <w:rPr>
          <w:rFonts w:hint="eastAsia"/>
          <w:lang w:eastAsia="ja-JP"/>
        </w:rPr>
        <w:t>仮想アドレス</w:t>
      </w:r>
      <w:r>
        <w:rPr>
          <w:rFonts w:hint="eastAsia"/>
          <w:lang w:eastAsia="ja-JP"/>
        </w:rPr>
        <w:t xml:space="preserve"> </w:t>
      </w:r>
      <w:r>
        <w:rPr>
          <w:rFonts w:hint="eastAsia"/>
          <w:lang w:eastAsia="ja-JP"/>
        </w:rPr>
        <w:t>スペース</w:t>
      </w:r>
      <w:bookmarkEnd w:id="3"/>
    </w:p>
    <w:p w:rsidR="000C7E5C" w:rsidRDefault="00D07CEC" w:rsidP="009752CE">
      <w:pPr>
        <w:pStyle w:val="BodyTextLink"/>
        <w:rPr>
          <w:lang w:eastAsia="ja-JP"/>
        </w:rPr>
      </w:pPr>
      <w:r w:rsidRPr="00D07CEC">
        <w:rPr>
          <w:rFonts w:hint="eastAsia"/>
          <w:lang w:eastAsia="ja-JP"/>
        </w:rPr>
        <w:t xml:space="preserve">Window Vista </w:t>
      </w:r>
      <w:r w:rsidRPr="00D07CEC">
        <w:rPr>
          <w:rFonts w:hint="eastAsia"/>
          <w:lang w:eastAsia="ja-JP"/>
        </w:rPr>
        <w:t>では、</w:t>
      </w:r>
      <w:r w:rsidRPr="00D07CEC">
        <w:rPr>
          <w:rFonts w:hint="eastAsia"/>
          <w:lang w:eastAsia="ja-JP"/>
        </w:rPr>
        <w:t xml:space="preserve">VA </w:t>
      </w:r>
      <w:r w:rsidRPr="00D07CEC">
        <w:rPr>
          <w:rFonts w:hint="eastAsia"/>
          <w:lang w:eastAsia="ja-JP"/>
        </w:rPr>
        <w:t>スペースをより効率的に使用し、管理を簡略化し、より多数のプロセッサやより大きなメモリ構成に対しスケーラビリティを向上させるため、重要な変更点を実装します。これらの変更により、レジストリ</w:t>
      </w:r>
      <w:r w:rsidRPr="00D07CEC">
        <w:rPr>
          <w:rFonts w:hint="eastAsia"/>
          <w:lang w:eastAsia="ja-JP"/>
        </w:rPr>
        <w:t xml:space="preserve"> </w:t>
      </w:r>
      <w:r w:rsidRPr="00D07CEC">
        <w:rPr>
          <w:rFonts w:hint="eastAsia"/>
          <w:lang w:eastAsia="ja-JP"/>
        </w:rPr>
        <w:t>サイズ、構成、および</w:t>
      </w:r>
      <w:r w:rsidRPr="00D07CEC">
        <w:rPr>
          <w:rFonts w:hint="eastAsia"/>
          <w:lang w:eastAsia="ja-JP"/>
        </w:rPr>
        <w:t xml:space="preserve"> Stock Keeping Unit (SKU) </w:t>
      </w:r>
      <w:r w:rsidRPr="00D07CEC">
        <w:rPr>
          <w:rFonts w:hint="eastAsia"/>
          <w:lang w:eastAsia="ja-JP"/>
        </w:rPr>
        <w:t>に基づく違いが大幅になくなります。</w:t>
      </w:r>
      <w:r w:rsidRPr="00D07CEC">
        <w:rPr>
          <w:rFonts w:hint="eastAsia"/>
          <w:lang w:eastAsia="ja-JP"/>
        </w:rPr>
        <w:t xml:space="preserve">VA </w:t>
      </w:r>
      <w:r w:rsidRPr="00D07CEC">
        <w:rPr>
          <w:rFonts w:hint="eastAsia"/>
          <w:lang w:eastAsia="ja-JP"/>
        </w:rPr>
        <w:t>スペースの主な変更点は、次のとおりです。</w:t>
      </w:r>
    </w:p>
    <w:p w:rsidR="00D07CEC" w:rsidRDefault="00D07CEC" w:rsidP="00D07CEC">
      <w:pPr>
        <w:pStyle w:val="BulletList"/>
        <w:rPr>
          <w:lang w:eastAsia="ja-JP"/>
        </w:rPr>
      </w:pPr>
      <w:r>
        <w:rPr>
          <w:rFonts w:hint="eastAsia"/>
          <w:lang w:eastAsia="ja-JP"/>
        </w:rPr>
        <w:t>カーネル仮想アドレス</w:t>
      </w:r>
      <w:r>
        <w:rPr>
          <w:rFonts w:hint="eastAsia"/>
          <w:lang w:eastAsia="ja-JP"/>
        </w:rPr>
        <w:t xml:space="preserve"> </w:t>
      </w:r>
      <w:r>
        <w:rPr>
          <w:rFonts w:hint="eastAsia"/>
          <w:lang w:eastAsia="ja-JP"/>
        </w:rPr>
        <w:t>スペースの動的な割り当て</w:t>
      </w:r>
    </w:p>
    <w:p w:rsidR="00D07CEC" w:rsidRDefault="00D07CEC" w:rsidP="00D07CEC">
      <w:pPr>
        <w:pStyle w:val="BulletList"/>
        <w:rPr>
          <w:lang w:eastAsia="ja-JP"/>
        </w:rPr>
      </w:pPr>
      <w:r>
        <w:rPr>
          <w:rFonts w:hint="eastAsia"/>
          <w:lang w:eastAsia="ja-JP"/>
        </w:rPr>
        <w:t xml:space="preserve">x86 </w:t>
      </w:r>
      <w:r>
        <w:rPr>
          <w:rFonts w:hint="eastAsia"/>
          <w:lang w:eastAsia="ja-JP"/>
        </w:rPr>
        <w:t>アーキテクチャでのカーネル</w:t>
      </w:r>
      <w:r>
        <w:rPr>
          <w:rFonts w:hint="eastAsia"/>
          <w:lang w:eastAsia="ja-JP"/>
        </w:rPr>
        <w:t xml:space="preserve"> </w:t>
      </w:r>
      <w:r>
        <w:rPr>
          <w:rFonts w:hint="eastAsia"/>
          <w:lang w:eastAsia="ja-JP"/>
        </w:rPr>
        <w:t>モード</w:t>
      </w:r>
      <w:r>
        <w:rPr>
          <w:rFonts w:hint="eastAsia"/>
          <w:lang w:eastAsia="ja-JP"/>
        </w:rPr>
        <w:t xml:space="preserve"> </w:t>
      </w:r>
      <w:r>
        <w:rPr>
          <w:rFonts w:hint="eastAsia"/>
          <w:lang w:eastAsia="ja-JP"/>
        </w:rPr>
        <w:t>スタック</w:t>
      </w:r>
      <w:r>
        <w:rPr>
          <w:rFonts w:hint="eastAsia"/>
          <w:lang w:eastAsia="ja-JP"/>
        </w:rPr>
        <w:t xml:space="preserve"> </w:t>
      </w:r>
      <w:r>
        <w:rPr>
          <w:rFonts w:hint="eastAsia"/>
          <w:lang w:eastAsia="ja-JP"/>
        </w:rPr>
        <w:t>ジャンプ</w:t>
      </w:r>
    </w:p>
    <w:p w:rsidR="00D07CEC" w:rsidRDefault="00D07CEC" w:rsidP="003B1C76">
      <w:pPr>
        <w:pStyle w:val="BulletList"/>
        <w:rPr>
          <w:lang w:eastAsia="ja-JP"/>
        </w:rPr>
      </w:pPr>
      <w:r>
        <w:rPr>
          <w:rFonts w:hint="eastAsia"/>
          <w:lang w:eastAsia="ja-JP"/>
        </w:rPr>
        <w:t>余剰プール</w:t>
      </w:r>
      <w:r>
        <w:rPr>
          <w:rFonts w:hint="eastAsia"/>
          <w:lang w:eastAsia="ja-JP"/>
        </w:rPr>
        <w:t xml:space="preserve"> </w:t>
      </w:r>
      <w:r>
        <w:rPr>
          <w:rFonts w:hint="eastAsia"/>
          <w:lang w:eastAsia="ja-JP"/>
        </w:rPr>
        <w:t>メモリの使用</w:t>
      </w:r>
    </w:p>
    <w:p w:rsidR="007F0DB0" w:rsidRDefault="003B1C76">
      <w:pPr>
        <w:pStyle w:val="2"/>
        <w:rPr>
          <w:lang w:eastAsia="ja-JP"/>
        </w:rPr>
      </w:pPr>
      <w:bookmarkStart w:id="4" w:name="_Toc187723151"/>
      <w:r w:rsidRPr="003B1C76">
        <w:rPr>
          <w:rFonts w:hint="eastAsia"/>
          <w:lang w:eastAsia="ja-JP"/>
        </w:rPr>
        <w:t>カーネル仮想アドレス</w:t>
      </w:r>
      <w:r w:rsidRPr="003B1C76">
        <w:rPr>
          <w:rFonts w:hint="eastAsia"/>
          <w:lang w:eastAsia="ja-JP"/>
        </w:rPr>
        <w:t xml:space="preserve"> </w:t>
      </w:r>
      <w:r w:rsidRPr="003B1C76">
        <w:rPr>
          <w:rFonts w:hint="eastAsia"/>
          <w:lang w:eastAsia="ja-JP"/>
        </w:rPr>
        <w:t>スペースの動的な割り当て</w:t>
      </w:r>
      <w:bookmarkEnd w:id="4"/>
    </w:p>
    <w:p w:rsidR="009752CE" w:rsidRDefault="003B1C76">
      <w:pPr>
        <w:pStyle w:val="a0"/>
        <w:rPr>
          <w:lang w:eastAsia="ja-JP"/>
        </w:rPr>
      </w:pPr>
      <w:r w:rsidRPr="003B1C76">
        <w:rPr>
          <w:rFonts w:hint="eastAsia"/>
          <w:lang w:eastAsia="ja-JP"/>
        </w:rPr>
        <w:t xml:space="preserve">Windows Vista </w:t>
      </w:r>
      <w:r w:rsidRPr="003B1C76">
        <w:rPr>
          <w:rFonts w:hint="eastAsia"/>
          <w:lang w:eastAsia="ja-JP"/>
        </w:rPr>
        <w:t>およびそれ以降の</w:t>
      </w:r>
      <w:r w:rsidRPr="003B1C76">
        <w:rPr>
          <w:rFonts w:hint="eastAsia"/>
          <w:lang w:eastAsia="ja-JP"/>
        </w:rPr>
        <w:t xml:space="preserve"> Windows </w:t>
      </w:r>
      <w:r w:rsidRPr="003B1C76">
        <w:rPr>
          <w:rFonts w:hint="eastAsia"/>
          <w:lang w:eastAsia="ja-JP"/>
        </w:rPr>
        <w:t>リリースでは、カーネル</w:t>
      </w:r>
      <w:r w:rsidRPr="003B1C76">
        <w:rPr>
          <w:rFonts w:hint="eastAsia"/>
          <w:lang w:eastAsia="ja-JP"/>
        </w:rPr>
        <w:t xml:space="preserve"> VA </w:t>
      </w:r>
      <w:r w:rsidRPr="003B1C76">
        <w:rPr>
          <w:rFonts w:hint="eastAsia"/>
          <w:lang w:eastAsia="ja-JP"/>
        </w:rPr>
        <w:t>スペースは動的に割り当てられます。ページ</w:t>
      </w:r>
      <w:r w:rsidRPr="003B1C76">
        <w:rPr>
          <w:rFonts w:hint="eastAsia"/>
          <w:lang w:eastAsia="ja-JP"/>
        </w:rPr>
        <w:t xml:space="preserve"> </w:t>
      </w:r>
      <w:r w:rsidRPr="003B1C76">
        <w:rPr>
          <w:rFonts w:hint="eastAsia"/>
          <w:lang w:eastAsia="ja-JP"/>
        </w:rPr>
        <w:t>メモリ</w:t>
      </w:r>
      <w:r w:rsidRPr="003B1C76">
        <w:rPr>
          <w:rFonts w:hint="eastAsia"/>
          <w:lang w:eastAsia="ja-JP"/>
        </w:rPr>
        <w:t xml:space="preserve"> </w:t>
      </w:r>
      <w:r w:rsidRPr="003B1C76">
        <w:rPr>
          <w:rFonts w:hint="eastAsia"/>
          <w:lang w:eastAsia="ja-JP"/>
        </w:rPr>
        <w:t>プールや非ページ</w:t>
      </w:r>
      <w:r w:rsidRPr="003B1C76">
        <w:rPr>
          <w:rFonts w:hint="eastAsia"/>
          <w:lang w:eastAsia="ja-JP"/>
        </w:rPr>
        <w:t xml:space="preserve"> </w:t>
      </w:r>
      <w:r w:rsidRPr="003B1C76">
        <w:rPr>
          <w:rFonts w:hint="eastAsia"/>
          <w:lang w:eastAsia="ja-JP"/>
        </w:rPr>
        <w:t>メモリ</w:t>
      </w:r>
      <w:r w:rsidRPr="003B1C76">
        <w:rPr>
          <w:rFonts w:hint="eastAsia"/>
          <w:lang w:eastAsia="ja-JP"/>
        </w:rPr>
        <w:t xml:space="preserve"> </w:t>
      </w:r>
      <w:r w:rsidRPr="003B1C76">
        <w:rPr>
          <w:rFonts w:hint="eastAsia"/>
          <w:lang w:eastAsia="ja-JP"/>
        </w:rPr>
        <w:t>プールなど、重要なシステム</w:t>
      </w:r>
      <w:r w:rsidRPr="003B1C76">
        <w:rPr>
          <w:rFonts w:hint="eastAsia"/>
          <w:lang w:eastAsia="ja-JP"/>
        </w:rPr>
        <w:t xml:space="preserve"> </w:t>
      </w:r>
      <w:r w:rsidRPr="003B1C76">
        <w:rPr>
          <w:rFonts w:hint="eastAsia"/>
          <w:lang w:eastAsia="ja-JP"/>
        </w:rPr>
        <w:t>リソースのサイズと場所は修正されなくなりましたが、その代わり、運用要件に従い動的に調整されます。その結果、システム</w:t>
      </w:r>
      <w:r w:rsidRPr="003B1C76">
        <w:rPr>
          <w:rFonts w:hint="eastAsia"/>
          <w:lang w:eastAsia="ja-JP"/>
        </w:rPr>
        <w:t xml:space="preserve"> </w:t>
      </w:r>
      <w:r w:rsidRPr="003B1C76">
        <w:rPr>
          <w:rFonts w:hint="eastAsia"/>
          <w:lang w:eastAsia="ja-JP"/>
        </w:rPr>
        <w:t>チューニングは自動で行われます。管理者は、リソースのアンバランスを防ぐため、システムを手動で再構成する必要は、通常ありません。</w:t>
      </w:r>
    </w:p>
    <w:p w:rsidR="003B1C76" w:rsidRPr="00581993" w:rsidRDefault="003B1C76" w:rsidP="00581993">
      <w:pPr>
        <w:pStyle w:val="BodyTextLink"/>
        <w:rPr>
          <w:lang w:eastAsia="ja-JP"/>
        </w:rPr>
      </w:pPr>
      <w:r w:rsidRPr="00581993">
        <w:rPr>
          <w:rFonts w:hint="eastAsia"/>
          <w:lang w:eastAsia="ja-JP"/>
        </w:rPr>
        <w:lastRenderedPageBreak/>
        <w:t>図</w:t>
      </w:r>
      <w:r w:rsidRPr="00581993">
        <w:rPr>
          <w:lang w:eastAsia="ja-JP"/>
        </w:rPr>
        <w:t xml:space="preserve"> 2 </w:t>
      </w:r>
      <w:r w:rsidRPr="00581993">
        <w:rPr>
          <w:rFonts w:hint="eastAsia"/>
          <w:lang w:eastAsia="ja-JP"/>
        </w:rPr>
        <w:t>は、カーネル</w:t>
      </w:r>
      <w:r w:rsidRPr="00581993">
        <w:rPr>
          <w:lang w:eastAsia="ja-JP"/>
        </w:rPr>
        <w:t xml:space="preserve"> VA </w:t>
      </w:r>
      <w:r w:rsidRPr="00581993">
        <w:rPr>
          <w:rFonts w:hint="eastAsia"/>
          <w:lang w:eastAsia="ja-JP"/>
        </w:rPr>
        <w:t>スペース割り当ての変更の影響を示します。</w:t>
      </w:r>
    </w:p>
    <w:p w:rsidR="00C620EF" w:rsidRDefault="00AE3C11" w:rsidP="00D41F3D">
      <w:pPr>
        <w:pStyle w:val="BodyTextLink"/>
      </w:pPr>
      <w:r w:rsidRPr="00AE3C11">
        <w:rPr>
          <w:noProof/>
          <w:lang w:eastAsia="ja-JP"/>
        </w:rPr>
        <w:drawing>
          <wp:inline distT="0" distB="0" distL="0" distR="0">
            <wp:extent cx="4518660" cy="2598420"/>
            <wp:effectExtent l="1905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4518660" cy="2598420"/>
                    </a:xfrm>
                    <a:prstGeom prst="rect">
                      <a:avLst/>
                    </a:prstGeom>
                    <a:noFill/>
                    <a:ln w="9525">
                      <a:noFill/>
                      <a:miter lim="800000"/>
                      <a:headEnd/>
                      <a:tailEnd/>
                    </a:ln>
                  </pic:spPr>
                </pic:pic>
              </a:graphicData>
            </a:graphic>
          </wp:inline>
        </w:drawing>
      </w:r>
    </w:p>
    <w:p w:rsidR="003B1C76" w:rsidRPr="00581993" w:rsidRDefault="003B1C76" w:rsidP="00581993">
      <w:pPr>
        <w:pStyle w:val="FigCap"/>
      </w:pPr>
      <w:r w:rsidRPr="00581993">
        <w:t>図</w:t>
      </w:r>
      <w:r w:rsidR="00581993" w:rsidRPr="00581993">
        <w:t xml:space="preserve"> 2</w:t>
      </w:r>
      <w:r w:rsidRPr="00581993">
        <w:t xml:space="preserve">. </w:t>
      </w:r>
      <w:r w:rsidRPr="00581993">
        <w:t>カーネル仮想アドレス</w:t>
      </w:r>
      <w:r w:rsidRPr="00581993">
        <w:t xml:space="preserve"> </w:t>
      </w:r>
      <w:r w:rsidRPr="00581993">
        <w:t>スペース</w:t>
      </w:r>
    </w:p>
    <w:p w:rsidR="003B1C76" w:rsidRDefault="003B1C76" w:rsidP="002651D3">
      <w:pPr>
        <w:pStyle w:val="a0"/>
        <w:rPr>
          <w:lang w:eastAsia="ja-JP"/>
        </w:rPr>
      </w:pPr>
      <w:r w:rsidRPr="003B1C76">
        <w:rPr>
          <w:rFonts w:hint="eastAsia"/>
          <w:lang w:eastAsia="ja-JP"/>
        </w:rPr>
        <w:t>図</w:t>
      </w:r>
      <w:r w:rsidRPr="003B1C76">
        <w:rPr>
          <w:rFonts w:hint="eastAsia"/>
          <w:lang w:eastAsia="ja-JP"/>
        </w:rPr>
        <w:t xml:space="preserve"> 2 </w:t>
      </w:r>
      <w:r w:rsidRPr="003B1C76">
        <w:rPr>
          <w:rFonts w:hint="eastAsia"/>
          <w:lang w:eastAsia="ja-JP"/>
        </w:rPr>
        <w:t>が示すように、以前の</w:t>
      </w:r>
      <w:r w:rsidRPr="003B1C76">
        <w:rPr>
          <w:rFonts w:hint="eastAsia"/>
          <w:lang w:eastAsia="ja-JP"/>
        </w:rPr>
        <w:t xml:space="preserve"> Windows </w:t>
      </w:r>
      <w:r w:rsidRPr="003B1C76">
        <w:rPr>
          <w:rFonts w:hint="eastAsia"/>
          <w:lang w:eastAsia="ja-JP"/>
        </w:rPr>
        <w:t>リリースでは、カーネル</w:t>
      </w:r>
      <w:r w:rsidRPr="003B1C76">
        <w:rPr>
          <w:rFonts w:hint="eastAsia"/>
          <w:lang w:eastAsia="ja-JP"/>
        </w:rPr>
        <w:t xml:space="preserve"> VA </w:t>
      </w:r>
      <w:r w:rsidRPr="003B1C76">
        <w:rPr>
          <w:rFonts w:hint="eastAsia"/>
          <w:lang w:eastAsia="ja-JP"/>
        </w:rPr>
        <w:t>スペースは静的に割り当てられていました。リソースは、固定のサイズおよび場所に割り当てられました。静的割り当てでは、メモリ</w:t>
      </w:r>
      <w:r w:rsidRPr="003B1C76">
        <w:rPr>
          <w:rFonts w:hint="eastAsia"/>
          <w:lang w:eastAsia="ja-JP"/>
        </w:rPr>
        <w:t xml:space="preserve"> </w:t>
      </w:r>
      <w:r w:rsidRPr="003B1C76">
        <w:rPr>
          <w:rFonts w:hint="eastAsia"/>
          <w:lang w:eastAsia="ja-JP"/>
        </w:rPr>
        <w:t>プール、システム</w:t>
      </w:r>
      <w:r w:rsidRPr="003B1C76">
        <w:rPr>
          <w:rFonts w:hint="eastAsia"/>
          <w:lang w:eastAsia="ja-JP"/>
        </w:rPr>
        <w:t xml:space="preserve"> </w:t>
      </w:r>
      <w:r w:rsidRPr="003B1C76">
        <w:rPr>
          <w:rFonts w:hint="eastAsia"/>
          <w:lang w:eastAsia="ja-JP"/>
        </w:rPr>
        <w:t>ページ</w:t>
      </w:r>
      <w:r w:rsidRPr="003B1C76">
        <w:rPr>
          <w:rFonts w:hint="eastAsia"/>
          <w:lang w:eastAsia="ja-JP"/>
        </w:rPr>
        <w:t xml:space="preserve"> </w:t>
      </w:r>
      <w:r w:rsidRPr="003B1C76">
        <w:rPr>
          <w:rFonts w:hint="eastAsia"/>
          <w:lang w:eastAsia="ja-JP"/>
        </w:rPr>
        <w:t>テーブル、および他のシステム</w:t>
      </w:r>
      <w:r w:rsidRPr="003B1C76">
        <w:rPr>
          <w:rFonts w:hint="eastAsia"/>
          <w:lang w:eastAsia="ja-JP"/>
        </w:rPr>
        <w:t xml:space="preserve"> </w:t>
      </w:r>
      <w:r w:rsidRPr="003B1C76">
        <w:rPr>
          <w:rFonts w:hint="eastAsia"/>
          <w:lang w:eastAsia="ja-JP"/>
        </w:rPr>
        <w:t>リソースのサイズに、人為的な制限がありました。メモリ</w:t>
      </w:r>
      <w:r w:rsidRPr="003B1C76">
        <w:rPr>
          <w:rFonts w:hint="eastAsia"/>
          <w:lang w:eastAsia="ja-JP"/>
        </w:rPr>
        <w:t xml:space="preserve"> </w:t>
      </w:r>
      <w:r w:rsidRPr="003B1C76">
        <w:rPr>
          <w:rFonts w:hint="eastAsia"/>
          <w:lang w:eastAsia="ja-JP"/>
        </w:rPr>
        <w:t>プールなど、一部のリソースのサイズは、レジストリ</w:t>
      </w:r>
      <w:r w:rsidRPr="003B1C76">
        <w:rPr>
          <w:rFonts w:hint="eastAsia"/>
          <w:lang w:eastAsia="ja-JP"/>
        </w:rPr>
        <w:t xml:space="preserve"> </w:t>
      </w:r>
      <w:r w:rsidRPr="003B1C76">
        <w:rPr>
          <w:rFonts w:hint="eastAsia"/>
          <w:lang w:eastAsia="ja-JP"/>
        </w:rPr>
        <w:t>キーまたは</w:t>
      </w:r>
      <w:r w:rsidRPr="003B1C76">
        <w:rPr>
          <w:rFonts w:hint="eastAsia"/>
          <w:lang w:eastAsia="ja-JP"/>
        </w:rPr>
        <w:t xml:space="preserve"> SKU </w:t>
      </w:r>
      <w:r w:rsidRPr="003B1C76">
        <w:rPr>
          <w:rFonts w:hint="eastAsia"/>
          <w:lang w:eastAsia="ja-JP"/>
        </w:rPr>
        <w:t>によって設定されました。</w:t>
      </w:r>
    </w:p>
    <w:p w:rsidR="003C6100" w:rsidRDefault="003B1C76" w:rsidP="002651D3">
      <w:pPr>
        <w:pStyle w:val="a0"/>
        <w:rPr>
          <w:lang w:eastAsia="ja-JP"/>
        </w:rPr>
      </w:pPr>
      <w:r w:rsidRPr="003B1C76">
        <w:rPr>
          <w:rFonts w:hint="eastAsia"/>
          <w:lang w:eastAsia="ja-JP"/>
        </w:rPr>
        <w:t xml:space="preserve">Windows Vista </w:t>
      </w:r>
      <w:r w:rsidRPr="003B1C76">
        <w:rPr>
          <w:rFonts w:hint="eastAsia"/>
          <w:lang w:eastAsia="ja-JP"/>
        </w:rPr>
        <w:t>およびそれ以降の</w:t>
      </w:r>
      <w:r w:rsidRPr="003B1C76">
        <w:rPr>
          <w:rFonts w:hint="eastAsia"/>
          <w:lang w:eastAsia="ja-JP"/>
        </w:rPr>
        <w:t xml:space="preserve"> Windows </w:t>
      </w:r>
      <w:r w:rsidRPr="003B1C76">
        <w:rPr>
          <w:rFonts w:hint="eastAsia"/>
          <w:lang w:eastAsia="ja-JP"/>
        </w:rPr>
        <w:t>リリースでは、カーネル</w:t>
      </w:r>
      <w:r w:rsidRPr="003B1C76">
        <w:rPr>
          <w:rFonts w:hint="eastAsia"/>
          <w:lang w:eastAsia="ja-JP"/>
        </w:rPr>
        <w:t xml:space="preserve"> VA </w:t>
      </w:r>
      <w:r w:rsidRPr="003B1C76">
        <w:rPr>
          <w:rFonts w:hint="eastAsia"/>
          <w:lang w:eastAsia="ja-JP"/>
        </w:rPr>
        <w:t>スペースは、ユーザー</w:t>
      </w:r>
      <w:r w:rsidRPr="003B1C76">
        <w:rPr>
          <w:rFonts w:hint="eastAsia"/>
          <w:lang w:eastAsia="ja-JP"/>
        </w:rPr>
        <w:t xml:space="preserve"> </w:t>
      </w:r>
      <w:r w:rsidRPr="003B1C76">
        <w:rPr>
          <w:rFonts w:hint="eastAsia"/>
          <w:lang w:eastAsia="ja-JP"/>
        </w:rPr>
        <w:t>アドレス</w:t>
      </w:r>
      <w:r w:rsidRPr="003B1C76">
        <w:rPr>
          <w:rFonts w:hint="eastAsia"/>
          <w:lang w:eastAsia="ja-JP"/>
        </w:rPr>
        <w:t xml:space="preserve"> </w:t>
      </w:r>
      <w:r w:rsidRPr="003B1C76">
        <w:rPr>
          <w:rFonts w:hint="eastAsia"/>
          <w:lang w:eastAsia="ja-JP"/>
        </w:rPr>
        <w:t>スペースと同様に、動的に割り当てられます。カーネル</w:t>
      </w:r>
      <w:r w:rsidRPr="003B1C76">
        <w:rPr>
          <w:rFonts w:hint="eastAsia"/>
          <w:lang w:eastAsia="ja-JP"/>
        </w:rPr>
        <w:t xml:space="preserve"> VA </w:t>
      </w:r>
      <w:r w:rsidRPr="003B1C76">
        <w:rPr>
          <w:rFonts w:hint="eastAsia"/>
          <w:lang w:eastAsia="ja-JP"/>
        </w:rPr>
        <w:t>スペースは、アーキテクチャで利用可能な仮想メモリのサイズによってのみ制限されます。個々のリソースのサイズと場所は、現在のシステム必要条件に従って変更できます。したがって、システム</w:t>
      </w:r>
      <w:r w:rsidRPr="003B1C76">
        <w:rPr>
          <w:rFonts w:hint="eastAsia"/>
          <w:lang w:eastAsia="ja-JP"/>
        </w:rPr>
        <w:t xml:space="preserve"> </w:t>
      </w:r>
      <w:r w:rsidRPr="003B1C76">
        <w:rPr>
          <w:rFonts w:hint="eastAsia"/>
          <w:lang w:eastAsia="ja-JP"/>
        </w:rPr>
        <w:t>リソースは、</w:t>
      </w:r>
      <w:r w:rsidRPr="003B1C76">
        <w:rPr>
          <w:rFonts w:hint="eastAsia"/>
          <w:lang w:eastAsia="ja-JP"/>
        </w:rPr>
        <w:t xml:space="preserve">VA </w:t>
      </w:r>
      <w:r w:rsidRPr="003B1C76">
        <w:rPr>
          <w:rFonts w:hint="eastAsia"/>
          <w:lang w:eastAsia="ja-JP"/>
        </w:rPr>
        <w:t>スペース内の固定の場所には存在しなくなりました。</w:t>
      </w:r>
      <w:r w:rsidRPr="003B1C76">
        <w:rPr>
          <w:rFonts w:hint="eastAsia"/>
          <w:lang w:eastAsia="ja-JP"/>
        </w:rPr>
        <w:t xml:space="preserve">Windows Vista </w:t>
      </w:r>
      <w:r w:rsidRPr="003B1C76">
        <w:rPr>
          <w:rFonts w:hint="eastAsia"/>
          <w:lang w:eastAsia="ja-JP"/>
        </w:rPr>
        <w:t>は、リソース</w:t>
      </w:r>
      <w:r w:rsidRPr="003B1C76">
        <w:rPr>
          <w:rFonts w:hint="eastAsia"/>
          <w:lang w:eastAsia="ja-JP"/>
        </w:rPr>
        <w:t xml:space="preserve"> </w:t>
      </w:r>
      <w:r w:rsidRPr="003B1C76">
        <w:rPr>
          <w:rFonts w:hint="eastAsia"/>
          <w:lang w:eastAsia="ja-JP"/>
        </w:rPr>
        <w:t>サイズを決定するため以前の</w:t>
      </w:r>
      <w:r w:rsidRPr="003B1C76">
        <w:rPr>
          <w:rFonts w:hint="eastAsia"/>
          <w:lang w:eastAsia="ja-JP"/>
        </w:rPr>
        <w:t xml:space="preserve"> Windows </w:t>
      </w:r>
      <w:r w:rsidRPr="003B1C76">
        <w:rPr>
          <w:rFonts w:hint="eastAsia"/>
          <w:lang w:eastAsia="ja-JP"/>
        </w:rPr>
        <w:t>バージョンがブート時に使用していた、レジストリ</w:t>
      </w:r>
      <w:r w:rsidRPr="003B1C76">
        <w:rPr>
          <w:rFonts w:hint="eastAsia"/>
          <w:lang w:eastAsia="ja-JP"/>
        </w:rPr>
        <w:t xml:space="preserve"> </w:t>
      </w:r>
      <w:r w:rsidRPr="003B1C76">
        <w:rPr>
          <w:rFonts w:hint="eastAsia"/>
          <w:lang w:eastAsia="ja-JP"/>
        </w:rPr>
        <w:t>キーの値を無視します。動的な割り当ての結果、すべてのリソースは、すべてのリクエスタで利用可能です。</w:t>
      </w:r>
    </w:p>
    <w:p w:rsidR="009752CE" w:rsidRDefault="003B1C76" w:rsidP="00464553">
      <w:pPr>
        <w:pStyle w:val="a0"/>
        <w:rPr>
          <w:lang w:eastAsia="ja-JP"/>
        </w:rPr>
      </w:pPr>
      <w:r w:rsidRPr="003B1C76">
        <w:rPr>
          <w:rFonts w:hint="eastAsia"/>
          <w:lang w:eastAsia="ja-JP"/>
        </w:rPr>
        <w:t>システムがブート時に事前に割り当てる代わりに、必要な</w:t>
      </w:r>
      <w:r w:rsidRPr="003B1C76">
        <w:rPr>
          <w:rFonts w:hint="eastAsia"/>
          <w:lang w:eastAsia="ja-JP"/>
        </w:rPr>
        <w:t xml:space="preserve"> VA </w:t>
      </w:r>
      <w:r w:rsidRPr="003B1C76">
        <w:rPr>
          <w:rFonts w:hint="eastAsia"/>
          <w:lang w:eastAsia="ja-JP"/>
        </w:rPr>
        <w:t>スペースを動的に割り当てることができるので、特別なプールや</w:t>
      </w:r>
      <w:r w:rsidRPr="003B1C76">
        <w:rPr>
          <w:rFonts w:hint="eastAsia"/>
          <w:lang w:eastAsia="ja-JP"/>
        </w:rPr>
        <w:t xml:space="preserve"> Driver Verifier </w:t>
      </w:r>
      <w:r w:rsidRPr="003B1C76">
        <w:rPr>
          <w:rFonts w:hint="eastAsia"/>
          <w:lang w:eastAsia="ja-JP"/>
        </w:rPr>
        <w:t>などの機能は、再起動しなくても有効にできます。</w:t>
      </w:r>
      <w:r w:rsidRPr="003B1C76">
        <w:rPr>
          <w:rFonts w:hint="eastAsia"/>
          <w:lang w:eastAsia="ja-JP"/>
        </w:rPr>
        <w:t xml:space="preserve">Windows Vista </w:t>
      </w:r>
      <w:r w:rsidRPr="003B1C76">
        <w:rPr>
          <w:rFonts w:hint="eastAsia"/>
          <w:lang w:eastAsia="ja-JP"/>
        </w:rPr>
        <w:t>およびそれ以降の</w:t>
      </w:r>
      <w:r w:rsidRPr="003B1C76">
        <w:rPr>
          <w:rFonts w:hint="eastAsia"/>
          <w:lang w:eastAsia="ja-JP"/>
        </w:rPr>
        <w:t xml:space="preserve"> Windows </w:t>
      </w:r>
      <w:r w:rsidRPr="003B1C76">
        <w:rPr>
          <w:rFonts w:hint="eastAsia"/>
          <w:lang w:eastAsia="ja-JP"/>
        </w:rPr>
        <w:t>リリースでは、そのような機能は、使用されていない場合、メモリをまったく必要としません。したがって、機能は、使用されていない場合、”解放”</w:t>
      </w:r>
      <w:r w:rsidRPr="003B1C76">
        <w:rPr>
          <w:rFonts w:hint="eastAsia"/>
          <w:lang w:eastAsia="ja-JP"/>
        </w:rPr>
        <w:t xml:space="preserve"> </w:t>
      </w:r>
      <w:r w:rsidRPr="003B1C76">
        <w:rPr>
          <w:rFonts w:hint="eastAsia"/>
          <w:lang w:eastAsia="ja-JP"/>
        </w:rPr>
        <w:t>されています。一方、以前の</w:t>
      </w:r>
      <w:r w:rsidRPr="003B1C76">
        <w:rPr>
          <w:rFonts w:hint="eastAsia"/>
          <w:lang w:eastAsia="ja-JP"/>
        </w:rPr>
        <w:t xml:space="preserve"> Windows </w:t>
      </w:r>
      <w:r w:rsidRPr="003B1C76">
        <w:rPr>
          <w:rFonts w:hint="eastAsia"/>
          <w:lang w:eastAsia="ja-JP"/>
        </w:rPr>
        <w:t>バージョンでは、そのような機能が有効な場合、使用されていなくても、カーネル</w:t>
      </w:r>
      <w:r w:rsidRPr="003B1C76">
        <w:rPr>
          <w:rFonts w:hint="eastAsia"/>
          <w:lang w:eastAsia="ja-JP"/>
        </w:rPr>
        <w:t xml:space="preserve"> VA </w:t>
      </w:r>
      <w:r w:rsidRPr="003B1C76">
        <w:rPr>
          <w:rFonts w:hint="eastAsia"/>
          <w:lang w:eastAsia="ja-JP"/>
        </w:rPr>
        <w:t>スペースがブート時に割り当てられました。</w:t>
      </w:r>
    </w:p>
    <w:p w:rsidR="00CD4D32" w:rsidRDefault="00CD4D32" w:rsidP="00CD4D32">
      <w:pPr>
        <w:pStyle w:val="3"/>
        <w:rPr>
          <w:lang w:eastAsia="ja-JP"/>
        </w:rPr>
      </w:pPr>
      <w:bookmarkStart w:id="5" w:name="_Toc187723152"/>
      <w:r w:rsidRPr="00CD4D32">
        <w:rPr>
          <w:rFonts w:hint="eastAsia"/>
          <w:lang w:eastAsia="ja-JP"/>
        </w:rPr>
        <w:t xml:space="preserve">x86 </w:t>
      </w:r>
      <w:r w:rsidRPr="00CD4D32">
        <w:rPr>
          <w:rFonts w:hint="eastAsia"/>
          <w:lang w:eastAsia="ja-JP"/>
        </w:rPr>
        <w:t>アーキテクチャの詳細</w:t>
      </w:r>
      <w:bookmarkEnd w:id="5"/>
    </w:p>
    <w:p w:rsidR="003B1C76" w:rsidRDefault="003B1C76" w:rsidP="00464553">
      <w:pPr>
        <w:pStyle w:val="a0"/>
        <w:rPr>
          <w:lang w:eastAsia="ja-JP"/>
        </w:rPr>
      </w:pPr>
      <w:r w:rsidRPr="003B1C76">
        <w:rPr>
          <w:rFonts w:hint="eastAsia"/>
          <w:lang w:eastAsia="ja-JP"/>
        </w:rPr>
        <w:t xml:space="preserve">32 </w:t>
      </w:r>
      <w:r w:rsidRPr="003B1C76">
        <w:rPr>
          <w:rFonts w:hint="eastAsia"/>
          <w:lang w:eastAsia="ja-JP"/>
        </w:rPr>
        <w:t>ビット</w:t>
      </w:r>
      <w:r w:rsidRPr="003B1C76">
        <w:rPr>
          <w:rFonts w:hint="eastAsia"/>
          <w:lang w:eastAsia="ja-JP"/>
        </w:rPr>
        <w:t xml:space="preserve"> Windows </w:t>
      </w:r>
      <w:r w:rsidRPr="003B1C76">
        <w:rPr>
          <w:rFonts w:hint="eastAsia"/>
          <w:lang w:eastAsia="ja-JP"/>
        </w:rPr>
        <w:t>では、完全なカーネル</w:t>
      </w:r>
      <w:r w:rsidRPr="003B1C76">
        <w:rPr>
          <w:rFonts w:hint="eastAsia"/>
          <w:lang w:eastAsia="ja-JP"/>
        </w:rPr>
        <w:t xml:space="preserve"> VA </w:t>
      </w:r>
      <w:r w:rsidRPr="003B1C76">
        <w:rPr>
          <w:rFonts w:hint="eastAsia"/>
          <w:lang w:eastAsia="ja-JP"/>
        </w:rPr>
        <w:t>スペースは、システムが使用しているすべてのリソースによって共有されます。個々のリソースは、非ページ</w:t>
      </w:r>
      <w:r w:rsidRPr="003B1C76">
        <w:rPr>
          <w:rFonts w:hint="eastAsia"/>
          <w:lang w:eastAsia="ja-JP"/>
        </w:rPr>
        <w:t xml:space="preserve"> </w:t>
      </w:r>
      <w:r w:rsidRPr="003B1C76">
        <w:rPr>
          <w:rFonts w:hint="eastAsia"/>
          <w:lang w:eastAsia="ja-JP"/>
        </w:rPr>
        <w:t>プールを除き、事前に設定されたサイズ制限がありません。非ページ</w:t>
      </w:r>
      <w:r w:rsidRPr="003B1C76">
        <w:rPr>
          <w:rFonts w:hint="eastAsia"/>
          <w:lang w:eastAsia="ja-JP"/>
        </w:rPr>
        <w:t xml:space="preserve"> </w:t>
      </w:r>
      <w:r w:rsidRPr="003B1C76">
        <w:rPr>
          <w:rFonts w:hint="eastAsia"/>
          <w:lang w:eastAsia="ja-JP"/>
        </w:rPr>
        <w:t>プールは、物理メモリの</w:t>
      </w:r>
      <w:r w:rsidRPr="003B1C76">
        <w:rPr>
          <w:rFonts w:hint="eastAsia"/>
          <w:lang w:eastAsia="ja-JP"/>
        </w:rPr>
        <w:t xml:space="preserve"> 75% </w:t>
      </w:r>
      <w:r w:rsidRPr="003B1C76">
        <w:rPr>
          <w:rFonts w:hint="eastAsia"/>
          <w:lang w:eastAsia="ja-JP"/>
        </w:rPr>
        <w:t>に制限されています。標準構成でブートされた</w:t>
      </w:r>
      <w:r w:rsidRPr="003B1C76">
        <w:rPr>
          <w:rFonts w:hint="eastAsia"/>
          <w:lang w:eastAsia="ja-JP"/>
        </w:rPr>
        <w:t xml:space="preserve"> 32 </w:t>
      </w:r>
      <w:r w:rsidRPr="003B1C76">
        <w:rPr>
          <w:rFonts w:hint="eastAsia"/>
          <w:lang w:eastAsia="ja-JP"/>
        </w:rPr>
        <w:t>ビット</w:t>
      </w:r>
      <w:r w:rsidRPr="003B1C76">
        <w:rPr>
          <w:rFonts w:hint="eastAsia"/>
          <w:lang w:eastAsia="ja-JP"/>
        </w:rPr>
        <w:t xml:space="preserve"> </w:t>
      </w:r>
      <w:r w:rsidRPr="003B1C76">
        <w:rPr>
          <w:rFonts w:hint="eastAsia"/>
          <w:lang w:eastAsia="ja-JP"/>
        </w:rPr>
        <w:t>システムには、完全な</w:t>
      </w:r>
      <w:r w:rsidRPr="003B1C76">
        <w:rPr>
          <w:rFonts w:hint="eastAsia"/>
          <w:lang w:eastAsia="ja-JP"/>
        </w:rPr>
        <w:t xml:space="preserve"> 2 GB </w:t>
      </w:r>
      <w:r w:rsidRPr="003B1C76">
        <w:rPr>
          <w:rFonts w:hint="eastAsia"/>
          <w:lang w:eastAsia="ja-JP"/>
        </w:rPr>
        <w:t>のカーネル</w:t>
      </w:r>
      <w:r w:rsidRPr="003B1C76">
        <w:rPr>
          <w:rFonts w:hint="eastAsia"/>
          <w:lang w:eastAsia="ja-JP"/>
        </w:rPr>
        <w:t xml:space="preserve"> VA </w:t>
      </w:r>
      <w:r w:rsidRPr="003B1C76">
        <w:rPr>
          <w:rFonts w:hint="eastAsia"/>
          <w:lang w:eastAsia="ja-JP"/>
        </w:rPr>
        <w:t>スペースがあり、各リソースが共有します。管理者は、</w:t>
      </w:r>
      <w:proofErr w:type="spellStart"/>
      <w:r w:rsidRPr="003B1C76">
        <w:rPr>
          <w:rFonts w:hint="eastAsia"/>
          <w:lang w:eastAsia="ja-JP"/>
        </w:rPr>
        <w:t>bcdedit</w:t>
      </w:r>
      <w:proofErr w:type="spellEnd"/>
      <w:r w:rsidRPr="003B1C76">
        <w:rPr>
          <w:rFonts w:hint="eastAsia"/>
          <w:lang w:eastAsia="ja-JP"/>
        </w:rPr>
        <w:t xml:space="preserve"> </w:t>
      </w:r>
      <w:r w:rsidRPr="003B1C76">
        <w:rPr>
          <w:rFonts w:hint="eastAsia"/>
          <w:lang w:eastAsia="ja-JP"/>
        </w:rPr>
        <w:t>コマンドを使用して、ユーザー</w:t>
      </w:r>
      <w:r w:rsidRPr="003B1C76">
        <w:rPr>
          <w:rFonts w:hint="eastAsia"/>
          <w:lang w:eastAsia="ja-JP"/>
        </w:rPr>
        <w:t xml:space="preserve"> VA </w:t>
      </w:r>
      <w:r w:rsidRPr="003B1C76">
        <w:rPr>
          <w:rFonts w:hint="eastAsia"/>
          <w:lang w:eastAsia="ja-JP"/>
        </w:rPr>
        <w:t>スペースのサイズを増やすことができます。それにより、カーネル</w:t>
      </w:r>
      <w:r w:rsidRPr="003B1C76">
        <w:rPr>
          <w:rFonts w:hint="eastAsia"/>
          <w:lang w:eastAsia="ja-JP"/>
        </w:rPr>
        <w:t xml:space="preserve"> VA </w:t>
      </w:r>
      <w:r w:rsidRPr="003B1C76">
        <w:rPr>
          <w:rFonts w:hint="eastAsia"/>
          <w:lang w:eastAsia="ja-JP"/>
        </w:rPr>
        <w:t>スペースのサイズが、同じ分だけ減ります。</w:t>
      </w:r>
    </w:p>
    <w:p w:rsidR="00CD4D32" w:rsidRDefault="00CD4D32" w:rsidP="00464553">
      <w:pPr>
        <w:pStyle w:val="a0"/>
        <w:rPr>
          <w:lang w:eastAsia="ja-JP"/>
        </w:rPr>
      </w:pPr>
      <w:r w:rsidRPr="00CD4D32">
        <w:rPr>
          <w:rFonts w:hint="eastAsia"/>
          <w:lang w:eastAsia="ja-JP"/>
        </w:rPr>
        <w:t>システム</w:t>
      </w:r>
      <w:r w:rsidRPr="00CD4D32">
        <w:rPr>
          <w:rFonts w:hint="eastAsia"/>
          <w:lang w:eastAsia="ja-JP"/>
        </w:rPr>
        <w:t xml:space="preserve"> </w:t>
      </w:r>
      <w:r w:rsidRPr="00CD4D32">
        <w:rPr>
          <w:rFonts w:hint="eastAsia"/>
          <w:lang w:eastAsia="ja-JP"/>
        </w:rPr>
        <w:t>リソースの割り当ては現在、ブート時ではなく動的に決定されるので、</w:t>
      </w:r>
      <w:r w:rsidRPr="00CD4D32">
        <w:rPr>
          <w:rFonts w:hint="eastAsia"/>
          <w:lang w:eastAsia="ja-JP"/>
        </w:rPr>
        <w:t xml:space="preserve">3 GB </w:t>
      </w:r>
      <w:r w:rsidRPr="00CD4D32">
        <w:rPr>
          <w:rFonts w:hint="eastAsia"/>
          <w:lang w:eastAsia="ja-JP"/>
        </w:rPr>
        <w:t>のユーザー</w:t>
      </w:r>
      <w:r w:rsidRPr="00CD4D32">
        <w:rPr>
          <w:rFonts w:hint="eastAsia"/>
          <w:lang w:eastAsia="ja-JP"/>
        </w:rPr>
        <w:t xml:space="preserve"> VA </w:t>
      </w:r>
      <w:r w:rsidRPr="00CD4D32">
        <w:rPr>
          <w:rFonts w:hint="eastAsia"/>
          <w:lang w:eastAsia="ja-JP"/>
        </w:rPr>
        <w:t>スペースと物理アドレス拡張</w:t>
      </w:r>
      <w:r w:rsidRPr="00CD4D32">
        <w:rPr>
          <w:rFonts w:hint="eastAsia"/>
          <w:lang w:eastAsia="ja-JP"/>
        </w:rPr>
        <w:t xml:space="preserve"> (PAE) </w:t>
      </w:r>
      <w:r w:rsidRPr="00CD4D32">
        <w:rPr>
          <w:rFonts w:hint="eastAsia"/>
          <w:lang w:eastAsia="ja-JP"/>
        </w:rPr>
        <w:t>の構成でブートされる</w:t>
      </w:r>
      <w:r w:rsidRPr="00CD4D32">
        <w:rPr>
          <w:rFonts w:hint="eastAsia"/>
          <w:lang w:eastAsia="ja-JP"/>
        </w:rPr>
        <w:t xml:space="preserve"> 32 </w:t>
      </w:r>
      <w:r w:rsidRPr="00CD4D32">
        <w:rPr>
          <w:rFonts w:hint="eastAsia"/>
          <w:lang w:eastAsia="ja-JP"/>
        </w:rPr>
        <w:t>ビット</w:t>
      </w:r>
      <w:r w:rsidRPr="00CD4D32">
        <w:rPr>
          <w:rFonts w:hint="eastAsia"/>
          <w:lang w:eastAsia="ja-JP"/>
        </w:rPr>
        <w:t xml:space="preserve"> </w:t>
      </w:r>
      <w:r w:rsidRPr="00CD4D32">
        <w:rPr>
          <w:rFonts w:hint="eastAsia"/>
          <w:lang w:eastAsia="ja-JP"/>
        </w:rPr>
        <w:t>システムは、</w:t>
      </w:r>
      <w:r w:rsidRPr="00CD4D32">
        <w:rPr>
          <w:rFonts w:hint="eastAsia"/>
          <w:lang w:eastAsia="ja-JP"/>
        </w:rPr>
        <w:t xml:space="preserve">64 GB </w:t>
      </w:r>
      <w:r w:rsidRPr="00CD4D32">
        <w:rPr>
          <w:rFonts w:hint="eastAsia"/>
          <w:lang w:eastAsia="ja-JP"/>
        </w:rPr>
        <w:t>のメモリ全体を現在使用できます。以前の</w:t>
      </w:r>
      <w:r w:rsidRPr="00CD4D32">
        <w:rPr>
          <w:rFonts w:hint="eastAsia"/>
          <w:lang w:eastAsia="ja-JP"/>
        </w:rPr>
        <w:t xml:space="preserve"> 32 </w:t>
      </w:r>
      <w:r w:rsidRPr="00CD4D32">
        <w:rPr>
          <w:rFonts w:hint="eastAsia"/>
          <w:lang w:eastAsia="ja-JP"/>
        </w:rPr>
        <w:t>ビット</w:t>
      </w:r>
      <w:r w:rsidRPr="00CD4D32">
        <w:rPr>
          <w:rFonts w:hint="eastAsia"/>
          <w:lang w:eastAsia="ja-JP"/>
        </w:rPr>
        <w:t xml:space="preserve"> Windows </w:t>
      </w:r>
      <w:r w:rsidRPr="00CD4D32">
        <w:rPr>
          <w:rFonts w:hint="eastAsia"/>
          <w:lang w:eastAsia="ja-JP"/>
        </w:rPr>
        <w:t>バージョンでは、</w:t>
      </w:r>
      <w:r w:rsidRPr="00CD4D32">
        <w:rPr>
          <w:rFonts w:hint="eastAsia"/>
          <w:lang w:eastAsia="ja-JP"/>
        </w:rPr>
        <w:t xml:space="preserve">3 GB </w:t>
      </w:r>
      <w:r w:rsidRPr="00CD4D32">
        <w:rPr>
          <w:rFonts w:hint="eastAsia"/>
          <w:lang w:eastAsia="ja-JP"/>
        </w:rPr>
        <w:t>のユーザー</w:t>
      </w:r>
      <w:r w:rsidRPr="00CD4D32">
        <w:rPr>
          <w:rFonts w:hint="eastAsia"/>
          <w:lang w:eastAsia="ja-JP"/>
        </w:rPr>
        <w:t xml:space="preserve"> VA </w:t>
      </w:r>
      <w:r w:rsidRPr="00CD4D32">
        <w:rPr>
          <w:rFonts w:hint="eastAsia"/>
          <w:lang w:eastAsia="ja-JP"/>
        </w:rPr>
        <w:t>スペースと</w:t>
      </w:r>
      <w:r w:rsidRPr="00CD4D32">
        <w:rPr>
          <w:rFonts w:hint="eastAsia"/>
          <w:lang w:eastAsia="ja-JP"/>
        </w:rPr>
        <w:t xml:space="preserve"> PAE </w:t>
      </w:r>
      <w:r w:rsidRPr="00CD4D32">
        <w:rPr>
          <w:rFonts w:hint="eastAsia"/>
          <w:lang w:eastAsia="ja-JP"/>
        </w:rPr>
        <w:t>の構成でブートされたとき、</w:t>
      </w:r>
      <w:r w:rsidRPr="00CD4D32">
        <w:rPr>
          <w:rFonts w:hint="eastAsia"/>
          <w:lang w:eastAsia="ja-JP"/>
        </w:rPr>
        <w:t xml:space="preserve">16 GB </w:t>
      </w:r>
      <w:r w:rsidRPr="00CD4D32">
        <w:rPr>
          <w:rFonts w:hint="eastAsia"/>
          <w:lang w:eastAsia="ja-JP"/>
        </w:rPr>
        <w:t>のメモリ制限がありました。</w:t>
      </w:r>
    </w:p>
    <w:p w:rsidR="003B1C76" w:rsidRDefault="003B1C76" w:rsidP="00464553">
      <w:pPr>
        <w:pStyle w:val="a0"/>
        <w:rPr>
          <w:lang w:eastAsia="ja-JP"/>
        </w:rPr>
      </w:pPr>
      <w:r w:rsidRPr="003B1C76">
        <w:rPr>
          <w:rFonts w:hint="eastAsia"/>
          <w:lang w:eastAsia="ja-JP"/>
        </w:rPr>
        <w:lastRenderedPageBreak/>
        <w:t>開発者と管理者は、カーネル</w:t>
      </w:r>
      <w:r w:rsidRPr="003B1C76">
        <w:rPr>
          <w:rFonts w:hint="eastAsia"/>
          <w:lang w:eastAsia="ja-JP"/>
        </w:rPr>
        <w:t xml:space="preserve"> </w:t>
      </w:r>
      <w:r w:rsidRPr="003B1C76">
        <w:rPr>
          <w:rFonts w:hint="eastAsia"/>
          <w:lang w:eastAsia="ja-JP"/>
        </w:rPr>
        <w:t>モード</w:t>
      </w:r>
      <w:r w:rsidRPr="003B1C76">
        <w:rPr>
          <w:rFonts w:hint="eastAsia"/>
          <w:lang w:eastAsia="ja-JP"/>
        </w:rPr>
        <w:t xml:space="preserve"> </w:t>
      </w:r>
      <w:r w:rsidRPr="003B1C76">
        <w:rPr>
          <w:rFonts w:hint="eastAsia"/>
          <w:lang w:eastAsia="ja-JP"/>
        </w:rPr>
        <w:t>デバッガを使用して、</w:t>
      </w:r>
      <w:r w:rsidRPr="003B1C76">
        <w:rPr>
          <w:rFonts w:hint="eastAsia"/>
          <w:lang w:eastAsia="ja-JP"/>
        </w:rPr>
        <w:t xml:space="preserve">x86 </w:t>
      </w:r>
      <w:r w:rsidRPr="003B1C76">
        <w:rPr>
          <w:rFonts w:hint="eastAsia"/>
          <w:lang w:eastAsia="ja-JP"/>
        </w:rPr>
        <w:t>アーキテクチャでのカーネル</w:t>
      </w:r>
      <w:r w:rsidRPr="003B1C76">
        <w:rPr>
          <w:rFonts w:hint="eastAsia"/>
          <w:lang w:eastAsia="ja-JP"/>
        </w:rPr>
        <w:t xml:space="preserve"> </w:t>
      </w:r>
      <w:r w:rsidRPr="003B1C76">
        <w:rPr>
          <w:rFonts w:hint="eastAsia"/>
          <w:lang w:eastAsia="ja-JP"/>
        </w:rPr>
        <w:t>アドレス</w:t>
      </w:r>
      <w:r w:rsidRPr="003B1C76">
        <w:rPr>
          <w:rFonts w:hint="eastAsia"/>
          <w:lang w:eastAsia="ja-JP"/>
        </w:rPr>
        <w:t xml:space="preserve"> </w:t>
      </w:r>
      <w:r w:rsidRPr="003B1C76">
        <w:rPr>
          <w:rFonts w:hint="eastAsia"/>
          <w:lang w:eastAsia="ja-JP"/>
        </w:rPr>
        <w:t>スペース使用に関する情報を取得できます。フラグ値が</w:t>
      </w:r>
      <w:r w:rsidRPr="003B1C76">
        <w:rPr>
          <w:rFonts w:hint="eastAsia"/>
          <w:lang w:eastAsia="ja-JP"/>
        </w:rPr>
        <w:t xml:space="preserve"> 0x21 </w:t>
      </w:r>
      <w:r w:rsidRPr="003B1C76">
        <w:rPr>
          <w:rFonts w:hint="eastAsia"/>
          <w:lang w:eastAsia="ja-JP"/>
        </w:rPr>
        <w:t>の</w:t>
      </w:r>
      <w:r w:rsidRPr="003B1C76">
        <w:rPr>
          <w:rFonts w:hint="eastAsia"/>
          <w:lang w:eastAsia="ja-JP"/>
        </w:rPr>
        <w:t xml:space="preserve"> </w:t>
      </w:r>
      <w:r w:rsidRPr="0070584C">
        <w:rPr>
          <w:rFonts w:hint="eastAsia"/>
          <w:b/>
          <w:lang w:eastAsia="ja-JP"/>
        </w:rPr>
        <w:t>!</w:t>
      </w:r>
      <w:proofErr w:type="spellStart"/>
      <w:r w:rsidRPr="0070584C">
        <w:rPr>
          <w:rFonts w:hint="eastAsia"/>
          <w:b/>
          <w:lang w:eastAsia="ja-JP"/>
        </w:rPr>
        <w:t>vm</w:t>
      </w:r>
      <w:proofErr w:type="spellEnd"/>
      <w:r w:rsidRPr="003B1C76">
        <w:rPr>
          <w:rFonts w:hint="eastAsia"/>
          <w:lang w:eastAsia="ja-JP"/>
        </w:rPr>
        <w:t xml:space="preserve"> </w:t>
      </w:r>
      <w:r w:rsidRPr="003B1C76">
        <w:rPr>
          <w:rFonts w:hint="eastAsia"/>
          <w:lang w:eastAsia="ja-JP"/>
        </w:rPr>
        <w:t>カーネル</w:t>
      </w:r>
      <w:r w:rsidRPr="003B1C76">
        <w:rPr>
          <w:rFonts w:hint="eastAsia"/>
          <w:lang w:eastAsia="ja-JP"/>
        </w:rPr>
        <w:t xml:space="preserve"> </w:t>
      </w:r>
      <w:r w:rsidRPr="003B1C76">
        <w:rPr>
          <w:rFonts w:hint="eastAsia"/>
          <w:lang w:eastAsia="ja-JP"/>
        </w:rPr>
        <w:t>モード</w:t>
      </w:r>
      <w:r w:rsidRPr="003B1C76">
        <w:rPr>
          <w:rFonts w:hint="eastAsia"/>
          <w:lang w:eastAsia="ja-JP"/>
        </w:rPr>
        <w:t xml:space="preserve"> </w:t>
      </w:r>
      <w:r w:rsidRPr="003B1C76">
        <w:rPr>
          <w:rFonts w:hint="eastAsia"/>
          <w:lang w:eastAsia="ja-JP"/>
        </w:rPr>
        <w:t>デバッガ拡張機能は、プロセス固有の情報なしで、カーネル</w:t>
      </w:r>
      <w:r w:rsidRPr="003B1C76">
        <w:rPr>
          <w:rFonts w:hint="eastAsia"/>
          <w:lang w:eastAsia="ja-JP"/>
        </w:rPr>
        <w:t xml:space="preserve"> VA </w:t>
      </w:r>
      <w:r w:rsidRPr="003B1C76">
        <w:rPr>
          <w:rFonts w:hint="eastAsia"/>
          <w:lang w:eastAsia="ja-JP"/>
        </w:rPr>
        <w:t>スペースの使用に関する情報を表示します。このコマンドは、アドレス</w:t>
      </w:r>
      <w:r w:rsidRPr="003B1C76">
        <w:rPr>
          <w:rFonts w:hint="eastAsia"/>
          <w:lang w:eastAsia="ja-JP"/>
        </w:rPr>
        <w:t xml:space="preserve"> </w:t>
      </w:r>
      <w:r w:rsidRPr="003B1C76">
        <w:rPr>
          <w:rFonts w:hint="eastAsia"/>
          <w:lang w:eastAsia="ja-JP"/>
        </w:rPr>
        <w:t>スペースの断片化の検査に役立つ場合があります。</w:t>
      </w:r>
      <w:r w:rsidRPr="003B1C76">
        <w:rPr>
          <w:rFonts w:hint="eastAsia"/>
          <w:lang w:eastAsia="ja-JP"/>
        </w:rPr>
        <w:t xml:space="preserve">32 </w:t>
      </w:r>
      <w:r w:rsidRPr="003B1C76">
        <w:rPr>
          <w:rFonts w:hint="eastAsia"/>
          <w:lang w:eastAsia="ja-JP"/>
        </w:rPr>
        <w:t>ビット</w:t>
      </w:r>
      <w:r w:rsidRPr="003B1C76">
        <w:rPr>
          <w:rFonts w:hint="eastAsia"/>
          <w:lang w:eastAsia="ja-JP"/>
        </w:rPr>
        <w:t xml:space="preserve"> </w:t>
      </w:r>
      <w:r w:rsidRPr="003B1C76">
        <w:rPr>
          <w:rFonts w:hint="eastAsia"/>
          <w:lang w:eastAsia="ja-JP"/>
        </w:rPr>
        <w:t>システムではカーネル</w:t>
      </w:r>
      <w:r w:rsidRPr="003B1C76">
        <w:rPr>
          <w:rFonts w:hint="eastAsia"/>
          <w:lang w:eastAsia="ja-JP"/>
        </w:rPr>
        <w:t xml:space="preserve"> VA </w:t>
      </w:r>
      <w:r w:rsidRPr="003B1C76">
        <w:rPr>
          <w:rFonts w:hint="eastAsia"/>
          <w:lang w:eastAsia="ja-JP"/>
        </w:rPr>
        <w:t>スペースが大幅に少ないので、このコマンドは、</w:t>
      </w:r>
      <w:r w:rsidRPr="003B1C76">
        <w:rPr>
          <w:rFonts w:hint="eastAsia"/>
          <w:lang w:eastAsia="ja-JP"/>
        </w:rPr>
        <w:t xml:space="preserve">64 </w:t>
      </w:r>
      <w:r w:rsidRPr="003B1C76">
        <w:rPr>
          <w:rFonts w:hint="eastAsia"/>
          <w:lang w:eastAsia="ja-JP"/>
        </w:rPr>
        <w:t>ビット</w:t>
      </w:r>
      <w:r w:rsidRPr="003B1C76">
        <w:rPr>
          <w:rFonts w:hint="eastAsia"/>
          <w:lang w:eastAsia="ja-JP"/>
        </w:rPr>
        <w:t xml:space="preserve"> </w:t>
      </w:r>
      <w:r w:rsidRPr="003B1C76">
        <w:rPr>
          <w:rFonts w:hint="eastAsia"/>
          <w:lang w:eastAsia="ja-JP"/>
        </w:rPr>
        <w:t>システムより</w:t>
      </w:r>
      <w:r w:rsidRPr="003B1C76">
        <w:rPr>
          <w:rFonts w:hint="eastAsia"/>
          <w:lang w:eastAsia="ja-JP"/>
        </w:rPr>
        <w:t xml:space="preserve"> 32 </w:t>
      </w:r>
      <w:r w:rsidRPr="003B1C76">
        <w:rPr>
          <w:rFonts w:hint="eastAsia"/>
          <w:lang w:eastAsia="ja-JP"/>
        </w:rPr>
        <w:t>ビット</w:t>
      </w:r>
      <w:r w:rsidRPr="003B1C76">
        <w:rPr>
          <w:rFonts w:hint="eastAsia"/>
          <w:lang w:eastAsia="ja-JP"/>
        </w:rPr>
        <w:t xml:space="preserve"> </w:t>
      </w:r>
      <w:r w:rsidRPr="003B1C76">
        <w:rPr>
          <w:rFonts w:hint="eastAsia"/>
          <w:lang w:eastAsia="ja-JP"/>
        </w:rPr>
        <w:t>システムに大きな影響を与えます。</w:t>
      </w:r>
    </w:p>
    <w:p w:rsidR="009752CE" w:rsidRDefault="003B1C76" w:rsidP="003B1C76">
      <w:pPr>
        <w:pStyle w:val="a0"/>
        <w:rPr>
          <w:lang w:eastAsia="ja-JP"/>
        </w:rPr>
      </w:pPr>
      <w:r w:rsidRPr="003B1C76">
        <w:rPr>
          <w:rFonts w:hint="eastAsia"/>
          <w:lang w:eastAsia="ja-JP"/>
        </w:rPr>
        <w:t xml:space="preserve">32 </w:t>
      </w:r>
      <w:r w:rsidRPr="003B1C76">
        <w:rPr>
          <w:rFonts w:hint="eastAsia"/>
          <w:lang w:eastAsia="ja-JP"/>
        </w:rPr>
        <w:t>ビット</w:t>
      </w:r>
      <w:r w:rsidRPr="003B1C76">
        <w:rPr>
          <w:rFonts w:hint="eastAsia"/>
          <w:lang w:eastAsia="ja-JP"/>
        </w:rPr>
        <w:t xml:space="preserve"> </w:t>
      </w:r>
      <w:r w:rsidRPr="003B1C76">
        <w:rPr>
          <w:rFonts w:hint="eastAsia"/>
          <w:lang w:eastAsia="ja-JP"/>
        </w:rPr>
        <w:t>アーキテクチャではまれに、著しい断片化により、カーネル</w:t>
      </w:r>
      <w:r w:rsidRPr="003B1C76">
        <w:rPr>
          <w:rFonts w:hint="eastAsia"/>
          <w:lang w:eastAsia="ja-JP"/>
        </w:rPr>
        <w:t xml:space="preserve"> VA </w:t>
      </w:r>
      <w:r w:rsidRPr="003B1C76">
        <w:rPr>
          <w:rFonts w:hint="eastAsia"/>
          <w:lang w:eastAsia="ja-JP"/>
        </w:rPr>
        <w:t>スペースがなくなる場合があります。</w:t>
      </w:r>
      <w:r w:rsidRPr="003B1C76">
        <w:rPr>
          <w:rFonts w:hint="eastAsia"/>
          <w:lang w:eastAsia="ja-JP"/>
        </w:rPr>
        <w:t xml:space="preserve">32 </w:t>
      </w:r>
      <w:r w:rsidRPr="003B1C76">
        <w:rPr>
          <w:rFonts w:hint="eastAsia"/>
          <w:lang w:eastAsia="ja-JP"/>
        </w:rPr>
        <w:t>ビット</w:t>
      </w:r>
      <w:r w:rsidRPr="003B1C76">
        <w:rPr>
          <w:rFonts w:hint="eastAsia"/>
          <w:lang w:eastAsia="ja-JP"/>
        </w:rPr>
        <w:t xml:space="preserve"> </w:t>
      </w:r>
      <w:r w:rsidRPr="003B1C76">
        <w:rPr>
          <w:rFonts w:hint="eastAsia"/>
          <w:lang w:eastAsia="ja-JP"/>
        </w:rPr>
        <w:t>バージョンの</w:t>
      </w:r>
      <w:r w:rsidRPr="003B1C76">
        <w:rPr>
          <w:rFonts w:hint="eastAsia"/>
          <w:lang w:eastAsia="ja-JP"/>
        </w:rPr>
        <w:t xml:space="preserve"> Windows Vista SP1 </w:t>
      </w:r>
      <w:r w:rsidRPr="003B1C76">
        <w:rPr>
          <w:rFonts w:hint="eastAsia"/>
          <w:lang w:eastAsia="ja-JP"/>
        </w:rPr>
        <w:t>と</w:t>
      </w:r>
      <w:r w:rsidRPr="003B1C76">
        <w:rPr>
          <w:rFonts w:hint="eastAsia"/>
          <w:lang w:eastAsia="ja-JP"/>
        </w:rPr>
        <w:t xml:space="preserve"> Windows Server 2008 </w:t>
      </w:r>
      <w:r w:rsidRPr="003B1C76">
        <w:rPr>
          <w:rFonts w:hint="eastAsia"/>
          <w:lang w:eastAsia="ja-JP"/>
        </w:rPr>
        <w:t>は、そのようなシステムでのリソース</w:t>
      </w:r>
      <w:r w:rsidRPr="003B1C76">
        <w:rPr>
          <w:rFonts w:hint="eastAsia"/>
          <w:lang w:eastAsia="ja-JP"/>
        </w:rPr>
        <w:t xml:space="preserve"> </w:t>
      </w:r>
      <w:r w:rsidRPr="003B1C76">
        <w:rPr>
          <w:rFonts w:hint="eastAsia"/>
          <w:lang w:eastAsia="ja-JP"/>
        </w:rPr>
        <w:t>サイズを管理者が制限できる、一連のレジストリ</w:t>
      </w:r>
      <w:r w:rsidRPr="003B1C76">
        <w:rPr>
          <w:rFonts w:hint="eastAsia"/>
          <w:lang w:eastAsia="ja-JP"/>
        </w:rPr>
        <w:t xml:space="preserve"> </w:t>
      </w:r>
      <w:r w:rsidRPr="003B1C76">
        <w:rPr>
          <w:rFonts w:hint="eastAsia"/>
          <w:lang w:eastAsia="ja-JP"/>
        </w:rPr>
        <w:t>キーをサポートします。これらのキーは、</w:t>
      </w:r>
      <w:r w:rsidRPr="003B1C76">
        <w:rPr>
          <w:rFonts w:hint="eastAsia"/>
          <w:lang w:eastAsia="ja-JP"/>
        </w:rPr>
        <w:t xml:space="preserve">64 </w:t>
      </w:r>
      <w:r w:rsidRPr="003B1C76">
        <w:rPr>
          <w:rFonts w:hint="eastAsia"/>
          <w:lang w:eastAsia="ja-JP"/>
        </w:rPr>
        <w:t>ビット</w:t>
      </w:r>
      <w:r w:rsidRPr="003B1C76">
        <w:rPr>
          <w:rFonts w:hint="eastAsia"/>
          <w:lang w:eastAsia="ja-JP"/>
        </w:rPr>
        <w:t xml:space="preserve"> </w:t>
      </w:r>
      <w:r w:rsidRPr="003B1C76">
        <w:rPr>
          <w:rFonts w:hint="eastAsia"/>
          <w:lang w:eastAsia="ja-JP"/>
        </w:rPr>
        <w:t>システムでは無視されます。詳細については、</w:t>
      </w:r>
      <w:r w:rsidRPr="003B1C76">
        <w:rPr>
          <w:rFonts w:hint="eastAsia"/>
          <w:lang w:eastAsia="ja-JP"/>
        </w:rPr>
        <w:t xml:space="preserve">MSDN® </w:t>
      </w:r>
      <w:r w:rsidRPr="003B1C76">
        <w:rPr>
          <w:rFonts w:hint="eastAsia"/>
          <w:lang w:eastAsia="ja-JP"/>
        </w:rPr>
        <w:t>で「</w:t>
      </w:r>
      <w:r w:rsidRPr="003B1C76">
        <w:rPr>
          <w:rFonts w:hint="eastAsia"/>
          <w:lang w:eastAsia="ja-JP"/>
        </w:rPr>
        <w:t>Memory Management Registry Keys</w:t>
      </w:r>
      <w:r w:rsidRPr="003B1C76">
        <w:rPr>
          <w:rFonts w:hint="eastAsia"/>
          <w:lang w:eastAsia="ja-JP"/>
        </w:rPr>
        <w:t>」を参照してください。</w:t>
      </w:r>
    </w:p>
    <w:p w:rsidR="00AE3C11" w:rsidRDefault="003B1C76">
      <w:pPr>
        <w:pStyle w:val="3"/>
        <w:rPr>
          <w:lang w:eastAsia="ja-JP"/>
        </w:rPr>
      </w:pPr>
      <w:bookmarkStart w:id="6" w:name="_Toc187723153"/>
      <w:r w:rsidRPr="003B1C76">
        <w:rPr>
          <w:rFonts w:hint="eastAsia"/>
          <w:lang w:eastAsia="ja-JP"/>
        </w:rPr>
        <w:t xml:space="preserve">64 </w:t>
      </w:r>
      <w:r w:rsidRPr="003B1C76">
        <w:rPr>
          <w:rFonts w:hint="eastAsia"/>
          <w:lang w:eastAsia="ja-JP"/>
        </w:rPr>
        <w:t>ビット</w:t>
      </w:r>
      <w:r w:rsidRPr="003B1C76">
        <w:rPr>
          <w:rFonts w:hint="eastAsia"/>
          <w:lang w:eastAsia="ja-JP"/>
        </w:rPr>
        <w:t xml:space="preserve"> </w:t>
      </w:r>
      <w:r w:rsidRPr="003B1C76">
        <w:rPr>
          <w:rFonts w:hint="eastAsia"/>
          <w:lang w:eastAsia="ja-JP"/>
        </w:rPr>
        <w:t>アーキテクチャの詳細</w:t>
      </w:r>
      <w:bookmarkEnd w:id="6"/>
    </w:p>
    <w:p w:rsidR="009752CE" w:rsidRDefault="00354F0E" w:rsidP="00AE3C11">
      <w:pPr>
        <w:pStyle w:val="a0"/>
        <w:rPr>
          <w:lang w:eastAsia="ja-JP"/>
        </w:rPr>
      </w:pPr>
      <w:r w:rsidRPr="00354F0E">
        <w:rPr>
          <w:rFonts w:hint="eastAsia"/>
          <w:lang w:eastAsia="ja-JP"/>
        </w:rPr>
        <w:t xml:space="preserve">64 </w:t>
      </w:r>
      <w:r w:rsidRPr="00354F0E">
        <w:rPr>
          <w:rFonts w:hint="eastAsia"/>
          <w:lang w:eastAsia="ja-JP"/>
        </w:rPr>
        <w:t>ビット</w:t>
      </w:r>
      <w:r w:rsidRPr="00354F0E">
        <w:rPr>
          <w:rFonts w:hint="eastAsia"/>
          <w:lang w:eastAsia="ja-JP"/>
        </w:rPr>
        <w:t xml:space="preserve"> Windows </w:t>
      </w:r>
      <w:r w:rsidRPr="00354F0E">
        <w:rPr>
          <w:rFonts w:hint="eastAsia"/>
          <w:lang w:eastAsia="ja-JP"/>
        </w:rPr>
        <w:t>では、コンピュータ内の物理メモリの量にかかわらず、非ページ</w:t>
      </w:r>
      <w:r w:rsidRPr="00354F0E">
        <w:rPr>
          <w:rFonts w:hint="eastAsia"/>
          <w:lang w:eastAsia="ja-JP"/>
        </w:rPr>
        <w:t xml:space="preserve"> </w:t>
      </w:r>
      <w:r w:rsidRPr="00354F0E">
        <w:rPr>
          <w:rFonts w:hint="eastAsia"/>
          <w:lang w:eastAsia="ja-JP"/>
        </w:rPr>
        <w:t>プールを除き、各リソースで、</w:t>
      </w:r>
      <w:r w:rsidRPr="00354F0E">
        <w:rPr>
          <w:rFonts w:hint="eastAsia"/>
          <w:lang w:eastAsia="ja-JP"/>
        </w:rPr>
        <w:t xml:space="preserve">1 TB </w:t>
      </w:r>
      <w:r w:rsidRPr="00354F0E">
        <w:rPr>
          <w:rFonts w:hint="eastAsia"/>
          <w:lang w:eastAsia="ja-JP"/>
        </w:rPr>
        <w:t>のシステム</w:t>
      </w:r>
      <w:r w:rsidRPr="00354F0E">
        <w:rPr>
          <w:rFonts w:hint="eastAsia"/>
          <w:lang w:eastAsia="ja-JP"/>
        </w:rPr>
        <w:t xml:space="preserve"> </w:t>
      </w:r>
      <w:r w:rsidRPr="00354F0E">
        <w:rPr>
          <w:rFonts w:hint="eastAsia"/>
          <w:lang w:eastAsia="ja-JP"/>
        </w:rPr>
        <w:t>キャッシュと共に、</w:t>
      </w:r>
      <w:r w:rsidRPr="00354F0E">
        <w:rPr>
          <w:rFonts w:hint="eastAsia"/>
          <w:lang w:eastAsia="ja-JP"/>
        </w:rPr>
        <w:t xml:space="preserve">128 GB </w:t>
      </w:r>
      <w:r w:rsidRPr="00354F0E">
        <w:rPr>
          <w:rFonts w:hint="eastAsia"/>
          <w:lang w:eastAsia="ja-JP"/>
        </w:rPr>
        <w:t>が利用可能です。非ページ</w:t>
      </w:r>
      <w:r w:rsidRPr="00354F0E">
        <w:rPr>
          <w:rFonts w:hint="eastAsia"/>
          <w:lang w:eastAsia="ja-JP"/>
        </w:rPr>
        <w:t xml:space="preserve"> </w:t>
      </w:r>
      <w:r w:rsidRPr="00354F0E">
        <w:rPr>
          <w:rFonts w:hint="eastAsia"/>
          <w:lang w:eastAsia="ja-JP"/>
        </w:rPr>
        <w:t>プールは、</w:t>
      </w:r>
      <w:r w:rsidRPr="00354F0E">
        <w:rPr>
          <w:rFonts w:hint="eastAsia"/>
          <w:lang w:eastAsia="ja-JP"/>
        </w:rPr>
        <w:t xml:space="preserve">Windows Server 2008 </w:t>
      </w:r>
      <w:r w:rsidRPr="00354F0E">
        <w:rPr>
          <w:rFonts w:hint="eastAsia"/>
          <w:lang w:eastAsia="ja-JP"/>
        </w:rPr>
        <w:t>では物理メモリの</w:t>
      </w:r>
      <w:r w:rsidRPr="00354F0E">
        <w:rPr>
          <w:rFonts w:hint="eastAsia"/>
          <w:lang w:eastAsia="ja-JP"/>
        </w:rPr>
        <w:t xml:space="preserve"> 75%</w:t>
      </w:r>
      <w:r w:rsidRPr="00354F0E">
        <w:rPr>
          <w:rFonts w:hint="eastAsia"/>
          <w:lang w:eastAsia="ja-JP"/>
        </w:rPr>
        <w:t>、</w:t>
      </w:r>
      <w:r w:rsidRPr="00354F0E">
        <w:rPr>
          <w:rFonts w:hint="eastAsia"/>
          <w:lang w:eastAsia="ja-JP"/>
        </w:rPr>
        <w:t xml:space="preserve">Windows Vista </w:t>
      </w:r>
      <w:r w:rsidRPr="00354F0E">
        <w:rPr>
          <w:rFonts w:hint="eastAsia"/>
          <w:lang w:eastAsia="ja-JP"/>
        </w:rPr>
        <w:t>および以前の</w:t>
      </w:r>
      <w:r w:rsidRPr="00354F0E">
        <w:rPr>
          <w:rFonts w:hint="eastAsia"/>
          <w:lang w:eastAsia="ja-JP"/>
        </w:rPr>
        <w:t xml:space="preserve"> Windows </w:t>
      </w:r>
      <w:r w:rsidRPr="00354F0E">
        <w:rPr>
          <w:rFonts w:hint="eastAsia"/>
          <w:lang w:eastAsia="ja-JP"/>
        </w:rPr>
        <w:t>リリースでは</w:t>
      </w:r>
      <w:r w:rsidRPr="00354F0E">
        <w:rPr>
          <w:rFonts w:hint="eastAsia"/>
          <w:lang w:eastAsia="ja-JP"/>
        </w:rPr>
        <w:t xml:space="preserve"> 40% </w:t>
      </w:r>
      <w:r w:rsidRPr="00354F0E">
        <w:rPr>
          <w:rFonts w:hint="eastAsia"/>
          <w:lang w:eastAsia="ja-JP"/>
        </w:rPr>
        <w:t>に制限されています。</w:t>
      </w:r>
    </w:p>
    <w:p w:rsidR="005D3C3D" w:rsidRDefault="00354F0E" w:rsidP="002651D3">
      <w:pPr>
        <w:pStyle w:val="a0"/>
        <w:rPr>
          <w:lang w:eastAsia="ja-JP"/>
        </w:rPr>
      </w:pPr>
      <w:r w:rsidRPr="00354F0E">
        <w:rPr>
          <w:rFonts w:hint="eastAsia"/>
          <w:lang w:eastAsia="ja-JP"/>
        </w:rPr>
        <w:t>例として、</w:t>
      </w:r>
      <w:r w:rsidRPr="00354F0E">
        <w:rPr>
          <w:rFonts w:hint="eastAsia"/>
          <w:lang w:eastAsia="ja-JP"/>
        </w:rPr>
        <w:t xml:space="preserve">512 MB </w:t>
      </w:r>
      <w:r w:rsidRPr="00354F0E">
        <w:rPr>
          <w:rFonts w:hint="eastAsia"/>
          <w:lang w:eastAsia="ja-JP"/>
        </w:rPr>
        <w:t>の</w:t>
      </w:r>
      <w:r w:rsidRPr="00354F0E">
        <w:rPr>
          <w:rFonts w:hint="eastAsia"/>
          <w:lang w:eastAsia="ja-JP"/>
        </w:rPr>
        <w:t xml:space="preserve"> RAM </w:t>
      </w:r>
      <w:r w:rsidRPr="00354F0E">
        <w:rPr>
          <w:rFonts w:hint="eastAsia"/>
          <w:lang w:eastAsia="ja-JP"/>
        </w:rPr>
        <w:t>を持つ</w:t>
      </w:r>
      <w:r w:rsidRPr="00354F0E">
        <w:rPr>
          <w:rFonts w:hint="eastAsia"/>
          <w:lang w:eastAsia="ja-JP"/>
        </w:rPr>
        <w:t xml:space="preserve"> 64 </w:t>
      </w:r>
      <w:r w:rsidRPr="00354F0E">
        <w:rPr>
          <w:rFonts w:hint="eastAsia"/>
          <w:lang w:eastAsia="ja-JP"/>
        </w:rPr>
        <w:t>ビット</w:t>
      </w:r>
      <w:r w:rsidRPr="00354F0E">
        <w:rPr>
          <w:rFonts w:hint="eastAsia"/>
          <w:lang w:eastAsia="ja-JP"/>
        </w:rPr>
        <w:t xml:space="preserve"> </w:t>
      </w:r>
      <w:r w:rsidRPr="00354F0E">
        <w:rPr>
          <w:rFonts w:hint="eastAsia"/>
          <w:lang w:eastAsia="ja-JP"/>
        </w:rPr>
        <w:t>システムを検討します。</w:t>
      </w:r>
      <w:r w:rsidRPr="00354F0E">
        <w:rPr>
          <w:rFonts w:hint="eastAsia"/>
          <w:lang w:eastAsia="ja-JP"/>
        </w:rPr>
        <w:t xml:space="preserve">Windows XP </w:t>
      </w:r>
      <w:r w:rsidRPr="00354F0E">
        <w:rPr>
          <w:rFonts w:hint="eastAsia"/>
          <w:lang w:eastAsia="ja-JP"/>
        </w:rPr>
        <w:t>では、そのようなシステムのページ</w:t>
      </w:r>
      <w:r w:rsidRPr="00354F0E">
        <w:rPr>
          <w:rFonts w:hint="eastAsia"/>
          <w:lang w:eastAsia="ja-JP"/>
        </w:rPr>
        <w:t xml:space="preserve"> </w:t>
      </w:r>
      <w:r w:rsidRPr="00354F0E">
        <w:rPr>
          <w:rFonts w:hint="eastAsia"/>
          <w:lang w:eastAsia="ja-JP"/>
        </w:rPr>
        <w:t>プールは比較的小さく、</w:t>
      </w:r>
      <w:r w:rsidRPr="00354F0E">
        <w:rPr>
          <w:rFonts w:hint="eastAsia"/>
          <w:lang w:eastAsia="ja-JP"/>
        </w:rPr>
        <w:t xml:space="preserve">1 GB </w:t>
      </w:r>
      <w:r w:rsidRPr="00354F0E">
        <w:rPr>
          <w:rFonts w:hint="eastAsia"/>
          <w:lang w:eastAsia="ja-JP"/>
        </w:rPr>
        <w:t>前後です。ただし、</w:t>
      </w:r>
      <w:r w:rsidRPr="00354F0E">
        <w:rPr>
          <w:rFonts w:hint="eastAsia"/>
          <w:lang w:eastAsia="ja-JP"/>
        </w:rPr>
        <w:t xml:space="preserve">1 TB </w:t>
      </w:r>
      <w:r w:rsidRPr="00354F0E">
        <w:rPr>
          <w:rFonts w:hint="eastAsia"/>
          <w:lang w:eastAsia="ja-JP"/>
        </w:rPr>
        <w:t>の</w:t>
      </w:r>
      <w:r w:rsidRPr="00354F0E">
        <w:rPr>
          <w:rFonts w:hint="eastAsia"/>
          <w:lang w:eastAsia="ja-JP"/>
        </w:rPr>
        <w:t xml:space="preserve"> RAM </w:t>
      </w:r>
      <w:r w:rsidRPr="00354F0E">
        <w:rPr>
          <w:rFonts w:hint="eastAsia"/>
          <w:lang w:eastAsia="ja-JP"/>
        </w:rPr>
        <w:t>を持つシステムでは、ページ</w:t>
      </w:r>
      <w:r w:rsidRPr="00354F0E">
        <w:rPr>
          <w:rFonts w:hint="eastAsia"/>
          <w:lang w:eastAsia="ja-JP"/>
        </w:rPr>
        <w:t xml:space="preserve"> </w:t>
      </w:r>
      <w:r w:rsidRPr="00354F0E">
        <w:rPr>
          <w:rFonts w:hint="eastAsia"/>
          <w:lang w:eastAsia="ja-JP"/>
        </w:rPr>
        <w:t>プールははるかに大きく、最大</w:t>
      </w:r>
      <w:r w:rsidRPr="00354F0E">
        <w:rPr>
          <w:rFonts w:hint="eastAsia"/>
          <w:lang w:eastAsia="ja-JP"/>
        </w:rPr>
        <w:t xml:space="preserve"> 128 GB </w:t>
      </w:r>
      <w:r w:rsidRPr="00354F0E">
        <w:rPr>
          <w:rFonts w:hint="eastAsia"/>
          <w:lang w:eastAsia="ja-JP"/>
        </w:rPr>
        <w:t>です。</w:t>
      </w:r>
      <w:r w:rsidRPr="00354F0E">
        <w:rPr>
          <w:rFonts w:hint="eastAsia"/>
          <w:lang w:eastAsia="ja-JP"/>
        </w:rPr>
        <w:t xml:space="preserve">Windows Vista </w:t>
      </w:r>
      <w:r w:rsidRPr="00354F0E">
        <w:rPr>
          <w:rFonts w:hint="eastAsia"/>
          <w:lang w:eastAsia="ja-JP"/>
        </w:rPr>
        <w:t>では、ページ</w:t>
      </w:r>
      <w:r w:rsidRPr="00354F0E">
        <w:rPr>
          <w:rFonts w:hint="eastAsia"/>
          <w:lang w:eastAsia="ja-JP"/>
        </w:rPr>
        <w:t xml:space="preserve"> </w:t>
      </w:r>
      <w:r w:rsidRPr="00354F0E">
        <w:rPr>
          <w:rFonts w:hint="eastAsia"/>
          <w:lang w:eastAsia="ja-JP"/>
        </w:rPr>
        <w:t>プールは、物理メモリのサイズにかかわらず、</w:t>
      </w:r>
      <w:r w:rsidRPr="00354F0E">
        <w:rPr>
          <w:rFonts w:hint="eastAsia"/>
          <w:lang w:eastAsia="ja-JP"/>
        </w:rPr>
        <w:t xml:space="preserve">512 MB </w:t>
      </w:r>
      <w:r w:rsidRPr="00354F0E">
        <w:rPr>
          <w:rFonts w:hint="eastAsia"/>
          <w:lang w:eastAsia="ja-JP"/>
        </w:rPr>
        <w:t>のシステムと</w:t>
      </w:r>
      <w:r w:rsidRPr="00354F0E">
        <w:rPr>
          <w:rFonts w:hint="eastAsia"/>
          <w:lang w:eastAsia="ja-JP"/>
        </w:rPr>
        <w:t xml:space="preserve"> 1 TB </w:t>
      </w:r>
      <w:r w:rsidRPr="00354F0E">
        <w:rPr>
          <w:rFonts w:hint="eastAsia"/>
          <w:lang w:eastAsia="ja-JP"/>
        </w:rPr>
        <w:t>のシステムの両方において、</w:t>
      </w:r>
      <w:r w:rsidRPr="00354F0E">
        <w:rPr>
          <w:rFonts w:hint="eastAsia"/>
          <w:lang w:eastAsia="ja-JP"/>
        </w:rPr>
        <w:t xml:space="preserve">128 GB </w:t>
      </w:r>
      <w:r w:rsidRPr="00354F0E">
        <w:rPr>
          <w:rFonts w:hint="eastAsia"/>
          <w:lang w:eastAsia="ja-JP"/>
        </w:rPr>
        <w:t>です。管理者は、大量のページ</w:t>
      </w:r>
      <w:r w:rsidRPr="00354F0E">
        <w:rPr>
          <w:rFonts w:hint="eastAsia"/>
          <w:lang w:eastAsia="ja-JP"/>
        </w:rPr>
        <w:t xml:space="preserve"> </w:t>
      </w:r>
      <w:r w:rsidRPr="00354F0E">
        <w:rPr>
          <w:rFonts w:hint="eastAsia"/>
          <w:lang w:eastAsia="ja-JP"/>
        </w:rPr>
        <w:t>プールを使用するアプリケーションを実行するため、システムを再構成したり、レジストリ設定を変更したりする必要がなくなりました。</w:t>
      </w:r>
    </w:p>
    <w:p w:rsidR="007F0DB0" w:rsidRDefault="00354F0E">
      <w:pPr>
        <w:pStyle w:val="2"/>
        <w:rPr>
          <w:lang w:eastAsia="ja-JP"/>
        </w:rPr>
      </w:pPr>
      <w:bookmarkStart w:id="7" w:name="_Toc187723154"/>
      <w:r w:rsidRPr="00354F0E">
        <w:rPr>
          <w:rFonts w:hint="eastAsia"/>
          <w:lang w:eastAsia="ja-JP"/>
        </w:rPr>
        <w:t xml:space="preserve">x86 </w:t>
      </w:r>
      <w:r w:rsidRPr="00354F0E">
        <w:rPr>
          <w:rFonts w:hint="eastAsia"/>
          <w:lang w:eastAsia="ja-JP"/>
        </w:rPr>
        <w:t>アーキテクチャでのカーネル</w:t>
      </w:r>
      <w:r w:rsidRPr="00354F0E">
        <w:rPr>
          <w:rFonts w:hint="eastAsia"/>
          <w:lang w:eastAsia="ja-JP"/>
        </w:rPr>
        <w:t xml:space="preserve"> </w:t>
      </w:r>
      <w:r w:rsidRPr="00354F0E">
        <w:rPr>
          <w:rFonts w:hint="eastAsia"/>
          <w:lang w:eastAsia="ja-JP"/>
        </w:rPr>
        <w:t>モード</w:t>
      </w:r>
      <w:r w:rsidRPr="00354F0E">
        <w:rPr>
          <w:rFonts w:hint="eastAsia"/>
          <w:lang w:eastAsia="ja-JP"/>
        </w:rPr>
        <w:t xml:space="preserve"> </w:t>
      </w:r>
      <w:r w:rsidRPr="00354F0E">
        <w:rPr>
          <w:rFonts w:hint="eastAsia"/>
          <w:lang w:eastAsia="ja-JP"/>
        </w:rPr>
        <w:t>スタック</w:t>
      </w:r>
      <w:r w:rsidRPr="00354F0E">
        <w:rPr>
          <w:rFonts w:hint="eastAsia"/>
          <w:lang w:eastAsia="ja-JP"/>
        </w:rPr>
        <w:t xml:space="preserve"> </w:t>
      </w:r>
      <w:r w:rsidRPr="00354F0E">
        <w:rPr>
          <w:rFonts w:hint="eastAsia"/>
          <w:lang w:eastAsia="ja-JP"/>
        </w:rPr>
        <w:t>ジャンプ</w:t>
      </w:r>
      <w:bookmarkEnd w:id="7"/>
    </w:p>
    <w:p w:rsidR="009752CE" w:rsidRDefault="00354F0E" w:rsidP="00F86C7D">
      <w:pPr>
        <w:pStyle w:val="a0"/>
        <w:rPr>
          <w:lang w:eastAsia="ja-JP"/>
        </w:rPr>
      </w:pPr>
      <w:r w:rsidRPr="00354F0E">
        <w:rPr>
          <w:rFonts w:hint="eastAsia"/>
          <w:lang w:eastAsia="ja-JP"/>
        </w:rPr>
        <w:t xml:space="preserve">Windows Vista </w:t>
      </w:r>
      <w:r w:rsidRPr="00354F0E">
        <w:rPr>
          <w:rFonts w:hint="eastAsia"/>
          <w:lang w:eastAsia="ja-JP"/>
        </w:rPr>
        <w:t>は、カーネルへの再帰呼び出しでカーネル</w:t>
      </w:r>
      <w:r w:rsidRPr="00354F0E">
        <w:rPr>
          <w:rFonts w:hint="eastAsia"/>
          <w:lang w:eastAsia="ja-JP"/>
        </w:rPr>
        <w:t xml:space="preserve"> </w:t>
      </w:r>
      <w:r w:rsidRPr="00354F0E">
        <w:rPr>
          <w:rFonts w:hint="eastAsia"/>
          <w:lang w:eastAsia="ja-JP"/>
        </w:rPr>
        <w:t>モード</w:t>
      </w:r>
      <w:r w:rsidRPr="00354F0E">
        <w:rPr>
          <w:rFonts w:hint="eastAsia"/>
          <w:lang w:eastAsia="ja-JP"/>
        </w:rPr>
        <w:t xml:space="preserve"> </w:t>
      </w:r>
      <w:r w:rsidRPr="00354F0E">
        <w:rPr>
          <w:rFonts w:hint="eastAsia"/>
          <w:lang w:eastAsia="ja-JP"/>
        </w:rPr>
        <w:t>スタックのスペースをより効率的に使用することにより、</w:t>
      </w:r>
      <w:r w:rsidRPr="00354F0E">
        <w:rPr>
          <w:rFonts w:hint="eastAsia"/>
          <w:lang w:eastAsia="ja-JP"/>
        </w:rPr>
        <w:t xml:space="preserve">x86 </w:t>
      </w:r>
      <w:r w:rsidRPr="00354F0E">
        <w:rPr>
          <w:rFonts w:hint="eastAsia"/>
          <w:lang w:eastAsia="ja-JP"/>
        </w:rPr>
        <w:t>アーキテクチャのカーネル</w:t>
      </w:r>
      <w:r w:rsidRPr="00354F0E">
        <w:rPr>
          <w:rFonts w:hint="eastAsia"/>
          <w:lang w:eastAsia="ja-JP"/>
        </w:rPr>
        <w:t xml:space="preserve"> VA </w:t>
      </w:r>
      <w:r w:rsidRPr="00354F0E">
        <w:rPr>
          <w:rFonts w:hint="eastAsia"/>
          <w:lang w:eastAsia="ja-JP"/>
        </w:rPr>
        <w:t>スペースの可用性をさらに向上させます。スレッドが</w:t>
      </w:r>
      <w:r w:rsidRPr="00354F0E">
        <w:rPr>
          <w:rFonts w:hint="eastAsia"/>
          <w:lang w:eastAsia="ja-JP"/>
        </w:rPr>
        <w:t xml:space="preserve"> Windows API </w:t>
      </w:r>
      <w:r w:rsidRPr="00354F0E">
        <w:rPr>
          <w:rFonts w:hint="eastAsia"/>
          <w:lang w:eastAsia="ja-JP"/>
        </w:rPr>
        <w:t>システム呼び出しを実行し、</w:t>
      </w:r>
      <w:r w:rsidRPr="00354F0E">
        <w:rPr>
          <w:rFonts w:hint="eastAsia"/>
          <w:lang w:eastAsia="ja-JP"/>
        </w:rPr>
        <w:t xml:space="preserve">32 </w:t>
      </w:r>
      <w:r w:rsidRPr="00354F0E">
        <w:rPr>
          <w:rFonts w:hint="eastAsia"/>
          <w:lang w:eastAsia="ja-JP"/>
        </w:rPr>
        <w:t>ビット</w:t>
      </w:r>
      <w:r w:rsidRPr="00354F0E">
        <w:rPr>
          <w:rFonts w:hint="eastAsia"/>
          <w:lang w:eastAsia="ja-JP"/>
        </w:rPr>
        <w:t xml:space="preserve"> </w:t>
      </w:r>
      <w:r w:rsidRPr="00354F0E">
        <w:rPr>
          <w:rFonts w:hint="eastAsia"/>
          <w:lang w:eastAsia="ja-JP"/>
        </w:rPr>
        <w:t>カーネルに切り替わる場合、</w:t>
      </w:r>
      <w:r w:rsidRPr="00354F0E">
        <w:rPr>
          <w:rFonts w:hint="eastAsia"/>
          <w:lang w:eastAsia="ja-JP"/>
        </w:rPr>
        <w:t xml:space="preserve">Windows Vista </w:t>
      </w:r>
      <w:r w:rsidRPr="00354F0E">
        <w:rPr>
          <w:rFonts w:hint="eastAsia"/>
          <w:lang w:eastAsia="ja-JP"/>
        </w:rPr>
        <w:t>メモリ</w:t>
      </w:r>
      <w:r w:rsidRPr="00354F0E">
        <w:rPr>
          <w:rFonts w:hint="eastAsia"/>
          <w:lang w:eastAsia="ja-JP"/>
        </w:rPr>
        <w:t xml:space="preserve"> </w:t>
      </w:r>
      <w:r w:rsidRPr="00354F0E">
        <w:rPr>
          <w:rFonts w:hint="eastAsia"/>
          <w:lang w:eastAsia="ja-JP"/>
        </w:rPr>
        <w:t>マネージャは、最初のスタックに連結している新しい</w:t>
      </w:r>
      <w:r w:rsidRPr="00354F0E">
        <w:rPr>
          <w:rFonts w:hint="eastAsia"/>
          <w:lang w:eastAsia="ja-JP"/>
        </w:rPr>
        <w:t xml:space="preserve"> 16 KB </w:t>
      </w:r>
      <w:r w:rsidRPr="00354F0E">
        <w:rPr>
          <w:rFonts w:hint="eastAsia"/>
          <w:lang w:eastAsia="ja-JP"/>
        </w:rPr>
        <w:t>スタックを生成して、カーネル</w:t>
      </w:r>
      <w:r w:rsidRPr="00354F0E">
        <w:rPr>
          <w:rFonts w:hint="eastAsia"/>
          <w:lang w:eastAsia="ja-JP"/>
        </w:rPr>
        <w:t xml:space="preserve"> </w:t>
      </w:r>
      <w:r w:rsidRPr="00354F0E">
        <w:rPr>
          <w:rFonts w:hint="eastAsia"/>
          <w:lang w:eastAsia="ja-JP"/>
        </w:rPr>
        <w:t>モード</w:t>
      </w:r>
      <w:r w:rsidRPr="00354F0E">
        <w:rPr>
          <w:rFonts w:hint="eastAsia"/>
          <w:lang w:eastAsia="ja-JP"/>
        </w:rPr>
        <w:t xml:space="preserve"> </w:t>
      </w:r>
      <w:r w:rsidRPr="00354F0E">
        <w:rPr>
          <w:rFonts w:hint="eastAsia"/>
          <w:lang w:eastAsia="ja-JP"/>
        </w:rPr>
        <w:t>スタック領域を提供します。スレッドがシステム呼び出しから解放されると、メモリ</w:t>
      </w:r>
      <w:r w:rsidRPr="00354F0E">
        <w:rPr>
          <w:rFonts w:hint="eastAsia"/>
          <w:lang w:eastAsia="ja-JP"/>
        </w:rPr>
        <w:t xml:space="preserve"> </w:t>
      </w:r>
      <w:r w:rsidRPr="00354F0E">
        <w:rPr>
          <w:rFonts w:hint="eastAsia"/>
          <w:lang w:eastAsia="ja-JP"/>
        </w:rPr>
        <w:t>マネージャは、スタックを切り離し削除します。“カーネル</w:t>
      </w:r>
      <w:r w:rsidRPr="00354F0E">
        <w:rPr>
          <w:rFonts w:hint="eastAsia"/>
          <w:lang w:eastAsia="ja-JP"/>
        </w:rPr>
        <w:t xml:space="preserve"> </w:t>
      </w:r>
      <w:r w:rsidRPr="00354F0E">
        <w:rPr>
          <w:rFonts w:hint="eastAsia"/>
          <w:lang w:eastAsia="ja-JP"/>
        </w:rPr>
        <w:t>モード</w:t>
      </w:r>
      <w:r w:rsidRPr="00354F0E">
        <w:rPr>
          <w:rFonts w:hint="eastAsia"/>
          <w:lang w:eastAsia="ja-JP"/>
        </w:rPr>
        <w:t xml:space="preserve"> </w:t>
      </w:r>
      <w:r w:rsidRPr="00354F0E">
        <w:rPr>
          <w:rFonts w:hint="eastAsia"/>
          <w:lang w:eastAsia="ja-JP"/>
        </w:rPr>
        <w:t>スタック</w:t>
      </w:r>
      <w:r w:rsidRPr="00354F0E">
        <w:rPr>
          <w:rFonts w:hint="eastAsia"/>
          <w:lang w:eastAsia="ja-JP"/>
        </w:rPr>
        <w:t xml:space="preserve"> </w:t>
      </w:r>
      <w:r w:rsidRPr="00354F0E">
        <w:rPr>
          <w:rFonts w:hint="eastAsia"/>
          <w:lang w:eastAsia="ja-JP"/>
        </w:rPr>
        <w:t>ジャンプ”</w:t>
      </w:r>
      <w:r w:rsidRPr="00354F0E">
        <w:rPr>
          <w:rFonts w:hint="eastAsia"/>
          <w:lang w:eastAsia="ja-JP"/>
        </w:rPr>
        <w:t xml:space="preserve"> </w:t>
      </w:r>
      <w:r w:rsidRPr="00354F0E">
        <w:rPr>
          <w:rFonts w:hint="eastAsia"/>
          <w:lang w:eastAsia="ja-JP"/>
        </w:rPr>
        <w:t>と呼ばれるこの機能は、スレッドで必要となる</w:t>
      </w:r>
      <w:r w:rsidRPr="00354F0E">
        <w:rPr>
          <w:rFonts w:hint="eastAsia"/>
          <w:lang w:eastAsia="ja-JP"/>
        </w:rPr>
        <w:t xml:space="preserve"> VA </w:t>
      </w:r>
      <w:r w:rsidRPr="00354F0E">
        <w:rPr>
          <w:rFonts w:hint="eastAsia"/>
          <w:lang w:eastAsia="ja-JP"/>
        </w:rPr>
        <w:t>スペースの量を減らし、したがって、スレッドのメモリ</w:t>
      </w:r>
      <w:r w:rsidRPr="00354F0E">
        <w:rPr>
          <w:rFonts w:hint="eastAsia"/>
          <w:lang w:eastAsia="ja-JP"/>
        </w:rPr>
        <w:t xml:space="preserve"> </w:t>
      </w:r>
      <w:r w:rsidRPr="00354F0E">
        <w:rPr>
          <w:rFonts w:hint="eastAsia"/>
          <w:lang w:eastAsia="ja-JP"/>
        </w:rPr>
        <w:t>フットプリントのサイズが減ります。カーネル</w:t>
      </w:r>
      <w:r w:rsidRPr="00354F0E">
        <w:rPr>
          <w:rFonts w:hint="eastAsia"/>
          <w:lang w:eastAsia="ja-JP"/>
        </w:rPr>
        <w:t xml:space="preserve"> </w:t>
      </w:r>
      <w:r w:rsidRPr="00354F0E">
        <w:rPr>
          <w:rFonts w:hint="eastAsia"/>
          <w:lang w:eastAsia="ja-JP"/>
        </w:rPr>
        <w:t>モード</w:t>
      </w:r>
      <w:r w:rsidRPr="00354F0E">
        <w:rPr>
          <w:rFonts w:hint="eastAsia"/>
          <w:lang w:eastAsia="ja-JP"/>
        </w:rPr>
        <w:t xml:space="preserve"> </w:t>
      </w:r>
      <w:r w:rsidRPr="00354F0E">
        <w:rPr>
          <w:rFonts w:hint="eastAsia"/>
          <w:lang w:eastAsia="ja-JP"/>
        </w:rPr>
        <w:t>スタック</w:t>
      </w:r>
      <w:r w:rsidRPr="00354F0E">
        <w:rPr>
          <w:rFonts w:hint="eastAsia"/>
          <w:lang w:eastAsia="ja-JP"/>
        </w:rPr>
        <w:t xml:space="preserve"> </w:t>
      </w:r>
      <w:r w:rsidRPr="00354F0E">
        <w:rPr>
          <w:rFonts w:hint="eastAsia"/>
          <w:lang w:eastAsia="ja-JP"/>
        </w:rPr>
        <w:t>ジャンプは、各ターミナル</w:t>
      </w:r>
      <w:r w:rsidRPr="00354F0E">
        <w:rPr>
          <w:rFonts w:hint="eastAsia"/>
          <w:lang w:eastAsia="ja-JP"/>
        </w:rPr>
        <w:t xml:space="preserve"> </w:t>
      </w:r>
      <w:r w:rsidRPr="00354F0E">
        <w:rPr>
          <w:rFonts w:hint="eastAsia"/>
          <w:lang w:eastAsia="ja-JP"/>
        </w:rPr>
        <w:t>サーバー</w:t>
      </w:r>
      <w:r w:rsidRPr="00354F0E">
        <w:rPr>
          <w:rFonts w:hint="eastAsia"/>
          <w:lang w:eastAsia="ja-JP"/>
        </w:rPr>
        <w:t xml:space="preserve"> </w:t>
      </w:r>
      <w:r w:rsidRPr="00354F0E">
        <w:rPr>
          <w:rFonts w:hint="eastAsia"/>
          <w:lang w:eastAsia="ja-JP"/>
        </w:rPr>
        <w:t>クライアントでのより効率的なメモリ使用につながり、したがって、各コンピュータで、通常</w:t>
      </w:r>
      <w:r w:rsidRPr="00354F0E">
        <w:rPr>
          <w:rFonts w:hint="eastAsia"/>
          <w:lang w:eastAsia="ja-JP"/>
        </w:rPr>
        <w:t xml:space="preserve"> 2 </w:t>
      </w:r>
      <w:r w:rsidRPr="00354F0E">
        <w:rPr>
          <w:rFonts w:hint="eastAsia"/>
          <w:lang w:eastAsia="ja-JP"/>
        </w:rPr>
        <w:t>倍から</w:t>
      </w:r>
      <w:r w:rsidRPr="00354F0E">
        <w:rPr>
          <w:rFonts w:hint="eastAsia"/>
          <w:lang w:eastAsia="ja-JP"/>
        </w:rPr>
        <w:t xml:space="preserve"> 4 </w:t>
      </w:r>
      <w:r w:rsidRPr="00354F0E">
        <w:rPr>
          <w:rFonts w:hint="eastAsia"/>
          <w:lang w:eastAsia="ja-JP"/>
        </w:rPr>
        <w:t>倍の数のクライアントを実行できます。</w:t>
      </w:r>
    </w:p>
    <w:p w:rsidR="007B4A27" w:rsidRDefault="00DD4019" w:rsidP="009752CE">
      <w:pPr>
        <w:pStyle w:val="BodyTextLink"/>
        <w:rPr>
          <w:lang w:eastAsia="ja-JP"/>
        </w:rPr>
      </w:pPr>
      <w:r w:rsidRPr="00DD4019">
        <w:rPr>
          <w:rFonts w:hint="eastAsia"/>
          <w:lang w:eastAsia="ja-JP"/>
        </w:rPr>
        <w:lastRenderedPageBreak/>
        <w:t>図</w:t>
      </w:r>
      <w:r w:rsidRPr="00DD4019">
        <w:rPr>
          <w:rFonts w:hint="eastAsia"/>
          <w:lang w:eastAsia="ja-JP"/>
        </w:rPr>
        <w:t xml:space="preserve"> 3 </w:t>
      </w:r>
      <w:r w:rsidRPr="00DD4019">
        <w:rPr>
          <w:rFonts w:hint="eastAsia"/>
          <w:lang w:eastAsia="ja-JP"/>
        </w:rPr>
        <w:t>は、</w:t>
      </w:r>
      <w:r w:rsidRPr="00DD4019">
        <w:rPr>
          <w:rFonts w:hint="eastAsia"/>
          <w:lang w:eastAsia="ja-JP"/>
        </w:rPr>
        <w:t xml:space="preserve">x86 </w:t>
      </w:r>
      <w:r w:rsidRPr="00DD4019">
        <w:rPr>
          <w:rFonts w:hint="eastAsia"/>
          <w:lang w:eastAsia="ja-JP"/>
        </w:rPr>
        <w:t>アーキテクチャのカーネル</w:t>
      </w:r>
      <w:r w:rsidRPr="00DD4019">
        <w:rPr>
          <w:rFonts w:hint="eastAsia"/>
          <w:lang w:eastAsia="ja-JP"/>
        </w:rPr>
        <w:t xml:space="preserve"> </w:t>
      </w:r>
      <w:r w:rsidRPr="00DD4019">
        <w:rPr>
          <w:rFonts w:hint="eastAsia"/>
          <w:lang w:eastAsia="ja-JP"/>
        </w:rPr>
        <w:t>モード</w:t>
      </w:r>
      <w:r w:rsidRPr="00DD4019">
        <w:rPr>
          <w:rFonts w:hint="eastAsia"/>
          <w:lang w:eastAsia="ja-JP"/>
        </w:rPr>
        <w:t xml:space="preserve"> </w:t>
      </w:r>
      <w:r w:rsidRPr="00DD4019">
        <w:rPr>
          <w:rFonts w:hint="eastAsia"/>
          <w:lang w:eastAsia="ja-JP"/>
        </w:rPr>
        <w:t>スタック領域の使用において、以前の</w:t>
      </w:r>
      <w:r w:rsidRPr="00DD4019">
        <w:rPr>
          <w:rFonts w:hint="eastAsia"/>
          <w:lang w:eastAsia="ja-JP"/>
        </w:rPr>
        <w:t xml:space="preserve"> Windows </w:t>
      </w:r>
      <w:r w:rsidRPr="00DD4019">
        <w:rPr>
          <w:rFonts w:hint="eastAsia"/>
          <w:lang w:eastAsia="ja-JP"/>
        </w:rPr>
        <w:t>バージョンと</w:t>
      </w:r>
      <w:r w:rsidRPr="00DD4019">
        <w:rPr>
          <w:rFonts w:hint="eastAsia"/>
          <w:lang w:eastAsia="ja-JP"/>
        </w:rPr>
        <w:t xml:space="preserve"> Windows Vista </w:t>
      </w:r>
      <w:r w:rsidRPr="00DD4019">
        <w:rPr>
          <w:rFonts w:hint="eastAsia"/>
          <w:lang w:eastAsia="ja-JP"/>
        </w:rPr>
        <w:t>がどう異なるかを示します。</w:t>
      </w:r>
    </w:p>
    <w:p w:rsidR="00620709" w:rsidRDefault="004A1C7D" w:rsidP="00D41F3D">
      <w:pPr>
        <w:pStyle w:val="BodyTextLink"/>
      </w:pPr>
      <w:r>
        <w:rPr>
          <w:noProof/>
          <w:lang w:eastAsia="ja-JP"/>
        </w:rPr>
        <w:drawing>
          <wp:inline distT="0" distB="0" distL="0" distR="0">
            <wp:extent cx="4667250" cy="1962150"/>
            <wp:effectExtent l="0" t="0" r="0" b="0"/>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667250" cy="1962150"/>
                    </a:xfrm>
                    <a:prstGeom prst="rect">
                      <a:avLst/>
                    </a:prstGeom>
                    <a:noFill/>
                    <a:ln w="9525">
                      <a:noFill/>
                      <a:miter lim="800000"/>
                      <a:headEnd/>
                      <a:tailEnd/>
                    </a:ln>
                  </pic:spPr>
                </pic:pic>
              </a:graphicData>
            </a:graphic>
          </wp:inline>
        </w:drawing>
      </w:r>
    </w:p>
    <w:p w:rsidR="007F0DB0" w:rsidRPr="00D41F3D" w:rsidRDefault="004A1C7D" w:rsidP="00581993">
      <w:pPr>
        <w:pStyle w:val="FigCap"/>
      </w:pPr>
      <w:r w:rsidRPr="00D41F3D">
        <w:t>図</w:t>
      </w:r>
      <w:r w:rsidRPr="00D41F3D">
        <w:t xml:space="preserve"> 3. 32 </w:t>
      </w:r>
      <w:r w:rsidRPr="00D41F3D">
        <w:t>ビット</w:t>
      </w:r>
      <w:r w:rsidRPr="00D41F3D">
        <w:t xml:space="preserve"> Windows Vista </w:t>
      </w:r>
      <w:r w:rsidRPr="00D41F3D">
        <w:t>でのカーネル</w:t>
      </w:r>
      <w:r w:rsidRPr="00D41F3D">
        <w:t xml:space="preserve"> </w:t>
      </w:r>
      <w:r w:rsidRPr="00D41F3D">
        <w:t>モード</w:t>
      </w:r>
      <w:r w:rsidRPr="00D41F3D">
        <w:t xml:space="preserve"> </w:t>
      </w:r>
      <w:r w:rsidRPr="00D41F3D">
        <w:t>スタック</w:t>
      </w:r>
      <w:r w:rsidRPr="00D41F3D">
        <w:t xml:space="preserve"> </w:t>
      </w:r>
      <w:r w:rsidRPr="00D41F3D">
        <w:t>ジャンプ</w:t>
      </w:r>
    </w:p>
    <w:p w:rsidR="009752CE" w:rsidRDefault="004A1C7D" w:rsidP="007B4A27">
      <w:pPr>
        <w:pStyle w:val="a0"/>
        <w:rPr>
          <w:lang w:eastAsia="ja-JP"/>
        </w:rPr>
      </w:pPr>
      <w:r w:rsidRPr="004A1C7D">
        <w:rPr>
          <w:rFonts w:hint="eastAsia"/>
          <w:lang w:eastAsia="ja-JP"/>
        </w:rPr>
        <w:t>以前の</w:t>
      </w:r>
      <w:r w:rsidRPr="004A1C7D">
        <w:rPr>
          <w:rFonts w:hint="eastAsia"/>
          <w:lang w:eastAsia="ja-JP"/>
        </w:rPr>
        <w:t xml:space="preserve"> Windows </w:t>
      </w:r>
      <w:r w:rsidRPr="004A1C7D">
        <w:rPr>
          <w:rFonts w:hint="eastAsia"/>
          <w:lang w:eastAsia="ja-JP"/>
        </w:rPr>
        <w:t>バージョンでは、システム呼び出しを実行するスレッドは、拡張された</w:t>
      </w:r>
      <w:r w:rsidRPr="004A1C7D">
        <w:rPr>
          <w:rFonts w:hint="eastAsia"/>
          <w:lang w:eastAsia="ja-JP"/>
        </w:rPr>
        <w:t xml:space="preserve"> 64 KB </w:t>
      </w:r>
      <w:r w:rsidRPr="004A1C7D">
        <w:rPr>
          <w:rFonts w:hint="eastAsia"/>
          <w:lang w:eastAsia="ja-JP"/>
        </w:rPr>
        <w:t>の仮想スタックを受け取ります。ただし、</w:t>
      </w:r>
      <w:r w:rsidRPr="004A1C7D">
        <w:rPr>
          <w:rFonts w:hint="eastAsia"/>
          <w:lang w:eastAsia="ja-JP"/>
        </w:rPr>
        <w:t xml:space="preserve">4 KB </w:t>
      </w:r>
      <w:r w:rsidRPr="004A1C7D">
        <w:rPr>
          <w:rFonts w:hint="eastAsia"/>
          <w:lang w:eastAsia="ja-JP"/>
        </w:rPr>
        <w:t>のガード</w:t>
      </w:r>
      <w:r w:rsidRPr="004A1C7D">
        <w:rPr>
          <w:rFonts w:hint="eastAsia"/>
          <w:lang w:eastAsia="ja-JP"/>
        </w:rPr>
        <w:t xml:space="preserve"> </w:t>
      </w:r>
      <w:r w:rsidRPr="004A1C7D">
        <w:rPr>
          <w:rFonts w:hint="eastAsia"/>
          <w:lang w:eastAsia="ja-JP"/>
        </w:rPr>
        <w:t>ページを含む</w:t>
      </w:r>
      <w:r w:rsidRPr="004A1C7D">
        <w:rPr>
          <w:rFonts w:hint="eastAsia"/>
          <w:lang w:eastAsia="ja-JP"/>
        </w:rPr>
        <w:t xml:space="preserve"> 12 KB </w:t>
      </w:r>
      <w:r w:rsidRPr="004A1C7D">
        <w:rPr>
          <w:rFonts w:hint="eastAsia"/>
          <w:lang w:eastAsia="ja-JP"/>
        </w:rPr>
        <w:t>のみが、各システム呼び出しで使用可能です。スレッドは、引き続きスタック領域を使用するかどうかにかかわらず、終了するまで、このスタックを保持します。そのようなスレッドでは、スレッドがカーネル</w:t>
      </w:r>
      <w:r w:rsidRPr="004A1C7D">
        <w:rPr>
          <w:rFonts w:hint="eastAsia"/>
          <w:lang w:eastAsia="ja-JP"/>
        </w:rPr>
        <w:t xml:space="preserve"> </w:t>
      </w:r>
      <w:r w:rsidRPr="004A1C7D">
        <w:rPr>
          <w:rFonts w:hint="eastAsia"/>
          <w:lang w:eastAsia="ja-JP"/>
        </w:rPr>
        <w:t>モード</w:t>
      </w:r>
      <w:r w:rsidRPr="004A1C7D">
        <w:rPr>
          <w:rFonts w:hint="eastAsia"/>
          <w:lang w:eastAsia="ja-JP"/>
        </w:rPr>
        <w:t xml:space="preserve"> </w:t>
      </w:r>
      <w:r w:rsidRPr="004A1C7D">
        <w:rPr>
          <w:rFonts w:hint="eastAsia"/>
          <w:lang w:eastAsia="ja-JP"/>
        </w:rPr>
        <w:t>コードを実行していない場合、追加の領域は使用されません。</w:t>
      </w:r>
    </w:p>
    <w:p w:rsidR="009752CE" w:rsidRDefault="004A1C7D" w:rsidP="007B4A27">
      <w:pPr>
        <w:pStyle w:val="a0"/>
        <w:rPr>
          <w:lang w:eastAsia="ja-JP"/>
        </w:rPr>
      </w:pPr>
      <w:r w:rsidRPr="004A1C7D">
        <w:rPr>
          <w:rFonts w:hint="eastAsia"/>
          <w:lang w:eastAsia="ja-JP"/>
        </w:rPr>
        <w:t xml:space="preserve">Windows Vista </w:t>
      </w:r>
      <w:r w:rsidRPr="004A1C7D">
        <w:rPr>
          <w:rFonts w:hint="eastAsia"/>
          <w:lang w:eastAsia="ja-JP"/>
        </w:rPr>
        <w:t>の</w:t>
      </w:r>
      <w:r w:rsidRPr="004A1C7D">
        <w:rPr>
          <w:rFonts w:hint="eastAsia"/>
          <w:lang w:eastAsia="ja-JP"/>
        </w:rPr>
        <w:t xml:space="preserve"> 32 </w:t>
      </w:r>
      <w:r w:rsidRPr="004A1C7D">
        <w:rPr>
          <w:rFonts w:hint="eastAsia"/>
          <w:lang w:eastAsia="ja-JP"/>
        </w:rPr>
        <w:t>ビット</w:t>
      </w:r>
      <w:r w:rsidRPr="004A1C7D">
        <w:rPr>
          <w:rFonts w:hint="eastAsia"/>
          <w:lang w:eastAsia="ja-JP"/>
        </w:rPr>
        <w:t xml:space="preserve"> </w:t>
      </w:r>
      <w:r w:rsidRPr="004A1C7D">
        <w:rPr>
          <w:rFonts w:hint="eastAsia"/>
          <w:lang w:eastAsia="ja-JP"/>
        </w:rPr>
        <w:t>バージョンでは、カーネルへの切り替えにつながるコールバックを</w:t>
      </w:r>
      <w:r w:rsidRPr="004A1C7D">
        <w:rPr>
          <w:rFonts w:hint="eastAsia"/>
          <w:lang w:eastAsia="ja-JP"/>
        </w:rPr>
        <w:t xml:space="preserve"> Win32k.sys </w:t>
      </w:r>
      <w:r w:rsidRPr="004A1C7D">
        <w:rPr>
          <w:rFonts w:hint="eastAsia"/>
          <w:lang w:eastAsia="ja-JP"/>
        </w:rPr>
        <w:t>が発行するごとに、スレッドは、</w:t>
      </w:r>
      <w:r w:rsidRPr="004A1C7D">
        <w:rPr>
          <w:rFonts w:hint="eastAsia"/>
          <w:lang w:eastAsia="ja-JP"/>
        </w:rPr>
        <w:t xml:space="preserve">16 KB </w:t>
      </w:r>
      <w:r w:rsidRPr="004A1C7D">
        <w:rPr>
          <w:rFonts w:hint="eastAsia"/>
          <w:lang w:eastAsia="ja-JP"/>
        </w:rPr>
        <w:t>のスタックを追加で受け取ります。入れ子になっている各システム</w:t>
      </w:r>
      <w:r w:rsidRPr="004A1C7D">
        <w:rPr>
          <w:rFonts w:hint="eastAsia"/>
          <w:lang w:eastAsia="ja-JP"/>
        </w:rPr>
        <w:t xml:space="preserve"> </w:t>
      </w:r>
      <w:r w:rsidRPr="004A1C7D">
        <w:rPr>
          <w:rFonts w:hint="eastAsia"/>
          <w:lang w:eastAsia="ja-JP"/>
        </w:rPr>
        <w:t>コールバックが完了すると、メモリ</w:t>
      </w:r>
      <w:r w:rsidRPr="004A1C7D">
        <w:rPr>
          <w:rFonts w:hint="eastAsia"/>
          <w:lang w:eastAsia="ja-JP"/>
        </w:rPr>
        <w:t xml:space="preserve"> </w:t>
      </w:r>
      <w:r w:rsidRPr="004A1C7D">
        <w:rPr>
          <w:rFonts w:hint="eastAsia"/>
          <w:lang w:eastAsia="ja-JP"/>
        </w:rPr>
        <w:t>マネージャは、関連付けられたスタックを削除します。</w:t>
      </w:r>
    </w:p>
    <w:p w:rsidR="007F0DB0" w:rsidRPr="007B4A27" w:rsidRDefault="004A1C7D">
      <w:pPr>
        <w:pStyle w:val="a0"/>
        <w:rPr>
          <w:lang w:eastAsia="ja-JP"/>
        </w:rPr>
      </w:pPr>
      <w:r w:rsidRPr="004A1C7D">
        <w:rPr>
          <w:rFonts w:hint="eastAsia"/>
          <w:lang w:eastAsia="ja-JP"/>
        </w:rPr>
        <w:t>追加のカーネル</w:t>
      </w:r>
      <w:r w:rsidRPr="004A1C7D">
        <w:rPr>
          <w:rFonts w:hint="eastAsia"/>
          <w:lang w:eastAsia="ja-JP"/>
        </w:rPr>
        <w:t xml:space="preserve"> </w:t>
      </w:r>
      <w:r w:rsidRPr="004A1C7D">
        <w:rPr>
          <w:rFonts w:hint="eastAsia"/>
          <w:lang w:eastAsia="ja-JP"/>
        </w:rPr>
        <w:t>モード</w:t>
      </w:r>
      <w:r w:rsidRPr="004A1C7D">
        <w:rPr>
          <w:rFonts w:hint="eastAsia"/>
          <w:lang w:eastAsia="ja-JP"/>
        </w:rPr>
        <w:t xml:space="preserve"> </w:t>
      </w:r>
      <w:r w:rsidRPr="004A1C7D">
        <w:rPr>
          <w:rFonts w:hint="eastAsia"/>
          <w:lang w:eastAsia="ja-JP"/>
        </w:rPr>
        <w:t>スタック領域を必要とするドライバは、</w:t>
      </w:r>
      <w:proofErr w:type="spellStart"/>
      <w:r w:rsidRPr="0070584C">
        <w:rPr>
          <w:rFonts w:hint="eastAsia"/>
          <w:b/>
          <w:lang w:eastAsia="ja-JP"/>
        </w:rPr>
        <w:t>KeExpandKernelStackAndCallout</w:t>
      </w:r>
      <w:proofErr w:type="spellEnd"/>
      <w:r w:rsidRPr="004A1C7D">
        <w:rPr>
          <w:rFonts w:hint="eastAsia"/>
          <w:lang w:eastAsia="ja-JP"/>
        </w:rPr>
        <w:t xml:space="preserve"> </w:t>
      </w:r>
      <w:r w:rsidRPr="004A1C7D">
        <w:rPr>
          <w:rFonts w:hint="eastAsia"/>
          <w:lang w:eastAsia="ja-JP"/>
        </w:rPr>
        <w:t>関数の使用により、この機能を活用できます。この機能により、ドライバは、スタック領域のサイズを指定できます。このスタックを使用して、システムは特定のコールバック関数を呼び出し、スタックの最大サイズは、</w:t>
      </w:r>
      <w:proofErr w:type="spellStart"/>
      <w:r w:rsidRPr="004A1C7D">
        <w:rPr>
          <w:rFonts w:hint="eastAsia"/>
          <w:lang w:eastAsia="ja-JP"/>
        </w:rPr>
        <w:t>Ntddk.h</w:t>
      </w:r>
      <w:proofErr w:type="spellEnd"/>
      <w:r w:rsidRPr="004A1C7D">
        <w:rPr>
          <w:rFonts w:hint="eastAsia"/>
          <w:lang w:eastAsia="ja-JP"/>
        </w:rPr>
        <w:t xml:space="preserve"> </w:t>
      </w:r>
      <w:r w:rsidRPr="004A1C7D">
        <w:rPr>
          <w:rFonts w:hint="eastAsia"/>
          <w:lang w:eastAsia="ja-JP"/>
        </w:rPr>
        <w:t>で</w:t>
      </w:r>
      <w:r w:rsidRPr="004A1C7D">
        <w:rPr>
          <w:rFonts w:hint="eastAsia"/>
          <w:lang w:eastAsia="ja-JP"/>
        </w:rPr>
        <w:t xml:space="preserve"> MAXIMUM_EXPANSION_SIZE </w:t>
      </w:r>
      <w:r w:rsidRPr="004A1C7D">
        <w:rPr>
          <w:rFonts w:hint="eastAsia"/>
          <w:lang w:eastAsia="ja-JP"/>
        </w:rPr>
        <w:t>の値として定義されています。現在のスタックに十分な領域がない場合、必要に応じてシステムは、</w:t>
      </w:r>
      <w:r w:rsidRPr="004A1C7D">
        <w:rPr>
          <w:rFonts w:hint="eastAsia"/>
          <w:lang w:eastAsia="ja-JP"/>
        </w:rPr>
        <w:t xml:space="preserve">1 </w:t>
      </w:r>
      <w:r w:rsidRPr="004A1C7D">
        <w:rPr>
          <w:rFonts w:hint="eastAsia"/>
          <w:lang w:eastAsia="ja-JP"/>
        </w:rPr>
        <w:t>つ以上の追加のスタックを割り当て、指定したドライバ</w:t>
      </w:r>
      <w:r w:rsidRPr="004A1C7D">
        <w:rPr>
          <w:rFonts w:hint="eastAsia"/>
          <w:lang w:eastAsia="ja-JP"/>
        </w:rPr>
        <w:t xml:space="preserve"> </w:t>
      </w:r>
      <w:r w:rsidRPr="004A1C7D">
        <w:rPr>
          <w:rFonts w:hint="eastAsia"/>
          <w:lang w:eastAsia="ja-JP"/>
        </w:rPr>
        <w:t>コールバックが戻ると、スタックを削除します。</w:t>
      </w:r>
      <w:proofErr w:type="spellStart"/>
      <w:r w:rsidRPr="0070584C">
        <w:rPr>
          <w:rFonts w:hint="eastAsia"/>
          <w:b/>
          <w:lang w:eastAsia="ja-JP"/>
        </w:rPr>
        <w:t>KeExpandKernelStackAndCallout</w:t>
      </w:r>
      <w:proofErr w:type="spellEnd"/>
      <w:r w:rsidRPr="004A1C7D">
        <w:rPr>
          <w:rFonts w:hint="eastAsia"/>
          <w:lang w:eastAsia="ja-JP"/>
        </w:rPr>
        <w:t xml:space="preserve"> </w:t>
      </w:r>
      <w:r w:rsidRPr="004A1C7D">
        <w:rPr>
          <w:rFonts w:hint="eastAsia"/>
          <w:lang w:eastAsia="ja-JP"/>
        </w:rPr>
        <w:t>は、</w:t>
      </w:r>
      <w:r w:rsidRPr="004A1C7D">
        <w:rPr>
          <w:rFonts w:hint="eastAsia"/>
          <w:lang w:eastAsia="ja-JP"/>
        </w:rPr>
        <w:t xml:space="preserve">64 </w:t>
      </w:r>
      <w:r w:rsidRPr="004A1C7D">
        <w:rPr>
          <w:rFonts w:hint="eastAsia"/>
          <w:lang w:eastAsia="ja-JP"/>
        </w:rPr>
        <w:t>ビット</w:t>
      </w:r>
      <w:r w:rsidRPr="004A1C7D">
        <w:rPr>
          <w:rFonts w:hint="eastAsia"/>
          <w:lang w:eastAsia="ja-JP"/>
        </w:rPr>
        <w:t xml:space="preserve"> </w:t>
      </w:r>
      <w:r w:rsidRPr="004A1C7D">
        <w:rPr>
          <w:rFonts w:hint="eastAsia"/>
          <w:lang w:eastAsia="ja-JP"/>
        </w:rPr>
        <w:t>アーキテクチャ用の</w:t>
      </w:r>
      <w:r w:rsidRPr="004A1C7D">
        <w:rPr>
          <w:rFonts w:hint="eastAsia"/>
          <w:lang w:eastAsia="ja-JP"/>
        </w:rPr>
        <w:t xml:space="preserve"> Windows Server 2003</w:t>
      </w:r>
      <w:r w:rsidRPr="004A1C7D">
        <w:rPr>
          <w:rFonts w:hint="eastAsia"/>
          <w:lang w:eastAsia="ja-JP"/>
        </w:rPr>
        <w:t>、およびすべてのアーキテクチャ用の</w:t>
      </w:r>
      <w:r w:rsidRPr="004A1C7D">
        <w:rPr>
          <w:rFonts w:hint="eastAsia"/>
          <w:lang w:eastAsia="ja-JP"/>
        </w:rPr>
        <w:t xml:space="preserve"> Windows Vista </w:t>
      </w:r>
      <w:r w:rsidRPr="004A1C7D">
        <w:rPr>
          <w:rFonts w:hint="eastAsia"/>
          <w:lang w:eastAsia="ja-JP"/>
        </w:rPr>
        <w:t>でサポートされています。</w:t>
      </w:r>
    </w:p>
    <w:p w:rsidR="007F0DB0" w:rsidRDefault="004A1C7D">
      <w:pPr>
        <w:pStyle w:val="2"/>
        <w:rPr>
          <w:lang w:eastAsia="ja-JP"/>
        </w:rPr>
      </w:pPr>
      <w:bookmarkStart w:id="8" w:name="_Toc187723155"/>
      <w:r w:rsidRPr="004A1C7D">
        <w:rPr>
          <w:rFonts w:hint="eastAsia"/>
          <w:lang w:eastAsia="ja-JP"/>
        </w:rPr>
        <w:t>余剰プール</w:t>
      </w:r>
      <w:r w:rsidRPr="004A1C7D">
        <w:rPr>
          <w:rFonts w:hint="eastAsia"/>
          <w:lang w:eastAsia="ja-JP"/>
        </w:rPr>
        <w:t xml:space="preserve"> </w:t>
      </w:r>
      <w:r w:rsidRPr="004A1C7D">
        <w:rPr>
          <w:rFonts w:hint="eastAsia"/>
          <w:lang w:eastAsia="ja-JP"/>
        </w:rPr>
        <w:t>メモリの使用</w:t>
      </w:r>
      <w:bookmarkEnd w:id="8"/>
    </w:p>
    <w:p w:rsidR="009752CE" w:rsidRDefault="004A1C7D" w:rsidP="00FB1725">
      <w:pPr>
        <w:pStyle w:val="a0"/>
        <w:rPr>
          <w:lang w:eastAsia="ja-JP"/>
        </w:rPr>
      </w:pPr>
      <w:r w:rsidRPr="004A1C7D">
        <w:rPr>
          <w:rFonts w:hint="eastAsia"/>
          <w:lang w:eastAsia="ja-JP"/>
        </w:rPr>
        <w:t>カーネル</w:t>
      </w:r>
      <w:r w:rsidRPr="004A1C7D">
        <w:rPr>
          <w:rFonts w:hint="eastAsia"/>
          <w:lang w:eastAsia="ja-JP"/>
        </w:rPr>
        <w:t xml:space="preserve"> </w:t>
      </w:r>
      <w:r w:rsidRPr="004A1C7D">
        <w:rPr>
          <w:rFonts w:hint="eastAsia"/>
          <w:lang w:eastAsia="ja-JP"/>
        </w:rPr>
        <w:t>モード</w:t>
      </w:r>
      <w:r w:rsidRPr="004A1C7D">
        <w:rPr>
          <w:rFonts w:hint="eastAsia"/>
          <w:lang w:eastAsia="ja-JP"/>
        </w:rPr>
        <w:t xml:space="preserve"> </w:t>
      </w:r>
      <w:r w:rsidRPr="004A1C7D">
        <w:rPr>
          <w:rFonts w:hint="eastAsia"/>
          <w:lang w:eastAsia="ja-JP"/>
        </w:rPr>
        <w:t>コンポーネントが</w:t>
      </w:r>
      <w:r w:rsidRPr="004A1C7D">
        <w:rPr>
          <w:rFonts w:hint="eastAsia"/>
          <w:lang w:eastAsia="ja-JP"/>
        </w:rPr>
        <w:t xml:space="preserve"> 1 </w:t>
      </w:r>
      <w:r w:rsidRPr="004A1C7D">
        <w:rPr>
          <w:rFonts w:hint="eastAsia"/>
          <w:lang w:eastAsia="ja-JP"/>
        </w:rPr>
        <w:t>ページより大きいメモリを割り当てると、メモリ</w:t>
      </w:r>
      <w:r w:rsidRPr="004A1C7D">
        <w:rPr>
          <w:rFonts w:hint="eastAsia"/>
          <w:lang w:eastAsia="ja-JP"/>
        </w:rPr>
        <w:t xml:space="preserve"> </w:t>
      </w:r>
      <w:r w:rsidRPr="004A1C7D">
        <w:rPr>
          <w:rFonts w:hint="eastAsia"/>
          <w:lang w:eastAsia="ja-JP"/>
        </w:rPr>
        <w:t>マネージャは現在、その割り当ての終端と次のページ境界の間のプール</w:t>
      </w:r>
      <w:r w:rsidRPr="004A1C7D">
        <w:rPr>
          <w:rFonts w:hint="eastAsia"/>
          <w:lang w:eastAsia="ja-JP"/>
        </w:rPr>
        <w:t xml:space="preserve"> </w:t>
      </w:r>
      <w:r w:rsidRPr="004A1C7D">
        <w:rPr>
          <w:rFonts w:hint="eastAsia"/>
          <w:lang w:eastAsia="ja-JP"/>
        </w:rPr>
        <w:t>メモリを使用して、他のメモリ要求を満たします。</w:t>
      </w:r>
    </w:p>
    <w:p w:rsidR="009752CE" w:rsidRDefault="004A1C7D" w:rsidP="00FB1725">
      <w:pPr>
        <w:pStyle w:val="a0"/>
        <w:rPr>
          <w:lang w:eastAsia="ja-JP"/>
        </w:rPr>
      </w:pPr>
      <w:r w:rsidRPr="004A1C7D">
        <w:rPr>
          <w:rFonts w:hint="eastAsia"/>
          <w:lang w:eastAsia="ja-JP"/>
        </w:rPr>
        <w:t>ドライバは、任意の割り当ての終端を越えて、メモリにアクセスしてはなりません。</w:t>
      </w:r>
      <w:r w:rsidRPr="004A1C7D">
        <w:rPr>
          <w:rFonts w:hint="eastAsia"/>
          <w:lang w:eastAsia="ja-JP"/>
        </w:rPr>
        <w:t xml:space="preserve">Driver Verifier </w:t>
      </w:r>
      <w:r w:rsidRPr="004A1C7D">
        <w:rPr>
          <w:rFonts w:hint="eastAsia"/>
          <w:lang w:eastAsia="ja-JP"/>
        </w:rPr>
        <w:t>は、長年このエラーをチェックしてきました。したがって、適切にテストされた既存のドライバでは、問題は生じないはずです。しかし、ドライバ作成者は、この変更点に注意する必要があります。ドライバは、割り当てられた領域の終端を越えたメモリを使用すると、別のコンポーネントに割り当てられたメモリや、そのドライバ自体に割り当てられたメモリの内容を破損させる可能性があります。</w:t>
      </w:r>
    </w:p>
    <w:p w:rsidR="009752CE" w:rsidRDefault="004A1C7D" w:rsidP="009752CE">
      <w:pPr>
        <w:pStyle w:val="BodyTextLink"/>
        <w:rPr>
          <w:lang w:eastAsia="ja-JP"/>
        </w:rPr>
      </w:pPr>
      <w:r w:rsidRPr="004A1C7D">
        <w:rPr>
          <w:rFonts w:hint="eastAsia"/>
          <w:lang w:eastAsia="ja-JP"/>
        </w:rPr>
        <w:lastRenderedPageBreak/>
        <w:t>図</w:t>
      </w:r>
      <w:r w:rsidRPr="004A1C7D">
        <w:rPr>
          <w:rFonts w:hint="eastAsia"/>
          <w:lang w:eastAsia="ja-JP"/>
        </w:rPr>
        <w:t xml:space="preserve"> 4 </w:t>
      </w:r>
      <w:r w:rsidRPr="004A1C7D">
        <w:rPr>
          <w:rFonts w:hint="eastAsia"/>
          <w:lang w:eastAsia="ja-JP"/>
        </w:rPr>
        <w:t>は、</w:t>
      </w:r>
      <w:r w:rsidRPr="004A1C7D">
        <w:rPr>
          <w:rFonts w:hint="eastAsia"/>
          <w:lang w:eastAsia="ja-JP"/>
        </w:rPr>
        <w:t xml:space="preserve">Windows Vista </w:t>
      </w:r>
      <w:r w:rsidRPr="004A1C7D">
        <w:rPr>
          <w:rFonts w:hint="eastAsia"/>
          <w:lang w:eastAsia="ja-JP"/>
        </w:rPr>
        <w:t>でのプール</w:t>
      </w:r>
      <w:r w:rsidRPr="004A1C7D">
        <w:rPr>
          <w:rFonts w:hint="eastAsia"/>
          <w:lang w:eastAsia="ja-JP"/>
        </w:rPr>
        <w:t xml:space="preserve"> </w:t>
      </w:r>
      <w:r w:rsidRPr="004A1C7D">
        <w:rPr>
          <w:rFonts w:hint="eastAsia"/>
          <w:lang w:eastAsia="ja-JP"/>
        </w:rPr>
        <w:t>メモリの割り当てが、以前の</w:t>
      </w:r>
      <w:r w:rsidRPr="004A1C7D">
        <w:rPr>
          <w:rFonts w:hint="eastAsia"/>
          <w:lang w:eastAsia="ja-JP"/>
        </w:rPr>
        <w:t xml:space="preserve"> Windows </w:t>
      </w:r>
      <w:r w:rsidRPr="004A1C7D">
        <w:rPr>
          <w:rFonts w:hint="eastAsia"/>
          <w:lang w:eastAsia="ja-JP"/>
        </w:rPr>
        <w:t>リリースとどう異なるかを示します。</w:t>
      </w:r>
    </w:p>
    <w:p w:rsidR="000E7AEE" w:rsidRDefault="004A1C7D" w:rsidP="00D41F3D">
      <w:pPr>
        <w:pStyle w:val="BodyTextLink"/>
      </w:pPr>
      <w:r>
        <w:rPr>
          <w:noProof/>
          <w:lang w:eastAsia="ja-JP"/>
        </w:rPr>
        <w:drawing>
          <wp:inline distT="0" distB="0" distL="0" distR="0">
            <wp:extent cx="3705225" cy="2733675"/>
            <wp:effectExtent l="19050" t="0" r="9525" b="0"/>
            <wp:docPr id="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705225" cy="2733675"/>
                    </a:xfrm>
                    <a:prstGeom prst="rect">
                      <a:avLst/>
                    </a:prstGeom>
                    <a:noFill/>
                    <a:ln w="9525">
                      <a:noFill/>
                      <a:miter lim="800000"/>
                      <a:headEnd/>
                      <a:tailEnd/>
                    </a:ln>
                  </pic:spPr>
                </pic:pic>
              </a:graphicData>
            </a:graphic>
          </wp:inline>
        </w:drawing>
      </w:r>
    </w:p>
    <w:p w:rsidR="007F0DB0" w:rsidRDefault="004A1C7D" w:rsidP="00581993">
      <w:pPr>
        <w:pStyle w:val="FigCap"/>
      </w:pPr>
      <w:r w:rsidRPr="004A1C7D">
        <w:rPr>
          <w:rFonts w:hint="eastAsia"/>
        </w:rPr>
        <w:t>図</w:t>
      </w:r>
      <w:r w:rsidRPr="004A1C7D">
        <w:rPr>
          <w:rFonts w:hint="eastAsia"/>
        </w:rPr>
        <w:t xml:space="preserve"> 4. </w:t>
      </w:r>
      <w:r w:rsidRPr="004A1C7D">
        <w:rPr>
          <w:rFonts w:hint="eastAsia"/>
        </w:rPr>
        <w:t>余剰プールの割り当て</w:t>
      </w:r>
    </w:p>
    <w:p w:rsidR="009752CE" w:rsidRDefault="004A1C7D" w:rsidP="00E26F27">
      <w:pPr>
        <w:pStyle w:val="a0"/>
        <w:rPr>
          <w:lang w:eastAsia="ja-JP"/>
        </w:rPr>
      </w:pPr>
      <w:r w:rsidRPr="004A1C7D">
        <w:rPr>
          <w:rFonts w:hint="eastAsia"/>
          <w:lang w:eastAsia="ja-JP"/>
        </w:rPr>
        <w:t>図</w:t>
      </w:r>
      <w:r w:rsidRPr="004A1C7D">
        <w:rPr>
          <w:rFonts w:hint="eastAsia"/>
          <w:lang w:eastAsia="ja-JP"/>
        </w:rPr>
        <w:t xml:space="preserve"> 4 </w:t>
      </w:r>
      <w:r w:rsidRPr="004A1C7D">
        <w:rPr>
          <w:rFonts w:hint="eastAsia"/>
          <w:lang w:eastAsia="ja-JP"/>
        </w:rPr>
        <w:t>では、ドライバは</w:t>
      </w:r>
      <w:r w:rsidRPr="004A1C7D">
        <w:rPr>
          <w:rFonts w:hint="eastAsia"/>
          <w:lang w:eastAsia="ja-JP"/>
        </w:rPr>
        <w:t xml:space="preserve"> N </w:t>
      </w:r>
      <w:r w:rsidRPr="004A1C7D">
        <w:rPr>
          <w:rFonts w:hint="eastAsia"/>
          <w:lang w:eastAsia="ja-JP"/>
        </w:rPr>
        <w:t>バイトを割り当てています。</w:t>
      </w:r>
      <w:r w:rsidRPr="004A1C7D">
        <w:rPr>
          <w:rFonts w:hint="eastAsia"/>
          <w:lang w:eastAsia="ja-JP"/>
        </w:rPr>
        <w:t xml:space="preserve">N </w:t>
      </w:r>
      <w:r w:rsidRPr="004A1C7D">
        <w:rPr>
          <w:rFonts w:hint="eastAsia"/>
          <w:lang w:eastAsia="ja-JP"/>
        </w:rPr>
        <w:t>は、</w:t>
      </w:r>
      <w:r w:rsidRPr="004A1C7D">
        <w:rPr>
          <w:rFonts w:hint="eastAsia"/>
          <w:lang w:eastAsia="ja-JP"/>
        </w:rPr>
        <w:t xml:space="preserve">1 </w:t>
      </w:r>
      <w:r w:rsidRPr="004A1C7D">
        <w:rPr>
          <w:rFonts w:hint="eastAsia"/>
          <w:lang w:eastAsia="ja-JP"/>
        </w:rPr>
        <w:t>ページより大きく、ページ</w:t>
      </w:r>
      <w:r w:rsidRPr="004A1C7D">
        <w:rPr>
          <w:rFonts w:hint="eastAsia"/>
          <w:lang w:eastAsia="ja-JP"/>
        </w:rPr>
        <w:t xml:space="preserve"> </w:t>
      </w:r>
      <w:r w:rsidRPr="004A1C7D">
        <w:rPr>
          <w:rFonts w:hint="eastAsia"/>
          <w:lang w:eastAsia="ja-JP"/>
        </w:rPr>
        <w:t>サイズの整数倍より小さな値です。以前の</w:t>
      </w:r>
      <w:r w:rsidRPr="004A1C7D">
        <w:rPr>
          <w:rFonts w:hint="eastAsia"/>
          <w:lang w:eastAsia="ja-JP"/>
        </w:rPr>
        <w:t xml:space="preserve"> Windows </w:t>
      </w:r>
      <w:r w:rsidRPr="004A1C7D">
        <w:rPr>
          <w:rFonts w:hint="eastAsia"/>
          <w:lang w:eastAsia="ja-JP"/>
        </w:rPr>
        <w:t>リリースでは、その割り当ての終端と次のページ境界の間のメモリは、使用されず余ります。しかし、</w:t>
      </w:r>
      <w:r w:rsidRPr="004A1C7D">
        <w:rPr>
          <w:rFonts w:hint="eastAsia"/>
          <w:lang w:eastAsia="ja-JP"/>
        </w:rPr>
        <w:t xml:space="preserve">Windows Vista </w:t>
      </w:r>
      <w:r w:rsidRPr="004A1C7D">
        <w:rPr>
          <w:rFonts w:hint="eastAsia"/>
          <w:lang w:eastAsia="ja-JP"/>
        </w:rPr>
        <w:t>およびそれ以降のリリースでは、メモリ</w:t>
      </w:r>
      <w:r w:rsidRPr="004A1C7D">
        <w:rPr>
          <w:rFonts w:hint="eastAsia"/>
          <w:lang w:eastAsia="ja-JP"/>
        </w:rPr>
        <w:t xml:space="preserve"> </w:t>
      </w:r>
      <w:r w:rsidRPr="004A1C7D">
        <w:rPr>
          <w:rFonts w:hint="eastAsia"/>
          <w:lang w:eastAsia="ja-JP"/>
        </w:rPr>
        <w:t>マネージャは、そのようなメモリを他のリクエスタに割り当てることができます。</w:t>
      </w:r>
    </w:p>
    <w:p w:rsidR="00AE3C11" w:rsidRDefault="004A1C7D">
      <w:pPr>
        <w:pStyle w:val="1"/>
        <w:rPr>
          <w:lang w:eastAsia="ja-JP"/>
        </w:rPr>
      </w:pPr>
      <w:bookmarkStart w:id="9" w:name="_Toc187723156"/>
      <w:r w:rsidRPr="004A1C7D">
        <w:rPr>
          <w:rFonts w:hint="eastAsia"/>
          <w:lang w:eastAsia="ja-JP"/>
        </w:rPr>
        <w:t>セキュリティ</w:t>
      </w:r>
      <w:r w:rsidRPr="004A1C7D">
        <w:rPr>
          <w:rFonts w:hint="eastAsia"/>
          <w:lang w:eastAsia="ja-JP"/>
        </w:rPr>
        <w:t xml:space="preserve"> : Address Space Layout Randomization</w:t>
      </w:r>
      <w:bookmarkEnd w:id="9"/>
    </w:p>
    <w:p w:rsidR="00620709" w:rsidRDefault="004A1C7D" w:rsidP="00856712">
      <w:pPr>
        <w:pStyle w:val="a0"/>
        <w:rPr>
          <w:lang w:eastAsia="ja-JP"/>
        </w:rPr>
      </w:pPr>
      <w:r w:rsidRPr="004A1C7D">
        <w:rPr>
          <w:rFonts w:hint="eastAsia"/>
          <w:lang w:eastAsia="ja-JP"/>
        </w:rPr>
        <w:t>システム</w:t>
      </w:r>
      <w:r w:rsidRPr="004A1C7D">
        <w:rPr>
          <w:rFonts w:hint="eastAsia"/>
          <w:lang w:eastAsia="ja-JP"/>
        </w:rPr>
        <w:t xml:space="preserve"> </w:t>
      </w:r>
      <w:r w:rsidRPr="004A1C7D">
        <w:rPr>
          <w:rFonts w:hint="eastAsia"/>
          <w:lang w:eastAsia="ja-JP"/>
        </w:rPr>
        <w:t>セキュリティを向上させ、バッファ</w:t>
      </w:r>
      <w:r w:rsidRPr="004A1C7D">
        <w:rPr>
          <w:rFonts w:hint="eastAsia"/>
          <w:lang w:eastAsia="ja-JP"/>
        </w:rPr>
        <w:t xml:space="preserve"> </w:t>
      </w:r>
      <w:r w:rsidRPr="004A1C7D">
        <w:rPr>
          <w:rFonts w:hint="eastAsia"/>
          <w:lang w:eastAsia="ja-JP"/>
        </w:rPr>
        <w:t>オーバーランの悪用で生じる可能性のある障害を制限するため、</w:t>
      </w:r>
      <w:r w:rsidRPr="004A1C7D">
        <w:rPr>
          <w:rFonts w:hint="eastAsia"/>
          <w:lang w:eastAsia="ja-JP"/>
        </w:rPr>
        <w:t xml:space="preserve">Windows Vista </w:t>
      </w:r>
      <w:r w:rsidRPr="004A1C7D">
        <w:rPr>
          <w:rFonts w:hint="eastAsia"/>
          <w:lang w:eastAsia="ja-JP"/>
        </w:rPr>
        <w:t>は、</w:t>
      </w:r>
      <w:r w:rsidRPr="004A1C7D">
        <w:rPr>
          <w:rFonts w:hint="eastAsia"/>
          <w:lang w:eastAsia="ja-JP"/>
        </w:rPr>
        <w:t xml:space="preserve">DLL </w:t>
      </w:r>
      <w:r w:rsidRPr="004A1C7D">
        <w:rPr>
          <w:rFonts w:hint="eastAsia"/>
          <w:lang w:eastAsia="ja-JP"/>
        </w:rPr>
        <w:t>や実行可能ファイルのイメージを、読み込みを行うごとに、異なるアドレスに読み込みます。</w:t>
      </w:r>
      <w:r w:rsidRPr="004A1C7D">
        <w:rPr>
          <w:rFonts w:hint="eastAsia"/>
          <w:lang w:eastAsia="ja-JP"/>
        </w:rPr>
        <w:t xml:space="preserve">ASLR (Address Space Layout Randomization) </w:t>
      </w:r>
      <w:r w:rsidRPr="004A1C7D">
        <w:rPr>
          <w:rFonts w:hint="eastAsia"/>
          <w:lang w:eastAsia="ja-JP"/>
        </w:rPr>
        <w:t>と呼ばれるこの技法は、悪意のあるアプリケーションが特定のシステム</w:t>
      </w:r>
      <w:r w:rsidRPr="004A1C7D">
        <w:rPr>
          <w:rFonts w:hint="eastAsia"/>
          <w:lang w:eastAsia="ja-JP"/>
        </w:rPr>
        <w:t xml:space="preserve"> API </w:t>
      </w:r>
      <w:r w:rsidRPr="004A1C7D">
        <w:rPr>
          <w:rFonts w:hint="eastAsia"/>
          <w:lang w:eastAsia="ja-JP"/>
        </w:rPr>
        <w:t>の場所を予測するのを、はるかに困難にします。</w:t>
      </w:r>
    </w:p>
    <w:p w:rsidR="009752CE" w:rsidRDefault="004A1C7D" w:rsidP="00856712">
      <w:pPr>
        <w:pStyle w:val="a0"/>
        <w:rPr>
          <w:lang w:eastAsia="ja-JP"/>
        </w:rPr>
      </w:pPr>
      <w:r w:rsidRPr="004A1C7D">
        <w:rPr>
          <w:rFonts w:hint="eastAsia"/>
          <w:lang w:eastAsia="ja-JP"/>
        </w:rPr>
        <w:t>開発者は、</w:t>
      </w:r>
      <w:r w:rsidRPr="0070584C">
        <w:rPr>
          <w:rFonts w:hint="eastAsia"/>
          <w:b/>
          <w:lang w:eastAsia="ja-JP"/>
        </w:rPr>
        <w:t>/DYNAMICBASE</w:t>
      </w:r>
      <w:r w:rsidRPr="004A1C7D">
        <w:rPr>
          <w:rFonts w:hint="eastAsia"/>
          <w:lang w:eastAsia="ja-JP"/>
        </w:rPr>
        <w:t xml:space="preserve"> </w:t>
      </w:r>
      <w:r w:rsidRPr="004A1C7D">
        <w:rPr>
          <w:rFonts w:hint="eastAsia"/>
          <w:lang w:eastAsia="ja-JP"/>
        </w:rPr>
        <w:t>リンカ</w:t>
      </w:r>
      <w:r w:rsidRPr="004A1C7D">
        <w:rPr>
          <w:rFonts w:hint="eastAsia"/>
          <w:lang w:eastAsia="ja-JP"/>
        </w:rPr>
        <w:t xml:space="preserve"> </w:t>
      </w:r>
      <w:r w:rsidRPr="004A1C7D">
        <w:rPr>
          <w:rFonts w:hint="eastAsia"/>
          <w:lang w:eastAsia="ja-JP"/>
        </w:rPr>
        <w:t>オプションを使用して、</w:t>
      </w:r>
      <w:r w:rsidRPr="004A1C7D">
        <w:rPr>
          <w:rFonts w:hint="eastAsia"/>
          <w:lang w:eastAsia="ja-JP"/>
        </w:rPr>
        <w:t xml:space="preserve">DLL </w:t>
      </w:r>
      <w:r w:rsidRPr="004A1C7D">
        <w:rPr>
          <w:rFonts w:hint="eastAsia"/>
          <w:lang w:eastAsia="ja-JP"/>
        </w:rPr>
        <w:t>と実行可能ファイルを</w:t>
      </w:r>
      <w:r w:rsidRPr="004A1C7D">
        <w:rPr>
          <w:rFonts w:hint="eastAsia"/>
          <w:lang w:eastAsia="ja-JP"/>
        </w:rPr>
        <w:t xml:space="preserve"> ASLR </w:t>
      </w:r>
      <w:r w:rsidRPr="004A1C7D">
        <w:rPr>
          <w:rFonts w:hint="eastAsia"/>
          <w:lang w:eastAsia="ja-JP"/>
        </w:rPr>
        <w:t>がサポートするよう、明示的に指定する必要があります。このオプションは、フラグをイメージ</w:t>
      </w:r>
      <w:r w:rsidRPr="004A1C7D">
        <w:rPr>
          <w:rFonts w:hint="eastAsia"/>
          <w:lang w:eastAsia="ja-JP"/>
        </w:rPr>
        <w:t xml:space="preserve"> </w:t>
      </w:r>
      <w:r w:rsidRPr="004A1C7D">
        <w:rPr>
          <w:rFonts w:hint="eastAsia"/>
          <w:lang w:eastAsia="ja-JP"/>
        </w:rPr>
        <w:t>ヘッダーに設定し、ランダムに選択したアドレスにイメージを読み込むことができることを示します。ソフトウェア</w:t>
      </w:r>
      <w:r w:rsidRPr="004A1C7D">
        <w:rPr>
          <w:rFonts w:hint="eastAsia"/>
          <w:lang w:eastAsia="ja-JP"/>
        </w:rPr>
        <w:t xml:space="preserve"> </w:t>
      </w:r>
      <w:r w:rsidRPr="004A1C7D">
        <w:rPr>
          <w:rFonts w:hint="eastAsia"/>
          <w:lang w:eastAsia="ja-JP"/>
        </w:rPr>
        <w:t>メーカーに対しては、自社製品で</w:t>
      </w:r>
      <w:r w:rsidRPr="004A1C7D">
        <w:rPr>
          <w:rFonts w:hint="eastAsia"/>
          <w:lang w:eastAsia="ja-JP"/>
        </w:rPr>
        <w:t xml:space="preserve"> ASLR </w:t>
      </w:r>
      <w:r w:rsidRPr="004A1C7D">
        <w:rPr>
          <w:rFonts w:hint="eastAsia"/>
          <w:lang w:eastAsia="ja-JP"/>
        </w:rPr>
        <w:t>をサポートするよう強くお勧めします。</w:t>
      </w:r>
    </w:p>
    <w:p w:rsidR="00AE3C11" w:rsidRDefault="004A1C7D">
      <w:pPr>
        <w:pStyle w:val="2"/>
        <w:rPr>
          <w:lang w:eastAsia="ja-JP"/>
        </w:rPr>
      </w:pPr>
      <w:bookmarkStart w:id="10" w:name="_Toc187723157"/>
      <w:r w:rsidRPr="004A1C7D">
        <w:rPr>
          <w:rFonts w:hint="eastAsia"/>
          <w:lang w:eastAsia="ja-JP"/>
        </w:rPr>
        <w:t>イメージ読み込みアドレスに対する</w:t>
      </w:r>
      <w:r w:rsidRPr="004A1C7D">
        <w:rPr>
          <w:rFonts w:hint="eastAsia"/>
          <w:lang w:eastAsia="ja-JP"/>
        </w:rPr>
        <w:t xml:space="preserve"> ASLR </w:t>
      </w:r>
      <w:r w:rsidRPr="004A1C7D">
        <w:rPr>
          <w:rFonts w:hint="eastAsia"/>
          <w:lang w:eastAsia="ja-JP"/>
        </w:rPr>
        <w:t>の影響</w:t>
      </w:r>
      <w:bookmarkEnd w:id="10"/>
    </w:p>
    <w:p w:rsidR="009752CE" w:rsidRDefault="004A1C7D" w:rsidP="00856712">
      <w:pPr>
        <w:pStyle w:val="a0"/>
        <w:rPr>
          <w:lang w:eastAsia="ja-JP"/>
        </w:rPr>
      </w:pPr>
      <w:r w:rsidRPr="004A1C7D">
        <w:rPr>
          <w:rFonts w:hint="eastAsia"/>
          <w:lang w:eastAsia="ja-JP"/>
        </w:rPr>
        <w:t xml:space="preserve">Windows Vista </w:t>
      </w:r>
      <w:r w:rsidRPr="004A1C7D">
        <w:rPr>
          <w:rFonts w:hint="eastAsia"/>
          <w:lang w:eastAsia="ja-JP"/>
        </w:rPr>
        <w:t>では、スタートアップ時にメモリ</w:t>
      </w:r>
      <w:r w:rsidRPr="004A1C7D">
        <w:rPr>
          <w:rFonts w:hint="eastAsia"/>
          <w:lang w:eastAsia="ja-JP"/>
        </w:rPr>
        <w:t xml:space="preserve"> </w:t>
      </w:r>
      <w:r w:rsidRPr="004A1C7D">
        <w:rPr>
          <w:rFonts w:hint="eastAsia"/>
          <w:lang w:eastAsia="ja-JP"/>
        </w:rPr>
        <w:t>マネージャは、ユーザー</w:t>
      </w:r>
      <w:r w:rsidRPr="004A1C7D">
        <w:rPr>
          <w:rFonts w:hint="eastAsia"/>
          <w:lang w:eastAsia="ja-JP"/>
        </w:rPr>
        <w:t xml:space="preserve"> </w:t>
      </w:r>
      <w:r w:rsidRPr="004A1C7D">
        <w:rPr>
          <w:rFonts w:hint="eastAsia"/>
          <w:lang w:eastAsia="ja-JP"/>
        </w:rPr>
        <w:t>モード</w:t>
      </w:r>
      <w:r w:rsidRPr="004A1C7D">
        <w:rPr>
          <w:rFonts w:hint="eastAsia"/>
          <w:lang w:eastAsia="ja-JP"/>
        </w:rPr>
        <w:t xml:space="preserve"> </w:t>
      </w:r>
      <w:r w:rsidRPr="004A1C7D">
        <w:rPr>
          <w:rFonts w:hint="eastAsia"/>
          <w:lang w:eastAsia="ja-JP"/>
        </w:rPr>
        <w:t>アドレス</w:t>
      </w:r>
      <w:r w:rsidRPr="004A1C7D">
        <w:rPr>
          <w:rFonts w:hint="eastAsia"/>
          <w:lang w:eastAsia="ja-JP"/>
        </w:rPr>
        <w:t xml:space="preserve"> </w:t>
      </w:r>
      <w:r w:rsidRPr="004A1C7D">
        <w:rPr>
          <w:rFonts w:hint="eastAsia"/>
          <w:lang w:eastAsia="ja-JP"/>
        </w:rPr>
        <w:t>スペースの最上部にある、</w:t>
      </w:r>
      <w:r w:rsidRPr="004A1C7D">
        <w:rPr>
          <w:rFonts w:hint="eastAsia"/>
          <w:lang w:eastAsia="ja-JP"/>
        </w:rPr>
        <w:t xml:space="preserve">256 </w:t>
      </w:r>
      <w:r w:rsidRPr="004A1C7D">
        <w:rPr>
          <w:rFonts w:hint="eastAsia"/>
          <w:lang w:eastAsia="ja-JP"/>
        </w:rPr>
        <w:t>個の</w:t>
      </w:r>
      <w:r w:rsidRPr="004A1C7D">
        <w:rPr>
          <w:rFonts w:hint="eastAsia"/>
          <w:lang w:eastAsia="ja-JP"/>
        </w:rPr>
        <w:t xml:space="preserve"> 64 KB </w:t>
      </w:r>
      <w:r w:rsidRPr="004A1C7D">
        <w:rPr>
          <w:rFonts w:hint="eastAsia"/>
          <w:lang w:eastAsia="ja-JP"/>
        </w:rPr>
        <w:t>境界のアドレスのいずれかから、イメージ読み込みバイアスをランダムに選択します。イメージ読み込みバイアスは、</w:t>
      </w:r>
      <w:r w:rsidRPr="004A1C7D">
        <w:rPr>
          <w:rFonts w:hint="eastAsia"/>
          <w:lang w:eastAsia="ja-JP"/>
        </w:rPr>
        <w:t xml:space="preserve">ASLR </w:t>
      </w:r>
      <w:r w:rsidRPr="004A1C7D">
        <w:rPr>
          <w:rFonts w:hint="eastAsia"/>
          <w:lang w:eastAsia="ja-JP"/>
        </w:rPr>
        <w:t>をサポートする</w:t>
      </w:r>
      <w:r w:rsidRPr="004A1C7D">
        <w:rPr>
          <w:rFonts w:hint="eastAsia"/>
          <w:lang w:eastAsia="ja-JP"/>
        </w:rPr>
        <w:t xml:space="preserve"> DLL (</w:t>
      </w:r>
      <w:r w:rsidRPr="004A1C7D">
        <w:rPr>
          <w:rFonts w:hint="eastAsia"/>
          <w:lang w:eastAsia="ja-JP"/>
        </w:rPr>
        <w:t>動的ベースの読み込み用フラグ付きの</w:t>
      </w:r>
      <w:r w:rsidRPr="004A1C7D">
        <w:rPr>
          <w:rFonts w:hint="eastAsia"/>
          <w:lang w:eastAsia="ja-JP"/>
        </w:rPr>
        <w:t xml:space="preserve"> DLL) </w:t>
      </w:r>
      <w:r w:rsidRPr="004A1C7D">
        <w:rPr>
          <w:rFonts w:hint="eastAsia"/>
          <w:lang w:eastAsia="ja-JP"/>
        </w:rPr>
        <w:t>をメモリ</w:t>
      </w:r>
      <w:r w:rsidRPr="004A1C7D">
        <w:rPr>
          <w:rFonts w:hint="eastAsia"/>
          <w:lang w:eastAsia="ja-JP"/>
        </w:rPr>
        <w:t xml:space="preserve"> </w:t>
      </w:r>
      <w:r w:rsidRPr="004A1C7D">
        <w:rPr>
          <w:rFonts w:hint="eastAsia"/>
          <w:lang w:eastAsia="ja-JP"/>
        </w:rPr>
        <w:t>マネージャが読み込む領域の開始アドレスです。同じイメージ読み込みバイアスが、システム上のすべてのユーザー</w:t>
      </w:r>
      <w:r w:rsidRPr="004A1C7D">
        <w:rPr>
          <w:rFonts w:hint="eastAsia"/>
          <w:lang w:eastAsia="ja-JP"/>
        </w:rPr>
        <w:t xml:space="preserve"> </w:t>
      </w:r>
      <w:r w:rsidRPr="004A1C7D">
        <w:rPr>
          <w:rFonts w:hint="eastAsia"/>
          <w:lang w:eastAsia="ja-JP"/>
        </w:rPr>
        <w:t>モード</w:t>
      </w:r>
      <w:r w:rsidRPr="004A1C7D">
        <w:rPr>
          <w:rFonts w:hint="eastAsia"/>
          <w:lang w:eastAsia="ja-JP"/>
        </w:rPr>
        <w:t xml:space="preserve"> </w:t>
      </w:r>
      <w:r w:rsidRPr="004A1C7D">
        <w:rPr>
          <w:rFonts w:hint="eastAsia"/>
          <w:lang w:eastAsia="ja-JP"/>
        </w:rPr>
        <w:t>プロセスに適用されます。その結果、各プロセスは、動的ベースの</w:t>
      </w:r>
      <w:r w:rsidRPr="004A1C7D">
        <w:rPr>
          <w:rFonts w:hint="eastAsia"/>
          <w:lang w:eastAsia="ja-JP"/>
        </w:rPr>
        <w:t xml:space="preserve"> DLL </w:t>
      </w:r>
      <w:r w:rsidRPr="004A1C7D">
        <w:rPr>
          <w:rFonts w:hint="eastAsia"/>
          <w:lang w:eastAsia="ja-JP"/>
        </w:rPr>
        <w:t>を共有できます。</w:t>
      </w:r>
    </w:p>
    <w:p w:rsidR="009752CE" w:rsidRDefault="004A1C7D" w:rsidP="00620709">
      <w:pPr>
        <w:pStyle w:val="a0"/>
        <w:rPr>
          <w:lang w:eastAsia="ja-JP"/>
        </w:rPr>
      </w:pPr>
      <w:r w:rsidRPr="004A1C7D">
        <w:rPr>
          <w:rFonts w:hint="eastAsia"/>
          <w:lang w:eastAsia="ja-JP"/>
        </w:rPr>
        <w:t>以前の</w:t>
      </w:r>
      <w:r w:rsidRPr="004A1C7D">
        <w:rPr>
          <w:rFonts w:hint="eastAsia"/>
          <w:lang w:eastAsia="ja-JP"/>
        </w:rPr>
        <w:t xml:space="preserve"> Windows </w:t>
      </w:r>
      <w:r w:rsidRPr="004A1C7D">
        <w:rPr>
          <w:rFonts w:hint="eastAsia"/>
          <w:lang w:eastAsia="ja-JP"/>
        </w:rPr>
        <w:t>バージョンでは、メモリ</w:t>
      </w:r>
      <w:r w:rsidRPr="004A1C7D">
        <w:rPr>
          <w:rFonts w:hint="eastAsia"/>
          <w:lang w:eastAsia="ja-JP"/>
        </w:rPr>
        <w:t xml:space="preserve"> </w:t>
      </w:r>
      <w:r w:rsidRPr="004A1C7D">
        <w:rPr>
          <w:rFonts w:hint="eastAsia"/>
          <w:lang w:eastAsia="ja-JP"/>
        </w:rPr>
        <w:t>マネージャは、</w:t>
      </w:r>
      <w:r w:rsidRPr="004A1C7D">
        <w:rPr>
          <w:rFonts w:hint="eastAsia"/>
          <w:lang w:eastAsia="ja-JP"/>
        </w:rPr>
        <w:t xml:space="preserve">DLL </w:t>
      </w:r>
      <w:r w:rsidRPr="004A1C7D">
        <w:rPr>
          <w:rFonts w:hint="eastAsia"/>
          <w:lang w:eastAsia="ja-JP"/>
        </w:rPr>
        <w:t>ヘッダーで指定された読み込みアドレスを使用して、すべてのプロセスで毎回同じ場所に</w:t>
      </w:r>
      <w:r w:rsidRPr="004A1C7D">
        <w:rPr>
          <w:rFonts w:hint="eastAsia"/>
          <w:lang w:eastAsia="ja-JP"/>
        </w:rPr>
        <w:t xml:space="preserve"> DLL </w:t>
      </w:r>
      <w:r w:rsidRPr="004A1C7D">
        <w:rPr>
          <w:rFonts w:hint="eastAsia"/>
          <w:lang w:eastAsia="ja-JP"/>
        </w:rPr>
        <w:t>を読み込もうとしていました。これは、アドレス</w:t>
      </w:r>
      <w:r w:rsidRPr="004A1C7D">
        <w:rPr>
          <w:rFonts w:hint="eastAsia"/>
          <w:lang w:eastAsia="ja-JP"/>
        </w:rPr>
        <w:t xml:space="preserve"> </w:t>
      </w:r>
      <w:r w:rsidRPr="004A1C7D">
        <w:rPr>
          <w:rFonts w:hint="eastAsia"/>
          <w:lang w:eastAsia="ja-JP"/>
        </w:rPr>
        <w:t>スペースの競合が、プロセス内で起きないことを前提としています。その結果、ハッカーは、</w:t>
      </w:r>
      <w:r w:rsidRPr="004A1C7D">
        <w:rPr>
          <w:rFonts w:hint="eastAsia"/>
          <w:lang w:eastAsia="ja-JP"/>
        </w:rPr>
        <w:t xml:space="preserve">Microsoft </w:t>
      </w:r>
      <w:r w:rsidRPr="004A1C7D">
        <w:rPr>
          <w:rFonts w:hint="eastAsia"/>
          <w:lang w:eastAsia="ja-JP"/>
        </w:rPr>
        <w:t>またはサード</w:t>
      </w:r>
      <w:r w:rsidRPr="004A1C7D">
        <w:rPr>
          <w:rFonts w:hint="eastAsia"/>
          <w:lang w:eastAsia="ja-JP"/>
        </w:rPr>
        <w:t xml:space="preserve"> </w:t>
      </w:r>
      <w:r w:rsidRPr="004A1C7D">
        <w:rPr>
          <w:rFonts w:hint="eastAsia"/>
          <w:lang w:eastAsia="ja-JP"/>
        </w:rPr>
        <w:t>パーティの製品でバッファ</w:t>
      </w:r>
      <w:r w:rsidRPr="004A1C7D">
        <w:rPr>
          <w:rFonts w:hint="eastAsia"/>
          <w:lang w:eastAsia="ja-JP"/>
        </w:rPr>
        <w:t xml:space="preserve"> </w:t>
      </w:r>
      <w:r w:rsidRPr="004A1C7D">
        <w:rPr>
          <w:rFonts w:hint="eastAsia"/>
          <w:lang w:eastAsia="ja-JP"/>
        </w:rPr>
        <w:t>オーバーランのバグを見つけたとき、これらのイメージの内部にある特定関数の既知のリンク</w:t>
      </w:r>
      <w:r w:rsidRPr="004A1C7D">
        <w:rPr>
          <w:rFonts w:hint="eastAsia"/>
          <w:lang w:eastAsia="ja-JP"/>
        </w:rPr>
        <w:t xml:space="preserve"> </w:t>
      </w:r>
      <w:r w:rsidRPr="004A1C7D">
        <w:rPr>
          <w:rFonts w:hint="eastAsia"/>
          <w:lang w:eastAsia="ja-JP"/>
        </w:rPr>
        <w:t>アドレスを使用して、攻撃を開始できました。</w:t>
      </w:r>
    </w:p>
    <w:p w:rsidR="007F0DB0" w:rsidRDefault="004A1C7D" w:rsidP="009752CE">
      <w:pPr>
        <w:pStyle w:val="BodyTextLink"/>
        <w:rPr>
          <w:lang w:eastAsia="ja-JP"/>
        </w:rPr>
      </w:pPr>
      <w:r w:rsidRPr="004A1C7D">
        <w:rPr>
          <w:rFonts w:hint="eastAsia"/>
          <w:lang w:eastAsia="ja-JP"/>
        </w:rPr>
        <w:lastRenderedPageBreak/>
        <w:t>図</w:t>
      </w:r>
      <w:r w:rsidRPr="004A1C7D">
        <w:rPr>
          <w:rFonts w:hint="eastAsia"/>
          <w:lang w:eastAsia="ja-JP"/>
        </w:rPr>
        <w:t xml:space="preserve"> 5 </w:t>
      </w:r>
      <w:r w:rsidRPr="004A1C7D">
        <w:rPr>
          <w:rFonts w:hint="eastAsia"/>
          <w:lang w:eastAsia="ja-JP"/>
        </w:rPr>
        <w:t>は、仮説的な</w:t>
      </w:r>
      <w:r w:rsidRPr="004A1C7D">
        <w:rPr>
          <w:rFonts w:hint="eastAsia"/>
          <w:lang w:eastAsia="ja-JP"/>
        </w:rPr>
        <w:t xml:space="preserve"> 32 </w:t>
      </w:r>
      <w:r w:rsidRPr="004A1C7D">
        <w:rPr>
          <w:rFonts w:hint="eastAsia"/>
          <w:lang w:eastAsia="ja-JP"/>
        </w:rPr>
        <w:t>ビット</w:t>
      </w:r>
      <w:r w:rsidRPr="004A1C7D">
        <w:rPr>
          <w:rFonts w:hint="eastAsia"/>
          <w:lang w:eastAsia="ja-JP"/>
        </w:rPr>
        <w:t xml:space="preserve"> Windows Vista </w:t>
      </w:r>
      <w:r w:rsidRPr="004A1C7D">
        <w:rPr>
          <w:rFonts w:hint="eastAsia"/>
          <w:lang w:eastAsia="ja-JP"/>
        </w:rPr>
        <w:t>システム内の読み込みアドレスに対する、</w:t>
      </w:r>
      <w:r w:rsidRPr="004A1C7D">
        <w:rPr>
          <w:rFonts w:hint="eastAsia"/>
          <w:lang w:eastAsia="ja-JP"/>
        </w:rPr>
        <w:t xml:space="preserve">ASLR </w:t>
      </w:r>
      <w:r w:rsidRPr="004A1C7D">
        <w:rPr>
          <w:rFonts w:hint="eastAsia"/>
          <w:lang w:eastAsia="ja-JP"/>
        </w:rPr>
        <w:t>の影響を示しています。</w:t>
      </w:r>
    </w:p>
    <w:p w:rsidR="00B52B0C" w:rsidRDefault="004A1C7D" w:rsidP="00D41F3D">
      <w:pPr>
        <w:pStyle w:val="BodyTextLink"/>
      </w:pPr>
      <w:r>
        <w:rPr>
          <w:noProof/>
          <w:lang w:eastAsia="ja-JP"/>
        </w:rPr>
        <w:drawing>
          <wp:inline distT="0" distB="0" distL="0" distR="0">
            <wp:extent cx="3009900" cy="2781300"/>
            <wp:effectExtent l="1905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srcRect/>
                    <a:stretch>
                      <a:fillRect/>
                    </a:stretch>
                  </pic:blipFill>
                  <pic:spPr bwMode="auto">
                    <a:xfrm>
                      <a:off x="0" y="0"/>
                      <a:ext cx="3009900" cy="2781300"/>
                    </a:xfrm>
                    <a:prstGeom prst="rect">
                      <a:avLst/>
                    </a:prstGeom>
                    <a:noFill/>
                    <a:ln w="9525">
                      <a:noFill/>
                      <a:miter lim="800000"/>
                      <a:headEnd/>
                      <a:tailEnd/>
                    </a:ln>
                  </pic:spPr>
                </pic:pic>
              </a:graphicData>
            </a:graphic>
          </wp:inline>
        </w:drawing>
      </w:r>
    </w:p>
    <w:p w:rsidR="007F0DB0" w:rsidRDefault="004A1C7D" w:rsidP="00581993">
      <w:pPr>
        <w:pStyle w:val="FigCap"/>
      </w:pPr>
      <w:r w:rsidRPr="004A1C7D">
        <w:rPr>
          <w:rFonts w:hint="eastAsia"/>
        </w:rPr>
        <w:t>図</w:t>
      </w:r>
      <w:r w:rsidRPr="004A1C7D">
        <w:rPr>
          <w:rFonts w:hint="eastAsia"/>
        </w:rPr>
        <w:t xml:space="preserve"> 5. </w:t>
      </w:r>
      <w:r w:rsidRPr="004A1C7D">
        <w:rPr>
          <w:rFonts w:hint="eastAsia"/>
        </w:rPr>
        <w:t>読み込みアドレスに対する</w:t>
      </w:r>
      <w:r w:rsidRPr="004A1C7D">
        <w:rPr>
          <w:rFonts w:hint="eastAsia"/>
        </w:rPr>
        <w:t xml:space="preserve"> ASLR </w:t>
      </w:r>
      <w:r w:rsidRPr="004A1C7D">
        <w:rPr>
          <w:rFonts w:hint="eastAsia"/>
        </w:rPr>
        <w:t>の影響</w:t>
      </w:r>
    </w:p>
    <w:p w:rsidR="009752CE" w:rsidRDefault="004A1C7D" w:rsidP="00FD4EA8">
      <w:pPr>
        <w:pStyle w:val="a0"/>
        <w:rPr>
          <w:lang w:eastAsia="ja-JP"/>
        </w:rPr>
      </w:pPr>
      <w:r w:rsidRPr="004A1C7D">
        <w:rPr>
          <w:rFonts w:hint="eastAsia"/>
          <w:lang w:eastAsia="ja-JP"/>
        </w:rPr>
        <w:t>図</w:t>
      </w:r>
      <w:r w:rsidRPr="004A1C7D">
        <w:rPr>
          <w:rFonts w:hint="eastAsia"/>
          <w:lang w:eastAsia="ja-JP"/>
        </w:rPr>
        <w:t xml:space="preserve"> 5 </w:t>
      </w:r>
      <w:r w:rsidRPr="004A1C7D">
        <w:rPr>
          <w:rFonts w:hint="eastAsia"/>
          <w:lang w:eastAsia="ja-JP"/>
        </w:rPr>
        <w:t>で、メモリ</w:t>
      </w:r>
      <w:r w:rsidRPr="004A1C7D">
        <w:rPr>
          <w:rFonts w:hint="eastAsia"/>
          <w:lang w:eastAsia="ja-JP"/>
        </w:rPr>
        <w:t xml:space="preserve"> </w:t>
      </w:r>
      <w:r w:rsidRPr="004A1C7D">
        <w:rPr>
          <w:rFonts w:hint="eastAsia"/>
          <w:lang w:eastAsia="ja-JP"/>
        </w:rPr>
        <w:t>マネージャは、最初の動的ベースの</w:t>
      </w:r>
      <w:r w:rsidRPr="004A1C7D">
        <w:rPr>
          <w:rFonts w:hint="eastAsia"/>
          <w:lang w:eastAsia="ja-JP"/>
        </w:rPr>
        <w:t xml:space="preserve"> DLL </w:t>
      </w:r>
      <w:r w:rsidRPr="004A1C7D">
        <w:rPr>
          <w:rFonts w:hint="eastAsia"/>
          <w:lang w:eastAsia="ja-JP"/>
        </w:rPr>
        <w:t>を、ランダムに選択したイメージ読み込みバイアスに読み込みます。その後、アドレス</w:t>
      </w:r>
      <w:r w:rsidRPr="004A1C7D">
        <w:rPr>
          <w:rFonts w:hint="eastAsia"/>
          <w:lang w:eastAsia="ja-JP"/>
        </w:rPr>
        <w:t xml:space="preserve"> </w:t>
      </w:r>
      <w:r w:rsidRPr="004A1C7D">
        <w:rPr>
          <w:rFonts w:hint="eastAsia"/>
          <w:lang w:eastAsia="ja-JP"/>
        </w:rPr>
        <w:t>スペースの上位に向かって、残りの動的ベースの</w:t>
      </w:r>
      <w:r w:rsidRPr="004A1C7D">
        <w:rPr>
          <w:rFonts w:hint="eastAsia"/>
          <w:lang w:eastAsia="ja-JP"/>
        </w:rPr>
        <w:t xml:space="preserve"> DLL </w:t>
      </w:r>
      <w:r w:rsidRPr="004A1C7D">
        <w:rPr>
          <w:rFonts w:hint="eastAsia"/>
          <w:lang w:eastAsia="ja-JP"/>
        </w:rPr>
        <w:t>にアドレスを割り当てます。</w:t>
      </w:r>
      <w:r w:rsidRPr="0070584C">
        <w:rPr>
          <w:rFonts w:hint="eastAsia"/>
          <w:b/>
          <w:lang w:eastAsia="ja-JP"/>
        </w:rPr>
        <w:t>/DYNAMICBASE</w:t>
      </w:r>
      <w:r w:rsidRPr="004A1C7D">
        <w:rPr>
          <w:rFonts w:hint="eastAsia"/>
          <w:lang w:eastAsia="ja-JP"/>
        </w:rPr>
        <w:t xml:space="preserve"> </w:t>
      </w:r>
      <w:r w:rsidRPr="004A1C7D">
        <w:rPr>
          <w:rFonts w:hint="eastAsia"/>
          <w:lang w:eastAsia="ja-JP"/>
        </w:rPr>
        <w:t>を使用してリンクされる各</w:t>
      </w:r>
      <w:r w:rsidRPr="004A1C7D">
        <w:rPr>
          <w:rFonts w:hint="eastAsia"/>
          <w:lang w:eastAsia="ja-JP"/>
        </w:rPr>
        <w:t xml:space="preserve"> DLL </w:t>
      </w:r>
      <w:r w:rsidRPr="004A1C7D">
        <w:rPr>
          <w:rFonts w:hint="eastAsia"/>
          <w:lang w:eastAsia="ja-JP"/>
        </w:rPr>
        <w:t>は、それらを使用するすべてのプロセスで、同じアドレスに読み込まれます。したがって、それらのプロセスで、コード共有が可能になります。その際、十分な</w:t>
      </w:r>
      <w:r w:rsidRPr="004A1C7D">
        <w:rPr>
          <w:rFonts w:hint="eastAsia"/>
          <w:lang w:eastAsia="ja-JP"/>
        </w:rPr>
        <w:t xml:space="preserve"> VA </w:t>
      </w:r>
      <w:r w:rsidRPr="004A1C7D">
        <w:rPr>
          <w:rFonts w:hint="eastAsia"/>
          <w:lang w:eastAsia="ja-JP"/>
        </w:rPr>
        <w:t>スペースが利用可能で、</w:t>
      </w:r>
      <w:r w:rsidRPr="004A1C7D">
        <w:rPr>
          <w:rFonts w:hint="eastAsia"/>
          <w:lang w:eastAsia="ja-JP"/>
        </w:rPr>
        <w:t xml:space="preserve">VA </w:t>
      </w:r>
      <w:r w:rsidRPr="004A1C7D">
        <w:rPr>
          <w:rFonts w:hint="eastAsia"/>
          <w:lang w:eastAsia="ja-JP"/>
        </w:rPr>
        <w:t>スペースの競合が各プロセス内で起きないことが前提となります。実行可能ファイル</w:t>
      </w:r>
      <w:r w:rsidRPr="004A1C7D">
        <w:rPr>
          <w:rFonts w:hint="eastAsia"/>
          <w:lang w:eastAsia="ja-JP"/>
        </w:rPr>
        <w:t xml:space="preserve"> </w:t>
      </w:r>
      <w:r w:rsidRPr="004A1C7D">
        <w:rPr>
          <w:rFonts w:hint="eastAsia"/>
          <w:lang w:eastAsia="ja-JP"/>
        </w:rPr>
        <w:t>イメージの場合、メモリ</w:t>
      </w:r>
      <w:r w:rsidRPr="004A1C7D">
        <w:rPr>
          <w:rFonts w:hint="eastAsia"/>
          <w:lang w:eastAsia="ja-JP"/>
        </w:rPr>
        <w:t xml:space="preserve"> </w:t>
      </w:r>
      <w:r w:rsidRPr="004A1C7D">
        <w:rPr>
          <w:rFonts w:hint="eastAsia"/>
          <w:lang w:eastAsia="ja-JP"/>
        </w:rPr>
        <w:t>マネージャは、同様なパターンに従って、イメージ</w:t>
      </w:r>
      <w:r w:rsidRPr="004A1C7D">
        <w:rPr>
          <w:rFonts w:hint="eastAsia"/>
          <w:lang w:eastAsia="ja-JP"/>
        </w:rPr>
        <w:t xml:space="preserve"> </w:t>
      </w:r>
      <w:r w:rsidRPr="004A1C7D">
        <w:rPr>
          <w:rFonts w:hint="eastAsia"/>
          <w:lang w:eastAsia="ja-JP"/>
        </w:rPr>
        <w:t>ヘッダーに格納されているベース読み込みアドレスに近い、ランダムに選択した</w:t>
      </w:r>
      <w:r w:rsidRPr="004A1C7D">
        <w:rPr>
          <w:rFonts w:hint="eastAsia"/>
          <w:lang w:eastAsia="ja-JP"/>
        </w:rPr>
        <w:t xml:space="preserve"> 64 KB </w:t>
      </w:r>
      <w:r w:rsidRPr="004A1C7D">
        <w:rPr>
          <w:rFonts w:hint="eastAsia"/>
          <w:lang w:eastAsia="ja-JP"/>
        </w:rPr>
        <w:t>境界のアドレスを選択します。各プロセスは、</w:t>
      </w:r>
      <w:r w:rsidRPr="004A1C7D">
        <w:rPr>
          <w:rFonts w:hint="eastAsia"/>
          <w:lang w:eastAsia="ja-JP"/>
        </w:rPr>
        <w:t xml:space="preserve">DLL </w:t>
      </w:r>
      <w:r w:rsidRPr="004A1C7D">
        <w:rPr>
          <w:rFonts w:hint="eastAsia"/>
          <w:lang w:eastAsia="ja-JP"/>
        </w:rPr>
        <w:t>を共有するのと同じ方法で、実行可能ファイルを共有できます。</w:t>
      </w:r>
    </w:p>
    <w:p w:rsidR="009752CE" w:rsidRDefault="004A1C7D" w:rsidP="00FD4EA8">
      <w:pPr>
        <w:pStyle w:val="a0"/>
        <w:rPr>
          <w:lang w:eastAsia="ja-JP"/>
        </w:rPr>
      </w:pPr>
      <w:r w:rsidRPr="004A1C7D">
        <w:rPr>
          <w:rFonts w:hint="eastAsia"/>
          <w:lang w:eastAsia="ja-JP"/>
        </w:rPr>
        <w:t xml:space="preserve">DLL </w:t>
      </w:r>
      <w:r w:rsidRPr="004A1C7D">
        <w:rPr>
          <w:rFonts w:hint="eastAsia"/>
          <w:lang w:eastAsia="ja-JP"/>
        </w:rPr>
        <w:t>または実行可能ファイルのイメージが、それを使用しているすべてのプロセスでアンロードされると、メモリ</w:t>
      </w:r>
      <w:r w:rsidRPr="004A1C7D">
        <w:rPr>
          <w:rFonts w:hint="eastAsia"/>
          <w:lang w:eastAsia="ja-JP"/>
        </w:rPr>
        <w:t xml:space="preserve"> </w:t>
      </w:r>
      <w:r w:rsidRPr="004A1C7D">
        <w:rPr>
          <w:rFonts w:hint="eastAsia"/>
          <w:lang w:eastAsia="ja-JP"/>
        </w:rPr>
        <w:t>マネージャは、次にそれが必要となった場合、同じアドレスにそれを読み込むとは限りません。その代わり、メモリ</w:t>
      </w:r>
      <w:r w:rsidRPr="004A1C7D">
        <w:rPr>
          <w:rFonts w:hint="eastAsia"/>
          <w:lang w:eastAsia="ja-JP"/>
        </w:rPr>
        <w:t xml:space="preserve"> </w:t>
      </w:r>
      <w:r w:rsidRPr="004A1C7D">
        <w:rPr>
          <w:rFonts w:hint="eastAsia"/>
          <w:lang w:eastAsia="ja-JP"/>
        </w:rPr>
        <w:t>マネージャは、再びランダムに読み込みアドレスを選択します。</w:t>
      </w:r>
    </w:p>
    <w:p w:rsidR="00FD3827" w:rsidRDefault="004A1C7D" w:rsidP="002D069A">
      <w:pPr>
        <w:pStyle w:val="a0"/>
        <w:rPr>
          <w:lang w:eastAsia="ja-JP"/>
        </w:rPr>
      </w:pPr>
      <w:r w:rsidRPr="004A1C7D">
        <w:rPr>
          <w:rFonts w:hint="eastAsia"/>
          <w:lang w:eastAsia="ja-JP"/>
        </w:rPr>
        <w:t xml:space="preserve">Windows Vista </w:t>
      </w:r>
      <w:r w:rsidRPr="004A1C7D">
        <w:rPr>
          <w:rFonts w:hint="eastAsia"/>
          <w:lang w:eastAsia="ja-JP"/>
        </w:rPr>
        <w:t>は、以前の</w:t>
      </w:r>
      <w:r w:rsidRPr="004A1C7D">
        <w:rPr>
          <w:rFonts w:hint="eastAsia"/>
          <w:lang w:eastAsia="ja-JP"/>
        </w:rPr>
        <w:t xml:space="preserve"> Windows </w:t>
      </w:r>
      <w:r w:rsidRPr="004A1C7D">
        <w:rPr>
          <w:rFonts w:hint="eastAsia"/>
          <w:lang w:eastAsia="ja-JP"/>
        </w:rPr>
        <w:t>バージョンと同じ方法で、</w:t>
      </w:r>
      <w:r w:rsidRPr="004A1C7D">
        <w:rPr>
          <w:rFonts w:hint="eastAsia"/>
          <w:lang w:eastAsia="ja-JP"/>
        </w:rPr>
        <w:t xml:space="preserve">ASLR </w:t>
      </w:r>
      <w:r w:rsidRPr="004A1C7D">
        <w:rPr>
          <w:rFonts w:hint="eastAsia"/>
          <w:lang w:eastAsia="ja-JP"/>
        </w:rPr>
        <w:t>をサポートしない</w:t>
      </w:r>
      <w:r w:rsidRPr="004A1C7D">
        <w:rPr>
          <w:rFonts w:hint="eastAsia"/>
          <w:lang w:eastAsia="ja-JP"/>
        </w:rPr>
        <w:t xml:space="preserve"> DLL </w:t>
      </w:r>
      <w:r w:rsidRPr="004A1C7D">
        <w:rPr>
          <w:rFonts w:hint="eastAsia"/>
          <w:lang w:eastAsia="ja-JP"/>
        </w:rPr>
        <w:t>を読み込みます。具体的には、システムは、イメージ</w:t>
      </w:r>
      <w:r w:rsidRPr="004A1C7D">
        <w:rPr>
          <w:rFonts w:hint="eastAsia"/>
          <w:lang w:eastAsia="ja-JP"/>
        </w:rPr>
        <w:t xml:space="preserve"> </w:t>
      </w:r>
      <w:r w:rsidRPr="004A1C7D">
        <w:rPr>
          <w:rFonts w:hint="eastAsia"/>
          <w:lang w:eastAsia="ja-JP"/>
        </w:rPr>
        <w:t>ヘッダーで指定されたアドレスに、イメージを読み込もうとします。別の</w:t>
      </w:r>
      <w:r w:rsidRPr="004A1C7D">
        <w:rPr>
          <w:rFonts w:hint="eastAsia"/>
          <w:lang w:eastAsia="ja-JP"/>
        </w:rPr>
        <w:t xml:space="preserve"> DLL </w:t>
      </w:r>
      <w:r w:rsidRPr="004A1C7D">
        <w:rPr>
          <w:rFonts w:hint="eastAsia"/>
          <w:lang w:eastAsia="ja-JP"/>
        </w:rPr>
        <w:t>がその場所に既に読み込まれているため競合が生じる場合、システムは、プロセスで利用可能な最高位のアドレスから探し始め、アドレス</w:t>
      </w:r>
      <w:r w:rsidRPr="004A1C7D">
        <w:rPr>
          <w:rFonts w:hint="eastAsia"/>
          <w:lang w:eastAsia="ja-JP"/>
        </w:rPr>
        <w:t xml:space="preserve"> </w:t>
      </w:r>
      <w:r w:rsidRPr="004A1C7D">
        <w:rPr>
          <w:rFonts w:hint="eastAsia"/>
          <w:lang w:eastAsia="ja-JP"/>
        </w:rPr>
        <w:t>スペースを下降して、イメージを読み込むことができる場所を見つけます。追加のプロセスが同じ</w:t>
      </w:r>
      <w:r w:rsidRPr="004A1C7D">
        <w:rPr>
          <w:rFonts w:hint="eastAsia"/>
          <w:lang w:eastAsia="ja-JP"/>
        </w:rPr>
        <w:t xml:space="preserve"> DLL </w:t>
      </w:r>
      <w:r w:rsidRPr="004A1C7D">
        <w:rPr>
          <w:rFonts w:hint="eastAsia"/>
          <w:lang w:eastAsia="ja-JP"/>
        </w:rPr>
        <w:t>を読み込むとき、システムは、それらのプロセスで、同じアドレスにイメージを読み込みます。後続のプロセスで競合が生じた場合、システムは、プリロードされた</w:t>
      </w:r>
      <w:r w:rsidRPr="004A1C7D">
        <w:rPr>
          <w:rFonts w:hint="eastAsia"/>
          <w:lang w:eastAsia="ja-JP"/>
        </w:rPr>
        <w:t xml:space="preserve"> DLL </w:t>
      </w:r>
      <w:r w:rsidRPr="004A1C7D">
        <w:rPr>
          <w:rFonts w:hint="eastAsia"/>
          <w:lang w:eastAsia="ja-JP"/>
        </w:rPr>
        <w:t>を再配置します。これにより、</w:t>
      </w:r>
      <w:r w:rsidRPr="004A1C7D">
        <w:rPr>
          <w:rFonts w:hint="eastAsia"/>
          <w:lang w:eastAsia="ja-JP"/>
        </w:rPr>
        <w:t xml:space="preserve">DLL </w:t>
      </w:r>
      <w:r w:rsidRPr="004A1C7D">
        <w:rPr>
          <w:rFonts w:hint="eastAsia"/>
          <w:lang w:eastAsia="ja-JP"/>
        </w:rPr>
        <w:t>を読み込むにつれ、”ドミノ現象”</w:t>
      </w:r>
      <w:r w:rsidRPr="004A1C7D">
        <w:rPr>
          <w:rFonts w:hint="eastAsia"/>
          <w:lang w:eastAsia="ja-JP"/>
        </w:rPr>
        <w:t xml:space="preserve"> </w:t>
      </w:r>
      <w:r w:rsidRPr="004A1C7D">
        <w:rPr>
          <w:rFonts w:hint="eastAsia"/>
          <w:lang w:eastAsia="ja-JP"/>
        </w:rPr>
        <w:t>が生じる可能性があります。</w:t>
      </w:r>
    </w:p>
    <w:p w:rsidR="009752CE" w:rsidRDefault="004A1C7D">
      <w:pPr>
        <w:pStyle w:val="2"/>
        <w:rPr>
          <w:lang w:eastAsia="ja-JP"/>
        </w:rPr>
      </w:pPr>
      <w:bookmarkStart w:id="11" w:name="_Toc187723158"/>
      <w:r w:rsidRPr="004A1C7D">
        <w:rPr>
          <w:rFonts w:hint="eastAsia"/>
          <w:lang w:eastAsia="ja-JP"/>
        </w:rPr>
        <w:t xml:space="preserve">ASLR </w:t>
      </w:r>
      <w:r w:rsidRPr="004A1C7D">
        <w:rPr>
          <w:rFonts w:hint="eastAsia"/>
          <w:lang w:eastAsia="ja-JP"/>
        </w:rPr>
        <w:t>の利点</w:t>
      </w:r>
      <w:bookmarkEnd w:id="11"/>
    </w:p>
    <w:p w:rsidR="009752CE" w:rsidRDefault="004A1C7D" w:rsidP="00C23DC4">
      <w:pPr>
        <w:pStyle w:val="a0"/>
        <w:keepLines/>
        <w:rPr>
          <w:lang w:eastAsia="ja-JP"/>
        </w:rPr>
      </w:pPr>
      <w:r w:rsidRPr="004A1C7D">
        <w:rPr>
          <w:rFonts w:hint="eastAsia"/>
          <w:lang w:eastAsia="ja-JP"/>
        </w:rPr>
        <w:t xml:space="preserve">ASLR </w:t>
      </w:r>
      <w:r w:rsidRPr="004A1C7D">
        <w:rPr>
          <w:rFonts w:hint="eastAsia"/>
          <w:lang w:eastAsia="ja-JP"/>
        </w:rPr>
        <w:t>は、読み込みアドレスを予測できなくすることにより、セキュリティを向上させます。さらに、</w:t>
      </w:r>
      <w:r w:rsidRPr="004A1C7D">
        <w:rPr>
          <w:rFonts w:hint="eastAsia"/>
          <w:lang w:eastAsia="ja-JP"/>
        </w:rPr>
        <w:t xml:space="preserve">ASLR </w:t>
      </w:r>
      <w:r w:rsidRPr="004A1C7D">
        <w:rPr>
          <w:rFonts w:hint="eastAsia"/>
          <w:lang w:eastAsia="ja-JP"/>
        </w:rPr>
        <w:t>は、以前の</w:t>
      </w:r>
      <w:r w:rsidRPr="004A1C7D">
        <w:rPr>
          <w:rFonts w:hint="eastAsia"/>
          <w:lang w:eastAsia="ja-JP"/>
        </w:rPr>
        <w:t xml:space="preserve"> Windows </w:t>
      </w:r>
      <w:r w:rsidRPr="004A1C7D">
        <w:rPr>
          <w:rFonts w:hint="eastAsia"/>
          <w:lang w:eastAsia="ja-JP"/>
        </w:rPr>
        <w:t>バージョンより、狭い範囲の</w:t>
      </w:r>
      <w:r w:rsidRPr="004A1C7D">
        <w:rPr>
          <w:rFonts w:hint="eastAsia"/>
          <w:lang w:eastAsia="ja-JP"/>
        </w:rPr>
        <w:t xml:space="preserve"> VA </w:t>
      </w:r>
      <w:r w:rsidRPr="004A1C7D">
        <w:rPr>
          <w:rFonts w:hint="eastAsia"/>
          <w:lang w:eastAsia="ja-JP"/>
        </w:rPr>
        <w:t>に各</w:t>
      </w:r>
      <w:r w:rsidRPr="004A1C7D">
        <w:rPr>
          <w:rFonts w:hint="eastAsia"/>
          <w:lang w:eastAsia="ja-JP"/>
        </w:rPr>
        <w:t xml:space="preserve"> DLL </w:t>
      </w:r>
      <w:r w:rsidRPr="004A1C7D">
        <w:rPr>
          <w:rFonts w:hint="eastAsia"/>
          <w:lang w:eastAsia="ja-JP"/>
        </w:rPr>
        <w:t>を配置します。これにより、競合を避け、ページ</w:t>
      </w:r>
      <w:r w:rsidRPr="004A1C7D">
        <w:rPr>
          <w:rFonts w:hint="eastAsia"/>
          <w:lang w:eastAsia="ja-JP"/>
        </w:rPr>
        <w:t xml:space="preserve"> </w:t>
      </w:r>
      <w:r w:rsidRPr="004A1C7D">
        <w:rPr>
          <w:rFonts w:hint="eastAsia"/>
          <w:lang w:eastAsia="ja-JP"/>
        </w:rPr>
        <w:t>テーブル領域を節約し、より隣接した</w:t>
      </w:r>
      <w:r w:rsidRPr="004A1C7D">
        <w:rPr>
          <w:rFonts w:hint="eastAsia"/>
          <w:lang w:eastAsia="ja-JP"/>
        </w:rPr>
        <w:t xml:space="preserve"> VA </w:t>
      </w:r>
      <w:r w:rsidRPr="004A1C7D">
        <w:rPr>
          <w:rFonts w:hint="eastAsia"/>
          <w:lang w:eastAsia="ja-JP"/>
        </w:rPr>
        <w:t>スペースをアプリケーション用に残すことができます。動的ベースの</w:t>
      </w:r>
      <w:r w:rsidRPr="004A1C7D">
        <w:rPr>
          <w:rFonts w:hint="eastAsia"/>
          <w:lang w:eastAsia="ja-JP"/>
        </w:rPr>
        <w:t xml:space="preserve"> DLL </w:t>
      </w:r>
      <w:r w:rsidRPr="004A1C7D">
        <w:rPr>
          <w:rFonts w:hint="eastAsia"/>
          <w:lang w:eastAsia="ja-JP"/>
        </w:rPr>
        <w:t>は、それらを使用する各プロセスで、引き続き共有されます。</w:t>
      </w:r>
    </w:p>
    <w:p w:rsidR="00CD4D32" w:rsidRDefault="00CD4D32" w:rsidP="004A1C7D">
      <w:pPr>
        <w:pStyle w:val="a0"/>
        <w:rPr>
          <w:lang w:eastAsia="ja-JP"/>
        </w:rPr>
      </w:pPr>
      <w:r w:rsidRPr="00CD4D32">
        <w:rPr>
          <w:rFonts w:hint="eastAsia"/>
          <w:lang w:eastAsia="ja-JP"/>
        </w:rPr>
        <w:lastRenderedPageBreak/>
        <w:t xml:space="preserve">ASLR </w:t>
      </w:r>
      <w:r w:rsidRPr="00CD4D32">
        <w:rPr>
          <w:rFonts w:hint="eastAsia"/>
          <w:lang w:eastAsia="ja-JP"/>
        </w:rPr>
        <w:t>は、</w:t>
      </w:r>
      <w:r w:rsidRPr="00CD4D32">
        <w:rPr>
          <w:rFonts w:hint="eastAsia"/>
          <w:lang w:eastAsia="ja-JP"/>
        </w:rPr>
        <w:t xml:space="preserve">Windows Vista </w:t>
      </w:r>
      <w:r w:rsidRPr="00CD4D32">
        <w:rPr>
          <w:rFonts w:hint="eastAsia"/>
          <w:lang w:eastAsia="ja-JP"/>
        </w:rPr>
        <w:t>と</w:t>
      </w:r>
      <w:r w:rsidRPr="00CD4D32">
        <w:rPr>
          <w:rFonts w:hint="eastAsia"/>
          <w:lang w:eastAsia="ja-JP"/>
        </w:rPr>
        <w:t xml:space="preserve"> Windows Server 2008 </w:t>
      </w:r>
      <w:r w:rsidRPr="00CD4D32">
        <w:rPr>
          <w:rFonts w:hint="eastAsia"/>
          <w:lang w:eastAsia="ja-JP"/>
        </w:rPr>
        <w:t>のユーザー</w:t>
      </w:r>
      <w:r w:rsidRPr="00CD4D32">
        <w:rPr>
          <w:rFonts w:hint="eastAsia"/>
          <w:lang w:eastAsia="ja-JP"/>
        </w:rPr>
        <w:t xml:space="preserve"> </w:t>
      </w:r>
      <w:r w:rsidRPr="00CD4D32">
        <w:rPr>
          <w:rFonts w:hint="eastAsia"/>
          <w:lang w:eastAsia="ja-JP"/>
        </w:rPr>
        <w:t>モード実行可能ファイルと</w:t>
      </w:r>
      <w:r w:rsidRPr="00CD4D32">
        <w:rPr>
          <w:rFonts w:hint="eastAsia"/>
          <w:lang w:eastAsia="ja-JP"/>
        </w:rPr>
        <w:t xml:space="preserve"> Microsoft </w:t>
      </w:r>
      <w:r w:rsidRPr="00CD4D32">
        <w:rPr>
          <w:rFonts w:hint="eastAsia"/>
          <w:lang w:eastAsia="ja-JP"/>
        </w:rPr>
        <w:t>提供の</w:t>
      </w:r>
      <w:r w:rsidRPr="00CD4D32">
        <w:rPr>
          <w:rFonts w:hint="eastAsia"/>
          <w:lang w:eastAsia="ja-JP"/>
        </w:rPr>
        <w:t xml:space="preserve"> DLL </w:t>
      </w:r>
      <w:r w:rsidRPr="00CD4D32">
        <w:rPr>
          <w:rFonts w:hint="eastAsia"/>
          <w:lang w:eastAsia="ja-JP"/>
        </w:rPr>
        <w:t>に適用され、</w:t>
      </w:r>
      <w:r w:rsidRPr="00CD4D32">
        <w:rPr>
          <w:rFonts w:hint="eastAsia"/>
          <w:lang w:eastAsia="ja-JP"/>
        </w:rPr>
        <w:t xml:space="preserve">Windows Server 2008 </w:t>
      </w:r>
      <w:r w:rsidRPr="00CD4D32">
        <w:rPr>
          <w:rFonts w:hint="eastAsia"/>
          <w:lang w:eastAsia="ja-JP"/>
        </w:rPr>
        <w:t>のカーネル、ハードウェア</w:t>
      </w:r>
      <w:r w:rsidRPr="00CD4D32">
        <w:rPr>
          <w:rFonts w:hint="eastAsia"/>
          <w:lang w:eastAsia="ja-JP"/>
        </w:rPr>
        <w:t xml:space="preserve"> </w:t>
      </w:r>
      <w:r w:rsidRPr="00CD4D32">
        <w:rPr>
          <w:rFonts w:hint="eastAsia"/>
          <w:lang w:eastAsia="ja-JP"/>
        </w:rPr>
        <w:t>アブストラクション</w:t>
      </w:r>
      <w:r w:rsidRPr="00CD4D32">
        <w:rPr>
          <w:rFonts w:hint="eastAsia"/>
          <w:lang w:eastAsia="ja-JP"/>
        </w:rPr>
        <w:t xml:space="preserve"> </w:t>
      </w:r>
      <w:r w:rsidRPr="00CD4D32">
        <w:rPr>
          <w:rFonts w:hint="eastAsia"/>
          <w:lang w:eastAsia="ja-JP"/>
        </w:rPr>
        <w:t>レイヤ</w:t>
      </w:r>
      <w:r w:rsidRPr="00CD4D32">
        <w:rPr>
          <w:rFonts w:hint="eastAsia"/>
          <w:lang w:eastAsia="ja-JP"/>
        </w:rPr>
        <w:t xml:space="preserve"> (HAL)</w:t>
      </w:r>
      <w:r w:rsidRPr="00CD4D32">
        <w:rPr>
          <w:rFonts w:hint="eastAsia"/>
          <w:lang w:eastAsia="ja-JP"/>
        </w:rPr>
        <w:t>、およびドライバ</w:t>
      </w:r>
      <w:r w:rsidRPr="00CD4D32">
        <w:rPr>
          <w:rFonts w:hint="eastAsia"/>
          <w:lang w:eastAsia="ja-JP"/>
        </w:rPr>
        <w:t xml:space="preserve"> </w:t>
      </w:r>
      <w:r w:rsidRPr="00CD4D32">
        <w:rPr>
          <w:rFonts w:hint="eastAsia"/>
          <w:lang w:eastAsia="ja-JP"/>
        </w:rPr>
        <w:t>コンポーネントに拡張されます。ドライバは、自動的に動的に再配置されますが、ユーザー実行可能ファイルや</w:t>
      </w:r>
      <w:r w:rsidRPr="00CD4D32">
        <w:rPr>
          <w:rFonts w:hint="eastAsia"/>
          <w:lang w:eastAsia="ja-JP"/>
        </w:rPr>
        <w:t xml:space="preserve"> DLL </w:t>
      </w:r>
      <w:r w:rsidRPr="00CD4D32">
        <w:rPr>
          <w:rFonts w:hint="eastAsia"/>
          <w:lang w:eastAsia="ja-JP"/>
        </w:rPr>
        <w:t>は、</w:t>
      </w:r>
      <w:r w:rsidRPr="0070584C">
        <w:rPr>
          <w:rFonts w:hint="eastAsia"/>
          <w:b/>
          <w:lang w:eastAsia="ja-JP"/>
        </w:rPr>
        <w:t>/DYNAMICBASE</w:t>
      </w:r>
      <w:r w:rsidRPr="00CD4D32">
        <w:rPr>
          <w:rFonts w:hint="eastAsia"/>
          <w:lang w:eastAsia="ja-JP"/>
        </w:rPr>
        <w:t xml:space="preserve"> </w:t>
      </w:r>
      <w:r w:rsidRPr="00CD4D32">
        <w:rPr>
          <w:rFonts w:hint="eastAsia"/>
          <w:lang w:eastAsia="ja-JP"/>
        </w:rPr>
        <w:t>リンカ</w:t>
      </w:r>
      <w:r w:rsidRPr="00CD4D32">
        <w:rPr>
          <w:rFonts w:hint="eastAsia"/>
          <w:lang w:eastAsia="ja-JP"/>
        </w:rPr>
        <w:t xml:space="preserve"> </w:t>
      </w:r>
      <w:r w:rsidRPr="00CD4D32">
        <w:rPr>
          <w:rFonts w:hint="eastAsia"/>
          <w:lang w:eastAsia="ja-JP"/>
        </w:rPr>
        <w:t>オプションを使用して、明示的に指定する必要があります。</w:t>
      </w:r>
    </w:p>
    <w:p w:rsidR="009752CE" w:rsidRDefault="004A1C7D" w:rsidP="004A1C7D">
      <w:pPr>
        <w:pStyle w:val="a0"/>
        <w:rPr>
          <w:lang w:eastAsia="ja-JP"/>
        </w:rPr>
      </w:pPr>
      <w:r w:rsidRPr="004A1C7D">
        <w:rPr>
          <w:rFonts w:hint="eastAsia"/>
          <w:lang w:eastAsia="ja-JP"/>
        </w:rPr>
        <w:t xml:space="preserve">ASLR </w:t>
      </w:r>
      <w:r w:rsidRPr="004A1C7D">
        <w:rPr>
          <w:rFonts w:hint="eastAsia"/>
          <w:lang w:eastAsia="ja-JP"/>
        </w:rPr>
        <w:t>は、実行不可の保護と連携して、バッファ</w:t>
      </w:r>
      <w:r w:rsidRPr="004A1C7D">
        <w:rPr>
          <w:rFonts w:hint="eastAsia"/>
          <w:lang w:eastAsia="ja-JP"/>
        </w:rPr>
        <w:t xml:space="preserve"> </w:t>
      </w:r>
      <w:r w:rsidRPr="004A1C7D">
        <w:rPr>
          <w:rFonts w:hint="eastAsia"/>
          <w:lang w:eastAsia="ja-JP"/>
        </w:rPr>
        <w:t>オーバーフローなど、アプリケーションの脆弱性を利用しようとするマルウェアに対する、強固なセキュリティを提供します。</w:t>
      </w:r>
      <w:r w:rsidRPr="004A1C7D">
        <w:rPr>
          <w:rFonts w:hint="eastAsia"/>
          <w:lang w:eastAsia="ja-JP"/>
        </w:rPr>
        <w:t xml:space="preserve">ASLR </w:t>
      </w:r>
      <w:r w:rsidRPr="004A1C7D">
        <w:rPr>
          <w:rFonts w:hint="eastAsia"/>
          <w:lang w:eastAsia="ja-JP"/>
        </w:rPr>
        <w:t>は、それだけでは、バッファ</w:t>
      </w:r>
      <w:r w:rsidRPr="004A1C7D">
        <w:rPr>
          <w:rFonts w:hint="eastAsia"/>
          <w:lang w:eastAsia="ja-JP"/>
        </w:rPr>
        <w:t xml:space="preserve"> </w:t>
      </w:r>
      <w:r w:rsidRPr="004A1C7D">
        <w:rPr>
          <w:rFonts w:hint="eastAsia"/>
          <w:lang w:eastAsia="ja-JP"/>
        </w:rPr>
        <w:t>オーバーランに対し、比較的弱いセキュリティ対策です。システム</w:t>
      </w:r>
      <w:r w:rsidRPr="004A1C7D">
        <w:rPr>
          <w:rFonts w:hint="eastAsia"/>
          <w:lang w:eastAsia="ja-JP"/>
        </w:rPr>
        <w:t xml:space="preserve"> </w:t>
      </w:r>
      <w:r w:rsidRPr="004A1C7D">
        <w:rPr>
          <w:rFonts w:hint="eastAsia"/>
          <w:lang w:eastAsia="ja-JP"/>
        </w:rPr>
        <w:t>ルーチンのアドレスを判定できないハッカーは、コードを注入し、スタックから実行できます。実行不可の保護も、同様に弱い手段です。これは、コードの実行を防ぎますが、ハッカーがシステム関数の既知のアドレスを使用するのを防ぐことができません。ただし、連携して使うと、</w:t>
      </w:r>
      <w:r w:rsidRPr="004A1C7D">
        <w:rPr>
          <w:rFonts w:hint="eastAsia"/>
          <w:lang w:eastAsia="ja-JP"/>
        </w:rPr>
        <w:t xml:space="preserve">ASLR </w:t>
      </w:r>
      <w:r w:rsidRPr="004A1C7D">
        <w:rPr>
          <w:rFonts w:hint="eastAsia"/>
          <w:lang w:eastAsia="ja-JP"/>
        </w:rPr>
        <w:t>および実行不可は、非常に強力です。ハッカーは、悪意のあるコードをスタックから実行することも、</w:t>
      </w:r>
      <w:r w:rsidRPr="004A1C7D">
        <w:rPr>
          <w:rFonts w:hint="eastAsia"/>
          <w:lang w:eastAsia="ja-JP"/>
        </w:rPr>
        <w:t xml:space="preserve">DLL </w:t>
      </w:r>
      <w:r w:rsidRPr="004A1C7D">
        <w:rPr>
          <w:rFonts w:hint="eastAsia"/>
          <w:lang w:eastAsia="ja-JP"/>
        </w:rPr>
        <w:t>の既知のアドレスから実行することもできません。</w:t>
      </w:r>
    </w:p>
    <w:p w:rsidR="00C14A3B" w:rsidRDefault="004A1C7D" w:rsidP="002D069A">
      <w:pPr>
        <w:pStyle w:val="a0"/>
        <w:rPr>
          <w:lang w:eastAsia="ja-JP"/>
        </w:rPr>
      </w:pPr>
      <w:r w:rsidRPr="004A1C7D">
        <w:rPr>
          <w:rFonts w:hint="eastAsia"/>
          <w:lang w:eastAsia="ja-JP"/>
        </w:rPr>
        <w:t>一般に、</w:t>
      </w:r>
      <w:r w:rsidRPr="004A1C7D">
        <w:rPr>
          <w:rFonts w:hint="eastAsia"/>
          <w:lang w:eastAsia="ja-JP"/>
        </w:rPr>
        <w:t xml:space="preserve">ASLR </w:t>
      </w:r>
      <w:r w:rsidRPr="004A1C7D">
        <w:rPr>
          <w:rFonts w:hint="eastAsia"/>
          <w:lang w:eastAsia="ja-JP"/>
        </w:rPr>
        <w:t>は、カーネル</w:t>
      </w:r>
      <w:r w:rsidRPr="004A1C7D">
        <w:rPr>
          <w:rFonts w:hint="eastAsia"/>
          <w:lang w:eastAsia="ja-JP"/>
        </w:rPr>
        <w:t xml:space="preserve"> </w:t>
      </w:r>
      <w:r w:rsidRPr="004A1C7D">
        <w:rPr>
          <w:rFonts w:hint="eastAsia"/>
          <w:lang w:eastAsia="ja-JP"/>
        </w:rPr>
        <w:t>メモリ管理レベルで実装されるので、パフォーマンスに影響を及ぼしません。</w:t>
      </w:r>
      <w:r w:rsidRPr="004A1C7D">
        <w:rPr>
          <w:rFonts w:hint="eastAsia"/>
          <w:lang w:eastAsia="ja-JP"/>
        </w:rPr>
        <w:t xml:space="preserve">32 </w:t>
      </w:r>
      <w:r w:rsidRPr="004A1C7D">
        <w:rPr>
          <w:rFonts w:hint="eastAsia"/>
          <w:lang w:eastAsia="ja-JP"/>
        </w:rPr>
        <w:t>ビット</w:t>
      </w:r>
      <w:r w:rsidRPr="004A1C7D">
        <w:rPr>
          <w:rFonts w:hint="eastAsia"/>
          <w:lang w:eastAsia="ja-JP"/>
        </w:rPr>
        <w:t xml:space="preserve"> </w:t>
      </w:r>
      <w:r w:rsidRPr="004A1C7D">
        <w:rPr>
          <w:rFonts w:hint="eastAsia"/>
          <w:lang w:eastAsia="ja-JP"/>
        </w:rPr>
        <w:t>システムでは、パフォーマンスが若干向上する場合があります。これは、コードの共有と、アドレス</w:t>
      </w:r>
      <w:r w:rsidRPr="004A1C7D">
        <w:rPr>
          <w:rFonts w:hint="eastAsia"/>
          <w:lang w:eastAsia="ja-JP"/>
        </w:rPr>
        <w:t xml:space="preserve"> </w:t>
      </w:r>
      <w:r w:rsidRPr="004A1C7D">
        <w:rPr>
          <w:rFonts w:hint="eastAsia"/>
          <w:lang w:eastAsia="ja-JP"/>
        </w:rPr>
        <w:t>スペースのより効率的な使用によるものです。ただし、イメージの数とサイズによっては、多くのランダム</w:t>
      </w:r>
      <w:r w:rsidRPr="004A1C7D">
        <w:rPr>
          <w:rFonts w:hint="eastAsia"/>
          <w:lang w:eastAsia="ja-JP"/>
        </w:rPr>
        <w:t xml:space="preserve"> </w:t>
      </w:r>
      <w:r w:rsidRPr="004A1C7D">
        <w:rPr>
          <w:rFonts w:hint="eastAsia"/>
          <w:lang w:eastAsia="ja-JP"/>
        </w:rPr>
        <w:t>イメージと共に読み込まれる高密度の</w:t>
      </w:r>
      <w:r w:rsidRPr="004A1C7D">
        <w:rPr>
          <w:rFonts w:hint="eastAsia"/>
          <w:lang w:eastAsia="ja-JP"/>
        </w:rPr>
        <w:t xml:space="preserve"> 32 </w:t>
      </w:r>
      <w:r w:rsidRPr="004A1C7D">
        <w:rPr>
          <w:rFonts w:hint="eastAsia"/>
          <w:lang w:eastAsia="ja-JP"/>
        </w:rPr>
        <w:t>ビット</w:t>
      </w:r>
      <w:r w:rsidRPr="004A1C7D">
        <w:rPr>
          <w:rFonts w:hint="eastAsia"/>
          <w:lang w:eastAsia="ja-JP"/>
        </w:rPr>
        <w:t xml:space="preserve"> </w:t>
      </w:r>
      <w:r w:rsidRPr="004A1C7D">
        <w:rPr>
          <w:rFonts w:hint="eastAsia"/>
          <w:lang w:eastAsia="ja-JP"/>
        </w:rPr>
        <w:t>システムで、パフォーマンスが低下する場合があります。</w:t>
      </w:r>
    </w:p>
    <w:p w:rsidR="009752CE" w:rsidRDefault="004A1C7D">
      <w:pPr>
        <w:pStyle w:val="2"/>
        <w:rPr>
          <w:lang w:eastAsia="ja-JP"/>
        </w:rPr>
      </w:pPr>
      <w:bookmarkStart w:id="12" w:name="_Toc187723159"/>
      <w:r w:rsidRPr="004A1C7D">
        <w:rPr>
          <w:rFonts w:hint="eastAsia"/>
          <w:lang w:eastAsia="ja-JP"/>
        </w:rPr>
        <w:t>動的ベースのイメージを作成する方法</w:t>
      </w:r>
      <w:bookmarkEnd w:id="12"/>
    </w:p>
    <w:p w:rsidR="00AE3C11" w:rsidRDefault="004A1C7D">
      <w:pPr>
        <w:pStyle w:val="a0"/>
        <w:rPr>
          <w:lang w:eastAsia="ja-JP"/>
        </w:rPr>
      </w:pPr>
      <w:r w:rsidRPr="004A1C7D">
        <w:rPr>
          <w:rFonts w:hint="eastAsia"/>
          <w:lang w:eastAsia="ja-JP"/>
        </w:rPr>
        <w:t>既定で、</w:t>
      </w:r>
      <w:r w:rsidRPr="004A1C7D">
        <w:rPr>
          <w:rFonts w:hint="eastAsia"/>
          <w:lang w:eastAsia="ja-JP"/>
        </w:rPr>
        <w:t xml:space="preserve">ASLR </w:t>
      </w:r>
      <w:r w:rsidRPr="004A1C7D">
        <w:rPr>
          <w:rFonts w:hint="eastAsia"/>
          <w:lang w:eastAsia="ja-JP"/>
        </w:rPr>
        <w:t>は、すべてのシステム</w:t>
      </w:r>
      <w:r w:rsidRPr="004A1C7D">
        <w:rPr>
          <w:rFonts w:hint="eastAsia"/>
          <w:lang w:eastAsia="ja-JP"/>
        </w:rPr>
        <w:t xml:space="preserve"> DLL </w:t>
      </w:r>
      <w:r w:rsidRPr="004A1C7D">
        <w:rPr>
          <w:rFonts w:hint="eastAsia"/>
          <w:lang w:eastAsia="ja-JP"/>
        </w:rPr>
        <w:t>と</w:t>
      </w:r>
      <w:r w:rsidRPr="004A1C7D">
        <w:rPr>
          <w:rFonts w:hint="eastAsia"/>
          <w:lang w:eastAsia="ja-JP"/>
        </w:rPr>
        <w:t xml:space="preserve"> EXE </w:t>
      </w:r>
      <w:r w:rsidRPr="004A1C7D">
        <w:rPr>
          <w:rFonts w:hint="eastAsia"/>
          <w:lang w:eastAsia="ja-JP"/>
        </w:rPr>
        <w:t>に適用されます。これらはすべて、</w:t>
      </w:r>
      <w:r w:rsidRPr="0070584C">
        <w:rPr>
          <w:rFonts w:hint="eastAsia"/>
          <w:b/>
          <w:lang w:eastAsia="ja-JP"/>
        </w:rPr>
        <w:t>/DYNAMICBASE</w:t>
      </w:r>
      <w:r w:rsidRPr="004A1C7D">
        <w:rPr>
          <w:rFonts w:hint="eastAsia"/>
          <w:lang w:eastAsia="ja-JP"/>
        </w:rPr>
        <w:t xml:space="preserve"> </w:t>
      </w:r>
      <w:r w:rsidRPr="004A1C7D">
        <w:rPr>
          <w:rFonts w:hint="eastAsia"/>
          <w:lang w:eastAsia="ja-JP"/>
        </w:rPr>
        <w:t>を使用してリンクされます。ソフトウェア</w:t>
      </w:r>
      <w:r w:rsidRPr="004A1C7D">
        <w:rPr>
          <w:rFonts w:hint="eastAsia"/>
          <w:lang w:eastAsia="ja-JP"/>
        </w:rPr>
        <w:t xml:space="preserve"> </w:t>
      </w:r>
      <w:r w:rsidRPr="004A1C7D">
        <w:rPr>
          <w:rFonts w:hint="eastAsia"/>
          <w:lang w:eastAsia="ja-JP"/>
        </w:rPr>
        <w:t>メーカーに対しては、</w:t>
      </w:r>
      <w:r w:rsidRPr="004A1C7D">
        <w:rPr>
          <w:rFonts w:hint="eastAsia"/>
          <w:lang w:eastAsia="ja-JP"/>
        </w:rPr>
        <w:t xml:space="preserve">ASLR </w:t>
      </w:r>
      <w:r w:rsidRPr="004A1C7D">
        <w:rPr>
          <w:rFonts w:hint="eastAsia"/>
          <w:lang w:eastAsia="ja-JP"/>
        </w:rPr>
        <w:t>をサポートするよう強くお勧めします。動的ベースのイメージを作成するには、開発者は、</w:t>
      </w:r>
      <w:r w:rsidRPr="004A1C7D">
        <w:rPr>
          <w:rFonts w:hint="eastAsia"/>
          <w:lang w:eastAsia="ja-JP"/>
        </w:rPr>
        <w:t xml:space="preserve">/DYNAMICBASE </w:t>
      </w:r>
      <w:r w:rsidRPr="004A1C7D">
        <w:rPr>
          <w:rFonts w:hint="eastAsia"/>
          <w:lang w:eastAsia="ja-JP"/>
        </w:rPr>
        <w:t>オプションを使用して、アプリケーションを再リンクする必要があります。このオプションは、バージョン</w:t>
      </w:r>
      <w:r w:rsidRPr="004A1C7D">
        <w:rPr>
          <w:rFonts w:hint="eastAsia"/>
          <w:lang w:eastAsia="ja-JP"/>
        </w:rPr>
        <w:t xml:space="preserve"> 8.00.50727.161 </w:t>
      </w:r>
      <w:r w:rsidRPr="004A1C7D">
        <w:rPr>
          <w:rFonts w:hint="eastAsia"/>
          <w:lang w:eastAsia="ja-JP"/>
        </w:rPr>
        <w:t>以降の</w:t>
      </w:r>
      <w:r w:rsidRPr="004A1C7D">
        <w:rPr>
          <w:rFonts w:hint="eastAsia"/>
          <w:lang w:eastAsia="ja-JP"/>
        </w:rPr>
        <w:t xml:space="preserve"> Microsoft Linker </w:t>
      </w:r>
      <w:r w:rsidRPr="004A1C7D">
        <w:rPr>
          <w:rFonts w:hint="eastAsia"/>
          <w:lang w:eastAsia="ja-JP"/>
        </w:rPr>
        <w:t>で利用でき、</w:t>
      </w:r>
      <w:r w:rsidRPr="004A1C7D">
        <w:rPr>
          <w:rFonts w:hint="eastAsia"/>
          <w:lang w:eastAsia="ja-JP"/>
        </w:rPr>
        <w:t xml:space="preserve">Microsoft® Visual Studio® 2005 SP1 </w:t>
      </w:r>
      <w:r w:rsidRPr="004A1C7D">
        <w:rPr>
          <w:rFonts w:hint="eastAsia"/>
          <w:lang w:eastAsia="ja-JP"/>
        </w:rPr>
        <w:t>でサポートされています。このスイッチは、以前の</w:t>
      </w:r>
      <w:r w:rsidRPr="004A1C7D">
        <w:rPr>
          <w:rFonts w:hint="eastAsia"/>
          <w:lang w:eastAsia="ja-JP"/>
        </w:rPr>
        <w:t xml:space="preserve"> Windows </w:t>
      </w:r>
      <w:r w:rsidRPr="004A1C7D">
        <w:rPr>
          <w:rFonts w:hint="eastAsia"/>
          <w:lang w:eastAsia="ja-JP"/>
        </w:rPr>
        <w:t>バージョンでは無視されます。したがって、下位互換性の問題は生じません。</w:t>
      </w:r>
    </w:p>
    <w:p w:rsidR="009752CE" w:rsidRDefault="004A1C7D" w:rsidP="00EE7997">
      <w:pPr>
        <w:pStyle w:val="a0"/>
        <w:rPr>
          <w:lang w:eastAsia="ja-JP"/>
        </w:rPr>
      </w:pPr>
      <w:r w:rsidRPr="004A1C7D">
        <w:rPr>
          <w:rFonts w:hint="eastAsia"/>
          <w:lang w:eastAsia="ja-JP"/>
        </w:rPr>
        <w:t xml:space="preserve">ASLR </w:t>
      </w:r>
      <w:r w:rsidRPr="004A1C7D">
        <w:rPr>
          <w:rFonts w:hint="eastAsia"/>
          <w:lang w:eastAsia="ja-JP"/>
        </w:rPr>
        <w:t>と実行不可の両方を使用するには、開発者は、</w:t>
      </w:r>
      <w:r w:rsidRPr="0070584C">
        <w:rPr>
          <w:rFonts w:hint="eastAsia"/>
          <w:b/>
          <w:lang w:eastAsia="ja-JP"/>
        </w:rPr>
        <w:t>/DYNAMICBASE</w:t>
      </w:r>
      <w:r w:rsidRPr="004A1C7D">
        <w:rPr>
          <w:rFonts w:hint="eastAsia"/>
          <w:lang w:eastAsia="ja-JP"/>
        </w:rPr>
        <w:t xml:space="preserve"> </w:t>
      </w:r>
      <w:r w:rsidRPr="004A1C7D">
        <w:rPr>
          <w:rFonts w:hint="eastAsia"/>
          <w:lang w:eastAsia="ja-JP"/>
        </w:rPr>
        <w:t>だけでなく、</w:t>
      </w:r>
      <w:r w:rsidRPr="0070584C">
        <w:rPr>
          <w:rFonts w:hint="eastAsia"/>
          <w:b/>
          <w:lang w:eastAsia="ja-JP"/>
        </w:rPr>
        <w:t>/NXCOMPAT</w:t>
      </w:r>
      <w:r w:rsidRPr="004A1C7D">
        <w:rPr>
          <w:rFonts w:hint="eastAsia"/>
          <w:lang w:eastAsia="ja-JP"/>
        </w:rPr>
        <w:t xml:space="preserve"> </w:t>
      </w:r>
      <w:r w:rsidRPr="004A1C7D">
        <w:rPr>
          <w:rFonts w:hint="eastAsia"/>
          <w:lang w:eastAsia="ja-JP"/>
        </w:rPr>
        <w:t>フラグを使用する必要があります。</w:t>
      </w:r>
    </w:p>
    <w:p w:rsidR="00F47FA4" w:rsidRPr="002D069A" w:rsidRDefault="004A1C7D" w:rsidP="002D069A">
      <w:pPr>
        <w:pStyle w:val="a0"/>
      </w:pPr>
      <w:r w:rsidRPr="004A1C7D">
        <w:rPr>
          <w:rFonts w:hint="eastAsia"/>
        </w:rPr>
        <w:t xml:space="preserve">ASLR </w:t>
      </w:r>
      <w:r w:rsidRPr="004A1C7D">
        <w:rPr>
          <w:rFonts w:hint="eastAsia"/>
          <w:lang w:eastAsia="ja-JP"/>
        </w:rPr>
        <w:t>と実行不可保護の詳細については、</w:t>
      </w:r>
      <w:r w:rsidRPr="004A1C7D">
        <w:rPr>
          <w:rFonts w:hint="eastAsia"/>
          <w:lang w:eastAsia="ja-JP"/>
        </w:rPr>
        <w:t>MSDN</w:t>
      </w:r>
      <w:r w:rsidRPr="004A1C7D">
        <w:rPr>
          <w:rFonts w:hint="eastAsia"/>
        </w:rPr>
        <w:t xml:space="preserve"> </w:t>
      </w:r>
      <w:r w:rsidRPr="004A1C7D">
        <w:rPr>
          <w:rFonts w:hint="eastAsia"/>
        </w:rPr>
        <w:t>で</w:t>
      </w:r>
      <w:r w:rsidR="00BF3B1C">
        <w:rPr>
          <w:rFonts w:hint="eastAsia"/>
          <w:lang w:eastAsia="ja-JP"/>
        </w:rPr>
        <w:t xml:space="preserve"> </w:t>
      </w:r>
      <w:r w:rsidRPr="004A1C7D">
        <w:rPr>
          <w:rFonts w:hint="eastAsia"/>
        </w:rPr>
        <w:t>「</w:t>
      </w:r>
      <w:r w:rsidR="00BF3B1C">
        <w:rPr>
          <w:rFonts w:hint="eastAsia"/>
          <w:lang w:eastAsia="ja-JP"/>
        </w:rPr>
        <w:t xml:space="preserve">Windows </w:t>
      </w:r>
      <w:r w:rsidRPr="004A1C7D">
        <w:rPr>
          <w:rFonts w:hint="eastAsia"/>
        </w:rPr>
        <w:t>Vista ISV Security</w:t>
      </w:r>
      <w:r w:rsidRPr="004A1C7D">
        <w:rPr>
          <w:rFonts w:hint="eastAsia"/>
        </w:rPr>
        <w:t>」</w:t>
      </w:r>
      <w:r w:rsidRPr="004A1C7D">
        <w:rPr>
          <w:rFonts w:hint="eastAsia"/>
          <w:lang w:eastAsia="ja-JP"/>
        </w:rPr>
        <w:t>を参照してください</w:t>
      </w:r>
      <w:r w:rsidRPr="004A1C7D">
        <w:rPr>
          <w:rFonts w:hint="eastAsia"/>
        </w:rPr>
        <w:t>。</w:t>
      </w:r>
    </w:p>
    <w:p w:rsidR="007F0DB0" w:rsidRDefault="004A1C7D">
      <w:pPr>
        <w:pStyle w:val="1"/>
        <w:rPr>
          <w:lang w:eastAsia="ja-JP"/>
        </w:rPr>
      </w:pPr>
      <w:bookmarkStart w:id="13" w:name="_Toc187723160"/>
      <w:r w:rsidRPr="004A1C7D">
        <w:rPr>
          <w:rFonts w:hint="eastAsia"/>
          <w:lang w:eastAsia="ja-JP"/>
        </w:rPr>
        <w:t xml:space="preserve">I/O </w:t>
      </w:r>
      <w:r w:rsidRPr="004A1C7D">
        <w:rPr>
          <w:rFonts w:hint="eastAsia"/>
          <w:lang w:eastAsia="ja-JP"/>
        </w:rPr>
        <w:t>帯域幅</w:t>
      </w:r>
      <w:bookmarkEnd w:id="13"/>
    </w:p>
    <w:p w:rsidR="007F0DB0" w:rsidRDefault="006C0426" w:rsidP="00A10E49">
      <w:pPr>
        <w:pStyle w:val="BodyTextLink"/>
        <w:rPr>
          <w:lang w:eastAsia="ja-JP"/>
        </w:rPr>
      </w:pPr>
      <w:r w:rsidRPr="006C0426">
        <w:rPr>
          <w:rFonts w:hint="eastAsia"/>
          <w:lang w:eastAsia="ja-JP"/>
        </w:rPr>
        <w:t>プロセッサ速度とメモリ</w:t>
      </w:r>
      <w:r w:rsidRPr="006C0426">
        <w:rPr>
          <w:rFonts w:hint="eastAsia"/>
          <w:lang w:eastAsia="ja-JP"/>
        </w:rPr>
        <w:t xml:space="preserve"> </w:t>
      </w:r>
      <w:r w:rsidRPr="006C0426">
        <w:rPr>
          <w:rFonts w:hint="eastAsia"/>
          <w:lang w:eastAsia="ja-JP"/>
        </w:rPr>
        <w:t>サイズは、この数年で、数倍増加しました。ただし、</w:t>
      </w:r>
      <w:r w:rsidRPr="006C0426">
        <w:rPr>
          <w:rFonts w:hint="eastAsia"/>
          <w:lang w:eastAsia="ja-JP"/>
        </w:rPr>
        <w:t xml:space="preserve">I/O </w:t>
      </w:r>
      <w:r w:rsidRPr="006C0426">
        <w:rPr>
          <w:rFonts w:hint="eastAsia"/>
          <w:lang w:eastAsia="ja-JP"/>
        </w:rPr>
        <w:t>速度やディスク速度は、固体ドライブなど最近の機能向上により傾向は変わりつつありますが、おそらく</w:t>
      </w:r>
      <w:r w:rsidRPr="006C0426">
        <w:rPr>
          <w:rFonts w:hint="eastAsia"/>
          <w:lang w:eastAsia="ja-JP"/>
        </w:rPr>
        <w:t xml:space="preserve"> 2 </w:t>
      </w:r>
      <w:r w:rsidRPr="006C0426">
        <w:rPr>
          <w:rFonts w:hint="eastAsia"/>
          <w:lang w:eastAsia="ja-JP"/>
        </w:rPr>
        <w:t>倍がいいところです。</w:t>
      </w:r>
      <w:r w:rsidRPr="006C0426">
        <w:rPr>
          <w:rFonts w:hint="eastAsia"/>
          <w:lang w:eastAsia="ja-JP"/>
        </w:rPr>
        <w:t xml:space="preserve">I/O </w:t>
      </w:r>
      <w:r w:rsidRPr="006C0426">
        <w:rPr>
          <w:rFonts w:hint="eastAsia"/>
          <w:lang w:eastAsia="ja-JP"/>
        </w:rPr>
        <w:t>サブシステムが単に追いつかないので、プロセッサやメモリの向上点の多くは、十分利用されていません。</w:t>
      </w:r>
      <w:r w:rsidRPr="006C0426">
        <w:rPr>
          <w:rFonts w:hint="eastAsia"/>
          <w:lang w:eastAsia="ja-JP"/>
        </w:rPr>
        <w:t xml:space="preserve">I/O </w:t>
      </w:r>
      <w:r w:rsidRPr="006C0426">
        <w:rPr>
          <w:rFonts w:hint="eastAsia"/>
          <w:lang w:eastAsia="ja-JP"/>
        </w:rPr>
        <w:t>速度の向上は、</w:t>
      </w:r>
      <w:r w:rsidRPr="006C0426">
        <w:rPr>
          <w:rFonts w:hint="eastAsia"/>
          <w:lang w:eastAsia="ja-JP"/>
        </w:rPr>
        <w:t xml:space="preserve">Windows Vista </w:t>
      </w:r>
      <w:r w:rsidRPr="006C0426">
        <w:rPr>
          <w:rFonts w:hint="eastAsia"/>
          <w:lang w:eastAsia="ja-JP"/>
        </w:rPr>
        <w:t>の重要な課題であり、下記の領域での変更を伴いました。</w:t>
      </w:r>
    </w:p>
    <w:p w:rsidR="006C0426" w:rsidRDefault="006C0426" w:rsidP="006C0426">
      <w:pPr>
        <w:pStyle w:val="BulletList"/>
      </w:pPr>
      <w:r>
        <w:t xml:space="preserve">Microsoft </w:t>
      </w:r>
      <w:proofErr w:type="spellStart"/>
      <w:r>
        <w:t>SuperFetch</w:t>
      </w:r>
      <w:proofErr w:type="spellEnd"/>
      <w:r>
        <w:t>™</w:t>
      </w:r>
    </w:p>
    <w:p w:rsidR="006C0426" w:rsidRDefault="006C0426" w:rsidP="006C0426">
      <w:pPr>
        <w:pStyle w:val="BulletList"/>
        <w:rPr>
          <w:lang w:eastAsia="ja-JP"/>
        </w:rPr>
      </w:pPr>
      <w:r>
        <w:rPr>
          <w:rFonts w:hint="eastAsia"/>
          <w:lang w:eastAsia="ja-JP"/>
        </w:rPr>
        <w:t>ページ</w:t>
      </w:r>
      <w:r>
        <w:rPr>
          <w:rFonts w:hint="eastAsia"/>
          <w:lang w:eastAsia="ja-JP"/>
        </w:rPr>
        <w:t xml:space="preserve"> </w:t>
      </w:r>
      <w:r>
        <w:rPr>
          <w:rFonts w:hint="eastAsia"/>
          <w:lang w:eastAsia="ja-JP"/>
        </w:rPr>
        <w:t>ファイルへの書き込み</w:t>
      </w:r>
    </w:p>
    <w:p w:rsidR="006C0426" w:rsidRDefault="006C0426" w:rsidP="006C0426">
      <w:pPr>
        <w:pStyle w:val="BulletList"/>
        <w:rPr>
          <w:lang w:eastAsia="ja-JP"/>
        </w:rPr>
      </w:pPr>
      <w:r>
        <w:rPr>
          <w:rFonts w:hint="eastAsia"/>
          <w:lang w:eastAsia="ja-JP"/>
        </w:rPr>
        <w:t>メモリ</w:t>
      </w:r>
      <w:r>
        <w:rPr>
          <w:rFonts w:hint="eastAsia"/>
          <w:lang w:eastAsia="ja-JP"/>
        </w:rPr>
        <w:t xml:space="preserve"> </w:t>
      </w:r>
      <w:r>
        <w:rPr>
          <w:rFonts w:hint="eastAsia"/>
          <w:lang w:eastAsia="ja-JP"/>
        </w:rPr>
        <w:t>マネージャとキャッシュ</w:t>
      </w:r>
      <w:r>
        <w:rPr>
          <w:rFonts w:hint="eastAsia"/>
          <w:lang w:eastAsia="ja-JP"/>
        </w:rPr>
        <w:t xml:space="preserve"> </w:t>
      </w:r>
      <w:r>
        <w:rPr>
          <w:rFonts w:hint="eastAsia"/>
          <w:lang w:eastAsia="ja-JP"/>
        </w:rPr>
        <w:t>マネージャの連携</w:t>
      </w:r>
    </w:p>
    <w:p w:rsidR="006C0426" w:rsidRDefault="006C0426" w:rsidP="006C0426">
      <w:pPr>
        <w:pStyle w:val="BulletList"/>
        <w:rPr>
          <w:lang w:eastAsia="ja-JP"/>
        </w:rPr>
      </w:pPr>
      <w:r>
        <w:rPr>
          <w:rFonts w:hint="eastAsia"/>
          <w:lang w:eastAsia="ja-JP"/>
        </w:rPr>
        <w:t>プリフェッチ</w:t>
      </w:r>
      <w:r>
        <w:rPr>
          <w:rFonts w:hint="eastAsia"/>
          <w:lang w:eastAsia="ja-JP"/>
        </w:rPr>
        <w:t xml:space="preserve"> </w:t>
      </w:r>
      <w:r>
        <w:rPr>
          <w:rFonts w:hint="eastAsia"/>
          <w:lang w:eastAsia="ja-JP"/>
        </w:rPr>
        <w:t>スタイルのクラスタリング</w:t>
      </w:r>
    </w:p>
    <w:p w:rsidR="006C0426" w:rsidRDefault="006C0426" w:rsidP="006C0426">
      <w:pPr>
        <w:pStyle w:val="BulletList"/>
      </w:pPr>
      <w:r>
        <w:rPr>
          <w:rFonts w:hint="eastAsia"/>
          <w:lang w:eastAsia="ja-JP"/>
        </w:rPr>
        <w:t>大きなファイルの管理</w:t>
      </w:r>
    </w:p>
    <w:p w:rsidR="00963A16" w:rsidRDefault="006C0426" w:rsidP="00963A16">
      <w:pPr>
        <w:pStyle w:val="BulletList"/>
      </w:pPr>
      <w:r>
        <w:rPr>
          <w:rFonts w:hint="eastAsia"/>
          <w:lang w:eastAsia="ja-JP"/>
        </w:rPr>
        <w:t>休止状態とスタンバイ</w:t>
      </w:r>
    </w:p>
    <w:p w:rsidR="00963A16" w:rsidRDefault="004739E0" w:rsidP="00963A16">
      <w:pPr>
        <w:pStyle w:val="2"/>
        <w:rPr>
          <w:lang w:eastAsia="ja-JP"/>
        </w:rPr>
      </w:pPr>
      <w:bookmarkStart w:id="14" w:name="_Toc187723161"/>
      <w:r>
        <w:rPr>
          <w:lang w:eastAsia="ja-JP"/>
        </w:rPr>
        <w:lastRenderedPageBreak/>
        <w:t xml:space="preserve">Microsoft </w:t>
      </w:r>
      <w:proofErr w:type="spellStart"/>
      <w:r w:rsidR="00963A16">
        <w:rPr>
          <w:lang w:eastAsia="ja-JP"/>
        </w:rPr>
        <w:t>SuperFetch</w:t>
      </w:r>
      <w:bookmarkEnd w:id="14"/>
      <w:proofErr w:type="spellEnd"/>
    </w:p>
    <w:p w:rsidR="009752CE" w:rsidRDefault="006C0426" w:rsidP="00963A16">
      <w:pPr>
        <w:pStyle w:val="a0"/>
        <w:rPr>
          <w:lang w:eastAsia="ja-JP"/>
        </w:rPr>
      </w:pPr>
      <w:proofErr w:type="spellStart"/>
      <w:r w:rsidRPr="006C0426">
        <w:rPr>
          <w:rFonts w:hint="eastAsia"/>
          <w:lang w:eastAsia="ja-JP"/>
        </w:rPr>
        <w:t>SuperFetch</w:t>
      </w:r>
      <w:proofErr w:type="spellEnd"/>
      <w:r w:rsidRPr="006C0426">
        <w:rPr>
          <w:rFonts w:hint="eastAsia"/>
          <w:lang w:eastAsia="ja-JP"/>
        </w:rPr>
        <w:t xml:space="preserve"> </w:t>
      </w:r>
      <w:r w:rsidRPr="006C0426">
        <w:rPr>
          <w:rFonts w:hint="eastAsia"/>
          <w:lang w:eastAsia="ja-JP"/>
        </w:rPr>
        <w:t>は、データ使用のパターンを分析し、それらのパターンによりデータをメモリにプリロードする、</w:t>
      </w:r>
      <w:r w:rsidRPr="006C0426">
        <w:rPr>
          <w:rFonts w:hint="eastAsia"/>
          <w:lang w:eastAsia="ja-JP"/>
        </w:rPr>
        <w:t xml:space="preserve">Windows Vista </w:t>
      </w:r>
      <w:r w:rsidRPr="006C0426">
        <w:rPr>
          <w:rFonts w:hint="eastAsia"/>
          <w:lang w:eastAsia="ja-JP"/>
        </w:rPr>
        <w:t>の適応型ページ</w:t>
      </w:r>
      <w:r w:rsidRPr="006C0426">
        <w:rPr>
          <w:rFonts w:hint="eastAsia"/>
          <w:lang w:eastAsia="ja-JP"/>
        </w:rPr>
        <w:t xml:space="preserve"> </w:t>
      </w:r>
      <w:r w:rsidRPr="006C0426">
        <w:rPr>
          <w:rFonts w:hint="eastAsia"/>
          <w:lang w:eastAsia="ja-JP"/>
        </w:rPr>
        <w:t>プリフェッチ技法です。</w:t>
      </w:r>
    </w:p>
    <w:p w:rsidR="009752CE" w:rsidRDefault="006C0426" w:rsidP="00963A16">
      <w:pPr>
        <w:pStyle w:val="a0"/>
        <w:rPr>
          <w:lang w:eastAsia="ja-JP"/>
        </w:rPr>
      </w:pPr>
      <w:r w:rsidRPr="006C0426">
        <w:rPr>
          <w:rFonts w:hint="eastAsia"/>
          <w:lang w:eastAsia="ja-JP"/>
        </w:rPr>
        <w:t>エンド</w:t>
      </w:r>
      <w:r w:rsidRPr="006C0426">
        <w:rPr>
          <w:rFonts w:hint="eastAsia"/>
          <w:lang w:eastAsia="ja-JP"/>
        </w:rPr>
        <w:t xml:space="preserve"> </w:t>
      </w:r>
      <w:r w:rsidRPr="006C0426">
        <w:rPr>
          <w:rFonts w:hint="eastAsia"/>
          <w:lang w:eastAsia="ja-JP"/>
        </w:rPr>
        <w:t>ユーザーが作業に取り掛かると、メモリ</w:t>
      </w:r>
      <w:r w:rsidRPr="006C0426">
        <w:rPr>
          <w:rFonts w:hint="eastAsia"/>
          <w:lang w:eastAsia="ja-JP"/>
        </w:rPr>
        <w:t xml:space="preserve"> </w:t>
      </w:r>
      <w:r w:rsidRPr="006C0426">
        <w:rPr>
          <w:rFonts w:hint="eastAsia"/>
          <w:lang w:eastAsia="ja-JP"/>
        </w:rPr>
        <w:t>マネージャは、活動に関する情報をログに記録します。ユーザー</w:t>
      </w:r>
      <w:r w:rsidRPr="006C0426">
        <w:rPr>
          <w:rFonts w:hint="eastAsia"/>
          <w:lang w:eastAsia="ja-JP"/>
        </w:rPr>
        <w:t xml:space="preserve"> </w:t>
      </w:r>
      <w:r w:rsidRPr="006C0426">
        <w:rPr>
          <w:rFonts w:hint="eastAsia"/>
          <w:lang w:eastAsia="ja-JP"/>
        </w:rPr>
        <w:t>モード</w:t>
      </w:r>
      <w:r w:rsidRPr="006C0426">
        <w:rPr>
          <w:rFonts w:hint="eastAsia"/>
          <w:lang w:eastAsia="ja-JP"/>
        </w:rPr>
        <w:t xml:space="preserve"> </w:t>
      </w:r>
      <w:proofErr w:type="spellStart"/>
      <w:r w:rsidRPr="006C0426">
        <w:rPr>
          <w:rFonts w:hint="eastAsia"/>
          <w:lang w:eastAsia="ja-JP"/>
        </w:rPr>
        <w:t>SuperFetch</w:t>
      </w:r>
      <w:proofErr w:type="spellEnd"/>
      <w:r w:rsidRPr="006C0426">
        <w:rPr>
          <w:rFonts w:hint="eastAsia"/>
          <w:lang w:eastAsia="ja-JP"/>
        </w:rPr>
        <w:t xml:space="preserve"> </w:t>
      </w:r>
      <w:r w:rsidRPr="006C0426">
        <w:rPr>
          <w:rFonts w:hint="eastAsia"/>
          <w:lang w:eastAsia="ja-JP"/>
        </w:rPr>
        <w:t>サービスは、ログを分析し、使用のパターンを見つけ出し、システム全体においてよく使用されるページの優先度を高くします。その後、サービスは、メモリ</w:t>
      </w:r>
      <w:r w:rsidRPr="006C0426">
        <w:rPr>
          <w:rFonts w:hint="eastAsia"/>
          <w:lang w:eastAsia="ja-JP"/>
        </w:rPr>
        <w:t xml:space="preserve"> </w:t>
      </w:r>
      <w:r w:rsidRPr="006C0426">
        <w:rPr>
          <w:rFonts w:hint="eastAsia"/>
          <w:lang w:eastAsia="ja-JP"/>
        </w:rPr>
        <w:t>マネージャを呼び出し、定期的な使用に基づき、適切なときに、それらのページをプリロードします。メモリ</w:t>
      </w:r>
      <w:r w:rsidRPr="006C0426">
        <w:rPr>
          <w:rFonts w:hint="eastAsia"/>
          <w:lang w:eastAsia="ja-JP"/>
        </w:rPr>
        <w:t xml:space="preserve"> </w:t>
      </w:r>
      <w:r w:rsidRPr="006C0426">
        <w:rPr>
          <w:rFonts w:hint="eastAsia"/>
          <w:lang w:eastAsia="ja-JP"/>
        </w:rPr>
        <w:t>マネージャは、プロセッサが他の作業で使用されておらず、ディスクが使用中でない場合、低優先度でプリロードします。</w:t>
      </w:r>
    </w:p>
    <w:p w:rsidR="009752CE" w:rsidRDefault="006C0426" w:rsidP="00963A16">
      <w:pPr>
        <w:pStyle w:val="a0"/>
        <w:rPr>
          <w:lang w:eastAsia="ja-JP"/>
        </w:rPr>
      </w:pPr>
      <w:r w:rsidRPr="006C0426">
        <w:rPr>
          <w:rFonts w:hint="eastAsia"/>
          <w:lang w:eastAsia="ja-JP"/>
        </w:rPr>
        <w:t>たとえば、金曜正午に給料支払処理を実行するため、定期的に使用されるシステムを考えてみます。メモリ</w:t>
      </w:r>
      <w:r w:rsidRPr="006C0426">
        <w:rPr>
          <w:rFonts w:hint="eastAsia"/>
          <w:lang w:eastAsia="ja-JP"/>
        </w:rPr>
        <w:t xml:space="preserve"> </w:t>
      </w:r>
      <w:r w:rsidRPr="006C0426">
        <w:rPr>
          <w:rFonts w:hint="eastAsia"/>
          <w:lang w:eastAsia="ja-JP"/>
        </w:rPr>
        <w:t>マネージャは、給料支払アプリケーションで必要なページに関する情報をログに記録します。また、</w:t>
      </w:r>
      <w:proofErr w:type="spellStart"/>
      <w:r w:rsidRPr="006C0426">
        <w:rPr>
          <w:rFonts w:hint="eastAsia"/>
          <w:lang w:eastAsia="ja-JP"/>
        </w:rPr>
        <w:t>SuperFetch</w:t>
      </w:r>
      <w:proofErr w:type="spellEnd"/>
      <w:r w:rsidRPr="006C0426">
        <w:rPr>
          <w:rFonts w:hint="eastAsia"/>
          <w:lang w:eastAsia="ja-JP"/>
        </w:rPr>
        <w:t xml:space="preserve"> </w:t>
      </w:r>
      <w:r w:rsidRPr="006C0426">
        <w:rPr>
          <w:rFonts w:hint="eastAsia"/>
          <w:lang w:eastAsia="ja-JP"/>
        </w:rPr>
        <w:t>サービスは、これらのページが定期的に使用されているので、正午ごろの読み込みに対して優先度を高くするよう認識します。その結果、仮想メモリがより効率的に使用され、エンド</w:t>
      </w:r>
      <w:r w:rsidRPr="006C0426">
        <w:rPr>
          <w:rFonts w:hint="eastAsia"/>
          <w:lang w:eastAsia="ja-JP"/>
        </w:rPr>
        <w:t xml:space="preserve"> </w:t>
      </w:r>
      <w:r w:rsidRPr="006C0426">
        <w:rPr>
          <w:rFonts w:hint="eastAsia"/>
          <w:lang w:eastAsia="ja-JP"/>
        </w:rPr>
        <w:t>ユーザーのパフォーマンスが向上します。</w:t>
      </w:r>
    </w:p>
    <w:p w:rsidR="00963A16" w:rsidRPr="00207E30" w:rsidRDefault="00CD4D32" w:rsidP="00963A16">
      <w:pPr>
        <w:pStyle w:val="a0"/>
        <w:rPr>
          <w:lang w:eastAsia="ja-JP"/>
        </w:rPr>
      </w:pPr>
      <w:proofErr w:type="spellStart"/>
      <w:r w:rsidRPr="00CD4D32">
        <w:rPr>
          <w:rFonts w:hint="eastAsia"/>
        </w:rPr>
        <w:t>SuperFetch</w:t>
      </w:r>
      <w:proofErr w:type="spellEnd"/>
      <w:r w:rsidRPr="00CD4D32">
        <w:rPr>
          <w:rFonts w:hint="eastAsia"/>
        </w:rPr>
        <w:t xml:space="preserve"> </w:t>
      </w:r>
      <w:r w:rsidRPr="00CD4D32">
        <w:rPr>
          <w:rFonts w:hint="eastAsia"/>
          <w:lang w:eastAsia="ja-JP"/>
        </w:rPr>
        <w:t>の詳細については</w:t>
      </w:r>
      <w:r w:rsidRPr="00CD4D32">
        <w:rPr>
          <w:rFonts w:hint="eastAsia"/>
        </w:rPr>
        <w:t>、「</w:t>
      </w:r>
      <w:r w:rsidRPr="00CD4D32">
        <w:rPr>
          <w:rFonts w:hint="eastAsia"/>
        </w:rPr>
        <w:t>Windows PC Accelerators</w:t>
      </w:r>
      <w:r w:rsidRPr="00CD4D32">
        <w:rPr>
          <w:rFonts w:hint="eastAsia"/>
        </w:rPr>
        <w:t>」</w:t>
      </w:r>
      <w:r w:rsidRPr="00CD4D32">
        <w:rPr>
          <w:rFonts w:hint="eastAsia"/>
          <w:lang w:eastAsia="ja-JP"/>
        </w:rPr>
        <w:t>を参照してください</w:t>
      </w:r>
      <w:r w:rsidRPr="00CD4D32">
        <w:rPr>
          <w:rFonts w:hint="eastAsia"/>
        </w:rPr>
        <w:t>。</w:t>
      </w:r>
      <w:proofErr w:type="spellStart"/>
      <w:r w:rsidRPr="00CD4D32">
        <w:rPr>
          <w:rFonts w:hint="eastAsia"/>
        </w:rPr>
        <w:t>SuperFetch</w:t>
      </w:r>
      <w:proofErr w:type="spellEnd"/>
      <w:r w:rsidRPr="00CD4D32">
        <w:rPr>
          <w:rFonts w:hint="eastAsia"/>
        </w:rPr>
        <w:t xml:space="preserve"> </w:t>
      </w:r>
      <w:r w:rsidRPr="00CD4D32">
        <w:rPr>
          <w:rFonts w:hint="eastAsia"/>
        </w:rPr>
        <w:t>は</w:t>
      </w:r>
      <w:r w:rsidR="00BF3B1C">
        <w:rPr>
          <w:rFonts w:hint="eastAsia"/>
          <w:lang w:eastAsia="ja-JP"/>
        </w:rPr>
        <w:t>、</w:t>
      </w:r>
      <w:r w:rsidRPr="00CD4D32">
        <w:rPr>
          <w:rFonts w:hint="eastAsia"/>
        </w:rPr>
        <w:t xml:space="preserve">Windows Server 2008 </w:t>
      </w:r>
      <w:r w:rsidRPr="00CD4D32">
        <w:rPr>
          <w:rFonts w:hint="eastAsia"/>
          <w:lang w:eastAsia="ja-JP"/>
        </w:rPr>
        <w:t>ではサポートされません</w:t>
      </w:r>
      <w:r w:rsidRPr="00CD4D32">
        <w:rPr>
          <w:rFonts w:hint="eastAsia"/>
        </w:rPr>
        <w:t>。</w:t>
      </w:r>
    </w:p>
    <w:p w:rsidR="007F0DB0" w:rsidRDefault="006C0426">
      <w:pPr>
        <w:pStyle w:val="2"/>
        <w:rPr>
          <w:lang w:eastAsia="ja-JP"/>
        </w:rPr>
      </w:pPr>
      <w:bookmarkStart w:id="15" w:name="_Toc187723162"/>
      <w:r w:rsidRPr="006C0426">
        <w:rPr>
          <w:rFonts w:hint="eastAsia"/>
          <w:lang w:eastAsia="ja-JP"/>
        </w:rPr>
        <w:t>ページ</w:t>
      </w:r>
      <w:r w:rsidRPr="006C0426">
        <w:rPr>
          <w:rFonts w:hint="eastAsia"/>
          <w:lang w:eastAsia="ja-JP"/>
        </w:rPr>
        <w:t xml:space="preserve"> </w:t>
      </w:r>
      <w:r w:rsidRPr="006C0426">
        <w:rPr>
          <w:rFonts w:hint="eastAsia"/>
          <w:lang w:eastAsia="ja-JP"/>
        </w:rPr>
        <w:t>ファイルへの書き込み</w:t>
      </w:r>
      <w:bookmarkEnd w:id="15"/>
    </w:p>
    <w:p w:rsidR="009752CE" w:rsidRDefault="006C0426">
      <w:pPr>
        <w:pStyle w:val="a0"/>
        <w:rPr>
          <w:lang w:eastAsia="ja-JP"/>
        </w:rPr>
      </w:pPr>
      <w:r w:rsidRPr="006C0426">
        <w:rPr>
          <w:rFonts w:hint="eastAsia"/>
          <w:lang w:eastAsia="ja-JP"/>
        </w:rPr>
        <w:t xml:space="preserve">Windows Vista </w:t>
      </w:r>
      <w:r w:rsidRPr="006C0426">
        <w:rPr>
          <w:rFonts w:hint="eastAsia"/>
          <w:lang w:eastAsia="ja-JP"/>
        </w:rPr>
        <w:t>には、ページ</w:t>
      </w:r>
      <w:r w:rsidRPr="006C0426">
        <w:rPr>
          <w:rFonts w:hint="eastAsia"/>
          <w:lang w:eastAsia="ja-JP"/>
        </w:rPr>
        <w:t xml:space="preserve"> </w:t>
      </w:r>
      <w:r w:rsidRPr="006C0426">
        <w:rPr>
          <w:rFonts w:hint="eastAsia"/>
          <w:lang w:eastAsia="ja-JP"/>
        </w:rPr>
        <w:t>ファイルへの書き込みをより高速でより効率的にする、多くの拡張機能が含まれています。</w:t>
      </w:r>
      <w:r w:rsidRPr="006C0426">
        <w:rPr>
          <w:rFonts w:hint="eastAsia"/>
          <w:lang w:eastAsia="ja-JP"/>
        </w:rPr>
        <w:t xml:space="preserve">Windows Vista </w:t>
      </w:r>
      <w:r w:rsidRPr="006C0426">
        <w:rPr>
          <w:rFonts w:hint="eastAsia"/>
          <w:lang w:eastAsia="ja-JP"/>
        </w:rPr>
        <w:t>で、メモリ</w:t>
      </w:r>
      <w:r w:rsidRPr="006C0426">
        <w:rPr>
          <w:rFonts w:hint="eastAsia"/>
          <w:lang w:eastAsia="ja-JP"/>
        </w:rPr>
        <w:t xml:space="preserve"> </w:t>
      </w:r>
      <w:r w:rsidRPr="006C0426">
        <w:rPr>
          <w:rFonts w:hint="eastAsia"/>
          <w:lang w:eastAsia="ja-JP"/>
        </w:rPr>
        <w:t>マネージャは、より多くのデータを各操作で書き込み、ページを近隣のページと揃え、完全にゼロであるページは書き込みません。</w:t>
      </w:r>
    </w:p>
    <w:p w:rsidR="009752CE" w:rsidRDefault="006C0426">
      <w:pPr>
        <w:pStyle w:val="a0"/>
        <w:rPr>
          <w:lang w:eastAsia="ja-JP"/>
        </w:rPr>
      </w:pPr>
      <w:r w:rsidRPr="006C0426">
        <w:rPr>
          <w:rFonts w:hint="eastAsia"/>
          <w:lang w:eastAsia="ja-JP"/>
        </w:rPr>
        <w:t>以前の</w:t>
      </w:r>
      <w:r w:rsidRPr="006C0426">
        <w:rPr>
          <w:rFonts w:hint="eastAsia"/>
          <w:lang w:eastAsia="ja-JP"/>
        </w:rPr>
        <w:t xml:space="preserve"> Windows </w:t>
      </w:r>
      <w:r w:rsidRPr="006C0426">
        <w:rPr>
          <w:rFonts w:hint="eastAsia"/>
          <w:lang w:eastAsia="ja-JP"/>
        </w:rPr>
        <w:t>バージョンでは、書き込み操作のサイズは、</w:t>
      </w:r>
      <w:r w:rsidRPr="006C0426">
        <w:rPr>
          <w:rFonts w:hint="eastAsia"/>
          <w:lang w:eastAsia="ja-JP"/>
        </w:rPr>
        <w:t xml:space="preserve">64 KB </w:t>
      </w:r>
      <w:r w:rsidRPr="006C0426">
        <w:rPr>
          <w:rFonts w:hint="eastAsia"/>
          <w:lang w:eastAsia="ja-JP"/>
        </w:rPr>
        <w:t>に制限されていました。その結果、メモリ</w:t>
      </w:r>
      <w:r w:rsidRPr="006C0426">
        <w:rPr>
          <w:rFonts w:hint="eastAsia"/>
          <w:lang w:eastAsia="ja-JP"/>
        </w:rPr>
        <w:t xml:space="preserve"> </w:t>
      </w:r>
      <w:r w:rsidRPr="006C0426">
        <w:rPr>
          <w:rFonts w:hint="eastAsia"/>
          <w:lang w:eastAsia="ja-JP"/>
        </w:rPr>
        <w:t>マネージャは、単一の操作でページ</w:t>
      </w:r>
      <w:r w:rsidRPr="006C0426">
        <w:rPr>
          <w:rFonts w:hint="eastAsia"/>
          <w:lang w:eastAsia="ja-JP"/>
        </w:rPr>
        <w:t xml:space="preserve"> </w:t>
      </w:r>
      <w:r w:rsidRPr="006C0426">
        <w:rPr>
          <w:rFonts w:hint="eastAsia"/>
          <w:lang w:eastAsia="ja-JP"/>
        </w:rPr>
        <w:t>ファイルに、最大</w:t>
      </w:r>
      <w:r w:rsidRPr="006C0426">
        <w:rPr>
          <w:rFonts w:hint="eastAsia"/>
          <w:lang w:eastAsia="ja-JP"/>
        </w:rPr>
        <w:t xml:space="preserve"> 64 KB </w:t>
      </w:r>
      <w:r w:rsidRPr="006C0426">
        <w:rPr>
          <w:rFonts w:hint="eastAsia"/>
          <w:lang w:eastAsia="ja-JP"/>
        </w:rPr>
        <w:t>を書き込むことができました。</w:t>
      </w:r>
      <w:r w:rsidRPr="006C0426">
        <w:rPr>
          <w:rFonts w:hint="eastAsia"/>
          <w:lang w:eastAsia="ja-JP"/>
        </w:rPr>
        <w:t xml:space="preserve">Windows Vista </w:t>
      </w:r>
      <w:r w:rsidRPr="006C0426">
        <w:rPr>
          <w:rFonts w:hint="eastAsia"/>
          <w:lang w:eastAsia="ja-JP"/>
        </w:rPr>
        <w:t>では、この</w:t>
      </w:r>
      <w:r w:rsidRPr="006C0426">
        <w:rPr>
          <w:rFonts w:hint="eastAsia"/>
          <w:lang w:eastAsia="ja-JP"/>
        </w:rPr>
        <w:t xml:space="preserve"> 64 KB </w:t>
      </w:r>
      <w:r w:rsidRPr="006C0426">
        <w:rPr>
          <w:rFonts w:hint="eastAsia"/>
          <w:lang w:eastAsia="ja-JP"/>
        </w:rPr>
        <w:t>の制限がなくなりました。したがって、メモリ</w:t>
      </w:r>
      <w:r w:rsidRPr="006C0426">
        <w:rPr>
          <w:rFonts w:hint="eastAsia"/>
          <w:lang w:eastAsia="ja-JP"/>
        </w:rPr>
        <w:t xml:space="preserve"> </w:t>
      </w:r>
      <w:r w:rsidRPr="006C0426">
        <w:rPr>
          <w:rFonts w:hint="eastAsia"/>
          <w:lang w:eastAsia="ja-JP"/>
        </w:rPr>
        <w:t>マネージャは、はるかに大きなクラスタをページ</w:t>
      </w:r>
      <w:r w:rsidRPr="006C0426">
        <w:rPr>
          <w:rFonts w:hint="eastAsia"/>
          <w:lang w:eastAsia="ja-JP"/>
        </w:rPr>
        <w:t xml:space="preserve"> </w:t>
      </w:r>
      <w:r w:rsidRPr="006C0426">
        <w:rPr>
          <w:rFonts w:hint="eastAsia"/>
          <w:lang w:eastAsia="ja-JP"/>
        </w:rPr>
        <w:t>ファイルに書き込むことができます。書き込み操作は現在、通常は</w:t>
      </w:r>
      <w:r w:rsidRPr="006C0426">
        <w:rPr>
          <w:rFonts w:hint="eastAsia"/>
          <w:lang w:eastAsia="ja-JP"/>
        </w:rPr>
        <w:t xml:space="preserve"> 1 MB </w:t>
      </w:r>
      <w:r w:rsidRPr="006C0426">
        <w:rPr>
          <w:rFonts w:hint="eastAsia"/>
          <w:lang w:eastAsia="ja-JP"/>
        </w:rPr>
        <w:t>です。</w:t>
      </w:r>
    </w:p>
    <w:p w:rsidR="006C0426" w:rsidRDefault="006C0426" w:rsidP="006C0426">
      <w:pPr>
        <w:pStyle w:val="a0"/>
        <w:rPr>
          <w:lang w:eastAsia="ja-JP"/>
        </w:rPr>
      </w:pPr>
      <w:r>
        <w:rPr>
          <w:rFonts w:hint="eastAsia"/>
          <w:lang w:eastAsia="ja-JP"/>
        </w:rPr>
        <w:t>以前のアルゴリズムは、データがディスクにできるだけ速く書き込まれるよう設計されていました。しかし、</w:t>
      </w:r>
      <w:r>
        <w:rPr>
          <w:rFonts w:hint="eastAsia"/>
          <w:lang w:eastAsia="ja-JP"/>
        </w:rPr>
        <w:t xml:space="preserve">Windows Vista </w:t>
      </w:r>
      <w:r>
        <w:rPr>
          <w:rFonts w:hint="eastAsia"/>
          <w:lang w:eastAsia="ja-JP"/>
        </w:rPr>
        <w:t>では、目標は、速いだけでなくスマートに書き込むことです。データの読み書き用にディスク</w:t>
      </w:r>
      <w:r>
        <w:rPr>
          <w:rFonts w:hint="eastAsia"/>
          <w:lang w:eastAsia="ja-JP"/>
        </w:rPr>
        <w:t xml:space="preserve"> </w:t>
      </w:r>
      <w:r>
        <w:rPr>
          <w:rFonts w:hint="eastAsia"/>
          <w:lang w:eastAsia="ja-JP"/>
        </w:rPr>
        <w:t>ヘッドを移動させるのは、比較的時間のかかる操作です。したがって、そのような操作の回数を減らすと、</w:t>
      </w:r>
      <w:r>
        <w:rPr>
          <w:rFonts w:hint="eastAsia"/>
          <w:lang w:eastAsia="ja-JP"/>
        </w:rPr>
        <w:t xml:space="preserve">I/O </w:t>
      </w:r>
      <w:r>
        <w:rPr>
          <w:rFonts w:hint="eastAsia"/>
          <w:lang w:eastAsia="ja-JP"/>
        </w:rPr>
        <w:t>帯域幅の向上に役立ちます。メモリ</w:t>
      </w:r>
      <w:r>
        <w:rPr>
          <w:rFonts w:hint="eastAsia"/>
          <w:lang w:eastAsia="ja-JP"/>
        </w:rPr>
        <w:t xml:space="preserve"> </w:t>
      </w:r>
      <w:r>
        <w:rPr>
          <w:rFonts w:hint="eastAsia"/>
          <w:lang w:eastAsia="ja-JP"/>
        </w:rPr>
        <w:t>マネージャは、変更されたページをバッキング</w:t>
      </w:r>
      <w:r>
        <w:rPr>
          <w:rFonts w:hint="eastAsia"/>
          <w:lang w:eastAsia="ja-JP"/>
        </w:rPr>
        <w:t xml:space="preserve"> </w:t>
      </w:r>
      <w:r>
        <w:rPr>
          <w:rFonts w:hint="eastAsia"/>
          <w:lang w:eastAsia="ja-JP"/>
        </w:rPr>
        <w:t>ストアに書き込む準備をする際、近隣のページも検査して、それらがワーキング</w:t>
      </w:r>
      <w:r>
        <w:rPr>
          <w:rFonts w:hint="eastAsia"/>
          <w:lang w:eastAsia="ja-JP"/>
        </w:rPr>
        <w:t xml:space="preserve"> </w:t>
      </w:r>
      <w:r>
        <w:rPr>
          <w:rFonts w:hint="eastAsia"/>
          <w:lang w:eastAsia="ja-JP"/>
        </w:rPr>
        <w:t>セットからマップ解除またはトリミングされたかどうかにかかわらず、そのすべてを書き込む必要があるかどうか判断します。したがって、書き込み操作には、近隣のページのクラスタが含まれています。その一部はワーキング</w:t>
      </w:r>
      <w:r>
        <w:rPr>
          <w:rFonts w:hint="eastAsia"/>
          <w:lang w:eastAsia="ja-JP"/>
        </w:rPr>
        <w:t xml:space="preserve"> </w:t>
      </w:r>
      <w:r>
        <w:rPr>
          <w:rFonts w:hint="eastAsia"/>
          <w:lang w:eastAsia="ja-JP"/>
        </w:rPr>
        <w:t>セット内にまだ存在し、他のページは存在しません。このように書き込みをクラスタ化することにより、メモリ</w:t>
      </w:r>
      <w:r>
        <w:rPr>
          <w:rFonts w:hint="eastAsia"/>
          <w:lang w:eastAsia="ja-JP"/>
        </w:rPr>
        <w:t xml:space="preserve"> </w:t>
      </w:r>
      <w:r>
        <w:rPr>
          <w:rFonts w:hint="eastAsia"/>
          <w:lang w:eastAsia="ja-JP"/>
        </w:rPr>
        <w:t>マネージャは、ディスク上のデータがより隣接するようにして、同じデータに対する後続のページイン要求を高速にするのに役立ちます。</w:t>
      </w:r>
    </w:p>
    <w:p w:rsidR="009752CE" w:rsidRDefault="006C0426" w:rsidP="006C0426">
      <w:pPr>
        <w:pStyle w:val="a0"/>
        <w:rPr>
          <w:lang w:eastAsia="ja-JP"/>
        </w:rPr>
      </w:pPr>
      <w:r>
        <w:rPr>
          <w:rFonts w:hint="eastAsia"/>
          <w:lang w:eastAsia="ja-JP"/>
        </w:rPr>
        <w:t>さらに、メモリ</w:t>
      </w:r>
      <w:r>
        <w:rPr>
          <w:rFonts w:hint="eastAsia"/>
          <w:lang w:eastAsia="ja-JP"/>
        </w:rPr>
        <w:t xml:space="preserve"> </w:t>
      </w:r>
      <w:r>
        <w:rPr>
          <w:rFonts w:hint="eastAsia"/>
          <w:lang w:eastAsia="ja-JP"/>
        </w:rPr>
        <w:t>マネージャは現在、読み取りや書き込みを行う前に、ゼロで埋まっているページをチェックします。内部トレースによると、場合によっては、書き込み操作の</w:t>
      </w:r>
      <w:r>
        <w:rPr>
          <w:rFonts w:hint="eastAsia"/>
          <w:lang w:eastAsia="ja-JP"/>
        </w:rPr>
        <w:t xml:space="preserve"> 7% </w:t>
      </w:r>
      <w:r>
        <w:rPr>
          <w:rFonts w:hint="eastAsia"/>
          <w:lang w:eastAsia="ja-JP"/>
        </w:rPr>
        <w:t>から</w:t>
      </w:r>
      <w:r>
        <w:rPr>
          <w:rFonts w:hint="eastAsia"/>
          <w:lang w:eastAsia="ja-JP"/>
        </w:rPr>
        <w:t xml:space="preserve"> 8% </w:t>
      </w:r>
      <w:r>
        <w:rPr>
          <w:rFonts w:hint="eastAsia"/>
          <w:lang w:eastAsia="ja-JP"/>
        </w:rPr>
        <w:t>が、すべてゼロのページに関連していたことを示しています。そのようなページを書き込むため</w:t>
      </w:r>
      <w:r>
        <w:rPr>
          <w:rFonts w:hint="eastAsia"/>
          <w:lang w:eastAsia="ja-JP"/>
        </w:rPr>
        <w:t xml:space="preserve"> (</w:t>
      </w:r>
      <w:r>
        <w:rPr>
          <w:rFonts w:hint="eastAsia"/>
          <w:lang w:eastAsia="ja-JP"/>
        </w:rPr>
        <w:t>読み取る可能性もあります</w:t>
      </w:r>
      <w:r>
        <w:rPr>
          <w:rFonts w:hint="eastAsia"/>
          <w:lang w:eastAsia="ja-JP"/>
        </w:rPr>
        <w:t>)</w:t>
      </w:r>
      <w:r>
        <w:rPr>
          <w:rFonts w:hint="eastAsia"/>
          <w:lang w:eastAsia="ja-JP"/>
        </w:rPr>
        <w:t>、貴重な</w:t>
      </w:r>
      <w:r>
        <w:rPr>
          <w:rFonts w:hint="eastAsia"/>
          <w:lang w:eastAsia="ja-JP"/>
        </w:rPr>
        <w:t xml:space="preserve"> I/O </w:t>
      </w:r>
      <w:r>
        <w:rPr>
          <w:rFonts w:hint="eastAsia"/>
          <w:lang w:eastAsia="ja-JP"/>
        </w:rPr>
        <w:t>帯域幅を使用する代わりに、メモリ</w:t>
      </w:r>
      <w:r>
        <w:rPr>
          <w:rFonts w:hint="eastAsia"/>
          <w:lang w:eastAsia="ja-JP"/>
        </w:rPr>
        <w:t xml:space="preserve"> </w:t>
      </w:r>
      <w:r>
        <w:rPr>
          <w:rFonts w:hint="eastAsia"/>
          <w:lang w:eastAsia="ja-JP"/>
        </w:rPr>
        <w:t>マネージャは単に、ゼロ</w:t>
      </w:r>
      <w:r>
        <w:rPr>
          <w:rFonts w:hint="eastAsia"/>
          <w:lang w:eastAsia="ja-JP"/>
        </w:rPr>
        <w:t xml:space="preserve"> </w:t>
      </w:r>
      <w:r>
        <w:rPr>
          <w:rFonts w:hint="eastAsia"/>
          <w:lang w:eastAsia="ja-JP"/>
        </w:rPr>
        <w:t>ページの一覧にページを追加して、ページ</w:t>
      </w:r>
      <w:r>
        <w:rPr>
          <w:rFonts w:hint="eastAsia"/>
          <w:lang w:eastAsia="ja-JP"/>
        </w:rPr>
        <w:t xml:space="preserve"> </w:t>
      </w:r>
      <w:r>
        <w:rPr>
          <w:rFonts w:hint="eastAsia"/>
          <w:lang w:eastAsia="ja-JP"/>
        </w:rPr>
        <w:t>テーブルで</w:t>
      </w:r>
      <w:r>
        <w:rPr>
          <w:rFonts w:hint="eastAsia"/>
          <w:lang w:eastAsia="ja-JP"/>
        </w:rPr>
        <w:t xml:space="preserve"> </w:t>
      </w:r>
      <w:r>
        <w:rPr>
          <w:rFonts w:hint="eastAsia"/>
          <w:lang w:eastAsia="ja-JP"/>
        </w:rPr>
        <w:t>“</w:t>
      </w:r>
      <w:r>
        <w:rPr>
          <w:rFonts w:hint="eastAsia"/>
          <w:lang w:eastAsia="ja-JP"/>
        </w:rPr>
        <w:t>demand-zero</w:t>
      </w:r>
      <w:r>
        <w:rPr>
          <w:rFonts w:hint="eastAsia"/>
          <w:lang w:eastAsia="ja-JP"/>
        </w:rPr>
        <w:t>”</w:t>
      </w:r>
      <w:r>
        <w:rPr>
          <w:rFonts w:hint="eastAsia"/>
          <w:lang w:eastAsia="ja-JP"/>
        </w:rPr>
        <w:t xml:space="preserve"> </w:t>
      </w:r>
      <w:r>
        <w:rPr>
          <w:rFonts w:hint="eastAsia"/>
          <w:lang w:eastAsia="ja-JP"/>
        </w:rPr>
        <w:t>としてページをマークします。対応する</w:t>
      </w:r>
      <w:r>
        <w:rPr>
          <w:rFonts w:hint="eastAsia"/>
          <w:lang w:eastAsia="ja-JP"/>
        </w:rPr>
        <w:t xml:space="preserve"> VA </w:t>
      </w:r>
      <w:r>
        <w:rPr>
          <w:rFonts w:hint="eastAsia"/>
          <w:lang w:eastAsia="ja-JP"/>
        </w:rPr>
        <w:t>が後でアクセスされた場合、メモリ</w:t>
      </w:r>
      <w:r>
        <w:rPr>
          <w:rFonts w:hint="eastAsia"/>
          <w:lang w:eastAsia="ja-JP"/>
        </w:rPr>
        <w:t xml:space="preserve"> </w:t>
      </w:r>
      <w:r>
        <w:rPr>
          <w:rFonts w:hint="eastAsia"/>
          <w:lang w:eastAsia="ja-JP"/>
        </w:rPr>
        <w:t>マネージャは、ディスクからゼロ</w:t>
      </w:r>
      <w:r>
        <w:rPr>
          <w:rFonts w:hint="eastAsia"/>
          <w:lang w:eastAsia="ja-JP"/>
        </w:rPr>
        <w:t xml:space="preserve"> </w:t>
      </w:r>
      <w:r>
        <w:rPr>
          <w:rFonts w:hint="eastAsia"/>
          <w:lang w:eastAsia="ja-JP"/>
        </w:rPr>
        <w:t>ページに読み取る代わりに、メモリ内のゼロ</w:t>
      </w:r>
      <w:r>
        <w:rPr>
          <w:rFonts w:hint="eastAsia"/>
          <w:lang w:eastAsia="ja-JP"/>
        </w:rPr>
        <w:t xml:space="preserve"> </w:t>
      </w:r>
      <w:r>
        <w:rPr>
          <w:rFonts w:hint="eastAsia"/>
          <w:lang w:eastAsia="ja-JP"/>
        </w:rPr>
        <w:t>ページを使用します。</w:t>
      </w:r>
    </w:p>
    <w:p w:rsidR="009752CE" w:rsidRDefault="006C0426" w:rsidP="00FC730A">
      <w:pPr>
        <w:pStyle w:val="a0"/>
        <w:rPr>
          <w:lang w:eastAsia="ja-JP"/>
        </w:rPr>
      </w:pPr>
      <w:r w:rsidRPr="006C0426">
        <w:rPr>
          <w:rFonts w:hint="eastAsia"/>
          <w:lang w:eastAsia="ja-JP"/>
        </w:rPr>
        <w:t xml:space="preserve">Windows Server 2008 </w:t>
      </w:r>
      <w:r w:rsidRPr="006C0426">
        <w:rPr>
          <w:rFonts w:hint="eastAsia"/>
          <w:lang w:eastAsia="ja-JP"/>
        </w:rPr>
        <w:t>と</w:t>
      </w:r>
      <w:r w:rsidRPr="006C0426">
        <w:rPr>
          <w:rFonts w:hint="eastAsia"/>
          <w:lang w:eastAsia="ja-JP"/>
        </w:rPr>
        <w:t xml:space="preserve"> Windows Vista SP1 </w:t>
      </w:r>
      <w:r w:rsidRPr="006C0426">
        <w:rPr>
          <w:rFonts w:hint="eastAsia"/>
          <w:lang w:eastAsia="ja-JP"/>
        </w:rPr>
        <w:t>は、適切な物理メモリを使用してシステム上の変更ページの書き込みを遅らせることにより、追加の</w:t>
      </w:r>
      <w:r w:rsidRPr="006C0426">
        <w:rPr>
          <w:rFonts w:hint="eastAsia"/>
          <w:lang w:eastAsia="ja-JP"/>
        </w:rPr>
        <w:t xml:space="preserve"> I/O </w:t>
      </w:r>
      <w:r w:rsidRPr="006C0426">
        <w:rPr>
          <w:rFonts w:hint="eastAsia"/>
          <w:lang w:eastAsia="ja-JP"/>
        </w:rPr>
        <w:t>帯域幅を保持します。変更された</w:t>
      </w:r>
      <w:r w:rsidRPr="006C0426">
        <w:rPr>
          <w:rFonts w:hint="eastAsia"/>
          <w:lang w:eastAsia="ja-JP"/>
        </w:rPr>
        <w:t xml:space="preserve"> (</w:t>
      </w:r>
      <w:r w:rsidRPr="006C0426">
        <w:rPr>
          <w:rFonts w:hint="eastAsia"/>
          <w:lang w:eastAsia="ja-JP"/>
        </w:rPr>
        <w:t>“ダーティ”</w:t>
      </w:r>
      <w:r w:rsidRPr="006C0426">
        <w:rPr>
          <w:rFonts w:hint="eastAsia"/>
          <w:lang w:eastAsia="ja-JP"/>
        </w:rPr>
        <w:t xml:space="preserve">) </w:t>
      </w:r>
      <w:r w:rsidRPr="006C0426">
        <w:rPr>
          <w:rFonts w:hint="eastAsia"/>
          <w:lang w:eastAsia="ja-JP"/>
        </w:rPr>
        <w:t>ページの決定済みしきい値を使用する代わりに、これらの</w:t>
      </w:r>
      <w:r w:rsidRPr="006C0426">
        <w:rPr>
          <w:rFonts w:hint="eastAsia"/>
          <w:lang w:eastAsia="ja-JP"/>
        </w:rPr>
        <w:t xml:space="preserve"> Windows </w:t>
      </w:r>
      <w:r w:rsidRPr="006C0426">
        <w:rPr>
          <w:rFonts w:hint="eastAsia"/>
          <w:lang w:eastAsia="ja-JP"/>
        </w:rPr>
        <w:t>リリースは、利用可能な物理メモリの量やディスクの現在の電源状態を考慮するアルゴリズムに基づき、変更ページを書き込みます。このアプローチを用いると、必要なディスク</w:t>
      </w:r>
      <w:r w:rsidRPr="006C0426">
        <w:rPr>
          <w:rFonts w:hint="eastAsia"/>
          <w:lang w:eastAsia="ja-JP"/>
        </w:rPr>
        <w:t xml:space="preserve"> I/O </w:t>
      </w:r>
      <w:r w:rsidRPr="006C0426">
        <w:rPr>
          <w:rFonts w:hint="eastAsia"/>
          <w:lang w:eastAsia="ja-JP"/>
        </w:rPr>
        <w:t>操作が減ります。また、</w:t>
      </w:r>
      <w:r w:rsidRPr="006C0426">
        <w:rPr>
          <w:rFonts w:hint="eastAsia"/>
          <w:lang w:eastAsia="ja-JP"/>
        </w:rPr>
        <w:lastRenderedPageBreak/>
        <w:t>ラップトップのディスクに電力を供給する頻度を減らすことにより、ラップトップ</w:t>
      </w:r>
      <w:r w:rsidRPr="006C0426">
        <w:rPr>
          <w:rFonts w:hint="eastAsia"/>
          <w:lang w:eastAsia="ja-JP"/>
        </w:rPr>
        <w:t xml:space="preserve"> </w:t>
      </w:r>
      <w:r w:rsidRPr="006C0426">
        <w:rPr>
          <w:rFonts w:hint="eastAsia"/>
          <w:lang w:eastAsia="ja-JP"/>
        </w:rPr>
        <w:t>バッテリの寿命を延ばすことができます。</w:t>
      </w:r>
    </w:p>
    <w:p w:rsidR="009752CE" w:rsidRDefault="006C0426">
      <w:pPr>
        <w:pStyle w:val="2"/>
        <w:rPr>
          <w:lang w:eastAsia="ja-JP"/>
        </w:rPr>
      </w:pPr>
      <w:bookmarkStart w:id="16" w:name="_Toc187723163"/>
      <w:r w:rsidRPr="006C0426">
        <w:rPr>
          <w:rFonts w:hint="eastAsia"/>
          <w:lang w:eastAsia="ja-JP"/>
        </w:rPr>
        <w:t>メモリ</w:t>
      </w:r>
      <w:r w:rsidRPr="006C0426">
        <w:rPr>
          <w:rFonts w:hint="eastAsia"/>
          <w:lang w:eastAsia="ja-JP"/>
        </w:rPr>
        <w:t xml:space="preserve"> </w:t>
      </w:r>
      <w:r w:rsidRPr="006C0426">
        <w:rPr>
          <w:rFonts w:hint="eastAsia"/>
          <w:lang w:eastAsia="ja-JP"/>
        </w:rPr>
        <w:t>マネージャとキャッシュ</w:t>
      </w:r>
      <w:r w:rsidRPr="006C0426">
        <w:rPr>
          <w:rFonts w:hint="eastAsia"/>
          <w:lang w:eastAsia="ja-JP"/>
        </w:rPr>
        <w:t xml:space="preserve"> </w:t>
      </w:r>
      <w:r w:rsidRPr="006C0426">
        <w:rPr>
          <w:rFonts w:hint="eastAsia"/>
          <w:lang w:eastAsia="ja-JP"/>
        </w:rPr>
        <w:t>マネージャの連携</w:t>
      </w:r>
      <w:bookmarkEnd w:id="16"/>
    </w:p>
    <w:p w:rsidR="009752CE" w:rsidRDefault="006C0426">
      <w:pPr>
        <w:pStyle w:val="a0"/>
        <w:rPr>
          <w:lang w:eastAsia="ja-JP"/>
        </w:rPr>
      </w:pPr>
      <w:r w:rsidRPr="006C0426">
        <w:rPr>
          <w:rFonts w:hint="eastAsia"/>
          <w:lang w:eastAsia="ja-JP"/>
        </w:rPr>
        <w:t xml:space="preserve">Windows Vista </w:t>
      </w:r>
      <w:r w:rsidRPr="006C0426">
        <w:rPr>
          <w:rFonts w:hint="eastAsia"/>
          <w:lang w:eastAsia="ja-JP"/>
        </w:rPr>
        <w:t>は、書き込み操作において、メモリ</w:t>
      </w:r>
      <w:r w:rsidRPr="006C0426">
        <w:rPr>
          <w:rFonts w:hint="eastAsia"/>
          <w:lang w:eastAsia="ja-JP"/>
        </w:rPr>
        <w:t xml:space="preserve"> </w:t>
      </w:r>
      <w:r w:rsidRPr="006C0426">
        <w:rPr>
          <w:rFonts w:hint="eastAsia"/>
          <w:lang w:eastAsia="ja-JP"/>
        </w:rPr>
        <w:t>マネージャとキャッシュ</w:t>
      </w:r>
      <w:r w:rsidRPr="006C0426">
        <w:rPr>
          <w:rFonts w:hint="eastAsia"/>
          <w:lang w:eastAsia="ja-JP"/>
        </w:rPr>
        <w:t xml:space="preserve"> </w:t>
      </w:r>
      <w:r w:rsidRPr="006C0426">
        <w:rPr>
          <w:rFonts w:hint="eastAsia"/>
          <w:lang w:eastAsia="ja-JP"/>
        </w:rPr>
        <w:t>マネージャのより緊密な連携をサポートします。メモリ</w:t>
      </w:r>
      <w:r w:rsidRPr="006C0426">
        <w:rPr>
          <w:rFonts w:hint="eastAsia"/>
          <w:lang w:eastAsia="ja-JP"/>
        </w:rPr>
        <w:t xml:space="preserve"> </w:t>
      </w:r>
      <w:r w:rsidRPr="006C0426">
        <w:rPr>
          <w:rFonts w:hint="eastAsia"/>
          <w:lang w:eastAsia="ja-JP"/>
        </w:rPr>
        <w:t>マネージャとキャッシュ</w:t>
      </w:r>
      <w:r w:rsidRPr="006C0426">
        <w:rPr>
          <w:rFonts w:hint="eastAsia"/>
          <w:lang w:eastAsia="ja-JP"/>
        </w:rPr>
        <w:t xml:space="preserve"> </w:t>
      </w:r>
      <w:r w:rsidRPr="006C0426">
        <w:rPr>
          <w:rFonts w:hint="eastAsia"/>
          <w:lang w:eastAsia="ja-JP"/>
        </w:rPr>
        <w:t>マネージャは、ワーカー</w:t>
      </w:r>
      <w:r w:rsidRPr="006C0426">
        <w:rPr>
          <w:rFonts w:hint="eastAsia"/>
          <w:lang w:eastAsia="ja-JP"/>
        </w:rPr>
        <w:t xml:space="preserve"> </w:t>
      </w:r>
      <w:r w:rsidRPr="006C0426">
        <w:rPr>
          <w:rFonts w:hint="eastAsia"/>
          <w:lang w:eastAsia="ja-JP"/>
        </w:rPr>
        <w:t>スレッドを使用して、変更されたページをバッキング</w:t>
      </w:r>
      <w:r w:rsidRPr="006C0426">
        <w:rPr>
          <w:rFonts w:hint="eastAsia"/>
          <w:lang w:eastAsia="ja-JP"/>
        </w:rPr>
        <w:t xml:space="preserve"> </w:t>
      </w:r>
      <w:r w:rsidRPr="006C0426">
        <w:rPr>
          <w:rFonts w:hint="eastAsia"/>
          <w:lang w:eastAsia="ja-JP"/>
        </w:rPr>
        <w:t>ストアに書き込みます。メモリ</w:t>
      </w:r>
      <w:r w:rsidRPr="006C0426">
        <w:rPr>
          <w:rFonts w:hint="eastAsia"/>
          <w:lang w:eastAsia="ja-JP"/>
        </w:rPr>
        <w:t xml:space="preserve"> </w:t>
      </w:r>
      <w:r w:rsidRPr="006C0426">
        <w:rPr>
          <w:rFonts w:hint="eastAsia"/>
          <w:lang w:eastAsia="ja-JP"/>
        </w:rPr>
        <w:t>マネージャは、そのような</w:t>
      </w:r>
      <w:r w:rsidRPr="006C0426">
        <w:rPr>
          <w:rFonts w:hint="eastAsia"/>
          <w:lang w:eastAsia="ja-JP"/>
        </w:rPr>
        <w:t xml:space="preserve"> 2 </w:t>
      </w:r>
      <w:r w:rsidRPr="006C0426">
        <w:rPr>
          <w:rFonts w:hint="eastAsia"/>
          <w:lang w:eastAsia="ja-JP"/>
        </w:rPr>
        <w:t>つのスレッドを使用します。</w:t>
      </w:r>
      <w:r w:rsidRPr="006C0426">
        <w:rPr>
          <w:rFonts w:hint="eastAsia"/>
          <w:lang w:eastAsia="ja-JP"/>
        </w:rPr>
        <w:t xml:space="preserve">1 </w:t>
      </w:r>
      <w:r w:rsidRPr="006C0426">
        <w:rPr>
          <w:rFonts w:hint="eastAsia"/>
          <w:lang w:eastAsia="ja-JP"/>
        </w:rPr>
        <w:t>つは、変更されたページの書き込みスレッドで、もう</w:t>
      </w:r>
      <w:r w:rsidRPr="006C0426">
        <w:rPr>
          <w:rFonts w:hint="eastAsia"/>
          <w:lang w:eastAsia="ja-JP"/>
        </w:rPr>
        <w:t xml:space="preserve"> 1 </w:t>
      </w:r>
      <w:r w:rsidRPr="006C0426">
        <w:rPr>
          <w:rFonts w:hint="eastAsia"/>
          <w:lang w:eastAsia="ja-JP"/>
        </w:rPr>
        <w:t>つは、マップされたページの書き込みスレッドです。キャッシュ</w:t>
      </w:r>
      <w:r w:rsidRPr="006C0426">
        <w:rPr>
          <w:rFonts w:hint="eastAsia"/>
          <w:lang w:eastAsia="ja-JP"/>
        </w:rPr>
        <w:t xml:space="preserve"> </w:t>
      </w:r>
      <w:r w:rsidRPr="006C0426">
        <w:rPr>
          <w:rFonts w:hint="eastAsia"/>
          <w:lang w:eastAsia="ja-JP"/>
        </w:rPr>
        <w:t>マネージャは、複数の遅延書き込みスレッドを使用します。遅延書き込みスレッドは、バッキング</w:t>
      </w:r>
      <w:r w:rsidRPr="006C0426">
        <w:rPr>
          <w:rFonts w:hint="eastAsia"/>
          <w:lang w:eastAsia="ja-JP"/>
        </w:rPr>
        <w:t xml:space="preserve"> </w:t>
      </w:r>
      <w:r w:rsidRPr="006C0426">
        <w:rPr>
          <w:rFonts w:hint="eastAsia"/>
          <w:lang w:eastAsia="ja-JP"/>
        </w:rPr>
        <w:t>ストアに書き込まれるシステム</w:t>
      </w:r>
      <w:r w:rsidRPr="006C0426">
        <w:rPr>
          <w:rFonts w:hint="eastAsia"/>
          <w:lang w:eastAsia="ja-JP"/>
        </w:rPr>
        <w:t xml:space="preserve"> </w:t>
      </w:r>
      <w:r w:rsidRPr="006C0426">
        <w:rPr>
          <w:rFonts w:hint="eastAsia"/>
          <w:lang w:eastAsia="ja-JP"/>
        </w:rPr>
        <w:t>キャッシュから、ダーティ</w:t>
      </w:r>
      <w:r w:rsidRPr="006C0426">
        <w:rPr>
          <w:rFonts w:hint="eastAsia"/>
          <w:lang w:eastAsia="ja-JP"/>
        </w:rPr>
        <w:t xml:space="preserve"> </w:t>
      </w:r>
      <w:r w:rsidRPr="006C0426">
        <w:rPr>
          <w:rFonts w:hint="eastAsia"/>
          <w:lang w:eastAsia="ja-JP"/>
        </w:rPr>
        <w:t>ページを定期的にキューに入れます。</w:t>
      </w:r>
      <w:r w:rsidRPr="006C0426">
        <w:rPr>
          <w:rFonts w:hint="eastAsia"/>
          <w:lang w:eastAsia="ja-JP"/>
        </w:rPr>
        <w:t xml:space="preserve">Windows Vista </w:t>
      </w:r>
      <w:r w:rsidRPr="006C0426">
        <w:rPr>
          <w:rFonts w:hint="eastAsia"/>
          <w:lang w:eastAsia="ja-JP"/>
        </w:rPr>
        <w:t>は、これらのスレッドの動作を調整して、シーク操作を最適化し、待機時間を減らし、</w:t>
      </w:r>
      <w:r w:rsidRPr="006C0426">
        <w:rPr>
          <w:rFonts w:hint="eastAsia"/>
          <w:lang w:eastAsia="ja-JP"/>
        </w:rPr>
        <w:t xml:space="preserve">I/O </w:t>
      </w:r>
      <w:r w:rsidRPr="006C0426">
        <w:rPr>
          <w:rFonts w:hint="eastAsia"/>
          <w:lang w:eastAsia="ja-JP"/>
        </w:rPr>
        <w:t>操作の重複を最小にします。追加の拡張機能は、並列操作を提供し、可能な場合は常に、ロックの使用を避けます。</w:t>
      </w:r>
    </w:p>
    <w:p w:rsidR="003F6F6E" w:rsidRDefault="006C0426" w:rsidP="003F6F6E">
      <w:pPr>
        <w:pStyle w:val="a0"/>
        <w:rPr>
          <w:lang w:eastAsia="ja-JP"/>
        </w:rPr>
      </w:pPr>
      <w:r w:rsidRPr="006C0426">
        <w:rPr>
          <w:rFonts w:hint="eastAsia"/>
          <w:lang w:eastAsia="ja-JP"/>
        </w:rPr>
        <w:t>変更ページの書き込みスレッドは、変更ページの数、利用可能なページの数、および既存のキャッシュ</w:t>
      </w:r>
      <w:r w:rsidRPr="006C0426">
        <w:rPr>
          <w:rFonts w:hint="eastAsia"/>
          <w:lang w:eastAsia="ja-JP"/>
        </w:rPr>
        <w:t xml:space="preserve"> </w:t>
      </w:r>
      <w:r w:rsidRPr="006C0426">
        <w:rPr>
          <w:rFonts w:hint="eastAsia"/>
          <w:lang w:eastAsia="ja-JP"/>
        </w:rPr>
        <w:t>ページの再利用の組み合わせに基づき、必要に応じて、メモリからページング</w:t>
      </w:r>
      <w:r w:rsidRPr="006C0426">
        <w:rPr>
          <w:rFonts w:hint="eastAsia"/>
          <w:lang w:eastAsia="ja-JP"/>
        </w:rPr>
        <w:t xml:space="preserve"> </w:t>
      </w:r>
      <w:r w:rsidRPr="006C0426">
        <w:rPr>
          <w:rFonts w:hint="eastAsia"/>
          <w:lang w:eastAsia="ja-JP"/>
        </w:rPr>
        <w:t>ファイルに、ダーティ</w:t>
      </w:r>
      <w:r w:rsidRPr="006C0426">
        <w:rPr>
          <w:rFonts w:hint="eastAsia"/>
          <w:lang w:eastAsia="ja-JP"/>
        </w:rPr>
        <w:t xml:space="preserve"> </w:t>
      </w:r>
      <w:r w:rsidRPr="006C0426">
        <w:rPr>
          <w:rFonts w:hint="eastAsia"/>
          <w:lang w:eastAsia="ja-JP"/>
        </w:rPr>
        <w:t>ページを書き込みます。</w:t>
      </w:r>
    </w:p>
    <w:p w:rsidR="009752CE" w:rsidRDefault="006C0426">
      <w:pPr>
        <w:pStyle w:val="a0"/>
        <w:rPr>
          <w:lang w:eastAsia="ja-JP"/>
        </w:rPr>
      </w:pPr>
      <w:r w:rsidRPr="006C0426">
        <w:rPr>
          <w:rFonts w:hint="eastAsia"/>
          <w:lang w:eastAsia="ja-JP"/>
        </w:rPr>
        <w:t>マップされたページの書き込みスレッドは、マップ</w:t>
      </w:r>
      <w:r w:rsidRPr="006C0426">
        <w:rPr>
          <w:rFonts w:hint="eastAsia"/>
          <w:lang w:eastAsia="ja-JP"/>
        </w:rPr>
        <w:t xml:space="preserve"> </w:t>
      </w:r>
      <w:r w:rsidRPr="006C0426">
        <w:rPr>
          <w:rFonts w:hint="eastAsia"/>
          <w:lang w:eastAsia="ja-JP"/>
        </w:rPr>
        <w:t>ファイルからバッキング</w:t>
      </w:r>
      <w:r w:rsidRPr="006C0426">
        <w:rPr>
          <w:rFonts w:hint="eastAsia"/>
          <w:lang w:eastAsia="ja-JP"/>
        </w:rPr>
        <w:t xml:space="preserve"> </w:t>
      </w:r>
      <w:r w:rsidRPr="006C0426">
        <w:rPr>
          <w:rFonts w:hint="eastAsia"/>
          <w:lang w:eastAsia="ja-JP"/>
        </w:rPr>
        <w:t>ストアに、ダーティ</w:t>
      </w:r>
      <w:r w:rsidRPr="006C0426">
        <w:rPr>
          <w:rFonts w:hint="eastAsia"/>
          <w:lang w:eastAsia="ja-JP"/>
        </w:rPr>
        <w:t xml:space="preserve"> </w:t>
      </w:r>
      <w:r w:rsidRPr="006C0426">
        <w:rPr>
          <w:rFonts w:hint="eastAsia"/>
          <w:lang w:eastAsia="ja-JP"/>
        </w:rPr>
        <w:t>ページを一定間隔で書き込みます。</w:t>
      </w:r>
      <w:r w:rsidRPr="006C0426">
        <w:rPr>
          <w:rFonts w:hint="eastAsia"/>
          <w:lang w:eastAsia="ja-JP"/>
        </w:rPr>
        <w:t xml:space="preserve">Windows Vista </w:t>
      </w:r>
      <w:r w:rsidRPr="006C0426">
        <w:rPr>
          <w:rFonts w:hint="eastAsia"/>
          <w:lang w:eastAsia="ja-JP"/>
        </w:rPr>
        <w:t>およびそれ以降の</w:t>
      </w:r>
      <w:r w:rsidRPr="006C0426">
        <w:rPr>
          <w:rFonts w:hint="eastAsia"/>
          <w:lang w:eastAsia="ja-JP"/>
        </w:rPr>
        <w:t xml:space="preserve"> Windows </w:t>
      </w:r>
      <w:r w:rsidRPr="006C0426">
        <w:rPr>
          <w:rFonts w:hint="eastAsia"/>
          <w:lang w:eastAsia="ja-JP"/>
        </w:rPr>
        <w:t>リリースでは、マップされたページの書き込みスレッドは、ダーティ</w:t>
      </w:r>
      <w:r w:rsidRPr="006C0426">
        <w:rPr>
          <w:rFonts w:hint="eastAsia"/>
          <w:lang w:eastAsia="ja-JP"/>
        </w:rPr>
        <w:t xml:space="preserve"> </w:t>
      </w:r>
      <w:r w:rsidRPr="006C0426">
        <w:rPr>
          <w:rFonts w:hint="eastAsia"/>
          <w:lang w:eastAsia="ja-JP"/>
        </w:rPr>
        <w:t>ページの一覧を一定間隔でスイープし、すべてのページをバッキング</w:t>
      </w:r>
      <w:r w:rsidRPr="006C0426">
        <w:rPr>
          <w:rFonts w:hint="eastAsia"/>
          <w:lang w:eastAsia="ja-JP"/>
        </w:rPr>
        <w:t xml:space="preserve"> </w:t>
      </w:r>
      <w:r w:rsidRPr="006C0426">
        <w:rPr>
          <w:rFonts w:hint="eastAsia"/>
          <w:lang w:eastAsia="ja-JP"/>
        </w:rPr>
        <w:t>ストアにフラッシュします。空きページの数が少ない場合、システムは、より短い間隔を使用して、スイープを加速します。以前の</w:t>
      </w:r>
      <w:r w:rsidRPr="006C0426">
        <w:rPr>
          <w:rFonts w:hint="eastAsia"/>
          <w:lang w:eastAsia="ja-JP"/>
        </w:rPr>
        <w:t xml:space="preserve"> Windows </w:t>
      </w:r>
      <w:r w:rsidRPr="006C0426">
        <w:rPr>
          <w:rFonts w:hint="eastAsia"/>
          <w:lang w:eastAsia="ja-JP"/>
        </w:rPr>
        <w:t>リリースでは、マップされたページの書き込みスレッドは、絶対値である</w:t>
      </w:r>
      <w:r w:rsidRPr="006C0426">
        <w:rPr>
          <w:rFonts w:hint="eastAsia"/>
          <w:lang w:eastAsia="ja-JP"/>
        </w:rPr>
        <w:t xml:space="preserve"> 5 </w:t>
      </w:r>
      <w:r w:rsidRPr="006C0426">
        <w:rPr>
          <w:rFonts w:hint="eastAsia"/>
          <w:lang w:eastAsia="ja-JP"/>
        </w:rPr>
        <w:t>分間隔で、すべてをフラッシュしました。</w:t>
      </w:r>
      <w:r w:rsidRPr="006C0426">
        <w:rPr>
          <w:rFonts w:hint="eastAsia"/>
          <w:lang w:eastAsia="ja-JP"/>
        </w:rPr>
        <w:t xml:space="preserve">Windows Vista </w:t>
      </w:r>
      <w:r w:rsidRPr="006C0426">
        <w:rPr>
          <w:rFonts w:hint="eastAsia"/>
          <w:lang w:eastAsia="ja-JP"/>
        </w:rPr>
        <w:t>は、以前の</w:t>
      </w:r>
      <w:r w:rsidRPr="006C0426">
        <w:rPr>
          <w:rFonts w:hint="eastAsia"/>
          <w:lang w:eastAsia="ja-JP"/>
        </w:rPr>
        <w:t xml:space="preserve"> Windows </w:t>
      </w:r>
      <w:r w:rsidRPr="006C0426">
        <w:rPr>
          <w:rFonts w:hint="eastAsia"/>
          <w:lang w:eastAsia="ja-JP"/>
        </w:rPr>
        <w:t>リリースより、ダーティ</w:t>
      </w:r>
      <w:r w:rsidRPr="006C0426">
        <w:rPr>
          <w:rFonts w:hint="eastAsia"/>
          <w:lang w:eastAsia="ja-JP"/>
        </w:rPr>
        <w:t xml:space="preserve"> </w:t>
      </w:r>
      <w:r w:rsidRPr="006C0426">
        <w:rPr>
          <w:rFonts w:hint="eastAsia"/>
          <w:lang w:eastAsia="ja-JP"/>
        </w:rPr>
        <w:t>ページを早く書き込み、書き込み操作は通常、より少ないデータで済みます。</w:t>
      </w:r>
    </w:p>
    <w:p w:rsidR="006C0426" w:rsidRDefault="006C0426" w:rsidP="006C0426">
      <w:pPr>
        <w:pStyle w:val="a0"/>
        <w:rPr>
          <w:lang w:eastAsia="ja-JP"/>
        </w:rPr>
      </w:pPr>
      <w:r>
        <w:rPr>
          <w:rFonts w:hint="eastAsia"/>
          <w:lang w:eastAsia="ja-JP"/>
        </w:rPr>
        <w:t>キャッシュ</w:t>
      </w:r>
      <w:r>
        <w:rPr>
          <w:rFonts w:hint="eastAsia"/>
          <w:lang w:eastAsia="ja-JP"/>
        </w:rPr>
        <w:t xml:space="preserve"> </w:t>
      </w:r>
      <w:r>
        <w:rPr>
          <w:rFonts w:hint="eastAsia"/>
          <w:lang w:eastAsia="ja-JP"/>
        </w:rPr>
        <w:t>マネージャの遅延書き込みスレッドは、バッキング</w:t>
      </w:r>
      <w:r>
        <w:rPr>
          <w:rFonts w:hint="eastAsia"/>
          <w:lang w:eastAsia="ja-JP"/>
        </w:rPr>
        <w:t xml:space="preserve"> </w:t>
      </w:r>
      <w:r>
        <w:rPr>
          <w:rFonts w:hint="eastAsia"/>
          <w:lang w:eastAsia="ja-JP"/>
        </w:rPr>
        <w:t>ストアに書き込まれるシステム</w:t>
      </w:r>
      <w:r>
        <w:rPr>
          <w:rFonts w:hint="eastAsia"/>
          <w:lang w:eastAsia="ja-JP"/>
        </w:rPr>
        <w:t xml:space="preserve"> </w:t>
      </w:r>
      <w:r>
        <w:rPr>
          <w:rFonts w:hint="eastAsia"/>
          <w:lang w:eastAsia="ja-JP"/>
        </w:rPr>
        <w:t>キャッシュから、ダーティ</w:t>
      </w:r>
      <w:r>
        <w:rPr>
          <w:rFonts w:hint="eastAsia"/>
          <w:lang w:eastAsia="ja-JP"/>
        </w:rPr>
        <w:t xml:space="preserve"> </w:t>
      </w:r>
      <w:r>
        <w:rPr>
          <w:rFonts w:hint="eastAsia"/>
          <w:lang w:eastAsia="ja-JP"/>
        </w:rPr>
        <w:t>ページを定期的にキューに入れます。遅延書き込みスレッドは、マップされたページの書き込みスレッドと連携し、整合性のとれた方法で、書き込み要求をファイル</w:t>
      </w:r>
      <w:r>
        <w:rPr>
          <w:rFonts w:hint="eastAsia"/>
          <w:lang w:eastAsia="ja-JP"/>
        </w:rPr>
        <w:t xml:space="preserve"> </w:t>
      </w:r>
      <w:r>
        <w:rPr>
          <w:rFonts w:hint="eastAsia"/>
          <w:lang w:eastAsia="ja-JP"/>
        </w:rPr>
        <w:t>システムに発行します。具体的に言うと、システムは、変更ページ一覧内の順序に基づいてダーティ</w:t>
      </w:r>
      <w:r>
        <w:rPr>
          <w:rFonts w:hint="eastAsia"/>
          <w:lang w:eastAsia="ja-JP"/>
        </w:rPr>
        <w:t xml:space="preserve"> </w:t>
      </w:r>
      <w:r>
        <w:rPr>
          <w:rFonts w:hint="eastAsia"/>
          <w:lang w:eastAsia="ja-JP"/>
        </w:rPr>
        <w:t>ページを書き込む代わりに、可能な限り、最初のページから最後のページへ線形順序で、ページをバッキング</w:t>
      </w:r>
      <w:r>
        <w:rPr>
          <w:rFonts w:hint="eastAsia"/>
          <w:lang w:eastAsia="ja-JP"/>
        </w:rPr>
        <w:t xml:space="preserve"> </w:t>
      </w:r>
      <w:r>
        <w:rPr>
          <w:rFonts w:hint="eastAsia"/>
          <w:lang w:eastAsia="ja-JP"/>
        </w:rPr>
        <w:t>ストアに書き込みます。このアプローチは、大きなスパース</w:t>
      </w:r>
      <w:r>
        <w:rPr>
          <w:rFonts w:hint="eastAsia"/>
          <w:lang w:eastAsia="ja-JP"/>
        </w:rPr>
        <w:t xml:space="preserve"> </w:t>
      </w:r>
      <w:r>
        <w:rPr>
          <w:rFonts w:hint="eastAsia"/>
          <w:lang w:eastAsia="ja-JP"/>
        </w:rPr>
        <w:t>ファイルの場合、非常に効率的です。</w:t>
      </w:r>
    </w:p>
    <w:p w:rsidR="006C0426" w:rsidRDefault="006C0426" w:rsidP="006C0426">
      <w:pPr>
        <w:pStyle w:val="a0"/>
        <w:rPr>
          <w:lang w:eastAsia="ja-JP"/>
        </w:rPr>
      </w:pPr>
      <w:r>
        <w:rPr>
          <w:rFonts w:hint="eastAsia"/>
          <w:lang w:eastAsia="ja-JP"/>
        </w:rPr>
        <w:t>長さが</w:t>
      </w:r>
      <w:r>
        <w:rPr>
          <w:rFonts w:hint="eastAsia"/>
          <w:lang w:eastAsia="ja-JP"/>
        </w:rPr>
        <w:t xml:space="preserve"> 1 MB </w:t>
      </w:r>
      <w:r>
        <w:rPr>
          <w:rFonts w:hint="eastAsia"/>
          <w:lang w:eastAsia="ja-JP"/>
        </w:rPr>
        <w:t>から</w:t>
      </w:r>
      <w:r>
        <w:rPr>
          <w:rFonts w:hint="eastAsia"/>
          <w:lang w:eastAsia="ja-JP"/>
        </w:rPr>
        <w:t xml:space="preserve"> 200 MB </w:t>
      </w:r>
      <w:r>
        <w:rPr>
          <w:rFonts w:hint="eastAsia"/>
          <w:lang w:eastAsia="ja-JP"/>
        </w:rPr>
        <w:t>に拡張されたディスク</w:t>
      </w:r>
      <w:r>
        <w:rPr>
          <w:rFonts w:hint="eastAsia"/>
          <w:lang w:eastAsia="ja-JP"/>
        </w:rPr>
        <w:t xml:space="preserve"> </w:t>
      </w:r>
      <w:r>
        <w:rPr>
          <w:rFonts w:hint="eastAsia"/>
          <w:lang w:eastAsia="ja-JP"/>
        </w:rPr>
        <w:t>ファイルを考えてみます。新しいページの一部にはデータが含まれており、他のページには含まれていません。以前の</w:t>
      </w:r>
      <w:r>
        <w:rPr>
          <w:rFonts w:hint="eastAsia"/>
          <w:lang w:eastAsia="ja-JP"/>
        </w:rPr>
        <w:t xml:space="preserve"> Windows </w:t>
      </w:r>
      <w:r>
        <w:rPr>
          <w:rFonts w:hint="eastAsia"/>
          <w:lang w:eastAsia="ja-JP"/>
        </w:rPr>
        <w:t>バージョンでは、たとえば</w:t>
      </w:r>
      <w:r>
        <w:rPr>
          <w:rFonts w:hint="eastAsia"/>
          <w:lang w:eastAsia="ja-JP"/>
        </w:rPr>
        <w:t xml:space="preserve"> 180 MB </w:t>
      </w:r>
      <w:r>
        <w:rPr>
          <w:rFonts w:hint="eastAsia"/>
          <w:lang w:eastAsia="ja-JP"/>
        </w:rPr>
        <w:t>の位置にある、ファイルの末尾近くのページが、まず書き込まれる場合があります。ファイル</w:t>
      </w:r>
      <w:r>
        <w:rPr>
          <w:rFonts w:hint="eastAsia"/>
          <w:lang w:eastAsia="ja-JP"/>
        </w:rPr>
        <w:t xml:space="preserve"> </w:t>
      </w:r>
      <w:r>
        <w:rPr>
          <w:rFonts w:hint="eastAsia"/>
          <w:lang w:eastAsia="ja-JP"/>
        </w:rPr>
        <w:t>システムは、</w:t>
      </w:r>
      <w:r>
        <w:rPr>
          <w:rFonts w:hint="eastAsia"/>
          <w:lang w:eastAsia="ja-JP"/>
        </w:rPr>
        <w:t xml:space="preserve">1 MB </w:t>
      </w:r>
      <w:r>
        <w:rPr>
          <w:rFonts w:hint="eastAsia"/>
          <w:lang w:eastAsia="ja-JP"/>
        </w:rPr>
        <w:t>から</w:t>
      </w:r>
      <w:r>
        <w:rPr>
          <w:rFonts w:hint="eastAsia"/>
          <w:lang w:eastAsia="ja-JP"/>
        </w:rPr>
        <w:t xml:space="preserve"> 180 MB </w:t>
      </w:r>
      <w:r>
        <w:rPr>
          <w:rFonts w:hint="eastAsia"/>
          <w:lang w:eastAsia="ja-JP"/>
        </w:rPr>
        <w:t>のディスク</w:t>
      </w:r>
      <w:r>
        <w:rPr>
          <w:rFonts w:hint="eastAsia"/>
          <w:lang w:eastAsia="ja-JP"/>
        </w:rPr>
        <w:t xml:space="preserve"> </w:t>
      </w:r>
      <w:r>
        <w:rPr>
          <w:rFonts w:hint="eastAsia"/>
          <w:lang w:eastAsia="ja-JP"/>
        </w:rPr>
        <w:t>ブロックを、ゼロで埋めます。これは、間にあるブロックに追加の変更ページのデータが書き込まれる前に、システムがクラッシュした場合のファイル破損を防ぐためです。次に、ファイル</w:t>
      </w:r>
      <w:r>
        <w:rPr>
          <w:rFonts w:hint="eastAsia"/>
          <w:lang w:eastAsia="ja-JP"/>
        </w:rPr>
        <w:t xml:space="preserve"> </w:t>
      </w:r>
      <w:r>
        <w:rPr>
          <w:rFonts w:hint="eastAsia"/>
          <w:lang w:eastAsia="ja-JP"/>
        </w:rPr>
        <w:t>システムは、独立で機能しているマップされたページの書き込みスレッドと遅延書き込みスレッドから、要求が到着した任意の順序で、追加のブロックを書き込みます。</w:t>
      </w:r>
      <w:r>
        <w:rPr>
          <w:rFonts w:hint="eastAsia"/>
          <w:lang w:eastAsia="ja-JP"/>
        </w:rPr>
        <w:t xml:space="preserve">Windows Vista </w:t>
      </w:r>
      <w:r>
        <w:rPr>
          <w:rFonts w:hint="eastAsia"/>
          <w:lang w:eastAsia="ja-JP"/>
        </w:rPr>
        <w:t>では、マップされたページの書き込みスレッドと遅延書き込みスレッドが連携して、すべての変更ページを、</w:t>
      </w:r>
      <w:r>
        <w:rPr>
          <w:rFonts w:hint="eastAsia"/>
          <w:lang w:eastAsia="ja-JP"/>
        </w:rPr>
        <w:t xml:space="preserve">1 MB </w:t>
      </w:r>
      <w:r>
        <w:rPr>
          <w:rFonts w:hint="eastAsia"/>
          <w:lang w:eastAsia="ja-JP"/>
        </w:rPr>
        <w:t>から</w:t>
      </w:r>
      <w:r>
        <w:rPr>
          <w:rFonts w:hint="eastAsia"/>
          <w:lang w:eastAsia="ja-JP"/>
        </w:rPr>
        <w:t xml:space="preserve"> 180 MB </w:t>
      </w:r>
      <w:r>
        <w:rPr>
          <w:rFonts w:hint="eastAsia"/>
          <w:lang w:eastAsia="ja-JP"/>
        </w:rPr>
        <w:t>の順に書き込みます。いずれにせよ、これらのページはすべて、最終的には書き込む必要があります。線形順序でページを書き込むと、ディスク上の読み取り</w:t>
      </w:r>
      <w:r>
        <w:rPr>
          <w:rFonts w:hint="eastAsia"/>
          <w:lang w:eastAsia="ja-JP"/>
        </w:rPr>
        <w:t>/</w:t>
      </w:r>
      <w:r>
        <w:rPr>
          <w:rFonts w:hint="eastAsia"/>
          <w:lang w:eastAsia="ja-JP"/>
        </w:rPr>
        <w:t>書き込みヘッドが、より効率的に移動します。また、変更されたページが既に存在する、間にあるブロックをゼロで埋めるという、時間のかかる操作を避けることができます。</w:t>
      </w:r>
    </w:p>
    <w:p w:rsidR="009752CE" w:rsidRDefault="006C0426" w:rsidP="00BF2B73">
      <w:pPr>
        <w:pStyle w:val="a0"/>
        <w:rPr>
          <w:lang w:eastAsia="ja-JP"/>
        </w:rPr>
      </w:pPr>
      <w:r>
        <w:rPr>
          <w:rFonts w:hint="eastAsia"/>
          <w:lang w:eastAsia="ja-JP"/>
        </w:rPr>
        <w:t>また、メモリ</w:t>
      </w:r>
      <w:r>
        <w:rPr>
          <w:rFonts w:hint="eastAsia"/>
          <w:lang w:eastAsia="ja-JP"/>
        </w:rPr>
        <w:t xml:space="preserve"> </w:t>
      </w:r>
      <w:r>
        <w:rPr>
          <w:rFonts w:hint="eastAsia"/>
          <w:lang w:eastAsia="ja-JP"/>
        </w:rPr>
        <w:t>マネージャは現在、複数の非同期フラッシュもサポートし、パフォーマンスを上げます。書き込みスレッドは、重複する複数の書き込み要求をすべてのデータに対して発行し、そのような要求がすべて完了するのを待機します。以前の</w:t>
      </w:r>
      <w:r>
        <w:rPr>
          <w:rFonts w:hint="eastAsia"/>
          <w:lang w:eastAsia="ja-JP"/>
        </w:rPr>
        <w:t xml:space="preserve"> Windows </w:t>
      </w:r>
      <w:r>
        <w:rPr>
          <w:rFonts w:hint="eastAsia"/>
          <w:lang w:eastAsia="ja-JP"/>
        </w:rPr>
        <w:t>バージョンでは、スレッドは、要求を一度に</w:t>
      </w:r>
      <w:r>
        <w:rPr>
          <w:rFonts w:hint="eastAsia"/>
          <w:lang w:eastAsia="ja-JP"/>
        </w:rPr>
        <w:t xml:space="preserve"> 1 </w:t>
      </w:r>
      <w:r>
        <w:rPr>
          <w:rFonts w:hint="eastAsia"/>
          <w:lang w:eastAsia="ja-JP"/>
        </w:rPr>
        <w:t>つずつ、連続的に発行していました。非同期要求の使用により、書き込み操作</w:t>
      </w:r>
      <w:r>
        <w:rPr>
          <w:rFonts w:hint="eastAsia"/>
          <w:lang w:eastAsia="ja-JP"/>
        </w:rPr>
        <w:lastRenderedPageBreak/>
        <w:t>は、可能な場合、並列で実行できます。その間、書き込みスレッドは、個々の書き込み要求の</w:t>
      </w:r>
      <w:r>
        <w:rPr>
          <w:rFonts w:hint="eastAsia"/>
          <w:lang w:eastAsia="ja-JP"/>
        </w:rPr>
        <w:t xml:space="preserve"> I/O </w:t>
      </w:r>
      <w:r>
        <w:rPr>
          <w:rFonts w:hint="eastAsia"/>
          <w:lang w:eastAsia="ja-JP"/>
        </w:rPr>
        <w:t>速度に束縛されるのではなく、プロセッサとメモリの速度で引き続き動作します。</w:t>
      </w:r>
    </w:p>
    <w:p w:rsidR="007F0DB0" w:rsidRDefault="006C0426">
      <w:pPr>
        <w:pStyle w:val="2"/>
        <w:rPr>
          <w:lang w:eastAsia="ja-JP"/>
        </w:rPr>
      </w:pPr>
      <w:bookmarkStart w:id="17" w:name="_Toc187723164"/>
      <w:r w:rsidRPr="006C0426">
        <w:rPr>
          <w:rFonts w:hint="eastAsia"/>
          <w:lang w:eastAsia="ja-JP"/>
        </w:rPr>
        <w:t>プリフェッチ</w:t>
      </w:r>
      <w:r w:rsidRPr="006C0426">
        <w:rPr>
          <w:rFonts w:hint="eastAsia"/>
          <w:lang w:eastAsia="ja-JP"/>
        </w:rPr>
        <w:t xml:space="preserve"> </w:t>
      </w:r>
      <w:r w:rsidRPr="006C0426">
        <w:rPr>
          <w:rFonts w:hint="eastAsia"/>
          <w:lang w:eastAsia="ja-JP"/>
        </w:rPr>
        <w:t>スタイルのクラスタリング</w:t>
      </w:r>
      <w:bookmarkEnd w:id="17"/>
    </w:p>
    <w:p w:rsidR="009752CE" w:rsidRDefault="006C0426">
      <w:pPr>
        <w:pStyle w:val="a0"/>
        <w:rPr>
          <w:lang w:eastAsia="ja-JP"/>
        </w:rPr>
      </w:pPr>
      <w:r w:rsidRPr="006C0426">
        <w:rPr>
          <w:rFonts w:hint="eastAsia"/>
          <w:lang w:eastAsia="ja-JP"/>
        </w:rPr>
        <w:t>メモリ</w:t>
      </w:r>
      <w:r w:rsidRPr="006C0426">
        <w:rPr>
          <w:rFonts w:hint="eastAsia"/>
          <w:lang w:eastAsia="ja-JP"/>
        </w:rPr>
        <w:t xml:space="preserve"> </w:t>
      </w:r>
      <w:r w:rsidRPr="006C0426">
        <w:rPr>
          <w:rFonts w:hint="eastAsia"/>
          <w:lang w:eastAsia="ja-JP"/>
        </w:rPr>
        <w:t>マネージャは、ページの大きなクラスタをプリフェッチして、ページ</w:t>
      </w:r>
      <w:r w:rsidRPr="006C0426">
        <w:rPr>
          <w:rFonts w:hint="eastAsia"/>
          <w:lang w:eastAsia="ja-JP"/>
        </w:rPr>
        <w:t xml:space="preserve"> </w:t>
      </w:r>
      <w:r w:rsidRPr="006C0426">
        <w:rPr>
          <w:rFonts w:hint="eastAsia"/>
          <w:lang w:eastAsia="ja-JP"/>
        </w:rPr>
        <w:t>フォールトを満たし、システム</w:t>
      </w:r>
      <w:r w:rsidRPr="006C0426">
        <w:rPr>
          <w:rFonts w:hint="eastAsia"/>
          <w:lang w:eastAsia="ja-JP"/>
        </w:rPr>
        <w:t xml:space="preserve"> </w:t>
      </w:r>
      <w:r w:rsidRPr="006C0426">
        <w:rPr>
          <w:rFonts w:hint="eastAsia"/>
          <w:lang w:eastAsia="ja-JP"/>
        </w:rPr>
        <w:t>キャッシュを事前設定します。プリフェッチ操作は、仮想メモリ内のワーキング</w:t>
      </w:r>
      <w:r w:rsidRPr="006C0426">
        <w:rPr>
          <w:rFonts w:hint="eastAsia"/>
          <w:lang w:eastAsia="ja-JP"/>
        </w:rPr>
        <w:t xml:space="preserve"> </w:t>
      </w:r>
      <w:r w:rsidRPr="006C0426">
        <w:rPr>
          <w:rFonts w:hint="eastAsia"/>
          <w:lang w:eastAsia="ja-JP"/>
        </w:rPr>
        <w:t>セットにではなく、システムのページ</w:t>
      </w:r>
      <w:r w:rsidRPr="006C0426">
        <w:rPr>
          <w:rFonts w:hint="eastAsia"/>
          <w:lang w:eastAsia="ja-JP"/>
        </w:rPr>
        <w:t xml:space="preserve"> </w:t>
      </w:r>
      <w:r w:rsidRPr="006C0426">
        <w:rPr>
          <w:rFonts w:hint="eastAsia"/>
          <w:lang w:eastAsia="ja-JP"/>
        </w:rPr>
        <w:t>キャッシュにデータを直接読み込みます。したがって、プリフェッチされたデータは、</w:t>
      </w:r>
      <w:r w:rsidRPr="006C0426">
        <w:rPr>
          <w:rFonts w:hint="eastAsia"/>
          <w:lang w:eastAsia="ja-JP"/>
        </w:rPr>
        <w:t xml:space="preserve">VA </w:t>
      </w:r>
      <w:r w:rsidRPr="006C0426">
        <w:rPr>
          <w:rFonts w:hint="eastAsia"/>
          <w:lang w:eastAsia="ja-JP"/>
        </w:rPr>
        <w:t>スペースを消費せず、フェッチ操作のサイズは、利用可能な</w:t>
      </w:r>
      <w:r w:rsidRPr="006C0426">
        <w:rPr>
          <w:rFonts w:hint="eastAsia"/>
          <w:lang w:eastAsia="ja-JP"/>
        </w:rPr>
        <w:t xml:space="preserve"> VA </w:t>
      </w:r>
      <w:r w:rsidRPr="006C0426">
        <w:rPr>
          <w:rFonts w:hint="eastAsia"/>
          <w:lang w:eastAsia="ja-JP"/>
        </w:rPr>
        <w:t>スペースのサイズに制限されません。プリフェッチされたページは、スタンバイ一覧に置かれ、ページ</w:t>
      </w:r>
      <w:r w:rsidRPr="006C0426">
        <w:rPr>
          <w:rFonts w:hint="eastAsia"/>
          <w:lang w:eastAsia="ja-JP"/>
        </w:rPr>
        <w:t xml:space="preserve"> </w:t>
      </w:r>
      <w:r w:rsidRPr="006C0426">
        <w:rPr>
          <w:rFonts w:hint="eastAsia"/>
          <w:lang w:eastAsia="ja-JP"/>
        </w:rPr>
        <w:t>テーブル</w:t>
      </w:r>
      <w:r w:rsidRPr="006C0426">
        <w:rPr>
          <w:rFonts w:hint="eastAsia"/>
          <w:lang w:eastAsia="ja-JP"/>
        </w:rPr>
        <w:t xml:space="preserve"> </w:t>
      </w:r>
      <w:r w:rsidRPr="006C0426">
        <w:rPr>
          <w:rFonts w:hint="eastAsia"/>
          <w:lang w:eastAsia="ja-JP"/>
        </w:rPr>
        <w:t>エントリ</w:t>
      </w:r>
      <w:r w:rsidRPr="006C0426">
        <w:rPr>
          <w:rFonts w:hint="eastAsia"/>
          <w:lang w:eastAsia="ja-JP"/>
        </w:rPr>
        <w:t xml:space="preserve"> (PTE) </w:t>
      </w:r>
      <w:r w:rsidRPr="006C0426">
        <w:rPr>
          <w:rFonts w:hint="eastAsia"/>
          <w:lang w:eastAsia="ja-JP"/>
        </w:rPr>
        <w:t>において移行中とマークされます。プリフェッチされたページが後で参照された場合、メモリ</w:t>
      </w:r>
      <w:r w:rsidRPr="006C0426">
        <w:rPr>
          <w:rFonts w:hint="eastAsia"/>
          <w:lang w:eastAsia="ja-JP"/>
        </w:rPr>
        <w:t xml:space="preserve"> </w:t>
      </w:r>
      <w:r w:rsidRPr="006C0426">
        <w:rPr>
          <w:rFonts w:hint="eastAsia"/>
          <w:lang w:eastAsia="ja-JP"/>
        </w:rPr>
        <w:t>マネージャは、ワーキング</w:t>
      </w:r>
      <w:r w:rsidRPr="006C0426">
        <w:rPr>
          <w:rFonts w:hint="eastAsia"/>
          <w:lang w:eastAsia="ja-JP"/>
        </w:rPr>
        <w:t xml:space="preserve"> </w:t>
      </w:r>
      <w:r w:rsidRPr="006C0426">
        <w:rPr>
          <w:rFonts w:hint="eastAsia"/>
          <w:lang w:eastAsia="ja-JP"/>
        </w:rPr>
        <w:t>セットにそれを追加します。ただし、ページが参照されなかった場合、それを解放するのに、システム</w:t>
      </w:r>
      <w:r w:rsidRPr="006C0426">
        <w:rPr>
          <w:rFonts w:hint="eastAsia"/>
          <w:lang w:eastAsia="ja-JP"/>
        </w:rPr>
        <w:t xml:space="preserve"> </w:t>
      </w:r>
      <w:r w:rsidRPr="006C0426">
        <w:rPr>
          <w:rFonts w:hint="eastAsia"/>
          <w:lang w:eastAsia="ja-JP"/>
        </w:rPr>
        <w:t>リソースは不要です。</w:t>
      </w:r>
    </w:p>
    <w:p w:rsidR="00286FF2" w:rsidRDefault="006C0426" w:rsidP="009752CE">
      <w:pPr>
        <w:pStyle w:val="BodyTextLink"/>
        <w:rPr>
          <w:lang w:eastAsia="ja-JP"/>
        </w:rPr>
      </w:pPr>
      <w:r w:rsidRPr="006C0426">
        <w:rPr>
          <w:rFonts w:hint="eastAsia"/>
          <w:lang w:eastAsia="ja-JP"/>
        </w:rPr>
        <w:t>プリフェッチされたクラスタ内の任意のページが既にメモリ内にある場合、メモリ</w:t>
      </w:r>
      <w:r w:rsidRPr="006C0426">
        <w:rPr>
          <w:rFonts w:hint="eastAsia"/>
          <w:lang w:eastAsia="ja-JP"/>
        </w:rPr>
        <w:t xml:space="preserve"> </w:t>
      </w:r>
      <w:r w:rsidRPr="006C0426">
        <w:rPr>
          <w:rFonts w:hint="eastAsia"/>
          <w:lang w:eastAsia="ja-JP"/>
        </w:rPr>
        <w:t>マネージャは、それらを再び読み取りません。代わりに、図</w:t>
      </w:r>
      <w:r w:rsidRPr="006C0426">
        <w:rPr>
          <w:rFonts w:hint="eastAsia"/>
          <w:lang w:eastAsia="ja-JP"/>
        </w:rPr>
        <w:t xml:space="preserve"> 6 </w:t>
      </w:r>
      <w:r w:rsidRPr="006C0426">
        <w:rPr>
          <w:rFonts w:hint="eastAsia"/>
          <w:lang w:eastAsia="ja-JP"/>
        </w:rPr>
        <w:t>で示すように、メモリ</w:t>
      </w:r>
      <w:r w:rsidRPr="006C0426">
        <w:rPr>
          <w:rFonts w:hint="eastAsia"/>
          <w:lang w:eastAsia="ja-JP"/>
        </w:rPr>
        <w:t xml:space="preserve"> </w:t>
      </w:r>
      <w:r w:rsidRPr="006C0426">
        <w:rPr>
          <w:rFonts w:hint="eastAsia"/>
          <w:lang w:eastAsia="ja-JP"/>
        </w:rPr>
        <w:t>マネージャはダミー</w:t>
      </w:r>
      <w:r w:rsidRPr="006C0426">
        <w:rPr>
          <w:rFonts w:hint="eastAsia"/>
          <w:lang w:eastAsia="ja-JP"/>
        </w:rPr>
        <w:t xml:space="preserve"> </w:t>
      </w:r>
      <w:r w:rsidRPr="006C0426">
        <w:rPr>
          <w:rFonts w:hint="eastAsia"/>
          <w:lang w:eastAsia="ja-JP"/>
        </w:rPr>
        <w:t>ページを使用して、それらを表します。</w:t>
      </w:r>
    </w:p>
    <w:p w:rsidR="00DF399B" w:rsidRDefault="006C0426" w:rsidP="00D41F3D">
      <w:pPr>
        <w:pStyle w:val="BodyTextLink"/>
      </w:pPr>
      <w:r>
        <w:rPr>
          <w:noProof/>
          <w:lang w:eastAsia="ja-JP"/>
        </w:rPr>
        <w:drawing>
          <wp:inline distT="0" distB="0" distL="0" distR="0">
            <wp:extent cx="4000500" cy="2905125"/>
            <wp:effectExtent l="1905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srcRect/>
                    <a:stretch>
                      <a:fillRect/>
                    </a:stretch>
                  </pic:blipFill>
                  <pic:spPr bwMode="auto">
                    <a:xfrm>
                      <a:off x="0" y="0"/>
                      <a:ext cx="4000500" cy="2905125"/>
                    </a:xfrm>
                    <a:prstGeom prst="rect">
                      <a:avLst/>
                    </a:prstGeom>
                    <a:noFill/>
                    <a:ln w="9525">
                      <a:noFill/>
                      <a:miter lim="800000"/>
                      <a:headEnd/>
                      <a:tailEnd/>
                    </a:ln>
                  </pic:spPr>
                </pic:pic>
              </a:graphicData>
            </a:graphic>
          </wp:inline>
        </w:drawing>
      </w:r>
    </w:p>
    <w:p w:rsidR="007F0DB0" w:rsidRDefault="006C0426" w:rsidP="00581993">
      <w:pPr>
        <w:pStyle w:val="FigCap"/>
      </w:pPr>
      <w:r w:rsidRPr="006C0426">
        <w:rPr>
          <w:rFonts w:hint="eastAsia"/>
        </w:rPr>
        <w:t>図</w:t>
      </w:r>
      <w:r w:rsidRPr="006C0426">
        <w:rPr>
          <w:rFonts w:hint="eastAsia"/>
        </w:rPr>
        <w:t xml:space="preserve"> 6. </w:t>
      </w:r>
      <w:r w:rsidRPr="006C0426">
        <w:rPr>
          <w:rFonts w:hint="eastAsia"/>
        </w:rPr>
        <w:t>プリフェッチ</w:t>
      </w:r>
      <w:r w:rsidRPr="006C0426">
        <w:rPr>
          <w:rFonts w:hint="eastAsia"/>
        </w:rPr>
        <w:t xml:space="preserve"> </w:t>
      </w:r>
      <w:r w:rsidRPr="006C0426">
        <w:rPr>
          <w:rFonts w:hint="eastAsia"/>
        </w:rPr>
        <w:t>スタイルのクラスタリング</w:t>
      </w:r>
    </w:p>
    <w:p w:rsidR="006C0426" w:rsidRDefault="006C0426" w:rsidP="006C0426">
      <w:pPr>
        <w:pStyle w:val="a0"/>
        <w:rPr>
          <w:lang w:eastAsia="ja-JP"/>
        </w:rPr>
      </w:pPr>
      <w:r>
        <w:rPr>
          <w:rFonts w:hint="eastAsia"/>
          <w:lang w:eastAsia="ja-JP"/>
        </w:rPr>
        <w:t>図</w:t>
      </w:r>
      <w:r>
        <w:rPr>
          <w:rFonts w:hint="eastAsia"/>
          <w:lang w:eastAsia="ja-JP"/>
        </w:rPr>
        <w:t xml:space="preserve"> 6 </w:t>
      </w:r>
      <w:r>
        <w:rPr>
          <w:rFonts w:hint="eastAsia"/>
          <w:lang w:eastAsia="ja-JP"/>
        </w:rPr>
        <w:t>で、物理ページ自体は必ずしも隣接していませんが、ページ</w:t>
      </w:r>
      <w:r>
        <w:rPr>
          <w:rFonts w:hint="eastAsia"/>
          <w:lang w:eastAsia="ja-JP"/>
        </w:rPr>
        <w:t xml:space="preserve"> A</w:t>
      </w:r>
      <w:r>
        <w:rPr>
          <w:rFonts w:hint="eastAsia"/>
          <w:lang w:eastAsia="ja-JP"/>
        </w:rPr>
        <w:t>、</w:t>
      </w:r>
      <w:r>
        <w:rPr>
          <w:rFonts w:hint="eastAsia"/>
          <w:lang w:eastAsia="ja-JP"/>
        </w:rPr>
        <w:t>Y</w:t>
      </w:r>
      <w:r>
        <w:rPr>
          <w:rFonts w:hint="eastAsia"/>
          <w:lang w:eastAsia="ja-JP"/>
        </w:rPr>
        <w:t>、</w:t>
      </w:r>
      <w:r>
        <w:rPr>
          <w:rFonts w:hint="eastAsia"/>
          <w:lang w:eastAsia="ja-JP"/>
        </w:rPr>
        <w:t>Z</w:t>
      </w:r>
      <w:r>
        <w:rPr>
          <w:rFonts w:hint="eastAsia"/>
          <w:lang w:eastAsia="ja-JP"/>
        </w:rPr>
        <w:t>、および</w:t>
      </w:r>
      <w:r>
        <w:rPr>
          <w:rFonts w:hint="eastAsia"/>
          <w:lang w:eastAsia="ja-JP"/>
        </w:rPr>
        <w:t xml:space="preserve"> B </w:t>
      </w:r>
      <w:r>
        <w:rPr>
          <w:rFonts w:hint="eastAsia"/>
          <w:lang w:eastAsia="ja-JP"/>
        </w:rPr>
        <w:t>に対応するファイル</w:t>
      </w:r>
      <w:r>
        <w:rPr>
          <w:rFonts w:hint="eastAsia"/>
          <w:lang w:eastAsia="ja-JP"/>
        </w:rPr>
        <w:t xml:space="preserve"> </w:t>
      </w:r>
      <w:r>
        <w:rPr>
          <w:rFonts w:hint="eastAsia"/>
          <w:lang w:eastAsia="ja-JP"/>
        </w:rPr>
        <w:t>オフセットと</w:t>
      </w:r>
      <w:r>
        <w:rPr>
          <w:rFonts w:hint="eastAsia"/>
          <w:lang w:eastAsia="ja-JP"/>
        </w:rPr>
        <w:t xml:space="preserve"> VA </w:t>
      </w:r>
      <w:r>
        <w:rPr>
          <w:rFonts w:hint="eastAsia"/>
          <w:lang w:eastAsia="ja-JP"/>
        </w:rPr>
        <w:t>は、論理的に隣接しています。ページ</w:t>
      </w:r>
      <w:r>
        <w:rPr>
          <w:rFonts w:hint="eastAsia"/>
          <w:lang w:eastAsia="ja-JP"/>
        </w:rPr>
        <w:t xml:space="preserve"> A </w:t>
      </w:r>
      <w:r>
        <w:rPr>
          <w:rFonts w:hint="eastAsia"/>
          <w:lang w:eastAsia="ja-JP"/>
        </w:rPr>
        <w:t>と</w:t>
      </w:r>
      <w:r>
        <w:rPr>
          <w:rFonts w:hint="eastAsia"/>
          <w:lang w:eastAsia="ja-JP"/>
        </w:rPr>
        <w:t xml:space="preserve"> B </w:t>
      </w:r>
      <w:r>
        <w:rPr>
          <w:rFonts w:hint="eastAsia"/>
          <w:lang w:eastAsia="ja-JP"/>
        </w:rPr>
        <w:t>は非常駐のため、メモリ</w:t>
      </w:r>
      <w:r>
        <w:rPr>
          <w:rFonts w:hint="eastAsia"/>
          <w:lang w:eastAsia="ja-JP"/>
        </w:rPr>
        <w:t xml:space="preserve"> </w:t>
      </w:r>
      <w:r>
        <w:rPr>
          <w:rFonts w:hint="eastAsia"/>
          <w:lang w:eastAsia="ja-JP"/>
        </w:rPr>
        <w:t>マネージャはそれらを読み取る必要があります。ページ</w:t>
      </w:r>
      <w:r>
        <w:rPr>
          <w:rFonts w:hint="eastAsia"/>
          <w:lang w:eastAsia="ja-JP"/>
        </w:rPr>
        <w:t xml:space="preserve"> Y </w:t>
      </w:r>
      <w:r>
        <w:rPr>
          <w:rFonts w:hint="eastAsia"/>
          <w:lang w:eastAsia="ja-JP"/>
        </w:rPr>
        <w:t>と</w:t>
      </w:r>
      <w:r>
        <w:rPr>
          <w:rFonts w:hint="eastAsia"/>
          <w:lang w:eastAsia="ja-JP"/>
        </w:rPr>
        <w:t xml:space="preserve"> Z </w:t>
      </w:r>
      <w:r>
        <w:rPr>
          <w:rFonts w:hint="eastAsia"/>
          <w:lang w:eastAsia="ja-JP"/>
        </w:rPr>
        <w:t>は、メモリ内に既に常駐しているため、読み取る必要はありません。</w:t>
      </w:r>
      <w:r>
        <w:rPr>
          <w:rFonts w:hint="eastAsia"/>
          <w:lang w:eastAsia="ja-JP"/>
        </w:rPr>
        <w:t>(</w:t>
      </w:r>
      <w:r>
        <w:rPr>
          <w:rFonts w:hint="eastAsia"/>
          <w:lang w:eastAsia="ja-JP"/>
        </w:rPr>
        <w:t>実際、それらは、バッキング</w:t>
      </w:r>
      <w:r>
        <w:rPr>
          <w:rFonts w:hint="eastAsia"/>
          <w:lang w:eastAsia="ja-JP"/>
        </w:rPr>
        <w:t xml:space="preserve"> </w:t>
      </w:r>
      <w:r>
        <w:rPr>
          <w:rFonts w:hint="eastAsia"/>
          <w:lang w:eastAsia="ja-JP"/>
        </w:rPr>
        <w:t>ストアから最後に読み取られた時点から、既に変更された可能性があります。その場合、それらの内容を上書きしてしまう重大なエラーになります。</w:t>
      </w:r>
      <w:r>
        <w:rPr>
          <w:rFonts w:hint="eastAsia"/>
          <w:lang w:eastAsia="ja-JP"/>
        </w:rPr>
        <w:t xml:space="preserve">) </w:t>
      </w:r>
      <w:r>
        <w:rPr>
          <w:rFonts w:hint="eastAsia"/>
          <w:lang w:eastAsia="ja-JP"/>
        </w:rPr>
        <w:t>ただし、単一の操作でページ</w:t>
      </w:r>
      <w:r>
        <w:rPr>
          <w:rFonts w:hint="eastAsia"/>
          <w:lang w:eastAsia="ja-JP"/>
        </w:rPr>
        <w:t xml:space="preserve"> A </w:t>
      </w:r>
      <w:r>
        <w:rPr>
          <w:rFonts w:hint="eastAsia"/>
          <w:lang w:eastAsia="ja-JP"/>
        </w:rPr>
        <w:t>と</w:t>
      </w:r>
      <w:r>
        <w:rPr>
          <w:rFonts w:hint="eastAsia"/>
          <w:lang w:eastAsia="ja-JP"/>
        </w:rPr>
        <w:t xml:space="preserve"> B </w:t>
      </w:r>
      <w:r>
        <w:rPr>
          <w:rFonts w:hint="eastAsia"/>
          <w:lang w:eastAsia="ja-JP"/>
        </w:rPr>
        <w:t>を読み取れば、最初にページ</w:t>
      </w:r>
      <w:r>
        <w:rPr>
          <w:rFonts w:hint="eastAsia"/>
          <w:lang w:eastAsia="ja-JP"/>
        </w:rPr>
        <w:t xml:space="preserve"> A </w:t>
      </w:r>
      <w:r>
        <w:rPr>
          <w:rFonts w:hint="eastAsia"/>
          <w:lang w:eastAsia="ja-JP"/>
        </w:rPr>
        <w:t>を読み取り、次にページ</w:t>
      </w:r>
      <w:r>
        <w:rPr>
          <w:rFonts w:hint="eastAsia"/>
          <w:lang w:eastAsia="ja-JP"/>
        </w:rPr>
        <w:t xml:space="preserve"> B </w:t>
      </w:r>
      <w:r>
        <w:rPr>
          <w:rFonts w:hint="eastAsia"/>
          <w:lang w:eastAsia="ja-JP"/>
        </w:rPr>
        <w:t>を読み取るより効率的です。したがって、メモリ</w:t>
      </w:r>
      <w:r>
        <w:rPr>
          <w:rFonts w:hint="eastAsia"/>
          <w:lang w:eastAsia="ja-JP"/>
        </w:rPr>
        <w:t xml:space="preserve"> </w:t>
      </w:r>
      <w:r>
        <w:rPr>
          <w:rFonts w:hint="eastAsia"/>
          <w:lang w:eastAsia="ja-JP"/>
        </w:rPr>
        <w:t>マネージャは、バッキング</w:t>
      </w:r>
      <w:r>
        <w:rPr>
          <w:rFonts w:hint="eastAsia"/>
          <w:lang w:eastAsia="ja-JP"/>
        </w:rPr>
        <w:t xml:space="preserve"> </w:t>
      </w:r>
      <w:r>
        <w:rPr>
          <w:rFonts w:hint="eastAsia"/>
          <w:lang w:eastAsia="ja-JP"/>
        </w:rPr>
        <w:t>ストアから</w:t>
      </w:r>
      <w:r>
        <w:rPr>
          <w:rFonts w:hint="eastAsia"/>
          <w:lang w:eastAsia="ja-JP"/>
        </w:rPr>
        <w:t xml:space="preserve"> 4 </w:t>
      </w:r>
      <w:r>
        <w:rPr>
          <w:rFonts w:hint="eastAsia"/>
          <w:lang w:eastAsia="ja-JP"/>
        </w:rPr>
        <w:t>つのページ</w:t>
      </w:r>
      <w:r>
        <w:rPr>
          <w:rFonts w:hint="eastAsia"/>
          <w:lang w:eastAsia="ja-JP"/>
        </w:rPr>
        <w:t xml:space="preserve"> (A</w:t>
      </w:r>
      <w:r>
        <w:rPr>
          <w:rFonts w:hint="eastAsia"/>
          <w:lang w:eastAsia="ja-JP"/>
        </w:rPr>
        <w:t>、</w:t>
      </w:r>
      <w:r>
        <w:rPr>
          <w:rFonts w:hint="eastAsia"/>
          <w:lang w:eastAsia="ja-JP"/>
        </w:rPr>
        <w:t>Y</w:t>
      </w:r>
      <w:r>
        <w:rPr>
          <w:rFonts w:hint="eastAsia"/>
          <w:lang w:eastAsia="ja-JP"/>
        </w:rPr>
        <w:t>、</w:t>
      </w:r>
      <w:r>
        <w:rPr>
          <w:rFonts w:hint="eastAsia"/>
          <w:lang w:eastAsia="ja-JP"/>
        </w:rPr>
        <w:t>Z</w:t>
      </w:r>
      <w:r>
        <w:rPr>
          <w:rFonts w:hint="eastAsia"/>
          <w:lang w:eastAsia="ja-JP"/>
        </w:rPr>
        <w:t>、および</w:t>
      </w:r>
      <w:r>
        <w:rPr>
          <w:rFonts w:hint="eastAsia"/>
          <w:lang w:eastAsia="ja-JP"/>
        </w:rPr>
        <w:t xml:space="preserve"> B) </w:t>
      </w:r>
      <w:r>
        <w:rPr>
          <w:rFonts w:hint="eastAsia"/>
          <w:lang w:eastAsia="ja-JP"/>
        </w:rPr>
        <w:t>をすべて読み取る、単一の読み取り要求を発行します。そのような読み取り要求には、使用可能なメモリの量や現在のシステム使用量などに基づき、一度に読み取ることが可能な最大限のページが含まれています。</w:t>
      </w:r>
    </w:p>
    <w:p w:rsidR="006C0426" w:rsidRDefault="006C0426" w:rsidP="006C0426">
      <w:pPr>
        <w:pStyle w:val="a0"/>
        <w:rPr>
          <w:lang w:eastAsia="ja-JP"/>
        </w:rPr>
      </w:pPr>
      <w:r>
        <w:rPr>
          <w:rFonts w:hint="eastAsia"/>
          <w:lang w:eastAsia="ja-JP"/>
        </w:rPr>
        <w:t>メモリ</w:t>
      </w:r>
      <w:r>
        <w:rPr>
          <w:rFonts w:hint="eastAsia"/>
          <w:lang w:eastAsia="ja-JP"/>
        </w:rPr>
        <w:t xml:space="preserve"> </w:t>
      </w:r>
      <w:r>
        <w:rPr>
          <w:rFonts w:hint="eastAsia"/>
          <w:lang w:eastAsia="ja-JP"/>
        </w:rPr>
        <w:t>マネージャは、要求を記述するメモリ記述子リスト</w:t>
      </w:r>
      <w:r>
        <w:rPr>
          <w:rFonts w:hint="eastAsia"/>
          <w:lang w:eastAsia="ja-JP"/>
        </w:rPr>
        <w:t xml:space="preserve"> (MDL) </w:t>
      </w:r>
      <w:r>
        <w:rPr>
          <w:rFonts w:hint="eastAsia"/>
          <w:lang w:eastAsia="ja-JP"/>
        </w:rPr>
        <w:t>を構築する際、ページ</w:t>
      </w:r>
      <w:r>
        <w:rPr>
          <w:rFonts w:hint="eastAsia"/>
          <w:lang w:eastAsia="ja-JP"/>
        </w:rPr>
        <w:t xml:space="preserve"> A </w:t>
      </w:r>
      <w:r>
        <w:rPr>
          <w:rFonts w:hint="eastAsia"/>
          <w:lang w:eastAsia="ja-JP"/>
        </w:rPr>
        <w:t>と</w:t>
      </w:r>
      <w:r>
        <w:rPr>
          <w:rFonts w:hint="eastAsia"/>
          <w:lang w:eastAsia="ja-JP"/>
        </w:rPr>
        <w:t xml:space="preserve"> B </w:t>
      </w:r>
      <w:r>
        <w:rPr>
          <w:rFonts w:hint="eastAsia"/>
          <w:lang w:eastAsia="ja-JP"/>
        </w:rPr>
        <w:t>への有効なポインタを提供します。ただし、ページ</w:t>
      </w:r>
      <w:r>
        <w:rPr>
          <w:rFonts w:hint="eastAsia"/>
          <w:lang w:eastAsia="ja-JP"/>
        </w:rPr>
        <w:t xml:space="preserve"> Y </w:t>
      </w:r>
      <w:r>
        <w:rPr>
          <w:rFonts w:hint="eastAsia"/>
          <w:lang w:eastAsia="ja-JP"/>
        </w:rPr>
        <w:t>と</w:t>
      </w:r>
      <w:r>
        <w:rPr>
          <w:rFonts w:hint="eastAsia"/>
          <w:lang w:eastAsia="ja-JP"/>
        </w:rPr>
        <w:t xml:space="preserve"> Z </w:t>
      </w:r>
      <w:r>
        <w:rPr>
          <w:rFonts w:hint="eastAsia"/>
          <w:lang w:eastAsia="ja-JP"/>
        </w:rPr>
        <w:t>に対するエントリは、システム全体での単一のダミー</w:t>
      </w:r>
      <w:r>
        <w:rPr>
          <w:rFonts w:hint="eastAsia"/>
          <w:lang w:eastAsia="ja-JP"/>
        </w:rPr>
        <w:t xml:space="preserve"> </w:t>
      </w:r>
      <w:r>
        <w:rPr>
          <w:rFonts w:hint="eastAsia"/>
          <w:lang w:eastAsia="ja-JP"/>
        </w:rPr>
        <w:t>ページ</w:t>
      </w:r>
      <w:r>
        <w:rPr>
          <w:rFonts w:hint="eastAsia"/>
          <w:lang w:eastAsia="ja-JP"/>
        </w:rPr>
        <w:t xml:space="preserve"> X </w:t>
      </w:r>
      <w:r>
        <w:rPr>
          <w:rFonts w:hint="eastAsia"/>
          <w:lang w:eastAsia="ja-JP"/>
        </w:rPr>
        <w:t>をポイントします。メモリ</w:t>
      </w:r>
      <w:r>
        <w:rPr>
          <w:rFonts w:hint="eastAsia"/>
          <w:lang w:eastAsia="ja-JP"/>
        </w:rPr>
        <w:t xml:space="preserve"> </w:t>
      </w:r>
      <w:r>
        <w:rPr>
          <w:rFonts w:hint="eastAsia"/>
          <w:lang w:eastAsia="ja-JP"/>
        </w:rPr>
        <w:t>マネージャは、</w:t>
      </w:r>
      <w:r>
        <w:rPr>
          <w:rFonts w:hint="eastAsia"/>
          <w:lang w:eastAsia="ja-JP"/>
        </w:rPr>
        <w:t xml:space="preserve">X </w:t>
      </w:r>
      <w:r>
        <w:rPr>
          <w:rFonts w:hint="eastAsia"/>
          <w:lang w:eastAsia="ja-JP"/>
        </w:rPr>
        <w:t>を参照可能にしないので、バッキング</w:t>
      </w:r>
      <w:r>
        <w:rPr>
          <w:rFonts w:hint="eastAsia"/>
          <w:lang w:eastAsia="ja-JP"/>
        </w:rPr>
        <w:t xml:space="preserve"> </w:t>
      </w:r>
      <w:r>
        <w:rPr>
          <w:rFonts w:hint="eastAsia"/>
          <w:lang w:eastAsia="ja-JP"/>
        </w:rPr>
        <w:t>ストアにある古い可能性のあるデータで、ダミー</w:t>
      </w:r>
      <w:r>
        <w:rPr>
          <w:rFonts w:hint="eastAsia"/>
          <w:lang w:eastAsia="ja-JP"/>
        </w:rPr>
        <w:t xml:space="preserve"> </w:t>
      </w:r>
      <w:r>
        <w:rPr>
          <w:rFonts w:hint="eastAsia"/>
          <w:lang w:eastAsia="ja-JP"/>
        </w:rPr>
        <w:t>ページ</w:t>
      </w:r>
      <w:r>
        <w:rPr>
          <w:rFonts w:hint="eastAsia"/>
          <w:lang w:eastAsia="ja-JP"/>
        </w:rPr>
        <w:t xml:space="preserve"> X </w:t>
      </w:r>
      <w:r>
        <w:rPr>
          <w:rFonts w:hint="eastAsia"/>
          <w:lang w:eastAsia="ja-JP"/>
        </w:rPr>
        <w:t>を埋めることができます。ただし、コンポーネントは、</w:t>
      </w:r>
      <w:r>
        <w:rPr>
          <w:rFonts w:hint="eastAsia"/>
          <w:lang w:eastAsia="ja-JP"/>
        </w:rPr>
        <w:t xml:space="preserve">MDL </w:t>
      </w:r>
      <w:r>
        <w:rPr>
          <w:rFonts w:hint="eastAsia"/>
          <w:lang w:eastAsia="ja-JP"/>
        </w:rPr>
        <w:t>の</w:t>
      </w:r>
      <w:r>
        <w:rPr>
          <w:rFonts w:hint="eastAsia"/>
          <w:lang w:eastAsia="ja-JP"/>
        </w:rPr>
        <w:t xml:space="preserve"> Y </w:t>
      </w:r>
      <w:r>
        <w:rPr>
          <w:rFonts w:hint="eastAsia"/>
          <w:lang w:eastAsia="ja-JP"/>
        </w:rPr>
        <w:t>と</w:t>
      </w:r>
      <w:r>
        <w:rPr>
          <w:rFonts w:hint="eastAsia"/>
          <w:lang w:eastAsia="ja-JP"/>
        </w:rPr>
        <w:t xml:space="preserve"> Z </w:t>
      </w:r>
      <w:r>
        <w:rPr>
          <w:rFonts w:hint="eastAsia"/>
          <w:lang w:eastAsia="ja-JP"/>
        </w:rPr>
        <w:t>のオフセットにアクセスする場合、</w:t>
      </w:r>
      <w:r>
        <w:rPr>
          <w:rFonts w:hint="eastAsia"/>
          <w:lang w:eastAsia="ja-JP"/>
        </w:rPr>
        <w:t xml:space="preserve">Y </w:t>
      </w:r>
      <w:r>
        <w:rPr>
          <w:rFonts w:hint="eastAsia"/>
          <w:lang w:eastAsia="ja-JP"/>
        </w:rPr>
        <w:t>と</w:t>
      </w:r>
      <w:r>
        <w:rPr>
          <w:rFonts w:hint="eastAsia"/>
          <w:lang w:eastAsia="ja-JP"/>
        </w:rPr>
        <w:t xml:space="preserve"> Z </w:t>
      </w:r>
      <w:r>
        <w:rPr>
          <w:rFonts w:hint="eastAsia"/>
          <w:lang w:eastAsia="ja-JP"/>
        </w:rPr>
        <w:t>の代わりに、ダミー</w:t>
      </w:r>
      <w:r>
        <w:rPr>
          <w:rFonts w:hint="eastAsia"/>
          <w:lang w:eastAsia="ja-JP"/>
        </w:rPr>
        <w:t xml:space="preserve"> </w:t>
      </w:r>
      <w:r>
        <w:rPr>
          <w:rFonts w:hint="eastAsia"/>
          <w:lang w:eastAsia="ja-JP"/>
        </w:rPr>
        <w:t>ページ</w:t>
      </w:r>
      <w:r>
        <w:rPr>
          <w:rFonts w:hint="eastAsia"/>
          <w:lang w:eastAsia="ja-JP"/>
        </w:rPr>
        <w:t xml:space="preserve"> X </w:t>
      </w:r>
      <w:r>
        <w:rPr>
          <w:rFonts w:hint="eastAsia"/>
          <w:lang w:eastAsia="ja-JP"/>
        </w:rPr>
        <w:t>を参照します。</w:t>
      </w:r>
    </w:p>
    <w:p w:rsidR="006C0426" w:rsidRDefault="006C0426" w:rsidP="006C0426">
      <w:pPr>
        <w:pStyle w:val="a0"/>
        <w:rPr>
          <w:lang w:eastAsia="ja-JP"/>
        </w:rPr>
      </w:pPr>
      <w:r>
        <w:rPr>
          <w:rFonts w:hint="eastAsia"/>
          <w:lang w:eastAsia="ja-JP"/>
        </w:rPr>
        <w:lastRenderedPageBreak/>
        <w:t>メモリ</w:t>
      </w:r>
      <w:r>
        <w:rPr>
          <w:rFonts w:hint="eastAsia"/>
          <w:lang w:eastAsia="ja-JP"/>
        </w:rPr>
        <w:t xml:space="preserve"> </w:t>
      </w:r>
      <w:r>
        <w:rPr>
          <w:rFonts w:hint="eastAsia"/>
          <w:lang w:eastAsia="ja-JP"/>
        </w:rPr>
        <w:t>マネージャは、任意の数の破棄されたページを単一のダミー</w:t>
      </w:r>
      <w:r>
        <w:rPr>
          <w:rFonts w:hint="eastAsia"/>
          <w:lang w:eastAsia="ja-JP"/>
        </w:rPr>
        <w:t xml:space="preserve"> </w:t>
      </w:r>
      <w:r>
        <w:rPr>
          <w:rFonts w:hint="eastAsia"/>
          <w:lang w:eastAsia="ja-JP"/>
        </w:rPr>
        <w:t>ページとして表すことができ、そのページは、同じ</w:t>
      </w:r>
      <w:r>
        <w:rPr>
          <w:rFonts w:hint="eastAsia"/>
          <w:lang w:eastAsia="ja-JP"/>
        </w:rPr>
        <w:t xml:space="preserve"> MDL </w:t>
      </w:r>
      <w:r>
        <w:rPr>
          <w:rFonts w:hint="eastAsia"/>
          <w:lang w:eastAsia="ja-JP"/>
        </w:rPr>
        <w:t>に複数回埋め込まれている場合があります。また、異なるドライバに対して使用されている複数の同時実行の</w:t>
      </w:r>
      <w:r>
        <w:rPr>
          <w:rFonts w:hint="eastAsia"/>
          <w:lang w:eastAsia="ja-JP"/>
        </w:rPr>
        <w:t xml:space="preserve"> MDL </w:t>
      </w:r>
      <w:r>
        <w:rPr>
          <w:rFonts w:hint="eastAsia"/>
          <w:lang w:eastAsia="ja-JP"/>
        </w:rPr>
        <w:t>に埋め込まれている場合もあります。したがって、破棄されたページを表す場所の内容は、いつでも変わる可能性があります。</w:t>
      </w:r>
    </w:p>
    <w:p w:rsidR="006C0426" w:rsidRDefault="006C0426" w:rsidP="006C0426">
      <w:pPr>
        <w:pStyle w:val="a0"/>
        <w:rPr>
          <w:lang w:eastAsia="ja-JP"/>
        </w:rPr>
      </w:pPr>
      <w:r>
        <w:rPr>
          <w:rFonts w:hint="eastAsia"/>
          <w:lang w:eastAsia="ja-JP"/>
        </w:rPr>
        <w:t>プリフェッチ</w:t>
      </w:r>
      <w:r>
        <w:rPr>
          <w:rFonts w:hint="eastAsia"/>
          <w:lang w:eastAsia="ja-JP"/>
        </w:rPr>
        <w:t xml:space="preserve"> </w:t>
      </w:r>
      <w:r>
        <w:rPr>
          <w:rFonts w:hint="eastAsia"/>
          <w:lang w:eastAsia="ja-JP"/>
        </w:rPr>
        <w:t>スタイルのクラスタリングは、</w:t>
      </w:r>
      <w:r>
        <w:rPr>
          <w:rFonts w:hint="eastAsia"/>
          <w:lang w:eastAsia="ja-JP"/>
        </w:rPr>
        <w:t xml:space="preserve">MDL </w:t>
      </w:r>
      <w:r>
        <w:rPr>
          <w:rFonts w:hint="eastAsia"/>
          <w:lang w:eastAsia="ja-JP"/>
        </w:rPr>
        <w:t>内のポインタを直接参照してデータを読み取る、これら少数のドライバの操作に影響する場合があります。ドライバ作成者は、</w:t>
      </w:r>
      <w:r>
        <w:rPr>
          <w:rFonts w:hint="eastAsia"/>
          <w:lang w:eastAsia="ja-JP"/>
        </w:rPr>
        <w:t xml:space="preserve">MDL </w:t>
      </w:r>
      <w:r>
        <w:rPr>
          <w:rFonts w:hint="eastAsia"/>
          <w:lang w:eastAsia="ja-JP"/>
        </w:rPr>
        <w:t>によって記述されるページの順序や内容に関し、仮定を行ってはなりません。また、</w:t>
      </w:r>
      <w:r>
        <w:rPr>
          <w:rFonts w:hint="eastAsia"/>
          <w:lang w:eastAsia="ja-JP"/>
        </w:rPr>
        <w:t xml:space="preserve">MDL </w:t>
      </w:r>
      <w:r>
        <w:rPr>
          <w:rFonts w:hint="eastAsia"/>
          <w:lang w:eastAsia="ja-JP"/>
        </w:rPr>
        <w:t>によって参照されるどの場所のデータの値にも依存してはなりません。一般に、大半のドライバは、</w:t>
      </w:r>
      <w:r>
        <w:rPr>
          <w:rFonts w:hint="eastAsia"/>
          <w:lang w:eastAsia="ja-JP"/>
        </w:rPr>
        <w:t xml:space="preserve">MDL </w:t>
      </w:r>
      <w:r>
        <w:rPr>
          <w:rFonts w:hint="eastAsia"/>
          <w:lang w:eastAsia="ja-JP"/>
        </w:rPr>
        <w:t>内のメモリの場所を直接参照してデータを得ることはありません。したがって、この制限は、少数のドライバにのみ影響します。</w:t>
      </w:r>
    </w:p>
    <w:p w:rsidR="006C0426" w:rsidRDefault="006C0426" w:rsidP="006C0426">
      <w:pPr>
        <w:pStyle w:val="a0"/>
        <w:rPr>
          <w:lang w:eastAsia="ja-JP"/>
        </w:rPr>
      </w:pPr>
      <w:r>
        <w:rPr>
          <w:rFonts w:hint="eastAsia"/>
          <w:lang w:eastAsia="ja-JP"/>
        </w:rPr>
        <w:t xml:space="preserve">MDL </w:t>
      </w:r>
      <w:r>
        <w:rPr>
          <w:rFonts w:hint="eastAsia"/>
          <w:lang w:eastAsia="ja-JP"/>
        </w:rPr>
        <w:t>がマップするページ内のデータ値に基づき、解読の実行やチェックサムの計算を行うドライバは、システムが提供する</w:t>
      </w:r>
      <w:r>
        <w:rPr>
          <w:rFonts w:hint="eastAsia"/>
          <w:lang w:eastAsia="ja-JP"/>
        </w:rPr>
        <w:t xml:space="preserve"> MDL </w:t>
      </w:r>
      <w:r>
        <w:rPr>
          <w:rFonts w:hint="eastAsia"/>
          <w:lang w:eastAsia="ja-JP"/>
        </w:rPr>
        <w:t>のポインタを参照して、データにアクセスしてはなりません。その代わり、正しい操作を保証するには、このようなドライバは、ドライバが</w:t>
      </w:r>
      <w:r>
        <w:rPr>
          <w:rFonts w:hint="eastAsia"/>
          <w:lang w:eastAsia="ja-JP"/>
        </w:rPr>
        <w:t xml:space="preserve"> I/O </w:t>
      </w:r>
      <w:r>
        <w:rPr>
          <w:rFonts w:hint="eastAsia"/>
          <w:lang w:eastAsia="ja-JP"/>
        </w:rPr>
        <w:t>マネージャから受け取ったシステム提供の</w:t>
      </w:r>
      <w:r>
        <w:rPr>
          <w:rFonts w:hint="eastAsia"/>
          <w:lang w:eastAsia="ja-JP"/>
        </w:rPr>
        <w:t xml:space="preserve"> MDL </w:t>
      </w:r>
      <w:r>
        <w:rPr>
          <w:rFonts w:hint="eastAsia"/>
          <w:lang w:eastAsia="ja-JP"/>
        </w:rPr>
        <w:t>に基づき、一時的な</w:t>
      </w:r>
      <w:r>
        <w:rPr>
          <w:rFonts w:hint="eastAsia"/>
          <w:lang w:eastAsia="ja-JP"/>
        </w:rPr>
        <w:t xml:space="preserve"> MDL </w:t>
      </w:r>
      <w:r>
        <w:rPr>
          <w:rFonts w:hint="eastAsia"/>
          <w:lang w:eastAsia="ja-JP"/>
        </w:rPr>
        <w:t>を作成する必要があります。ドライバに関するヒント「その</w:t>
      </w:r>
      <w:r>
        <w:rPr>
          <w:rFonts w:hint="eastAsia"/>
          <w:lang w:eastAsia="ja-JP"/>
        </w:rPr>
        <w:t xml:space="preserve"> MDL </w:t>
      </w:r>
      <w:r>
        <w:rPr>
          <w:rFonts w:hint="eastAsia"/>
          <w:lang w:eastAsia="ja-JP"/>
        </w:rPr>
        <w:t>の中にはいったい何があるのでしょう</w:t>
      </w:r>
      <w:r>
        <w:rPr>
          <w:rFonts w:hint="eastAsia"/>
          <w:lang w:eastAsia="ja-JP"/>
        </w:rPr>
        <w:t>?</w:t>
      </w:r>
      <w:r>
        <w:rPr>
          <w:rFonts w:hint="eastAsia"/>
          <w:lang w:eastAsia="ja-JP"/>
        </w:rPr>
        <w:t>」では、そのようなドライバが従う必要のある手順を概説しています。</w:t>
      </w:r>
    </w:p>
    <w:p w:rsidR="006C0426" w:rsidRDefault="006C0426" w:rsidP="006C0426">
      <w:pPr>
        <w:pStyle w:val="a0"/>
        <w:rPr>
          <w:lang w:eastAsia="ja-JP"/>
        </w:rPr>
      </w:pPr>
      <w:r>
        <w:rPr>
          <w:rFonts w:hint="eastAsia"/>
          <w:lang w:eastAsia="ja-JP"/>
        </w:rPr>
        <w:t>直接の</w:t>
      </w:r>
      <w:r>
        <w:rPr>
          <w:rFonts w:hint="eastAsia"/>
          <w:lang w:eastAsia="ja-JP"/>
        </w:rPr>
        <w:t xml:space="preserve"> I/O </w:t>
      </w:r>
      <w:r>
        <w:rPr>
          <w:rFonts w:hint="eastAsia"/>
          <w:lang w:eastAsia="ja-JP"/>
        </w:rPr>
        <w:t>書き込み操作用のバッファを</w:t>
      </w:r>
      <w:r>
        <w:rPr>
          <w:rFonts w:hint="eastAsia"/>
          <w:lang w:eastAsia="ja-JP"/>
        </w:rPr>
        <w:t xml:space="preserve"> MDL </w:t>
      </w:r>
      <w:r>
        <w:rPr>
          <w:rFonts w:hint="eastAsia"/>
          <w:lang w:eastAsia="ja-JP"/>
        </w:rPr>
        <w:t>が記述している場合、</w:t>
      </w:r>
      <w:r>
        <w:rPr>
          <w:rFonts w:hint="eastAsia"/>
          <w:lang w:eastAsia="ja-JP"/>
        </w:rPr>
        <w:t xml:space="preserve">I/O </w:t>
      </w:r>
      <w:r>
        <w:rPr>
          <w:rFonts w:hint="eastAsia"/>
          <w:lang w:eastAsia="ja-JP"/>
        </w:rPr>
        <w:t>要求を発行したアプリケーションは、同じページのビューをそのアドレス</w:t>
      </w:r>
      <w:r>
        <w:rPr>
          <w:rFonts w:hint="eastAsia"/>
          <w:lang w:eastAsia="ja-JP"/>
        </w:rPr>
        <w:t xml:space="preserve"> </w:t>
      </w:r>
      <w:r>
        <w:rPr>
          <w:rFonts w:hint="eastAsia"/>
          <w:lang w:eastAsia="ja-JP"/>
        </w:rPr>
        <w:t>スペースにマップした可能性もあります。その場合、アプリケーションは、ドライバがデータを参照すると同時に、そのデータを変更する可能性があります。ドライバは、内容をダブルバッファしてデータのスナップショットを参照する一時的な</w:t>
      </w:r>
      <w:r>
        <w:rPr>
          <w:rFonts w:hint="eastAsia"/>
          <w:lang w:eastAsia="ja-JP"/>
        </w:rPr>
        <w:t xml:space="preserve"> MDL </w:t>
      </w:r>
      <w:r>
        <w:rPr>
          <w:rFonts w:hint="eastAsia"/>
          <w:lang w:eastAsia="ja-JP"/>
        </w:rPr>
        <w:t>を作成することにより、この状況を適切に処理する必要があります。</w:t>
      </w:r>
    </w:p>
    <w:p w:rsidR="006C0426" w:rsidRDefault="006C0426" w:rsidP="006C0426">
      <w:pPr>
        <w:pStyle w:val="a0"/>
        <w:rPr>
          <w:lang w:eastAsia="ja-JP"/>
        </w:rPr>
      </w:pPr>
      <w:r>
        <w:rPr>
          <w:rFonts w:hint="eastAsia"/>
          <w:lang w:eastAsia="ja-JP"/>
        </w:rPr>
        <w:t>基礎</w:t>
      </w:r>
      <w:r>
        <w:rPr>
          <w:rFonts w:hint="eastAsia"/>
          <w:lang w:eastAsia="ja-JP"/>
        </w:rPr>
        <w:t xml:space="preserve"> MDL </w:t>
      </w:r>
      <w:r>
        <w:rPr>
          <w:rFonts w:hint="eastAsia"/>
          <w:lang w:eastAsia="ja-JP"/>
        </w:rPr>
        <w:t>ページ内のデータにアクセスせずに、通常の</w:t>
      </w:r>
      <w:r>
        <w:rPr>
          <w:rFonts w:hint="eastAsia"/>
          <w:lang w:eastAsia="ja-JP"/>
        </w:rPr>
        <w:t xml:space="preserve"> I/O </w:t>
      </w:r>
      <w:r>
        <w:rPr>
          <w:rFonts w:hint="eastAsia"/>
          <w:lang w:eastAsia="ja-JP"/>
        </w:rPr>
        <w:t>操作の一部として</w:t>
      </w:r>
      <w:r>
        <w:rPr>
          <w:rFonts w:hint="eastAsia"/>
          <w:lang w:eastAsia="ja-JP"/>
        </w:rPr>
        <w:t xml:space="preserve"> MDL </w:t>
      </w:r>
      <w:r>
        <w:rPr>
          <w:rFonts w:hint="eastAsia"/>
          <w:lang w:eastAsia="ja-JP"/>
        </w:rPr>
        <w:t>を使用するドライバは、一時的な</w:t>
      </w:r>
      <w:r>
        <w:rPr>
          <w:rFonts w:hint="eastAsia"/>
          <w:lang w:eastAsia="ja-JP"/>
        </w:rPr>
        <w:t xml:space="preserve"> MDL </w:t>
      </w:r>
      <w:r>
        <w:rPr>
          <w:rFonts w:hint="eastAsia"/>
          <w:lang w:eastAsia="ja-JP"/>
        </w:rPr>
        <w:t>を作成する必要はありません。内部的に、メモリ</w:t>
      </w:r>
      <w:r>
        <w:rPr>
          <w:rFonts w:hint="eastAsia"/>
          <w:lang w:eastAsia="ja-JP"/>
        </w:rPr>
        <w:t xml:space="preserve"> </w:t>
      </w:r>
      <w:r>
        <w:rPr>
          <w:rFonts w:hint="eastAsia"/>
          <w:lang w:eastAsia="ja-JP"/>
        </w:rPr>
        <w:t>マネージャは、常駐のページをすべて追跡し、各ページがどのようにマップされたか記録します。ドライバが</w:t>
      </w:r>
      <w:r>
        <w:rPr>
          <w:rFonts w:hint="eastAsia"/>
          <w:lang w:eastAsia="ja-JP"/>
        </w:rPr>
        <w:t xml:space="preserve"> MDL </w:t>
      </w:r>
      <w:r>
        <w:rPr>
          <w:rFonts w:hint="eastAsia"/>
          <w:lang w:eastAsia="ja-JP"/>
        </w:rPr>
        <w:t>をシステム</w:t>
      </w:r>
      <w:r>
        <w:rPr>
          <w:rFonts w:hint="eastAsia"/>
          <w:lang w:eastAsia="ja-JP"/>
        </w:rPr>
        <w:t xml:space="preserve"> </w:t>
      </w:r>
      <w:r>
        <w:rPr>
          <w:rFonts w:hint="eastAsia"/>
          <w:lang w:eastAsia="ja-JP"/>
        </w:rPr>
        <w:t>サービス</w:t>
      </w:r>
      <w:r>
        <w:rPr>
          <w:rFonts w:hint="eastAsia"/>
          <w:lang w:eastAsia="ja-JP"/>
        </w:rPr>
        <w:t xml:space="preserve"> </w:t>
      </w:r>
      <w:r>
        <w:rPr>
          <w:rFonts w:hint="eastAsia"/>
          <w:lang w:eastAsia="ja-JP"/>
        </w:rPr>
        <w:t>ルーチンに渡して</w:t>
      </w:r>
      <w:r>
        <w:rPr>
          <w:rFonts w:hint="eastAsia"/>
          <w:lang w:eastAsia="ja-JP"/>
        </w:rPr>
        <w:t xml:space="preserve"> I/O </w:t>
      </w:r>
      <w:r>
        <w:rPr>
          <w:rFonts w:hint="eastAsia"/>
          <w:lang w:eastAsia="ja-JP"/>
        </w:rPr>
        <w:t>を実行するとき、メモリ</w:t>
      </w:r>
      <w:r>
        <w:rPr>
          <w:rFonts w:hint="eastAsia"/>
          <w:lang w:eastAsia="ja-JP"/>
        </w:rPr>
        <w:t xml:space="preserve"> </w:t>
      </w:r>
      <w:r>
        <w:rPr>
          <w:rFonts w:hint="eastAsia"/>
          <w:lang w:eastAsia="ja-JP"/>
        </w:rPr>
        <w:t>マネージャは、正しいデータが使用されることを保証します。</w:t>
      </w:r>
    </w:p>
    <w:p w:rsidR="00EB6C9D" w:rsidRDefault="006C0426" w:rsidP="00EB6C9D">
      <w:pPr>
        <w:pStyle w:val="a0"/>
        <w:rPr>
          <w:lang w:eastAsia="ja-JP"/>
        </w:rPr>
      </w:pPr>
      <w:r>
        <w:rPr>
          <w:rFonts w:hint="eastAsia"/>
          <w:lang w:eastAsia="ja-JP"/>
        </w:rPr>
        <w:t>プリフェッチ</w:t>
      </w:r>
      <w:r>
        <w:rPr>
          <w:rFonts w:hint="eastAsia"/>
          <w:lang w:eastAsia="ja-JP"/>
        </w:rPr>
        <w:t xml:space="preserve"> </w:t>
      </w:r>
      <w:r>
        <w:rPr>
          <w:rFonts w:hint="eastAsia"/>
          <w:lang w:eastAsia="ja-JP"/>
        </w:rPr>
        <w:t>スタイルのクラスタリングは元々、</w:t>
      </w:r>
      <w:r>
        <w:rPr>
          <w:rFonts w:hint="eastAsia"/>
          <w:lang w:eastAsia="ja-JP"/>
        </w:rPr>
        <w:t xml:space="preserve">Windows XP </w:t>
      </w:r>
      <w:r>
        <w:rPr>
          <w:rFonts w:hint="eastAsia"/>
          <w:lang w:eastAsia="ja-JP"/>
        </w:rPr>
        <w:t>で導入され、数か所で使用されました。</w:t>
      </w:r>
      <w:r>
        <w:rPr>
          <w:rFonts w:hint="eastAsia"/>
          <w:lang w:eastAsia="ja-JP"/>
        </w:rPr>
        <w:t xml:space="preserve">Windows Vista </w:t>
      </w:r>
      <w:r>
        <w:rPr>
          <w:rFonts w:hint="eastAsia"/>
          <w:lang w:eastAsia="ja-JP"/>
        </w:rPr>
        <w:t>は、オペレーティング</w:t>
      </w:r>
      <w:r>
        <w:rPr>
          <w:rFonts w:hint="eastAsia"/>
          <w:lang w:eastAsia="ja-JP"/>
        </w:rPr>
        <w:t xml:space="preserve"> </w:t>
      </w:r>
      <w:r>
        <w:rPr>
          <w:rFonts w:hint="eastAsia"/>
          <w:lang w:eastAsia="ja-JP"/>
        </w:rPr>
        <w:t>システムの全体でプリフェッチ</w:t>
      </w:r>
      <w:r>
        <w:rPr>
          <w:rFonts w:hint="eastAsia"/>
          <w:lang w:eastAsia="ja-JP"/>
        </w:rPr>
        <w:t xml:space="preserve"> </w:t>
      </w:r>
      <w:r>
        <w:rPr>
          <w:rFonts w:hint="eastAsia"/>
          <w:lang w:eastAsia="ja-JP"/>
        </w:rPr>
        <w:t>スタイルのクラスタリングを使用し、より大きなパフォーマンスの利点を提供します。</w:t>
      </w:r>
    </w:p>
    <w:p w:rsidR="007F0DB0" w:rsidRDefault="006C0426">
      <w:pPr>
        <w:pStyle w:val="2"/>
        <w:rPr>
          <w:lang w:eastAsia="ja-JP"/>
        </w:rPr>
      </w:pPr>
      <w:bookmarkStart w:id="18" w:name="_Toc187723165"/>
      <w:r w:rsidRPr="006C0426">
        <w:rPr>
          <w:rFonts w:hint="eastAsia"/>
          <w:lang w:eastAsia="ja-JP"/>
        </w:rPr>
        <w:t>大きなファイルの管理</w:t>
      </w:r>
      <w:bookmarkEnd w:id="18"/>
    </w:p>
    <w:p w:rsidR="006C0426" w:rsidRDefault="006C0426" w:rsidP="006C0426">
      <w:pPr>
        <w:pStyle w:val="a0"/>
        <w:rPr>
          <w:lang w:eastAsia="ja-JP"/>
        </w:rPr>
      </w:pPr>
      <w:r>
        <w:rPr>
          <w:rFonts w:hint="eastAsia"/>
          <w:lang w:eastAsia="ja-JP"/>
        </w:rPr>
        <w:t xml:space="preserve">Windows Vista </w:t>
      </w:r>
      <w:r>
        <w:rPr>
          <w:rFonts w:hint="eastAsia"/>
          <w:lang w:eastAsia="ja-JP"/>
        </w:rPr>
        <w:t>は、大きなスパース</w:t>
      </w:r>
      <w:r>
        <w:rPr>
          <w:rFonts w:hint="eastAsia"/>
          <w:lang w:eastAsia="ja-JP"/>
        </w:rPr>
        <w:t xml:space="preserve"> </w:t>
      </w:r>
      <w:r>
        <w:rPr>
          <w:rFonts w:hint="eastAsia"/>
          <w:lang w:eastAsia="ja-JP"/>
        </w:rPr>
        <w:t>ファイルでの操作において、より優れた</w:t>
      </w:r>
      <w:r>
        <w:rPr>
          <w:rFonts w:hint="eastAsia"/>
          <w:lang w:eastAsia="ja-JP"/>
        </w:rPr>
        <w:t xml:space="preserve"> I/O </w:t>
      </w:r>
      <w:r>
        <w:rPr>
          <w:rFonts w:hint="eastAsia"/>
          <w:lang w:eastAsia="ja-JP"/>
        </w:rPr>
        <w:t>パフォーマンスを提供します。</w:t>
      </w:r>
      <w:r>
        <w:rPr>
          <w:rFonts w:hint="eastAsia"/>
          <w:lang w:eastAsia="ja-JP"/>
        </w:rPr>
        <w:t xml:space="preserve">Windows Vista </w:t>
      </w:r>
      <w:r>
        <w:rPr>
          <w:rFonts w:hint="eastAsia"/>
          <w:lang w:eastAsia="ja-JP"/>
        </w:rPr>
        <w:t>メモリ</w:t>
      </w:r>
      <w:r>
        <w:rPr>
          <w:rFonts w:hint="eastAsia"/>
          <w:lang w:eastAsia="ja-JP"/>
        </w:rPr>
        <w:t xml:space="preserve"> </w:t>
      </w:r>
      <w:r>
        <w:rPr>
          <w:rFonts w:hint="eastAsia"/>
          <w:lang w:eastAsia="ja-JP"/>
        </w:rPr>
        <w:t>マネージャは、ファイルがまたがるディスク</w:t>
      </w:r>
      <w:r>
        <w:rPr>
          <w:rFonts w:hint="eastAsia"/>
          <w:lang w:eastAsia="ja-JP"/>
        </w:rPr>
        <w:t xml:space="preserve"> </w:t>
      </w:r>
      <w:r>
        <w:rPr>
          <w:rFonts w:hint="eastAsia"/>
          <w:lang w:eastAsia="ja-JP"/>
        </w:rPr>
        <w:t>ブロックを記述するため、</w:t>
      </w:r>
      <w:proofErr w:type="spellStart"/>
      <w:r>
        <w:rPr>
          <w:rFonts w:hint="eastAsia"/>
          <w:lang w:eastAsia="ja-JP"/>
        </w:rPr>
        <w:t>Adelson-Velsky</w:t>
      </w:r>
      <w:proofErr w:type="spellEnd"/>
      <w:r>
        <w:rPr>
          <w:rFonts w:hint="eastAsia"/>
          <w:lang w:eastAsia="ja-JP"/>
        </w:rPr>
        <w:t xml:space="preserve">/Landis (AVL) </w:t>
      </w:r>
      <w:r>
        <w:rPr>
          <w:rFonts w:hint="eastAsia"/>
          <w:lang w:eastAsia="ja-JP"/>
        </w:rPr>
        <w:t>ツリーを使用して、ファイルの範囲を記述します。</w:t>
      </w:r>
      <w:r>
        <w:rPr>
          <w:rFonts w:hint="eastAsia"/>
          <w:lang w:eastAsia="ja-JP"/>
        </w:rPr>
        <w:t xml:space="preserve">AVL </w:t>
      </w:r>
      <w:r>
        <w:rPr>
          <w:rFonts w:hint="eastAsia"/>
          <w:lang w:eastAsia="ja-JP"/>
        </w:rPr>
        <w:t>ツリーは、自動的にバランスをとるバイナリ</w:t>
      </w:r>
      <w:r>
        <w:rPr>
          <w:rFonts w:hint="eastAsia"/>
          <w:lang w:eastAsia="ja-JP"/>
        </w:rPr>
        <w:t xml:space="preserve"> </w:t>
      </w:r>
      <w:r>
        <w:rPr>
          <w:rFonts w:hint="eastAsia"/>
          <w:lang w:eastAsia="ja-JP"/>
        </w:rPr>
        <w:t>ツリーです。このツリーは、以前の</w:t>
      </w:r>
      <w:r>
        <w:rPr>
          <w:rFonts w:hint="eastAsia"/>
          <w:lang w:eastAsia="ja-JP"/>
        </w:rPr>
        <w:t xml:space="preserve"> Windows </w:t>
      </w:r>
      <w:r>
        <w:rPr>
          <w:rFonts w:hint="eastAsia"/>
          <w:lang w:eastAsia="ja-JP"/>
        </w:rPr>
        <w:t>リリースが使用していたリンク</w:t>
      </w:r>
      <w:r>
        <w:rPr>
          <w:rFonts w:hint="eastAsia"/>
          <w:lang w:eastAsia="ja-JP"/>
        </w:rPr>
        <w:t xml:space="preserve"> </w:t>
      </w:r>
      <w:r>
        <w:rPr>
          <w:rFonts w:hint="eastAsia"/>
          <w:lang w:eastAsia="ja-JP"/>
        </w:rPr>
        <w:t>リストより、効率的な操作を提供します。リンク</w:t>
      </w:r>
      <w:r>
        <w:rPr>
          <w:rFonts w:hint="eastAsia"/>
          <w:lang w:eastAsia="ja-JP"/>
        </w:rPr>
        <w:t xml:space="preserve"> </w:t>
      </w:r>
      <w:r>
        <w:rPr>
          <w:rFonts w:hint="eastAsia"/>
          <w:lang w:eastAsia="ja-JP"/>
        </w:rPr>
        <w:t>リストは、ファイル内のすべてのセクションを、リニアに参照する必要がありました。</w:t>
      </w:r>
    </w:p>
    <w:p w:rsidR="009752CE" w:rsidRDefault="006C0426" w:rsidP="006C0426">
      <w:pPr>
        <w:pStyle w:val="a0"/>
        <w:rPr>
          <w:lang w:eastAsia="ja-JP"/>
        </w:rPr>
      </w:pPr>
      <w:r>
        <w:rPr>
          <w:rFonts w:hint="eastAsia"/>
          <w:lang w:eastAsia="ja-JP"/>
        </w:rPr>
        <w:t xml:space="preserve">AVL </w:t>
      </w:r>
      <w:r>
        <w:rPr>
          <w:rFonts w:hint="eastAsia"/>
          <w:lang w:eastAsia="ja-JP"/>
        </w:rPr>
        <w:t>ツリーは、大きなファイルのマップ、フラッシュ、および削除を行うためファイル</w:t>
      </w:r>
      <w:r>
        <w:rPr>
          <w:rFonts w:hint="eastAsia"/>
          <w:lang w:eastAsia="ja-JP"/>
        </w:rPr>
        <w:t xml:space="preserve"> </w:t>
      </w:r>
      <w:r>
        <w:rPr>
          <w:rFonts w:hint="eastAsia"/>
          <w:lang w:eastAsia="ja-JP"/>
        </w:rPr>
        <w:t>オフセットを使用するシステム関数を、大幅に加速します。その結果、バックアップは現在、</w:t>
      </w:r>
      <w:r>
        <w:rPr>
          <w:rFonts w:hint="eastAsia"/>
          <w:lang w:eastAsia="ja-JP"/>
        </w:rPr>
        <w:t xml:space="preserve">Windows XP </w:t>
      </w:r>
      <w:r>
        <w:rPr>
          <w:rFonts w:hint="eastAsia"/>
          <w:lang w:eastAsia="ja-JP"/>
        </w:rPr>
        <w:t>の約</w:t>
      </w:r>
      <w:r>
        <w:rPr>
          <w:rFonts w:hint="eastAsia"/>
          <w:lang w:eastAsia="ja-JP"/>
        </w:rPr>
        <w:t xml:space="preserve"> 2 </w:t>
      </w:r>
      <w:r>
        <w:rPr>
          <w:rFonts w:hint="eastAsia"/>
          <w:lang w:eastAsia="ja-JP"/>
        </w:rPr>
        <w:t>倍高速になっています。</w:t>
      </w:r>
    </w:p>
    <w:p w:rsidR="007F0DB0" w:rsidRDefault="006C0426">
      <w:pPr>
        <w:pStyle w:val="2"/>
        <w:rPr>
          <w:lang w:eastAsia="ja-JP"/>
        </w:rPr>
      </w:pPr>
      <w:bookmarkStart w:id="19" w:name="_Toc187723166"/>
      <w:r w:rsidRPr="006C0426">
        <w:rPr>
          <w:rFonts w:hint="eastAsia"/>
          <w:lang w:eastAsia="ja-JP"/>
        </w:rPr>
        <w:lastRenderedPageBreak/>
        <w:t>休止状態とスタンバイ</w:t>
      </w:r>
      <w:bookmarkEnd w:id="19"/>
    </w:p>
    <w:p w:rsidR="009752CE" w:rsidRDefault="006C0426" w:rsidP="009752CE">
      <w:pPr>
        <w:pStyle w:val="BodyTextLink"/>
        <w:rPr>
          <w:lang w:eastAsia="ja-JP"/>
        </w:rPr>
      </w:pPr>
      <w:r w:rsidRPr="006C0426">
        <w:rPr>
          <w:rFonts w:hint="eastAsia"/>
          <w:lang w:eastAsia="ja-JP"/>
        </w:rPr>
        <w:t xml:space="preserve">Windows Vista </w:t>
      </w:r>
      <w:r w:rsidRPr="006C0426">
        <w:rPr>
          <w:rFonts w:hint="eastAsia"/>
          <w:lang w:eastAsia="ja-JP"/>
        </w:rPr>
        <w:t>およびそれ以降の</w:t>
      </w:r>
      <w:r w:rsidRPr="006C0426">
        <w:rPr>
          <w:rFonts w:hint="eastAsia"/>
          <w:lang w:eastAsia="ja-JP"/>
        </w:rPr>
        <w:t xml:space="preserve"> Windows </w:t>
      </w:r>
      <w:r w:rsidRPr="006C0426">
        <w:rPr>
          <w:rFonts w:hint="eastAsia"/>
          <w:lang w:eastAsia="ja-JP"/>
        </w:rPr>
        <w:t>リリースでは、休止状態とスタンバイは、以前の</w:t>
      </w:r>
      <w:r w:rsidRPr="006C0426">
        <w:rPr>
          <w:rFonts w:hint="eastAsia"/>
          <w:lang w:eastAsia="ja-JP"/>
        </w:rPr>
        <w:t xml:space="preserve"> Windows </w:t>
      </w:r>
      <w:r w:rsidRPr="006C0426">
        <w:rPr>
          <w:rFonts w:hint="eastAsia"/>
          <w:lang w:eastAsia="ja-JP"/>
        </w:rPr>
        <w:t>バージョンより高速で効率的です。システムは現在、下記の</w:t>
      </w:r>
      <w:r w:rsidRPr="006C0426">
        <w:rPr>
          <w:rFonts w:hint="eastAsia"/>
          <w:lang w:eastAsia="ja-JP"/>
        </w:rPr>
        <w:t xml:space="preserve"> 2 </w:t>
      </w:r>
      <w:r w:rsidRPr="006C0426">
        <w:rPr>
          <w:rFonts w:hint="eastAsia"/>
          <w:lang w:eastAsia="ja-JP"/>
        </w:rPr>
        <w:t>つの手順で、休止状態とスタンバイを実行します。</w:t>
      </w:r>
    </w:p>
    <w:p w:rsidR="00AD092B" w:rsidRPr="009752CE" w:rsidRDefault="009752CE" w:rsidP="009752CE">
      <w:pPr>
        <w:pStyle w:val="ae"/>
        <w:rPr>
          <w:lang w:eastAsia="ja-JP"/>
        </w:rPr>
      </w:pPr>
      <w:r>
        <w:rPr>
          <w:lang w:eastAsia="ja-JP"/>
        </w:rPr>
        <w:t>1.</w:t>
      </w:r>
      <w:r>
        <w:rPr>
          <w:lang w:eastAsia="ja-JP"/>
        </w:rPr>
        <w:tab/>
      </w:r>
      <w:r w:rsidR="006C0426" w:rsidRPr="006C0426">
        <w:rPr>
          <w:rFonts w:hint="eastAsia"/>
          <w:lang w:eastAsia="ja-JP"/>
        </w:rPr>
        <w:t>物理メモリの内容を、ディスク上の休止状態ファイルにコピーします。デバイス</w:t>
      </w:r>
      <w:r w:rsidR="006C0426" w:rsidRPr="006C0426">
        <w:rPr>
          <w:rFonts w:hint="eastAsia"/>
          <w:lang w:eastAsia="ja-JP"/>
        </w:rPr>
        <w:t xml:space="preserve"> </w:t>
      </w:r>
      <w:r w:rsidR="006C0426" w:rsidRPr="006C0426">
        <w:rPr>
          <w:rFonts w:hint="eastAsia"/>
          <w:lang w:eastAsia="ja-JP"/>
        </w:rPr>
        <w:t>スタックはすべてアクティブです。</w:t>
      </w:r>
    </w:p>
    <w:p w:rsidR="00AD092B" w:rsidRPr="009752CE" w:rsidRDefault="009752CE" w:rsidP="009752CE">
      <w:pPr>
        <w:pStyle w:val="ae"/>
        <w:rPr>
          <w:lang w:eastAsia="ja-JP"/>
        </w:rPr>
      </w:pPr>
      <w:r>
        <w:rPr>
          <w:lang w:eastAsia="ja-JP"/>
        </w:rPr>
        <w:t>2.</w:t>
      </w:r>
      <w:r>
        <w:rPr>
          <w:lang w:eastAsia="ja-JP"/>
        </w:rPr>
        <w:tab/>
      </w:r>
      <w:r w:rsidR="006C0426" w:rsidRPr="006C0426">
        <w:rPr>
          <w:rFonts w:hint="eastAsia"/>
          <w:lang w:eastAsia="ja-JP"/>
        </w:rPr>
        <w:t>休止状態パス上のものを除き、デバイス</w:t>
      </w:r>
      <w:r w:rsidR="006C0426" w:rsidRPr="006C0426">
        <w:rPr>
          <w:rFonts w:hint="eastAsia"/>
          <w:lang w:eastAsia="ja-JP"/>
        </w:rPr>
        <w:t xml:space="preserve"> </w:t>
      </w:r>
      <w:r w:rsidR="006C0426" w:rsidRPr="006C0426">
        <w:rPr>
          <w:rFonts w:hint="eastAsia"/>
          <w:lang w:eastAsia="ja-JP"/>
        </w:rPr>
        <w:t>スタックをすべてシャットダウンします。変更されたデータのみ、休止状態ファイルにコピーします。</w:t>
      </w:r>
    </w:p>
    <w:p w:rsidR="009752CE" w:rsidRDefault="009752CE" w:rsidP="009752CE">
      <w:pPr>
        <w:pStyle w:val="Le"/>
        <w:rPr>
          <w:lang w:eastAsia="ja-JP"/>
        </w:rPr>
      </w:pPr>
    </w:p>
    <w:p w:rsidR="006C0426" w:rsidRDefault="006C0426" w:rsidP="006C0426">
      <w:pPr>
        <w:pStyle w:val="a0"/>
        <w:rPr>
          <w:lang w:eastAsia="ja-JP"/>
        </w:rPr>
      </w:pPr>
      <w:r>
        <w:rPr>
          <w:rFonts w:hint="eastAsia"/>
          <w:lang w:eastAsia="ja-JP"/>
        </w:rPr>
        <w:t>休止状態とスタンバイは現在、フォールト</w:t>
      </w:r>
      <w:r>
        <w:rPr>
          <w:rFonts w:hint="eastAsia"/>
          <w:lang w:eastAsia="ja-JP"/>
        </w:rPr>
        <w:t xml:space="preserve"> </w:t>
      </w:r>
      <w:r>
        <w:rPr>
          <w:rFonts w:hint="eastAsia"/>
          <w:lang w:eastAsia="ja-JP"/>
        </w:rPr>
        <w:t>トレランスなシステムで用いられているのと同じメモリ管理ミラーリング技法を使用しています。デバイス</w:t>
      </w:r>
      <w:r>
        <w:rPr>
          <w:rFonts w:hint="eastAsia"/>
          <w:lang w:eastAsia="ja-JP"/>
        </w:rPr>
        <w:t xml:space="preserve"> </w:t>
      </w:r>
      <w:r>
        <w:rPr>
          <w:rFonts w:hint="eastAsia"/>
          <w:lang w:eastAsia="ja-JP"/>
        </w:rPr>
        <w:t>スタックがすべてアクティブな間、メモリ</w:t>
      </w:r>
      <w:r>
        <w:rPr>
          <w:rFonts w:hint="eastAsia"/>
          <w:lang w:eastAsia="ja-JP"/>
        </w:rPr>
        <w:t xml:space="preserve"> </w:t>
      </w:r>
      <w:r>
        <w:rPr>
          <w:rFonts w:hint="eastAsia"/>
          <w:lang w:eastAsia="ja-JP"/>
        </w:rPr>
        <w:t>マネージャは、物理メモリの内容をディスクにコピーします。したがって、コピー操作は、より大きな</w:t>
      </w:r>
      <w:r>
        <w:rPr>
          <w:rFonts w:hint="eastAsia"/>
          <w:lang w:eastAsia="ja-JP"/>
        </w:rPr>
        <w:t xml:space="preserve"> I/O </w:t>
      </w:r>
      <w:r>
        <w:rPr>
          <w:rFonts w:hint="eastAsia"/>
          <w:lang w:eastAsia="ja-JP"/>
        </w:rPr>
        <w:t>サイズ、</w:t>
      </w:r>
      <w:r>
        <w:rPr>
          <w:rFonts w:hint="eastAsia"/>
          <w:lang w:eastAsia="ja-JP"/>
        </w:rPr>
        <w:t xml:space="preserve">scatter/gather </w:t>
      </w:r>
      <w:r>
        <w:rPr>
          <w:rFonts w:hint="eastAsia"/>
          <w:lang w:eastAsia="ja-JP"/>
        </w:rPr>
        <w:t>直接メモリ</w:t>
      </w:r>
      <w:r>
        <w:rPr>
          <w:rFonts w:hint="eastAsia"/>
          <w:lang w:eastAsia="ja-JP"/>
        </w:rPr>
        <w:t xml:space="preserve"> </w:t>
      </w:r>
      <w:r>
        <w:rPr>
          <w:rFonts w:hint="eastAsia"/>
          <w:lang w:eastAsia="ja-JP"/>
        </w:rPr>
        <w:t>アクセス</w:t>
      </w:r>
      <w:r>
        <w:rPr>
          <w:rFonts w:hint="eastAsia"/>
          <w:lang w:eastAsia="ja-JP"/>
        </w:rPr>
        <w:t xml:space="preserve"> (DMA)</w:t>
      </w:r>
      <w:r>
        <w:rPr>
          <w:rFonts w:hint="eastAsia"/>
          <w:lang w:eastAsia="ja-JP"/>
        </w:rPr>
        <w:t>、および他の高度で効率的な</w:t>
      </w:r>
      <w:r>
        <w:rPr>
          <w:rFonts w:hint="eastAsia"/>
          <w:lang w:eastAsia="ja-JP"/>
        </w:rPr>
        <w:t xml:space="preserve"> I/O </w:t>
      </w:r>
      <w:r>
        <w:rPr>
          <w:rFonts w:hint="eastAsia"/>
          <w:lang w:eastAsia="ja-JP"/>
        </w:rPr>
        <w:t>技法を活用して、休止状態用にデータを保存できます。そのような技法には、プリフェッチのサポートが含まれています。その結果、迅速な再開に必要なページは、必要に応じてメモリに読み込まれ、休止状態ファイルに含まれます。</w:t>
      </w:r>
    </w:p>
    <w:p w:rsidR="009752CE" w:rsidRDefault="006C0426" w:rsidP="00A423F1">
      <w:pPr>
        <w:pStyle w:val="a0"/>
        <w:rPr>
          <w:lang w:eastAsia="ja-JP"/>
        </w:rPr>
      </w:pPr>
      <w:r>
        <w:rPr>
          <w:rFonts w:hint="eastAsia"/>
          <w:lang w:eastAsia="ja-JP"/>
        </w:rPr>
        <w:t>初期コピー操作の完了後、システムは、休止状態パス上のものを除き、デバイス</w:t>
      </w:r>
      <w:r>
        <w:rPr>
          <w:rFonts w:hint="eastAsia"/>
          <w:lang w:eastAsia="ja-JP"/>
        </w:rPr>
        <w:t xml:space="preserve"> </w:t>
      </w:r>
      <w:r>
        <w:rPr>
          <w:rFonts w:hint="eastAsia"/>
          <w:lang w:eastAsia="ja-JP"/>
        </w:rPr>
        <w:t>スタックをすべてシャットダウンします。その後、システムは、最初のコピー操作後に変更されたデータのみ、休止状態ファイルにコピーします。以前の</w:t>
      </w:r>
      <w:r>
        <w:rPr>
          <w:rFonts w:hint="eastAsia"/>
          <w:lang w:eastAsia="ja-JP"/>
        </w:rPr>
        <w:t xml:space="preserve"> Windows </w:t>
      </w:r>
      <w:r>
        <w:rPr>
          <w:rFonts w:hint="eastAsia"/>
          <w:lang w:eastAsia="ja-JP"/>
        </w:rPr>
        <w:t>リリースと異なり、休止状態は、ページ</w:t>
      </w:r>
      <w:r>
        <w:rPr>
          <w:rFonts w:hint="eastAsia"/>
          <w:lang w:eastAsia="ja-JP"/>
        </w:rPr>
        <w:t xml:space="preserve"> </w:t>
      </w:r>
      <w:r>
        <w:rPr>
          <w:rFonts w:hint="eastAsia"/>
          <w:lang w:eastAsia="ja-JP"/>
        </w:rPr>
        <w:t>キャッシュを削除しなくなりました。代わりに、システムは、何が使用されているかに基づき、インテリジェントにキャッシュ</w:t>
      </w:r>
      <w:r>
        <w:rPr>
          <w:rFonts w:hint="eastAsia"/>
          <w:lang w:eastAsia="ja-JP"/>
        </w:rPr>
        <w:t xml:space="preserve"> </w:t>
      </w:r>
      <w:r>
        <w:rPr>
          <w:rFonts w:hint="eastAsia"/>
          <w:lang w:eastAsia="ja-JP"/>
        </w:rPr>
        <w:t>データを休止状態ファイルに書き込みます。また、データをクラスタ化し、各書き込み要求が、以前の</w:t>
      </w:r>
      <w:r>
        <w:rPr>
          <w:rFonts w:hint="eastAsia"/>
          <w:lang w:eastAsia="ja-JP"/>
        </w:rPr>
        <w:t xml:space="preserve"> Windows </w:t>
      </w:r>
      <w:r>
        <w:rPr>
          <w:rFonts w:hint="eastAsia"/>
          <w:lang w:eastAsia="ja-JP"/>
        </w:rPr>
        <w:t>リリースの約</w:t>
      </w:r>
      <w:r>
        <w:rPr>
          <w:rFonts w:hint="eastAsia"/>
          <w:lang w:eastAsia="ja-JP"/>
        </w:rPr>
        <w:t xml:space="preserve"> 2 </w:t>
      </w:r>
      <w:r>
        <w:rPr>
          <w:rFonts w:hint="eastAsia"/>
          <w:lang w:eastAsia="ja-JP"/>
        </w:rPr>
        <w:t>倍になるようにします。その結果、休止状態とスタンバイは、はるかに速くなり、ユーザーは、それらがどのように異なるか理解する必要がなくなりました。同等なシステム</w:t>
      </w:r>
      <w:r>
        <w:rPr>
          <w:rFonts w:hint="eastAsia"/>
          <w:lang w:eastAsia="ja-JP"/>
        </w:rPr>
        <w:t xml:space="preserve"> </w:t>
      </w:r>
      <w:r>
        <w:rPr>
          <w:rFonts w:hint="eastAsia"/>
          <w:lang w:eastAsia="ja-JP"/>
        </w:rPr>
        <w:t>スナップショットの場合、休止状態に要する全体的な時間は、以前の</w:t>
      </w:r>
      <w:r>
        <w:rPr>
          <w:rFonts w:hint="eastAsia"/>
          <w:lang w:eastAsia="ja-JP"/>
        </w:rPr>
        <w:t xml:space="preserve"> Windows </w:t>
      </w:r>
      <w:r>
        <w:rPr>
          <w:rFonts w:hint="eastAsia"/>
          <w:lang w:eastAsia="ja-JP"/>
        </w:rPr>
        <w:t>リリースの約</w:t>
      </w:r>
      <w:r>
        <w:rPr>
          <w:rFonts w:hint="eastAsia"/>
          <w:lang w:eastAsia="ja-JP"/>
        </w:rPr>
        <w:t xml:space="preserve"> 2 </w:t>
      </w:r>
      <w:r>
        <w:rPr>
          <w:rFonts w:hint="eastAsia"/>
          <w:lang w:eastAsia="ja-JP"/>
        </w:rPr>
        <w:t>倍高速です。また、休止状態ファイルは、およそ半分のサイズです。</w:t>
      </w:r>
    </w:p>
    <w:p w:rsidR="007F0DB0" w:rsidRDefault="006C0426">
      <w:pPr>
        <w:pStyle w:val="1"/>
        <w:rPr>
          <w:lang w:eastAsia="ja-JP"/>
        </w:rPr>
      </w:pPr>
      <w:bookmarkStart w:id="20" w:name="_Toc187723167"/>
      <w:r w:rsidRPr="006C0426">
        <w:rPr>
          <w:rFonts w:hint="eastAsia"/>
          <w:lang w:eastAsia="ja-JP"/>
        </w:rPr>
        <w:t>高度なビデオ</w:t>
      </w:r>
      <w:r w:rsidRPr="006C0426">
        <w:rPr>
          <w:rFonts w:hint="eastAsia"/>
          <w:lang w:eastAsia="ja-JP"/>
        </w:rPr>
        <w:t xml:space="preserve"> </w:t>
      </w:r>
      <w:r w:rsidRPr="006C0426">
        <w:rPr>
          <w:rFonts w:hint="eastAsia"/>
          <w:lang w:eastAsia="ja-JP"/>
        </w:rPr>
        <w:t>モデル</w:t>
      </w:r>
      <w:bookmarkEnd w:id="20"/>
    </w:p>
    <w:p w:rsidR="006C0426" w:rsidRDefault="006C0426" w:rsidP="006C0426">
      <w:pPr>
        <w:pStyle w:val="a0"/>
        <w:rPr>
          <w:lang w:eastAsia="ja-JP"/>
        </w:rPr>
      </w:pPr>
      <w:r>
        <w:rPr>
          <w:rFonts w:hint="eastAsia"/>
          <w:lang w:eastAsia="ja-JP"/>
        </w:rPr>
        <w:t xml:space="preserve">Windows Vista </w:t>
      </w:r>
      <w:r>
        <w:rPr>
          <w:rFonts w:hint="eastAsia"/>
          <w:lang w:eastAsia="ja-JP"/>
        </w:rPr>
        <w:t>およびそれ以降の</w:t>
      </w:r>
      <w:r>
        <w:rPr>
          <w:rFonts w:hint="eastAsia"/>
          <w:lang w:eastAsia="ja-JP"/>
        </w:rPr>
        <w:t xml:space="preserve"> Windows </w:t>
      </w:r>
      <w:r>
        <w:rPr>
          <w:rFonts w:hint="eastAsia"/>
          <w:lang w:eastAsia="ja-JP"/>
        </w:rPr>
        <w:t>リリースの新しいビデオ</w:t>
      </w:r>
      <w:r>
        <w:rPr>
          <w:rFonts w:hint="eastAsia"/>
          <w:lang w:eastAsia="ja-JP"/>
        </w:rPr>
        <w:t xml:space="preserve"> </w:t>
      </w:r>
      <w:r>
        <w:rPr>
          <w:rFonts w:hint="eastAsia"/>
          <w:lang w:eastAsia="ja-JP"/>
        </w:rPr>
        <w:t>アーキテクチャは、最新のグラフィックス処理装置</w:t>
      </w:r>
      <w:r>
        <w:rPr>
          <w:rFonts w:hint="eastAsia"/>
          <w:lang w:eastAsia="ja-JP"/>
        </w:rPr>
        <w:t xml:space="preserve"> (GPU) </w:t>
      </w:r>
      <w:r>
        <w:rPr>
          <w:rFonts w:hint="eastAsia"/>
          <w:lang w:eastAsia="ja-JP"/>
        </w:rPr>
        <w:t>や仮想メモリを十分に活用して、より現実的なシェーディング、テクスチャリング、フェーディング、およびゲームやシミュレーション用の他のビデオ特殊効果を提供します。</w:t>
      </w:r>
    </w:p>
    <w:p w:rsidR="009752CE" w:rsidRDefault="006C0426" w:rsidP="006C0426">
      <w:pPr>
        <w:pStyle w:val="a0"/>
        <w:rPr>
          <w:lang w:eastAsia="ja-JP"/>
        </w:rPr>
      </w:pPr>
      <w:r>
        <w:rPr>
          <w:rFonts w:hint="eastAsia"/>
          <w:lang w:eastAsia="ja-JP"/>
        </w:rPr>
        <w:t>ビデオ</w:t>
      </w:r>
      <w:r>
        <w:rPr>
          <w:rFonts w:hint="eastAsia"/>
          <w:lang w:eastAsia="ja-JP"/>
        </w:rPr>
        <w:t xml:space="preserve"> </w:t>
      </w:r>
      <w:r>
        <w:rPr>
          <w:rFonts w:hint="eastAsia"/>
          <w:lang w:eastAsia="ja-JP"/>
        </w:rPr>
        <w:t>アーキテクチャをサポートするため、メモリ</w:t>
      </w:r>
      <w:r>
        <w:rPr>
          <w:rFonts w:hint="eastAsia"/>
          <w:lang w:eastAsia="ja-JP"/>
        </w:rPr>
        <w:t xml:space="preserve"> </w:t>
      </w:r>
      <w:r>
        <w:rPr>
          <w:rFonts w:hint="eastAsia"/>
          <w:lang w:eastAsia="ja-JP"/>
        </w:rPr>
        <w:t>マネージャは、</w:t>
      </w:r>
      <w:r>
        <w:rPr>
          <w:rFonts w:hint="eastAsia"/>
          <w:lang w:eastAsia="ja-JP"/>
        </w:rPr>
        <w:t xml:space="preserve">Rotate Virtual Address Descriptor (VAD) </w:t>
      </w:r>
      <w:r>
        <w:rPr>
          <w:rFonts w:hint="eastAsia"/>
          <w:lang w:eastAsia="ja-JP"/>
        </w:rPr>
        <w:t>と呼ばれる新しいマッピング種類を提供します。</w:t>
      </w:r>
      <w:r>
        <w:rPr>
          <w:rFonts w:hint="eastAsia"/>
          <w:lang w:eastAsia="ja-JP"/>
        </w:rPr>
        <w:t xml:space="preserve">Rotate VAD </w:t>
      </w:r>
      <w:r>
        <w:rPr>
          <w:rFonts w:hint="eastAsia"/>
          <w:lang w:eastAsia="ja-JP"/>
        </w:rPr>
        <w:t>により、ビデオ</w:t>
      </w:r>
      <w:r>
        <w:rPr>
          <w:rFonts w:hint="eastAsia"/>
          <w:lang w:eastAsia="ja-JP"/>
        </w:rPr>
        <w:t xml:space="preserve"> </w:t>
      </w:r>
      <w:r>
        <w:rPr>
          <w:rFonts w:hint="eastAsia"/>
          <w:lang w:eastAsia="ja-JP"/>
        </w:rPr>
        <w:t>ドライバは、ユーザー</w:t>
      </w:r>
      <w:r>
        <w:rPr>
          <w:rFonts w:hint="eastAsia"/>
          <w:lang w:eastAsia="ja-JP"/>
        </w:rPr>
        <w:t xml:space="preserve"> </w:t>
      </w:r>
      <w:r>
        <w:rPr>
          <w:rFonts w:hint="eastAsia"/>
          <w:lang w:eastAsia="ja-JP"/>
        </w:rPr>
        <w:t>ビューを、標準アプリケーション</w:t>
      </w:r>
      <w:r>
        <w:rPr>
          <w:rFonts w:hint="eastAsia"/>
          <w:lang w:eastAsia="ja-JP"/>
        </w:rPr>
        <w:t xml:space="preserve"> </w:t>
      </w:r>
      <w:r>
        <w:rPr>
          <w:rFonts w:hint="eastAsia"/>
          <w:lang w:eastAsia="ja-JP"/>
        </w:rPr>
        <w:t>メモリから、</w:t>
      </w:r>
      <w:r>
        <w:rPr>
          <w:rFonts w:hint="eastAsia"/>
          <w:lang w:eastAsia="ja-JP"/>
        </w:rPr>
        <w:t>Cached</w:t>
      </w:r>
      <w:r>
        <w:rPr>
          <w:rFonts w:hint="eastAsia"/>
          <w:lang w:eastAsia="ja-JP"/>
        </w:rPr>
        <w:t>、</w:t>
      </w:r>
      <w:proofErr w:type="spellStart"/>
      <w:r>
        <w:rPr>
          <w:rFonts w:hint="eastAsia"/>
          <w:lang w:eastAsia="ja-JP"/>
        </w:rPr>
        <w:t>Noncached</w:t>
      </w:r>
      <w:proofErr w:type="spellEnd"/>
      <w:r>
        <w:rPr>
          <w:rFonts w:hint="eastAsia"/>
          <w:lang w:eastAsia="ja-JP"/>
        </w:rPr>
        <w:t>、または</w:t>
      </w:r>
      <w:r>
        <w:rPr>
          <w:rFonts w:hint="eastAsia"/>
          <w:lang w:eastAsia="ja-JP"/>
        </w:rPr>
        <w:t xml:space="preserve"> Write-combined </w:t>
      </w:r>
      <w:r>
        <w:rPr>
          <w:rFonts w:hint="eastAsia"/>
          <w:lang w:eastAsia="ja-JP"/>
        </w:rPr>
        <w:t>の</w:t>
      </w:r>
      <w:r>
        <w:rPr>
          <w:rFonts w:hint="eastAsia"/>
          <w:lang w:eastAsia="ja-JP"/>
        </w:rPr>
        <w:t xml:space="preserve"> AGP (Accelerated Graphics Port) </w:t>
      </w:r>
      <w:r>
        <w:rPr>
          <w:rFonts w:hint="eastAsia"/>
          <w:lang w:eastAsia="ja-JP"/>
        </w:rPr>
        <w:t>やビデオ</w:t>
      </w:r>
      <w:r>
        <w:rPr>
          <w:rFonts w:hint="eastAsia"/>
          <w:lang w:eastAsia="ja-JP"/>
        </w:rPr>
        <w:t xml:space="preserve"> RAM </w:t>
      </w:r>
      <w:r>
        <w:rPr>
          <w:rFonts w:hint="eastAsia"/>
          <w:lang w:eastAsia="ja-JP"/>
        </w:rPr>
        <w:t>に、ページ単位で迅速に切り替えることができ、すべてのキャッシュ属性をフルサポートします。このように、ビデオ</w:t>
      </w:r>
      <w:r>
        <w:rPr>
          <w:rFonts w:hint="eastAsia"/>
          <w:lang w:eastAsia="ja-JP"/>
        </w:rPr>
        <w:t xml:space="preserve"> </w:t>
      </w:r>
      <w:r>
        <w:rPr>
          <w:rFonts w:hint="eastAsia"/>
          <w:lang w:eastAsia="ja-JP"/>
        </w:rPr>
        <w:t>アーキテクチャは、より高いパフォーマンス用に</w:t>
      </w:r>
      <w:r>
        <w:rPr>
          <w:rFonts w:hint="eastAsia"/>
          <w:lang w:eastAsia="ja-JP"/>
        </w:rPr>
        <w:t xml:space="preserve"> GPU </w:t>
      </w:r>
      <w:r>
        <w:rPr>
          <w:rFonts w:hint="eastAsia"/>
          <w:lang w:eastAsia="ja-JP"/>
        </w:rPr>
        <w:t>を使用して、データを直接転送でき、不要なページをオンデマンドで入出力して回転できます。図</w:t>
      </w:r>
      <w:r>
        <w:rPr>
          <w:rFonts w:hint="eastAsia"/>
          <w:lang w:eastAsia="ja-JP"/>
        </w:rPr>
        <w:t xml:space="preserve"> 7 </w:t>
      </w:r>
      <w:r>
        <w:rPr>
          <w:rFonts w:hint="eastAsia"/>
          <w:lang w:eastAsia="ja-JP"/>
        </w:rPr>
        <w:t>は、標準物理メモリまたはグラフィックス</w:t>
      </w:r>
      <w:r>
        <w:rPr>
          <w:rFonts w:hint="eastAsia"/>
          <w:lang w:eastAsia="ja-JP"/>
        </w:rPr>
        <w:t xml:space="preserve"> </w:t>
      </w:r>
      <w:r>
        <w:rPr>
          <w:rFonts w:hint="eastAsia"/>
          <w:lang w:eastAsia="ja-JP"/>
        </w:rPr>
        <w:t>メモリ内のページに、</w:t>
      </w:r>
      <w:r>
        <w:rPr>
          <w:rFonts w:hint="eastAsia"/>
          <w:lang w:eastAsia="ja-JP"/>
        </w:rPr>
        <w:t xml:space="preserve">VA </w:t>
      </w:r>
      <w:r>
        <w:rPr>
          <w:rFonts w:hint="eastAsia"/>
          <w:lang w:eastAsia="ja-JP"/>
        </w:rPr>
        <w:t>をどのようにマップできるかを示します。</w:t>
      </w:r>
    </w:p>
    <w:p w:rsidR="009752CE" w:rsidRDefault="006C0426" w:rsidP="00D41F3D">
      <w:pPr>
        <w:pStyle w:val="BodyTextLink"/>
      </w:pPr>
      <w:r>
        <w:rPr>
          <w:noProof/>
          <w:lang w:eastAsia="ja-JP"/>
        </w:rPr>
        <w:lastRenderedPageBreak/>
        <w:drawing>
          <wp:inline distT="0" distB="0" distL="0" distR="0">
            <wp:extent cx="4210050" cy="2619375"/>
            <wp:effectExtent l="19050" t="0" r="0" b="0"/>
            <wp:docPr id="4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4210050" cy="2619375"/>
                    </a:xfrm>
                    <a:prstGeom prst="rect">
                      <a:avLst/>
                    </a:prstGeom>
                    <a:noFill/>
                    <a:ln w="9525">
                      <a:noFill/>
                      <a:miter lim="800000"/>
                      <a:headEnd/>
                      <a:tailEnd/>
                    </a:ln>
                  </pic:spPr>
                </pic:pic>
              </a:graphicData>
            </a:graphic>
          </wp:inline>
        </w:drawing>
      </w:r>
    </w:p>
    <w:p w:rsidR="007F0DB0" w:rsidRDefault="006C0426" w:rsidP="00581993">
      <w:pPr>
        <w:pStyle w:val="FigCap"/>
      </w:pPr>
      <w:r w:rsidRPr="006C0426">
        <w:rPr>
          <w:rFonts w:hint="eastAsia"/>
        </w:rPr>
        <w:t>図</w:t>
      </w:r>
      <w:r w:rsidRPr="006C0426">
        <w:rPr>
          <w:rFonts w:hint="eastAsia"/>
        </w:rPr>
        <w:t xml:space="preserve"> 7. Rotate Virtual Address Descriptor</w:t>
      </w:r>
    </w:p>
    <w:p w:rsidR="009752CE" w:rsidRDefault="006C0426" w:rsidP="002F1A2C">
      <w:pPr>
        <w:pStyle w:val="a0"/>
        <w:rPr>
          <w:lang w:eastAsia="ja-JP"/>
        </w:rPr>
      </w:pPr>
      <w:r w:rsidRPr="006C0426">
        <w:rPr>
          <w:rFonts w:hint="eastAsia"/>
          <w:lang w:eastAsia="ja-JP"/>
        </w:rPr>
        <w:t>図</w:t>
      </w:r>
      <w:r w:rsidRPr="006C0426">
        <w:rPr>
          <w:rFonts w:hint="eastAsia"/>
          <w:lang w:eastAsia="ja-JP"/>
        </w:rPr>
        <w:t xml:space="preserve"> 7 </w:t>
      </w:r>
      <w:r w:rsidRPr="006C0426">
        <w:rPr>
          <w:rFonts w:hint="eastAsia"/>
          <w:lang w:eastAsia="ja-JP"/>
        </w:rPr>
        <w:t>で、ユーザーの</w:t>
      </w:r>
      <w:r w:rsidRPr="006C0426">
        <w:rPr>
          <w:rFonts w:hint="eastAsia"/>
          <w:lang w:eastAsia="ja-JP"/>
        </w:rPr>
        <w:t xml:space="preserve"> VA </w:t>
      </w:r>
      <w:r w:rsidRPr="006C0426">
        <w:rPr>
          <w:rFonts w:hint="eastAsia"/>
          <w:lang w:eastAsia="ja-JP"/>
        </w:rPr>
        <w:t>スペース内の場所に対するページ</w:t>
      </w:r>
      <w:r w:rsidRPr="006C0426">
        <w:rPr>
          <w:rFonts w:hint="eastAsia"/>
          <w:lang w:eastAsia="ja-JP"/>
        </w:rPr>
        <w:t xml:space="preserve"> </w:t>
      </w:r>
      <w:r w:rsidRPr="006C0426">
        <w:rPr>
          <w:rFonts w:hint="eastAsia"/>
          <w:lang w:eastAsia="ja-JP"/>
        </w:rPr>
        <w:t>テーブル</w:t>
      </w:r>
      <w:r w:rsidRPr="006C0426">
        <w:rPr>
          <w:rFonts w:hint="eastAsia"/>
          <w:lang w:eastAsia="ja-JP"/>
        </w:rPr>
        <w:t xml:space="preserve"> </w:t>
      </w:r>
      <w:r w:rsidRPr="006C0426">
        <w:rPr>
          <w:rFonts w:hint="eastAsia"/>
          <w:lang w:eastAsia="ja-JP"/>
        </w:rPr>
        <w:t>エントリは、ビデオ</w:t>
      </w:r>
      <w:r w:rsidRPr="006C0426">
        <w:rPr>
          <w:rFonts w:hint="eastAsia"/>
          <w:lang w:eastAsia="ja-JP"/>
        </w:rPr>
        <w:t xml:space="preserve"> RAM </w:t>
      </w:r>
      <w:r w:rsidRPr="006C0426">
        <w:rPr>
          <w:rFonts w:hint="eastAsia"/>
          <w:lang w:eastAsia="ja-JP"/>
        </w:rPr>
        <w:t>や</w:t>
      </w:r>
      <w:r w:rsidRPr="006C0426">
        <w:rPr>
          <w:rFonts w:hint="eastAsia"/>
          <w:lang w:eastAsia="ja-JP"/>
        </w:rPr>
        <w:t xml:space="preserve"> AGP </w:t>
      </w:r>
      <w:r w:rsidRPr="006C0426">
        <w:rPr>
          <w:rFonts w:hint="eastAsia"/>
          <w:lang w:eastAsia="ja-JP"/>
        </w:rPr>
        <w:t>内のページで支持されているページ、またはファイル内のページで支持されているページを参照できます。ビューを切り替えるには、ビデオ</w:t>
      </w:r>
      <w:r w:rsidRPr="006C0426">
        <w:rPr>
          <w:rFonts w:hint="eastAsia"/>
          <w:lang w:eastAsia="ja-JP"/>
        </w:rPr>
        <w:t xml:space="preserve"> </w:t>
      </w:r>
      <w:r w:rsidRPr="006C0426">
        <w:rPr>
          <w:rFonts w:hint="eastAsia"/>
          <w:lang w:eastAsia="ja-JP"/>
        </w:rPr>
        <w:t>ドライバは、新しいアドレスを提供するだけで済みます。このテクノロジにより、ビデオ</w:t>
      </w:r>
      <w:r w:rsidRPr="006C0426">
        <w:rPr>
          <w:rFonts w:hint="eastAsia"/>
          <w:lang w:eastAsia="ja-JP"/>
        </w:rPr>
        <w:t xml:space="preserve"> </w:t>
      </w:r>
      <w:r w:rsidRPr="006C0426">
        <w:rPr>
          <w:rFonts w:hint="eastAsia"/>
          <w:lang w:eastAsia="ja-JP"/>
        </w:rPr>
        <w:t>ドライバは、</w:t>
      </w:r>
      <w:r w:rsidRPr="006C0426">
        <w:rPr>
          <w:rFonts w:hint="eastAsia"/>
          <w:lang w:eastAsia="ja-JP"/>
        </w:rPr>
        <w:t xml:space="preserve">GPU </w:t>
      </w:r>
      <w:r w:rsidRPr="006C0426">
        <w:rPr>
          <w:rFonts w:hint="eastAsia"/>
          <w:lang w:eastAsia="ja-JP"/>
        </w:rPr>
        <w:t>を直接転送に使用でき、以前のビデオ</w:t>
      </w:r>
      <w:r w:rsidRPr="006C0426">
        <w:rPr>
          <w:rFonts w:hint="eastAsia"/>
          <w:lang w:eastAsia="ja-JP"/>
        </w:rPr>
        <w:t xml:space="preserve"> </w:t>
      </w:r>
      <w:r w:rsidRPr="006C0426">
        <w:rPr>
          <w:rFonts w:hint="eastAsia"/>
          <w:lang w:eastAsia="ja-JP"/>
        </w:rPr>
        <w:t>モデルと比べ、パフォーマンスを</w:t>
      </w:r>
      <w:r w:rsidRPr="006C0426">
        <w:rPr>
          <w:rFonts w:hint="eastAsia"/>
          <w:lang w:eastAsia="ja-JP"/>
        </w:rPr>
        <w:t xml:space="preserve"> 100 </w:t>
      </w:r>
      <w:r w:rsidRPr="006C0426">
        <w:rPr>
          <w:rFonts w:hint="eastAsia"/>
          <w:lang w:eastAsia="ja-JP"/>
        </w:rPr>
        <w:t>倍に向上できます。</w:t>
      </w:r>
    </w:p>
    <w:p w:rsidR="007F0DB0" w:rsidRDefault="006C0426">
      <w:pPr>
        <w:pStyle w:val="1"/>
        <w:rPr>
          <w:lang w:eastAsia="ja-JP"/>
        </w:rPr>
      </w:pPr>
      <w:bookmarkStart w:id="21" w:name="_Toc187723168"/>
      <w:r w:rsidRPr="006C0426">
        <w:rPr>
          <w:rFonts w:hint="eastAsia"/>
          <w:lang w:eastAsia="ja-JP"/>
        </w:rPr>
        <w:t xml:space="preserve">NUMA </w:t>
      </w:r>
      <w:r w:rsidRPr="006C0426">
        <w:rPr>
          <w:rFonts w:hint="eastAsia"/>
          <w:lang w:eastAsia="ja-JP"/>
        </w:rPr>
        <w:t>のサポート</w:t>
      </w:r>
      <w:bookmarkEnd w:id="21"/>
    </w:p>
    <w:p w:rsidR="009752CE" w:rsidRDefault="006C0426">
      <w:pPr>
        <w:pStyle w:val="a0"/>
        <w:rPr>
          <w:lang w:eastAsia="ja-JP"/>
        </w:rPr>
      </w:pPr>
      <w:r w:rsidRPr="006C0426">
        <w:rPr>
          <w:rFonts w:hint="eastAsia"/>
          <w:lang w:eastAsia="ja-JP"/>
        </w:rPr>
        <w:t xml:space="preserve">Windows Vista </w:t>
      </w:r>
      <w:r w:rsidRPr="006C0426">
        <w:rPr>
          <w:rFonts w:hint="eastAsia"/>
          <w:lang w:eastAsia="ja-JP"/>
        </w:rPr>
        <w:t>は、以前の</w:t>
      </w:r>
      <w:r w:rsidRPr="006C0426">
        <w:rPr>
          <w:rFonts w:hint="eastAsia"/>
          <w:lang w:eastAsia="ja-JP"/>
        </w:rPr>
        <w:t xml:space="preserve"> Windows </w:t>
      </w:r>
      <w:r w:rsidRPr="006C0426">
        <w:rPr>
          <w:rFonts w:hint="eastAsia"/>
          <w:lang w:eastAsia="ja-JP"/>
        </w:rPr>
        <w:t>のどのリリースより、</w:t>
      </w:r>
      <w:r w:rsidRPr="006C0426">
        <w:rPr>
          <w:rFonts w:hint="eastAsia"/>
          <w:lang w:eastAsia="ja-JP"/>
        </w:rPr>
        <w:t xml:space="preserve">NUMA </w:t>
      </w:r>
      <w:r w:rsidRPr="006C0426">
        <w:rPr>
          <w:rFonts w:hint="eastAsia"/>
          <w:lang w:eastAsia="ja-JP"/>
        </w:rPr>
        <w:t>アーキテクチャの機能をより完全に使用します。</w:t>
      </w:r>
      <w:r w:rsidRPr="006C0426">
        <w:rPr>
          <w:rFonts w:hint="eastAsia"/>
          <w:lang w:eastAsia="ja-JP"/>
        </w:rPr>
        <w:t xml:space="preserve">NUMA </w:t>
      </w:r>
      <w:r w:rsidRPr="006C0426">
        <w:rPr>
          <w:rFonts w:hint="eastAsia"/>
          <w:lang w:eastAsia="ja-JP"/>
        </w:rPr>
        <w:t>サポートの基本理念は、メモリ</w:t>
      </w:r>
      <w:r w:rsidRPr="006C0426">
        <w:rPr>
          <w:rFonts w:hint="eastAsia"/>
          <w:lang w:eastAsia="ja-JP"/>
        </w:rPr>
        <w:t xml:space="preserve"> </w:t>
      </w:r>
      <w:r w:rsidRPr="006C0426">
        <w:rPr>
          <w:rFonts w:hint="eastAsia"/>
          <w:lang w:eastAsia="ja-JP"/>
        </w:rPr>
        <w:t>マネージャとオペレーティング</w:t>
      </w:r>
      <w:r w:rsidRPr="006C0426">
        <w:rPr>
          <w:rFonts w:hint="eastAsia"/>
          <w:lang w:eastAsia="ja-JP"/>
        </w:rPr>
        <w:t xml:space="preserve"> </w:t>
      </w:r>
      <w:r w:rsidRPr="006C0426">
        <w:rPr>
          <w:rFonts w:hint="eastAsia"/>
          <w:lang w:eastAsia="ja-JP"/>
        </w:rPr>
        <w:t>システムにインテリジェンスをできるだけ組み込み、アプリケーションが個々のコンピュータ</w:t>
      </w:r>
      <w:r w:rsidRPr="006C0426">
        <w:rPr>
          <w:rFonts w:hint="eastAsia"/>
          <w:lang w:eastAsia="ja-JP"/>
        </w:rPr>
        <w:t xml:space="preserve"> </w:t>
      </w:r>
      <w:r w:rsidRPr="006C0426">
        <w:rPr>
          <w:rFonts w:hint="eastAsia"/>
          <w:lang w:eastAsia="ja-JP"/>
        </w:rPr>
        <w:t>ハードウェアの詳細から分離されるようにすることです。</w:t>
      </w:r>
    </w:p>
    <w:p w:rsidR="007C5620" w:rsidRDefault="006C0426" w:rsidP="009752CE">
      <w:pPr>
        <w:pStyle w:val="BodyTextLink"/>
      </w:pPr>
      <w:r w:rsidRPr="006C0426">
        <w:rPr>
          <w:rFonts w:hint="eastAsia"/>
        </w:rPr>
        <w:t xml:space="preserve">Windows Vista </w:t>
      </w:r>
      <w:r w:rsidRPr="006C0426">
        <w:rPr>
          <w:rFonts w:hint="eastAsia"/>
        </w:rPr>
        <w:t>と</w:t>
      </w:r>
      <w:r w:rsidRPr="006C0426">
        <w:rPr>
          <w:rFonts w:hint="eastAsia"/>
        </w:rPr>
        <w:t xml:space="preserve"> Windows Server 2008 </w:t>
      </w:r>
      <w:r w:rsidRPr="006C0426">
        <w:rPr>
          <w:rFonts w:hint="eastAsia"/>
        </w:rPr>
        <w:t>の</w:t>
      </w:r>
      <w:r w:rsidRPr="006C0426">
        <w:rPr>
          <w:rFonts w:hint="eastAsia"/>
        </w:rPr>
        <w:t xml:space="preserve"> NUMA </w:t>
      </w:r>
      <w:r w:rsidRPr="006C0426">
        <w:rPr>
          <w:rFonts w:hint="eastAsia"/>
          <w:lang w:eastAsia="ja-JP"/>
        </w:rPr>
        <w:t>サポートでは、下記の領域で変更が行われています</w:t>
      </w:r>
      <w:r w:rsidRPr="006C0426">
        <w:rPr>
          <w:rFonts w:hint="eastAsia"/>
        </w:rPr>
        <w:t>。</w:t>
      </w:r>
    </w:p>
    <w:p w:rsidR="006C0426" w:rsidRDefault="006C0426" w:rsidP="006C0426">
      <w:pPr>
        <w:pStyle w:val="BulletList"/>
      </w:pPr>
      <w:r>
        <w:rPr>
          <w:rFonts w:hint="eastAsia"/>
          <w:lang w:eastAsia="ja-JP"/>
        </w:rPr>
        <w:t>リソースの割り当て</w:t>
      </w:r>
    </w:p>
    <w:p w:rsidR="006C0426" w:rsidRDefault="006C0426" w:rsidP="006C0426">
      <w:pPr>
        <w:pStyle w:val="BulletList"/>
        <w:rPr>
          <w:lang w:eastAsia="ja-JP"/>
        </w:rPr>
      </w:pPr>
      <w:r>
        <w:rPr>
          <w:rFonts w:hint="eastAsia"/>
          <w:lang w:eastAsia="ja-JP"/>
        </w:rPr>
        <w:t>既定のノードおよびアフィニティ</w:t>
      </w:r>
    </w:p>
    <w:p w:rsidR="006C0426" w:rsidRDefault="006C0426" w:rsidP="006C0426">
      <w:pPr>
        <w:pStyle w:val="BulletList"/>
        <w:rPr>
          <w:lang w:eastAsia="ja-JP"/>
        </w:rPr>
      </w:pPr>
      <w:r>
        <w:rPr>
          <w:rFonts w:hint="eastAsia"/>
          <w:lang w:eastAsia="ja-JP"/>
        </w:rPr>
        <w:t>割り込みのアフィニティ</w:t>
      </w:r>
    </w:p>
    <w:p w:rsidR="006C0426" w:rsidRDefault="006C0426" w:rsidP="006C0426">
      <w:pPr>
        <w:pStyle w:val="BulletList"/>
        <w:rPr>
          <w:lang w:eastAsia="ja-JP"/>
        </w:rPr>
      </w:pPr>
      <w:r>
        <w:rPr>
          <w:rFonts w:hint="eastAsia"/>
          <w:lang w:eastAsia="ja-JP"/>
        </w:rPr>
        <w:t>アプリケーション用の</w:t>
      </w:r>
      <w:r>
        <w:rPr>
          <w:rFonts w:hint="eastAsia"/>
          <w:lang w:eastAsia="ja-JP"/>
        </w:rPr>
        <w:t xml:space="preserve"> NUMA </w:t>
      </w:r>
      <w:r>
        <w:rPr>
          <w:rFonts w:hint="eastAsia"/>
          <w:lang w:eastAsia="ja-JP"/>
        </w:rPr>
        <w:t>対応システム関数</w:t>
      </w:r>
    </w:p>
    <w:p w:rsidR="006C0426" w:rsidRDefault="006C0426" w:rsidP="006C0426">
      <w:pPr>
        <w:pStyle w:val="BulletList"/>
        <w:rPr>
          <w:lang w:eastAsia="ja-JP"/>
        </w:rPr>
      </w:pPr>
      <w:r>
        <w:rPr>
          <w:rFonts w:hint="eastAsia"/>
          <w:lang w:eastAsia="ja-JP"/>
        </w:rPr>
        <w:t>ドライバ用の</w:t>
      </w:r>
      <w:r>
        <w:rPr>
          <w:rFonts w:hint="eastAsia"/>
          <w:lang w:eastAsia="ja-JP"/>
        </w:rPr>
        <w:t xml:space="preserve"> NUMA </w:t>
      </w:r>
      <w:r>
        <w:rPr>
          <w:rFonts w:hint="eastAsia"/>
          <w:lang w:eastAsia="ja-JP"/>
        </w:rPr>
        <w:t>対応システム関数</w:t>
      </w:r>
    </w:p>
    <w:p w:rsidR="00B24405" w:rsidRDefault="006C0426" w:rsidP="007C5620">
      <w:pPr>
        <w:pStyle w:val="BulletList"/>
      </w:pPr>
      <w:r>
        <w:rPr>
          <w:rFonts w:hint="eastAsia"/>
          <w:lang w:eastAsia="ja-JP"/>
        </w:rPr>
        <w:t>ページング</w:t>
      </w:r>
    </w:p>
    <w:p w:rsidR="007F0DB0" w:rsidRDefault="006C0426">
      <w:pPr>
        <w:pStyle w:val="2"/>
      </w:pPr>
      <w:bookmarkStart w:id="22" w:name="_Toc187723169"/>
      <w:r w:rsidRPr="006C0426">
        <w:rPr>
          <w:rFonts w:hint="eastAsia"/>
          <w:lang w:eastAsia="ja-JP"/>
        </w:rPr>
        <w:t>リソースの割り当て</w:t>
      </w:r>
      <w:bookmarkEnd w:id="22"/>
    </w:p>
    <w:p w:rsidR="006C0426" w:rsidRDefault="006C0426" w:rsidP="006C0426">
      <w:pPr>
        <w:pStyle w:val="a0"/>
        <w:rPr>
          <w:lang w:eastAsia="ja-JP"/>
        </w:rPr>
      </w:pPr>
      <w:r>
        <w:rPr>
          <w:rFonts w:hint="eastAsia"/>
          <w:lang w:eastAsia="ja-JP"/>
        </w:rPr>
        <w:t>スタートアップ時に、</w:t>
      </w:r>
      <w:r>
        <w:rPr>
          <w:rFonts w:hint="eastAsia"/>
          <w:lang w:eastAsia="ja-JP"/>
        </w:rPr>
        <w:t xml:space="preserve">Windows Vista </w:t>
      </w:r>
      <w:r>
        <w:rPr>
          <w:rFonts w:hint="eastAsia"/>
          <w:lang w:eastAsia="ja-JP"/>
        </w:rPr>
        <w:t>は、</w:t>
      </w:r>
      <w:r>
        <w:rPr>
          <w:rFonts w:hint="eastAsia"/>
          <w:lang w:eastAsia="ja-JP"/>
        </w:rPr>
        <w:t xml:space="preserve">NUMA </w:t>
      </w:r>
      <w:r>
        <w:rPr>
          <w:rFonts w:hint="eastAsia"/>
          <w:lang w:eastAsia="ja-JP"/>
        </w:rPr>
        <w:t>ノード</w:t>
      </w:r>
      <w:r>
        <w:rPr>
          <w:rFonts w:hint="eastAsia"/>
          <w:lang w:eastAsia="ja-JP"/>
        </w:rPr>
        <w:t xml:space="preserve"> </w:t>
      </w:r>
      <w:r>
        <w:rPr>
          <w:rFonts w:hint="eastAsia"/>
          <w:lang w:eastAsia="ja-JP"/>
        </w:rPr>
        <w:t>アクセス</w:t>
      </w:r>
      <w:r>
        <w:rPr>
          <w:rFonts w:hint="eastAsia"/>
          <w:lang w:eastAsia="ja-JP"/>
        </w:rPr>
        <w:t xml:space="preserve"> </w:t>
      </w:r>
      <w:r>
        <w:rPr>
          <w:rFonts w:hint="eastAsia"/>
          <w:lang w:eastAsia="ja-JP"/>
        </w:rPr>
        <w:t>コスト</w:t>
      </w:r>
      <w:r>
        <w:rPr>
          <w:rFonts w:hint="eastAsia"/>
          <w:lang w:eastAsia="ja-JP"/>
        </w:rPr>
        <w:t xml:space="preserve"> (</w:t>
      </w:r>
      <w:r>
        <w:rPr>
          <w:rFonts w:hint="eastAsia"/>
          <w:lang w:eastAsia="ja-JP"/>
        </w:rPr>
        <w:t>各ノードから他のノードへの距離</w:t>
      </w:r>
      <w:r>
        <w:rPr>
          <w:rFonts w:hint="eastAsia"/>
          <w:lang w:eastAsia="ja-JP"/>
        </w:rPr>
        <w:t xml:space="preserve">) </w:t>
      </w:r>
      <w:r>
        <w:rPr>
          <w:rFonts w:hint="eastAsia"/>
          <w:lang w:eastAsia="ja-JP"/>
        </w:rPr>
        <w:t>のグラフを構築します。システムは、このグラフを使用して、操作中のページなど、リソースを取得する最適なノードを決定します。適切なリソースが最適なノードで利用できない場合、システムは、グラフを調べ、次善の選択肢を決定します。</w:t>
      </w:r>
    </w:p>
    <w:p w:rsidR="006C0426" w:rsidRDefault="006C0426" w:rsidP="006C0426">
      <w:pPr>
        <w:pStyle w:val="a0"/>
        <w:rPr>
          <w:lang w:eastAsia="ja-JP"/>
        </w:rPr>
      </w:pPr>
      <w:r>
        <w:rPr>
          <w:rFonts w:hint="eastAsia"/>
          <w:lang w:eastAsia="ja-JP"/>
        </w:rPr>
        <w:t>アプリケーションは、オプションで最適なプロセッサを指定できますが、指定しなくとも、特定のコンピュータのアーキテクチャに関する知識は不要です。</w:t>
      </w:r>
      <w:r>
        <w:rPr>
          <w:rFonts w:hint="eastAsia"/>
          <w:lang w:eastAsia="ja-JP"/>
        </w:rPr>
        <w:t xml:space="preserve">Windows </w:t>
      </w:r>
      <w:r>
        <w:rPr>
          <w:rFonts w:hint="eastAsia"/>
          <w:lang w:eastAsia="ja-JP"/>
        </w:rPr>
        <w:t>は、可能な場合には常に、アプリケーションが最適なプロセッサで動作することを保証します。また、アプリケーションが割り当てる任意のメモリが、最適なプロセッサのノード、つまり最適なノードから提供されることも保証し</w:t>
      </w:r>
      <w:r>
        <w:rPr>
          <w:rFonts w:hint="eastAsia"/>
          <w:lang w:eastAsia="ja-JP"/>
        </w:rPr>
        <w:lastRenderedPageBreak/>
        <w:t>ます。最適なノードが利用できない場合、またはそのリソースがなくなった場合、システムは、次善の選択肢を使用します。</w:t>
      </w:r>
    </w:p>
    <w:p w:rsidR="006C0426" w:rsidRDefault="006C0426" w:rsidP="006C0426">
      <w:pPr>
        <w:pStyle w:val="a0"/>
        <w:rPr>
          <w:lang w:eastAsia="ja-JP"/>
        </w:rPr>
      </w:pPr>
      <w:r>
        <w:rPr>
          <w:rFonts w:hint="eastAsia"/>
          <w:lang w:eastAsia="ja-JP"/>
        </w:rPr>
        <w:t>以前の</w:t>
      </w:r>
      <w:r>
        <w:rPr>
          <w:rFonts w:hint="eastAsia"/>
          <w:lang w:eastAsia="ja-JP"/>
        </w:rPr>
        <w:t xml:space="preserve"> Windows </w:t>
      </w:r>
      <w:r>
        <w:rPr>
          <w:rFonts w:hint="eastAsia"/>
          <w:lang w:eastAsia="ja-JP"/>
        </w:rPr>
        <w:t>リリースは、現在のプロセッサのノードからメモリを割り当てていました。また、そのリソースがなくなった場合、任意のノードから割り当てていました。したがって、以前の</w:t>
      </w:r>
      <w:r>
        <w:rPr>
          <w:rFonts w:hint="eastAsia"/>
          <w:lang w:eastAsia="ja-JP"/>
        </w:rPr>
        <w:t xml:space="preserve"> Windows </w:t>
      </w:r>
      <w:r>
        <w:rPr>
          <w:rFonts w:hint="eastAsia"/>
          <w:lang w:eastAsia="ja-JP"/>
        </w:rPr>
        <w:t>リリースでは、最適でないノードで短時間動作したプロセスは、そのノードに永続的なメモリ割り当てを持っており、その結果、より遅く非効率な操作が生じていました。</w:t>
      </w:r>
    </w:p>
    <w:p w:rsidR="006C0426" w:rsidRDefault="006C0426" w:rsidP="006C0426">
      <w:pPr>
        <w:pStyle w:val="a0"/>
        <w:rPr>
          <w:lang w:eastAsia="ja-JP"/>
        </w:rPr>
      </w:pPr>
      <w:r>
        <w:rPr>
          <w:rFonts w:hint="eastAsia"/>
          <w:lang w:eastAsia="ja-JP"/>
        </w:rPr>
        <w:t xml:space="preserve">Windows Vista </w:t>
      </w:r>
      <w:r>
        <w:rPr>
          <w:rFonts w:hint="eastAsia"/>
          <w:lang w:eastAsia="ja-JP"/>
        </w:rPr>
        <w:t>の既定値では、システムは、プロセスが他のノードで動作中の場合でも、最適なノード上のメモリを割り当てます。メモリが最適なノードで利用できない場合、システムは、利用可能なメモリがたまたま存在するノードではなく、最適なノードの最も近くにあるノードを選択します。全体として、</w:t>
      </w:r>
      <w:r>
        <w:rPr>
          <w:rFonts w:hint="eastAsia"/>
          <w:lang w:eastAsia="ja-JP"/>
        </w:rPr>
        <w:t xml:space="preserve">Windows Vista </w:t>
      </w:r>
      <w:r>
        <w:rPr>
          <w:rFonts w:hint="eastAsia"/>
          <w:lang w:eastAsia="ja-JP"/>
        </w:rPr>
        <w:t>の既定値は、プロセスとそのリソースが同じノードまたは最適なノードに存在する可能性を上げることによって、よりインテリジェントなシステム全体のリソース割り当てにつながります。</w:t>
      </w:r>
    </w:p>
    <w:p w:rsidR="006C0426" w:rsidRDefault="006C0426" w:rsidP="006C0426">
      <w:pPr>
        <w:pStyle w:val="a0"/>
        <w:rPr>
          <w:lang w:eastAsia="ja-JP"/>
        </w:rPr>
      </w:pPr>
      <w:r>
        <w:rPr>
          <w:rFonts w:hint="eastAsia"/>
          <w:lang w:eastAsia="ja-JP"/>
        </w:rPr>
        <w:t>同じ既定値が、カーネル</w:t>
      </w:r>
      <w:r>
        <w:rPr>
          <w:rFonts w:hint="eastAsia"/>
          <w:lang w:eastAsia="ja-JP"/>
        </w:rPr>
        <w:t xml:space="preserve"> </w:t>
      </w:r>
      <w:r>
        <w:rPr>
          <w:rFonts w:hint="eastAsia"/>
          <w:lang w:eastAsia="ja-JP"/>
        </w:rPr>
        <w:t>モード</w:t>
      </w:r>
      <w:r>
        <w:rPr>
          <w:rFonts w:hint="eastAsia"/>
          <w:lang w:eastAsia="ja-JP"/>
        </w:rPr>
        <w:t xml:space="preserve"> </w:t>
      </w:r>
      <w:r>
        <w:rPr>
          <w:rFonts w:hint="eastAsia"/>
          <w:lang w:eastAsia="ja-JP"/>
        </w:rPr>
        <w:t>ドライバに適用されます。カーネル</w:t>
      </w:r>
      <w:r>
        <w:rPr>
          <w:rFonts w:hint="eastAsia"/>
          <w:lang w:eastAsia="ja-JP"/>
        </w:rPr>
        <w:t xml:space="preserve"> </w:t>
      </w:r>
      <w:r>
        <w:rPr>
          <w:rFonts w:hint="eastAsia"/>
          <w:lang w:eastAsia="ja-JP"/>
        </w:rPr>
        <w:t>モード</w:t>
      </w:r>
      <w:r>
        <w:rPr>
          <w:rFonts w:hint="eastAsia"/>
          <w:lang w:eastAsia="ja-JP"/>
        </w:rPr>
        <w:t xml:space="preserve"> </w:t>
      </w:r>
      <w:r>
        <w:rPr>
          <w:rFonts w:hint="eastAsia"/>
          <w:lang w:eastAsia="ja-JP"/>
        </w:rPr>
        <w:t>ドライバは、呼び出しスレッド、システム</w:t>
      </w:r>
      <w:r>
        <w:rPr>
          <w:rFonts w:hint="eastAsia"/>
          <w:lang w:eastAsia="ja-JP"/>
        </w:rPr>
        <w:t xml:space="preserve"> </w:t>
      </w:r>
      <w:r>
        <w:rPr>
          <w:rFonts w:hint="eastAsia"/>
          <w:lang w:eastAsia="ja-JP"/>
        </w:rPr>
        <w:t>スレッド、または任意のスレッドのプロセス</w:t>
      </w:r>
      <w:r>
        <w:rPr>
          <w:rFonts w:hint="eastAsia"/>
          <w:lang w:eastAsia="ja-JP"/>
        </w:rPr>
        <w:t xml:space="preserve"> </w:t>
      </w:r>
      <w:r>
        <w:rPr>
          <w:rFonts w:hint="eastAsia"/>
          <w:lang w:eastAsia="ja-JP"/>
        </w:rPr>
        <w:t>コンテキストで動作できます。</w:t>
      </w:r>
      <w:r>
        <w:rPr>
          <w:rFonts w:hint="eastAsia"/>
          <w:lang w:eastAsia="ja-JP"/>
        </w:rPr>
        <w:t xml:space="preserve">I/O </w:t>
      </w:r>
      <w:r>
        <w:rPr>
          <w:rFonts w:hint="eastAsia"/>
          <w:lang w:eastAsia="ja-JP"/>
        </w:rPr>
        <w:t>要求でしばしば生じるように、ドライバが呼び出しスレッドのコンテキストで動作中にメモリを割り当てる場合、システムは既定値として、最適なノードをスレッドのプロセス用に使用します。</w:t>
      </w:r>
      <w:proofErr w:type="spellStart"/>
      <w:r w:rsidRPr="0070584C">
        <w:rPr>
          <w:rFonts w:hint="eastAsia"/>
          <w:b/>
          <w:lang w:eastAsia="ja-JP"/>
        </w:rPr>
        <w:t>DriverEntry</w:t>
      </w:r>
      <w:proofErr w:type="spellEnd"/>
      <w:r>
        <w:rPr>
          <w:rFonts w:hint="eastAsia"/>
          <w:lang w:eastAsia="ja-JP"/>
        </w:rPr>
        <w:t>、</w:t>
      </w:r>
      <w:proofErr w:type="spellStart"/>
      <w:r w:rsidRPr="0070584C">
        <w:rPr>
          <w:rFonts w:hint="eastAsia"/>
          <w:i/>
          <w:lang w:eastAsia="ja-JP"/>
        </w:rPr>
        <w:t>AddDriver</w:t>
      </w:r>
      <w:proofErr w:type="spellEnd"/>
      <w:r>
        <w:rPr>
          <w:rFonts w:hint="eastAsia"/>
          <w:lang w:eastAsia="ja-JP"/>
        </w:rPr>
        <w:t>、</w:t>
      </w:r>
      <w:proofErr w:type="spellStart"/>
      <w:r w:rsidRPr="0070584C">
        <w:rPr>
          <w:rFonts w:hint="eastAsia"/>
          <w:i/>
          <w:lang w:eastAsia="ja-JP"/>
        </w:rPr>
        <w:t>EvtDriverDeviceAdd</w:t>
      </w:r>
      <w:proofErr w:type="spellEnd"/>
      <w:r>
        <w:rPr>
          <w:rFonts w:hint="eastAsia"/>
          <w:lang w:eastAsia="ja-JP"/>
        </w:rPr>
        <w:t>、および関連するスタートアップ関数でよく生じるように、ドライバがシステム</w:t>
      </w:r>
      <w:r>
        <w:rPr>
          <w:rFonts w:hint="eastAsia"/>
          <w:lang w:eastAsia="ja-JP"/>
        </w:rPr>
        <w:t xml:space="preserve"> </w:t>
      </w:r>
      <w:r>
        <w:rPr>
          <w:rFonts w:hint="eastAsia"/>
          <w:lang w:eastAsia="ja-JP"/>
        </w:rPr>
        <w:t>スレッドのプロセスで動作している場合、システムは、システム</w:t>
      </w:r>
      <w:r>
        <w:rPr>
          <w:rFonts w:hint="eastAsia"/>
          <w:lang w:eastAsia="ja-JP"/>
        </w:rPr>
        <w:t xml:space="preserve"> </w:t>
      </w:r>
      <w:r>
        <w:rPr>
          <w:rFonts w:hint="eastAsia"/>
          <w:lang w:eastAsia="ja-JP"/>
        </w:rPr>
        <w:t>プロセスの最適なノードを使用します。ドライバが任意のスレッド</w:t>
      </w:r>
      <w:r>
        <w:rPr>
          <w:rFonts w:hint="eastAsia"/>
          <w:lang w:eastAsia="ja-JP"/>
        </w:rPr>
        <w:t xml:space="preserve"> </w:t>
      </w:r>
      <w:r>
        <w:rPr>
          <w:rFonts w:hint="eastAsia"/>
          <w:lang w:eastAsia="ja-JP"/>
        </w:rPr>
        <w:t>コンテキストで動作している場合、システムは、最適なノードをそのプロセス用に使用します。ドライバは、このペーパーの「ドライバ用の</w:t>
      </w:r>
      <w:r>
        <w:rPr>
          <w:rFonts w:hint="eastAsia"/>
          <w:lang w:eastAsia="ja-JP"/>
        </w:rPr>
        <w:t xml:space="preserve"> NUMA </w:t>
      </w:r>
      <w:r>
        <w:rPr>
          <w:rFonts w:hint="eastAsia"/>
          <w:lang w:eastAsia="ja-JP"/>
        </w:rPr>
        <w:t>対応システム関数」で後述する</w:t>
      </w:r>
      <w:r>
        <w:rPr>
          <w:rFonts w:hint="eastAsia"/>
          <w:lang w:eastAsia="ja-JP"/>
        </w:rPr>
        <w:t xml:space="preserve"> </w:t>
      </w:r>
      <w:proofErr w:type="spellStart"/>
      <w:r w:rsidRPr="0070584C">
        <w:rPr>
          <w:rFonts w:hint="eastAsia"/>
          <w:b/>
          <w:lang w:eastAsia="ja-JP"/>
        </w:rPr>
        <w:t>MmXxxx</w:t>
      </w:r>
      <w:proofErr w:type="spellEnd"/>
      <w:r>
        <w:rPr>
          <w:rFonts w:hint="eastAsia"/>
          <w:lang w:eastAsia="ja-JP"/>
        </w:rPr>
        <w:t xml:space="preserve"> </w:t>
      </w:r>
      <w:r>
        <w:rPr>
          <w:rFonts w:hint="eastAsia"/>
          <w:lang w:eastAsia="ja-JP"/>
        </w:rPr>
        <w:t>システム関数を使用することにより、これらの既定値を無視できます。たとえば、ドライバは、そのデバイスがそのノードに割り込む場合、特定のノード上のメモリを割り当てる場合があります。</w:t>
      </w:r>
    </w:p>
    <w:p w:rsidR="006C0426" w:rsidRDefault="006C0426" w:rsidP="006C0426">
      <w:pPr>
        <w:pStyle w:val="a0"/>
        <w:rPr>
          <w:lang w:eastAsia="ja-JP"/>
        </w:rPr>
      </w:pPr>
      <w:r>
        <w:rPr>
          <w:rFonts w:hint="eastAsia"/>
          <w:lang w:eastAsia="ja-JP"/>
        </w:rPr>
        <w:t>システムには、すべてのノードの物理メモリを含んでいる、単一の非ページ</w:t>
      </w:r>
      <w:r>
        <w:rPr>
          <w:rFonts w:hint="eastAsia"/>
          <w:lang w:eastAsia="ja-JP"/>
        </w:rPr>
        <w:t xml:space="preserve"> </w:t>
      </w:r>
      <w:r>
        <w:rPr>
          <w:rFonts w:hint="eastAsia"/>
          <w:lang w:eastAsia="ja-JP"/>
        </w:rPr>
        <w:t>メモリ</w:t>
      </w:r>
      <w:r>
        <w:rPr>
          <w:rFonts w:hint="eastAsia"/>
          <w:lang w:eastAsia="ja-JP"/>
        </w:rPr>
        <w:t xml:space="preserve"> </w:t>
      </w:r>
      <w:r>
        <w:rPr>
          <w:rFonts w:hint="eastAsia"/>
          <w:lang w:eastAsia="ja-JP"/>
        </w:rPr>
        <w:t>プールがあります。最初の非ページ</w:t>
      </w:r>
      <w:r>
        <w:rPr>
          <w:rFonts w:hint="eastAsia"/>
          <w:lang w:eastAsia="ja-JP"/>
        </w:rPr>
        <w:t xml:space="preserve"> </w:t>
      </w:r>
      <w:r>
        <w:rPr>
          <w:rFonts w:hint="eastAsia"/>
          <w:lang w:eastAsia="ja-JP"/>
        </w:rPr>
        <w:t>プールは、</w:t>
      </w:r>
      <w:r>
        <w:rPr>
          <w:rFonts w:hint="eastAsia"/>
          <w:lang w:eastAsia="ja-JP"/>
        </w:rPr>
        <w:t xml:space="preserve">VA </w:t>
      </w:r>
      <w:r>
        <w:rPr>
          <w:rFonts w:hint="eastAsia"/>
          <w:lang w:eastAsia="ja-JP"/>
        </w:rPr>
        <w:t>の連続的な範囲にマップされています。コンポーネントが非ページ</w:t>
      </w:r>
      <w:r>
        <w:rPr>
          <w:rFonts w:hint="eastAsia"/>
          <w:lang w:eastAsia="ja-JP"/>
        </w:rPr>
        <w:t xml:space="preserve"> </w:t>
      </w:r>
      <w:r>
        <w:rPr>
          <w:rFonts w:hint="eastAsia"/>
          <w:lang w:eastAsia="ja-JP"/>
        </w:rPr>
        <w:t>プールを要求すると、メモリ</w:t>
      </w:r>
      <w:r>
        <w:rPr>
          <w:rFonts w:hint="eastAsia"/>
          <w:lang w:eastAsia="ja-JP"/>
        </w:rPr>
        <w:t xml:space="preserve"> </w:t>
      </w:r>
      <w:r>
        <w:rPr>
          <w:rFonts w:hint="eastAsia"/>
          <w:lang w:eastAsia="ja-JP"/>
        </w:rPr>
        <w:t>マネージャは、プールへのインデックスとして、スレッドの最適なノードを使用します。その結果、メモリは、最適なノードから割り当てられます。ページ</w:t>
      </w:r>
      <w:r>
        <w:rPr>
          <w:rFonts w:hint="eastAsia"/>
          <w:lang w:eastAsia="ja-JP"/>
        </w:rPr>
        <w:t xml:space="preserve"> </w:t>
      </w:r>
      <w:r>
        <w:rPr>
          <w:rFonts w:hint="eastAsia"/>
          <w:lang w:eastAsia="ja-JP"/>
        </w:rPr>
        <w:t>メモリ</w:t>
      </w:r>
      <w:r>
        <w:rPr>
          <w:rFonts w:hint="eastAsia"/>
          <w:lang w:eastAsia="ja-JP"/>
        </w:rPr>
        <w:t xml:space="preserve"> </w:t>
      </w:r>
      <w:r>
        <w:rPr>
          <w:rFonts w:hint="eastAsia"/>
          <w:lang w:eastAsia="ja-JP"/>
        </w:rPr>
        <w:t>プールは、</w:t>
      </w:r>
      <w:r>
        <w:rPr>
          <w:rFonts w:hint="eastAsia"/>
          <w:lang w:eastAsia="ja-JP"/>
        </w:rPr>
        <w:t xml:space="preserve">Windows Server 2003 </w:t>
      </w:r>
      <w:r>
        <w:rPr>
          <w:rFonts w:hint="eastAsia"/>
          <w:lang w:eastAsia="ja-JP"/>
        </w:rPr>
        <w:t>で</w:t>
      </w:r>
      <w:r>
        <w:rPr>
          <w:rFonts w:hint="eastAsia"/>
          <w:lang w:eastAsia="ja-JP"/>
        </w:rPr>
        <w:t xml:space="preserve"> NUMA </w:t>
      </w:r>
      <w:r>
        <w:rPr>
          <w:rFonts w:hint="eastAsia"/>
          <w:lang w:eastAsia="ja-JP"/>
        </w:rPr>
        <w:t>対応になりました。</w:t>
      </w:r>
    </w:p>
    <w:p w:rsidR="00D81E78" w:rsidRDefault="006C0426" w:rsidP="00D81E78">
      <w:pPr>
        <w:pStyle w:val="a0"/>
        <w:rPr>
          <w:lang w:eastAsia="ja-JP"/>
        </w:rPr>
      </w:pPr>
      <w:r>
        <w:rPr>
          <w:rFonts w:hint="eastAsia"/>
          <w:lang w:eastAsia="ja-JP"/>
        </w:rPr>
        <w:t>内部的に、システム</w:t>
      </w:r>
      <w:r>
        <w:rPr>
          <w:rFonts w:hint="eastAsia"/>
          <w:lang w:eastAsia="ja-JP"/>
        </w:rPr>
        <w:t xml:space="preserve"> PTE </w:t>
      </w:r>
      <w:r>
        <w:rPr>
          <w:rFonts w:hint="eastAsia"/>
          <w:lang w:eastAsia="ja-JP"/>
        </w:rPr>
        <w:t>とシステム</w:t>
      </w:r>
      <w:r>
        <w:rPr>
          <w:rFonts w:hint="eastAsia"/>
          <w:lang w:eastAsia="ja-JP"/>
        </w:rPr>
        <w:t xml:space="preserve"> </w:t>
      </w:r>
      <w:r>
        <w:rPr>
          <w:rFonts w:hint="eastAsia"/>
          <w:lang w:eastAsia="ja-JP"/>
        </w:rPr>
        <w:t>キャッシュは現在、各ノードで均等に割り当てられています。以前は、そのようなメモリは、ブート</w:t>
      </w:r>
      <w:r>
        <w:rPr>
          <w:rFonts w:hint="eastAsia"/>
          <w:lang w:eastAsia="ja-JP"/>
        </w:rPr>
        <w:t xml:space="preserve"> </w:t>
      </w:r>
      <w:r>
        <w:rPr>
          <w:rFonts w:hint="eastAsia"/>
          <w:lang w:eastAsia="ja-JP"/>
        </w:rPr>
        <w:t>ノードに割り当てられ、まれに、そのノードの空きページがなくなることがありました。メモリ</w:t>
      </w:r>
      <w:r>
        <w:rPr>
          <w:rFonts w:hint="eastAsia"/>
          <w:lang w:eastAsia="ja-JP"/>
        </w:rPr>
        <w:t xml:space="preserve"> </w:t>
      </w:r>
      <w:r>
        <w:rPr>
          <w:rFonts w:hint="eastAsia"/>
          <w:lang w:eastAsia="ja-JP"/>
        </w:rPr>
        <w:t>マネージャ自体の内部ルック</w:t>
      </w:r>
      <w:r>
        <w:rPr>
          <w:rFonts w:hint="eastAsia"/>
          <w:lang w:eastAsia="ja-JP"/>
        </w:rPr>
        <w:t xml:space="preserve"> </w:t>
      </w:r>
      <w:r>
        <w:rPr>
          <w:rFonts w:hint="eastAsia"/>
          <w:lang w:eastAsia="ja-JP"/>
        </w:rPr>
        <w:t>アサイド</w:t>
      </w:r>
      <w:r>
        <w:rPr>
          <w:rFonts w:hint="eastAsia"/>
          <w:lang w:eastAsia="ja-JP"/>
        </w:rPr>
        <w:t xml:space="preserve"> </w:t>
      </w:r>
      <w:r>
        <w:rPr>
          <w:rFonts w:hint="eastAsia"/>
          <w:lang w:eastAsia="ja-JP"/>
        </w:rPr>
        <w:t>リストも、同様に</w:t>
      </w:r>
      <w:r>
        <w:rPr>
          <w:rFonts w:hint="eastAsia"/>
          <w:lang w:eastAsia="ja-JP"/>
        </w:rPr>
        <w:t xml:space="preserve"> NUMA </w:t>
      </w:r>
      <w:r>
        <w:rPr>
          <w:rFonts w:hint="eastAsia"/>
          <w:lang w:eastAsia="ja-JP"/>
        </w:rPr>
        <w:t>対応です。</w:t>
      </w:r>
    </w:p>
    <w:p w:rsidR="00D81E78" w:rsidRPr="00D81E78" w:rsidRDefault="006C0426" w:rsidP="00D81E78">
      <w:pPr>
        <w:pStyle w:val="2"/>
        <w:rPr>
          <w:lang w:eastAsia="ja-JP"/>
        </w:rPr>
      </w:pPr>
      <w:bookmarkStart w:id="23" w:name="_Toc187723170"/>
      <w:r w:rsidRPr="006C0426">
        <w:rPr>
          <w:rFonts w:hint="eastAsia"/>
          <w:lang w:eastAsia="ja-JP"/>
        </w:rPr>
        <w:t>既定のノードおよびアフィニティ</w:t>
      </w:r>
      <w:bookmarkEnd w:id="23"/>
    </w:p>
    <w:p w:rsidR="008B4AE4" w:rsidRPr="00434A05" w:rsidRDefault="006C0426" w:rsidP="008B4AE4">
      <w:pPr>
        <w:pStyle w:val="a0"/>
        <w:rPr>
          <w:lang w:eastAsia="ja-JP"/>
        </w:rPr>
      </w:pPr>
      <w:r w:rsidRPr="006C0426">
        <w:rPr>
          <w:rFonts w:hint="eastAsia"/>
          <w:lang w:eastAsia="ja-JP"/>
        </w:rPr>
        <w:t>前のセクションで記したように、</w:t>
      </w:r>
      <w:r w:rsidRPr="006C0426">
        <w:rPr>
          <w:rFonts w:hint="eastAsia"/>
          <w:lang w:eastAsia="ja-JP"/>
        </w:rPr>
        <w:t xml:space="preserve">Windows Vista </w:t>
      </w:r>
      <w:r w:rsidRPr="006C0426">
        <w:rPr>
          <w:rFonts w:hint="eastAsia"/>
          <w:lang w:eastAsia="ja-JP"/>
        </w:rPr>
        <w:t>は、メモリ割り当て用の既定のノードとして、最適なプロセッサを含んでいるノードを使用します。</w:t>
      </w:r>
      <w:r w:rsidRPr="006C0426">
        <w:rPr>
          <w:rFonts w:hint="eastAsia"/>
          <w:lang w:eastAsia="ja-JP"/>
        </w:rPr>
        <w:t xml:space="preserve">Windows XP </w:t>
      </w:r>
      <w:r w:rsidRPr="006C0426">
        <w:rPr>
          <w:rFonts w:hint="eastAsia"/>
          <w:lang w:eastAsia="ja-JP"/>
        </w:rPr>
        <w:t>および以前の</w:t>
      </w:r>
      <w:r w:rsidRPr="006C0426">
        <w:rPr>
          <w:rFonts w:hint="eastAsia"/>
          <w:lang w:eastAsia="ja-JP"/>
        </w:rPr>
        <w:t xml:space="preserve"> Windows </w:t>
      </w:r>
      <w:r w:rsidRPr="006C0426">
        <w:rPr>
          <w:rFonts w:hint="eastAsia"/>
          <w:lang w:eastAsia="ja-JP"/>
        </w:rPr>
        <w:t>リリースでは、既定値は、スレッドが動作中のプロセッサを含んでいるノードです。</w:t>
      </w:r>
    </w:p>
    <w:p w:rsidR="007F318F" w:rsidRPr="00434A05" w:rsidRDefault="006C0426" w:rsidP="009752CE">
      <w:pPr>
        <w:pStyle w:val="BodyTextLink"/>
        <w:rPr>
          <w:lang w:eastAsia="ja-JP"/>
        </w:rPr>
      </w:pPr>
      <w:r w:rsidRPr="006C0426">
        <w:rPr>
          <w:rFonts w:hint="eastAsia"/>
          <w:lang w:eastAsia="ja-JP"/>
        </w:rPr>
        <w:t>アプリケーションは、下記のいずれか</w:t>
      </w:r>
      <w:r w:rsidRPr="006C0426">
        <w:rPr>
          <w:rFonts w:hint="eastAsia"/>
          <w:lang w:eastAsia="ja-JP"/>
        </w:rPr>
        <w:t xml:space="preserve"> (</w:t>
      </w:r>
      <w:r w:rsidRPr="006C0426">
        <w:rPr>
          <w:rFonts w:hint="eastAsia"/>
          <w:lang w:eastAsia="ja-JP"/>
        </w:rPr>
        <w:t>優先順</w:t>
      </w:r>
      <w:r w:rsidRPr="006C0426">
        <w:rPr>
          <w:rFonts w:hint="eastAsia"/>
          <w:lang w:eastAsia="ja-JP"/>
        </w:rPr>
        <w:t xml:space="preserve">) </w:t>
      </w:r>
      <w:r w:rsidRPr="006C0426">
        <w:rPr>
          <w:rFonts w:hint="eastAsia"/>
          <w:lang w:eastAsia="ja-JP"/>
        </w:rPr>
        <w:t>に基づき、</w:t>
      </w:r>
      <w:r w:rsidRPr="006C0426">
        <w:rPr>
          <w:rFonts w:hint="eastAsia"/>
          <w:lang w:eastAsia="ja-JP"/>
        </w:rPr>
        <w:t xml:space="preserve">NUMA </w:t>
      </w:r>
      <w:r w:rsidRPr="006C0426">
        <w:rPr>
          <w:rFonts w:hint="eastAsia"/>
          <w:lang w:eastAsia="ja-JP"/>
        </w:rPr>
        <w:t>アフィニティを指定できます。</w:t>
      </w:r>
    </w:p>
    <w:p w:rsidR="006C0426" w:rsidRDefault="006C0426" w:rsidP="006C0426">
      <w:pPr>
        <w:pStyle w:val="BulletList"/>
      </w:pPr>
      <w:r>
        <w:rPr>
          <w:rFonts w:hint="eastAsia"/>
        </w:rPr>
        <w:t>VAD</w:t>
      </w:r>
      <w:r>
        <w:rPr>
          <w:rFonts w:hint="eastAsia"/>
        </w:rPr>
        <w:t>。</w:t>
      </w:r>
      <w:proofErr w:type="spellStart"/>
      <w:r w:rsidRPr="00CD4D32">
        <w:rPr>
          <w:rFonts w:hint="eastAsia"/>
          <w:b/>
        </w:rPr>
        <w:t>VirtualAllocExNuma</w:t>
      </w:r>
      <w:proofErr w:type="spellEnd"/>
      <w:r>
        <w:rPr>
          <w:rFonts w:hint="eastAsia"/>
        </w:rPr>
        <w:t xml:space="preserve"> </w:t>
      </w:r>
      <w:r>
        <w:rPr>
          <w:rFonts w:hint="eastAsia"/>
          <w:lang w:eastAsia="ja-JP"/>
        </w:rPr>
        <w:t>または</w:t>
      </w:r>
      <w:r>
        <w:rPr>
          <w:rFonts w:hint="eastAsia"/>
        </w:rPr>
        <w:t xml:space="preserve"> </w:t>
      </w:r>
      <w:proofErr w:type="spellStart"/>
      <w:r w:rsidRPr="00CD4D32">
        <w:rPr>
          <w:rFonts w:hint="eastAsia"/>
          <w:b/>
        </w:rPr>
        <w:t>MapViewOfFileExNuma</w:t>
      </w:r>
      <w:proofErr w:type="spellEnd"/>
      <w:r>
        <w:rPr>
          <w:rFonts w:hint="eastAsia"/>
        </w:rPr>
        <w:t xml:space="preserve"> </w:t>
      </w:r>
      <w:r>
        <w:rPr>
          <w:rFonts w:hint="eastAsia"/>
          <w:lang w:eastAsia="ja-JP"/>
        </w:rPr>
        <w:t>を使用</w:t>
      </w:r>
      <w:r>
        <w:rPr>
          <w:rFonts w:hint="eastAsia"/>
        </w:rPr>
        <w:t>。</w:t>
      </w:r>
    </w:p>
    <w:p w:rsidR="006C0426" w:rsidRDefault="006C0426" w:rsidP="006C0426">
      <w:pPr>
        <w:pStyle w:val="BulletList"/>
      </w:pPr>
      <w:r>
        <w:rPr>
          <w:rFonts w:hint="eastAsia"/>
          <w:lang w:eastAsia="ja-JP"/>
        </w:rPr>
        <w:t>セクション</w:t>
      </w:r>
      <w:r>
        <w:rPr>
          <w:rFonts w:hint="eastAsia"/>
        </w:rPr>
        <w:t>。</w:t>
      </w:r>
      <w:proofErr w:type="spellStart"/>
      <w:r w:rsidRPr="00CD4D32">
        <w:rPr>
          <w:rFonts w:hint="eastAsia"/>
          <w:b/>
        </w:rPr>
        <w:t>CreateFileMappingNuma</w:t>
      </w:r>
      <w:proofErr w:type="spellEnd"/>
      <w:r>
        <w:rPr>
          <w:rFonts w:hint="eastAsia"/>
        </w:rPr>
        <w:t xml:space="preserve"> </w:t>
      </w:r>
      <w:r>
        <w:rPr>
          <w:rFonts w:hint="eastAsia"/>
          <w:lang w:eastAsia="ja-JP"/>
        </w:rPr>
        <w:t>を使用</w:t>
      </w:r>
      <w:r>
        <w:rPr>
          <w:rFonts w:hint="eastAsia"/>
        </w:rPr>
        <w:t>。</w:t>
      </w:r>
    </w:p>
    <w:p w:rsidR="006C0426" w:rsidRDefault="006C0426" w:rsidP="006C0426">
      <w:pPr>
        <w:pStyle w:val="BulletList"/>
      </w:pPr>
      <w:r>
        <w:rPr>
          <w:rFonts w:hint="eastAsia"/>
          <w:lang w:eastAsia="ja-JP"/>
        </w:rPr>
        <w:t>スレッド</w:t>
      </w:r>
      <w:r>
        <w:rPr>
          <w:rFonts w:hint="eastAsia"/>
        </w:rPr>
        <w:t>。</w:t>
      </w:r>
      <w:proofErr w:type="spellStart"/>
      <w:r w:rsidRPr="00CD4D32">
        <w:rPr>
          <w:rFonts w:hint="eastAsia"/>
          <w:b/>
        </w:rPr>
        <w:t>SetThreadAffinityMask</w:t>
      </w:r>
      <w:proofErr w:type="spellEnd"/>
      <w:r>
        <w:rPr>
          <w:rFonts w:hint="eastAsia"/>
        </w:rPr>
        <w:t xml:space="preserve"> </w:t>
      </w:r>
      <w:r>
        <w:rPr>
          <w:rFonts w:hint="eastAsia"/>
          <w:lang w:eastAsia="ja-JP"/>
        </w:rPr>
        <w:t>または</w:t>
      </w:r>
      <w:r>
        <w:rPr>
          <w:rFonts w:hint="eastAsia"/>
        </w:rPr>
        <w:t xml:space="preserve"> </w:t>
      </w:r>
      <w:proofErr w:type="spellStart"/>
      <w:r w:rsidRPr="00CD4D32">
        <w:rPr>
          <w:rFonts w:hint="eastAsia"/>
          <w:b/>
        </w:rPr>
        <w:t>SetThreadIdealProcessor</w:t>
      </w:r>
      <w:proofErr w:type="spellEnd"/>
      <w:r>
        <w:rPr>
          <w:rFonts w:hint="eastAsia"/>
        </w:rPr>
        <w:t xml:space="preserve"> </w:t>
      </w:r>
      <w:r>
        <w:rPr>
          <w:rFonts w:hint="eastAsia"/>
          <w:lang w:eastAsia="ja-JP"/>
        </w:rPr>
        <w:t>を使用</w:t>
      </w:r>
      <w:r>
        <w:rPr>
          <w:rFonts w:hint="eastAsia"/>
        </w:rPr>
        <w:t>。</w:t>
      </w:r>
    </w:p>
    <w:p w:rsidR="007F318F" w:rsidRDefault="006C0426" w:rsidP="007F318F">
      <w:pPr>
        <w:pStyle w:val="BulletList"/>
      </w:pPr>
      <w:r>
        <w:rPr>
          <w:rFonts w:hint="eastAsia"/>
          <w:lang w:eastAsia="ja-JP"/>
        </w:rPr>
        <w:t>プロセス</w:t>
      </w:r>
      <w:r>
        <w:rPr>
          <w:rFonts w:hint="eastAsia"/>
        </w:rPr>
        <w:t>。</w:t>
      </w:r>
      <w:proofErr w:type="spellStart"/>
      <w:r w:rsidRPr="00CD4D32">
        <w:rPr>
          <w:rFonts w:hint="eastAsia"/>
          <w:b/>
        </w:rPr>
        <w:t>SetProcessAffinityMask</w:t>
      </w:r>
      <w:proofErr w:type="spellEnd"/>
      <w:r>
        <w:rPr>
          <w:rFonts w:hint="eastAsia"/>
        </w:rPr>
        <w:t xml:space="preserve"> </w:t>
      </w:r>
      <w:r>
        <w:rPr>
          <w:rFonts w:hint="eastAsia"/>
          <w:lang w:eastAsia="ja-JP"/>
        </w:rPr>
        <w:t>を使用</w:t>
      </w:r>
      <w:r>
        <w:rPr>
          <w:rFonts w:hint="eastAsia"/>
        </w:rPr>
        <w:t>。</w:t>
      </w:r>
    </w:p>
    <w:p w:rsidR="007F318F" w:rsidRDefault="007F318F" w:rsidP="007F318F">
      <w:pPr>
        <w:pStyle w:val="Le"/>
      </w:pPr>
    </w:p>
    <w:p w:rsidR="009752CE" w:rsidRDefault="006C0426" w:rsidP="003932B2">
      <w:pPr>
        <w:pStyle w:val="a0"/>
        <w:rPr>
          <w:lang w:eastAsia="ja-JP"/>
        </w:rPr>
      </w:pPr>
      <w:r w:rsidRPr="006C0426">
        <w:rPr>
          <w:rFonts w:hint="eastAsia"/>
          <w:lang w:eastAsia="ja-JP"/>
        </w:rPr>
        <w:t>システムは、可能な場合は常に、アプリケーションが指定したアフィニティを使用します。前のセクションで説明したように、</w:t>
      </w:r>
      <w:r w:rsidRPr="006C0426">
        <w:rPr>
          <w:rFonts w:hint="eastAsia"/>
          <w:lang w:eastAsia="ja-JP"/>
        </w:rPr>
        <w:t xml:space="preserve">Windows </w:t>
      </w:r>
      <w:r w:rsidRPr="006C0426">
        <w:rPr>
          <w:rFonts w:hint="eastAsia"/>
          <w:lang w:eastAsia="ja-JP"/>
        </w:rPr>
        <w:t>はそのような要求をすべて満たそうとしますが、すべての要求が、要求したノードから完全に満たされる保証はありません。適切なリソースが要求したノードで利用できない場合、システムは、適切なリソースのある最適なノードを使用します。このア</w:t>
      </w:r>
      <w:r w:rsidRPr="006C0426">
        <w:rPr>
          <w:rFonts w:hint="eastAsia"/>
          <w:lang w:eastAsia="ja-JP"/>
        </w:rPr>
        <w:lastRenderedPageBreak/>
        <w:t>プローチは、メモリが最適なノードで利用可能になるのを無制限に待つのではなく、要求を迅速に満たします。</w:t>
      </w:r>
    </w:p>
    <w:p w:rsidR="005C0E2C" w:rsidRDefault="006C0426" w:rsidP="005C0E2C">
      <w:pPr>
        <w:pStyle w:val="2"/>
        <w:rPr>
          <w:lang w:eastAsia="ja-JP"/>
        </w:rPr>
      </w:pPr>
      <w:bookmarkStart w:id="24" w:name="_Toc187723171"/>
      <w:r w:rsidRPr="006C0426">
        <w:rPr>
          <w:rFonts w:hint="eastAsia"/>
          <w:lang w:eastAsia="ja-JP"/>
        </w:rPr>
        <w:t>割り込みの関係</w:t>
      </w:r>
      <w:bookmarkEnd w:id="24"/>
    </w:p>
    <w:p w:rsidR="006C0426" w:rsidRDefault="006C0426" w:rsidP="006C0426">
      <w:pPr>
        <w:pStyle w:val="a0"/>
        <w:rPr>
          <w:lang w:eastAsia="ja-JP"/>
        </w:rPr>
      </w:pPr>
      <w:r>
        <w:rPr>
          <w:rFonts w:hint="eastAsia"/>
          <w:lang w:eastAsia="ja-JP"/>
        </w:rPr>
        <w:t>メッセージがシグナルする割り込み</w:t>
      </w:r>
      <w:r>
        <w:rPr>
          <w:rFonts w:hint="eastAsia"/>
          <w:lang w:eastAsia="ja-JP"/>
        </w:rPr>
        <w:t xml:space="preserve"> (MSI </w:t>
      </w:r>
      <w:r>
        <w:rPr>
          <w:rFonts w:hint="eastAsia"/>
          <w:lang w:eastAsia="ja-JP"/>
        </w:rPr>
        <w:t>または</w:t>
      </w:r>
      <w:r>
        <w:rPr>
          <w:rFonts w:hint="eastAsia"/>
          <w:lang w:eastAsia="ja-JP"/>
        </w:rPr>
        <w:t xml:space="preserve"> MSI-X) </w:t>
      </w:r>
      <w:r>
        <w:rPr>
          <w:rFonts w:hint="eastAsia"/>
          <w:lang w:eastAsia="ja-JP"/>
        </w:rPr>
        <w:t>をサポートする</w:t>
      </w:r>
      <w:r>
        <w:rPr>
          <w:rFonts w:hint="eastAsia"/>
          <w:lang w:eastAsia="ja-JP"/>
        </w:rPr>
        <w:t xml:space="preserve"> PCI </w:t>
      </w:r>
      <w:r>
        <w:rPr>
          <w:rFonts w:hint="eastAsia"/>
          <w:lang w:eastAsia="ja-JP"/>
        </w:rPr>
        <w:t>デバイス用のドライバは、デバイスが生成する</w:t>
      </w:r>
      <w:r>
        <w:rPr>
          <w:rFonts w:hint="eastAsia"/>
          <w:lang w:eastAsia="ja-JP"/>
        </w:rPr>
        <w:t xml:space="preserve"> MSI </w:t>
      </w:r>
      <w:r>
        <w:rPr>
          <w:rFonts w:hint="eastAsia"/>
          <w:lang w:eastAsia="ja-JP"/>
        </w:rPr>
        <w:t>メッセージごとに、割り込みアフィニティを指定できます。割り込みアフィニティとは、デバイスの割り込みサービス</w:t>
      </w:r>
      <w:r>
        <w:rPr>
          <w:rFonts w:hint="eastAsia"/>
          <w:lang w:eastAsia="ja-JP"/>
        </w:rPr>
        <w:t xml:space="preserve"> </w:t>
      </w:r>
      <w:r>
        <w:rPr>
          <w:rFonts w:hint="eastAsia"/>
          <w:lang w:eastAsia="ja-JP"/>
        </w:rPr>
        <w:t>ルーチン</w:t>
      </w:r>
      <w:r>
        <w:rPr>
          <w:rFonts w:hint="eastAsia"/>
          <w:lang w:eastAsia="ja-JP"/>
        </w:rPr>
        <w:t xml:space="preserve"> (ISR) </w:t>
      </w:r>
      <w:r>
        <w:rPr>
          <w:rFonts w:hint="eastAsia"/>
          <w:lang w:eastAsia="ja-JP"/>
        </w:rPr>
        <w:t>が動作するプロセッサのセットです。この機能は、特に</w:t>
      </w:r>
      <w:r>
        <w:rPr>
          <w:rFonts w:hint="eastAsia"/>
          <w:lang w:eastAsia="ja-JP"/>
        </w:rPr>
        <w:t xml:space="preserve"> Receive-Side Scaling (RSS) </w:t>
      </w:r>
      <w:r>
        <w:rPr>
          <w:rFonts w:hint="eastAsia"/>
          <w:lang w:eastAsia="ja-JP"/>
        </w:rPr>
        <w:t>をサポートするネットワーク</w:t>
      </w:r>
      <w:r>
        <w:rPr>
          <w:rFonts w:hint="eastAsia"/>
          <w:lang w:eastAsia="ja-JP"/>
        </w:rPr>
        <w:t xml:space="preserve"> </w:t>
      </w:r>
      <w:r>
        <w:rPr>
          <w:rFonts w:hint="eastAsia"/>
          <w:lang w:eastAsia="ja-JP"/>
        </w:rPr>
        <w:t>インターフェイス</w:t>
      </w:r>
      <w:r>
        <w:rPr>
          <w:rFonts w:hint="eastAsia"/>
          <w:lang w:eastAsia="ja-JP"/>
        </w:rPr>
        <w:t xml:space="preserve"> </w:t>
      </w:r>
      <w:r>
        <w:rPr>
          <w:rFonts w:hint="eastAsia"/>
          <w:lang w:eastAsia="ja-JP"/>
        </w:rPr>
        <w:t>カード</w:t>
      </w:r>
      <w:r>
        <w:rPr>
          <w:rFonts w:hint="eastAsia"/>
          <w:lang w:eastAsia="ja-JP"/>
        </w:rPr>
        <w:t xml:space="preserve"> (NIC) </w:t>
      </w:r>
      <w:r>
        <w:rPr>
          <w:rFonts w:hint="eastAsia"/>
          <w:lang w:eastAsia="ja-JP"/>
        </w:rPr>
        <w:t>で、パフォーマンスを大幅に上げることができます。</w:t>
      </w:r>
    </w:p>
    <w:p w:rsidR="006C0426" w:rsidRDefault="006C0426" w:rsidP="006C0426">
      <w:pPr>
        <w:pStyle w:val="a0"/>
        <w:rPr>
          <w:lang w:eastAsia="ja-JP"/>
        </w:rPr>
      </w:pPr>
      <w:r>
        <w:rPr>
          <w:rFonts w:hint="eastAsia"/>
          <w:lang w:eastAsia="ja-JP"/>
        </w:rPr>
        <w:t>ドライバは、割り込みを接続するとき、特定の</w:t>
      </w:r>
      <w:r>
        <w:rPr>
          <w:rFonts w:hint="eastAsia"/>
          <w:lang w:eastAsia="ja-JP"/>
        </w:rPr>
        <w:t xml:space="preserve"> MSI </w:t>
      </w:r>
      <w:r>
        <w:rPr>
          <w:rFonts w:hint="eastAsia"/>
          <w:lang w:eastAsia="ja-JP"/>
        </w:rPr>
        <w:t>メッセージに対しアフィニティを指定できます。また、ドライバは、その</w:t>
      </w:r>
      <w:r>
        <w:rPr>
          <w:rFonts w:hint="eastAsia"/>
          <w:lang w:eastAsia="ja-JP"/>
        </w:rPr>
        <w:t xml:space="preserve"> INF </w:t>
      </w:r>
      <w:r>
        <w:rPr>
          <w:rFonts w:hint="eastAsia"/>
          <w:lang w:eastAsia="ja-JP"/>
        </w:rPr>
        <w:t>の</w:t>
      </w:r>
      <w:r>
        <w:rPr>
          <w:rFonts w:hint="eastAsia"/>
          <w:lang w:eastAsia="ja-JP"/>
        </w:rPr>
        <w:t xml:space="preserve"> </w:t>
      </w:r>
      <w:proofErr w:type="spellStart"/>
      <w:r>
        <w:rPr>
          <w:rFonts w:hint="eastAsia"/>
          <w:lang w:eastAsia="ja-JP"/>
        </w:rPr>
        <w:t>DDInstall.HW</w:t>
      </w:r>
      <w:proofErr w:type="spellEnd"/>
      <w:r>
        <w:rPr>
          <w:rFonts w:hint="eastAsia"/>
          <w:lang w:eastAsia="ja-JP"/>
        </w:rPr>
        <w:t xml:space="preserve"> </w:t>
      </w:r>
      <w:r>
        <w:rPr>
          <w:rFonts w:hint="eastAsia"/>
          <w:lang w:eastAsia="ja-JP"/>
        </w:rPr>
        <w:t>セクション内の</w:t>
      </w:r>
      <w:r>
        <w:rPr>
          <w:rFonts w:hint="eastAsia"/>
          <w:lang w:eastAsia="ja-JP"/>
        </w:rPr>
        <w:t xml:space="preserve"> </w:t>
      </w:r>
      <w:r w:rsidRPr="00CD4D32">
        <w:rPr>
          <w:rFonts w:hint="eastAsia"/>
          <w:b/>
          <w:lang w:eastAsia="ja-JP"/>
        </w:rPr>
        <w:t xml:space="preserve">Interrupt Management\Affinity Policy </w:t>
      </w:r>
      <w:r>
        <w:rPr>
          <w:rFonts w:hint="eastAsia"/>
          <w:lang w:eastAsia="ja-JP"/>
        </w:rPr>
        <w:t>レジストリ</w:t>
      </w:r>
      <w:r>
        <w:rPr>
          <w:rFonts w:hint="eastAsia"/>
          <w:lang w:eastAsia="ja-JP"/>
        </w:rPr>
        <w:t xml:space="preserve"> </w:t>
      </w:r>
      <w:r>
        <w:rPr>
          <w:rFonts w:hint="eastAsia"/>
          <w:lang w:eastAsia="ja-JP"/>
        </w:rPr>
        <w:t>キーに値を設定することにより、既定のアフィニティとアフィニティ</w:t>
      </w:r>
      <w:r>
        <w:rPr>
          <w:rFonts w:hint="eastAsia"/>
          <w:lang w:eastAsia="ja-JP"/>
        </w:rPr>
        <w:t xml:space="preserve"> </w:t>
      </w:r>
      <w:r>
        <w:rPr>
          <w:rFonts w:hint="eastAsia"/>
          <w:lang w:eastAsia="ja-JP"/>
        </w:rPr>
        <w:t>ポリシーも設定できます。管理者は、これらの値をレジストリでも設定できます。</w:t>
      </w:r>
    </w:p>
    <w:p w:rsidR="005C0E2C" w:rsidRDefault="006C0426" w:rsidP="007C5620">
      <w:pPr>
        <w:pStyle w:val="a0"/>
        <w:rPr>
          <w:lang w:eastAsia="ja-JP"/>
        </w:rPr>
      </w:pPr>
      <w:r>
        <w:rPr>
          <w:rFonts w:hint="eastAsia"/>
          <w:lang w:eastAsia="ja-JP"/>
        </w:rPr>
        <w:t>詳細については、</w:t>
      </w:r>
      <w:r>
        <w:rPr>
          <w:rFonts w:hint="eastAsia"/>
          <w:lang w:eastAsia="ja-JP"/>
        </w:rPr>
        <w:t>WinHEC</w:t>
      </w:r>
      <w:r>
        <w:rPr>
          <w:rFonts w:hint="eastAsia"/>
        </w:rPr>
        <w:t xml:space="preserve"> </w:t>
      </w:r>
      <w:r>
        <w:rPr>
          <w:rFonts w:hint="eastAsia"/>
          <w:lang w:eastAsia="ja-JP"/>
        </w:rPr>
        <w:t>プレゼンテーション</w:t>
      </w:r>
      <w:r w:rsidR="008A5CF6">
        <w:rPr>
          <w:rFonts w:hint="eastAsia"/>
          <w:lang w:eastAsia="ja-JP"/>
        </w:rPr>
        <w:t xml:space="preserve"> </w:t>
      </w:r>
      <w:r>
        <w:rPr>
          <w:rFonts w:hint="eastAsia"/>
        </w:rPr>
        <w:t>「</w:t>
      </w:r>
      <w:r>
        <w:rPr>
          <w:rFonts w:hint="eastAsia"/>
        </w:rPr>
        <w:t>NUMA I/O Optimizations</w:t>
      </w:r>
      <w:r>
        <w:rPr>
          <w:rFonts w:hint="eastAsia"/>
        </w:rPr>
        <w:t>」、</w:t>
      </w:r>
      <w:r>
        <w:rPr>
          <w:rFonts w:hint="eastAsia"/>
          <w:lang w:eastAsia="ja-JP"/>
        </w:rPr>
        <w:t>ホワイト</w:t>
      </w:r>
      <w:r w:rsidR="008A5CF6">
        <w:rPr>
          <w:rFonts w:hint="eastAsia"/>
          <w:lang w:eastAsia="ja-JP"/>
        </w:rPr>
        <w:t xml:space="preserve"> </w:t>
      </w:r>
      <w:r>
        <w:rPr>
          <w:rFonts w:hint="eastAsia"/>
          <w:lang w:eastAsia="ja-JP"/>
        </w:rPr>
        <w:t>ペーパ</w:t>
      </w:r>
      <w:r>
        <w:rPr>
          <w:rFonts w:hint="eastAsia"/>
        </w:rPr>
        <w:t>ー「</w:t>
      </w:r>
      <w:r>
        <w:rPr>
          <w:rFonts w:hint="eastAsia"/>
        </w:rPr>
        <w:t>Interrupt Architecture Enhancements in Windows</w:t>
      </w:r>
      <w:r>
        <w:rPr>
          <w:rFonts w:hint="eastAsia"/>
        </w:rPr>
        <w:t>」、</w:t>
      </w:r>
      <w:r>
        <w:rPr>
          <w:rFonts w:hint="eastAsia"/>
          <w:lang w:eastAsia="ja-JP"/>
        </w:rPr>
        <w:t>および</w:t>
      </w:r>
      <w:r>
        <w:rPr>
          <w:rFonts w:hint="eastAsia"/>
        </w:rPr>
        <w:t xml:space="preserve"> WDK </w:t>
      </w:r>
      <w:proofErr w:type="spellStart"/>
      <w:r>
        <w:rPr>
          <w:rFonts w:hint="eastAsia"/>
        </w:rPr>
        <w:t>の「</w:t>
      </w:r>
      <w:r>
        <w:rPr>
          <w:rFonts w:hint="eastAsia"/>
        </w:rPr>
        <w:t>Interrupt</w:t>
      </w:r>
      <w:proofErr w:type="spellEnd"/>
      <w:r>
        <w:rPr>
          <w:rFonts w:hint="eastAsia"/>
        </w:rPr>
        <w:t xml:space="preserve"> Affinity and Priority</w:t>
      </w:r>
      <w:r>
        <w:rPr>
          <w:rFonts w:hint="eastAsia"/>
        </w:rPr>
        <w:t>」</w:t>
      </w:r>
      <w:r w:rsidR="008A5CF6">
        <w:rPr>
          <w:rFonts w:hint="eastAsia"/>
          <w:lang w:eastAsia="ja-JP"/>
        </w:rPr>
        <w:t xml:space="preserve"> </w:t>
      </w:r>
      <w:proofErr w:type="spellStart"/>
      <w:r>
        <w:rPr>
          <w:rFonts w:hint="eastAsia"/>
        </w:rPr>
        <w:t>を参照してください</w:t>
      </w:r>
      <w:proofErr w:type="spellEnd"/>
      <w:r>
        <w:rPr>
          <w:rFonts w:hint="eastAsia"/>
        </w:rPr>
        <w:t>。</w:t>
      </w:r>
      <w:r>
        <w:rPr>
          <w:rFonts w:hint="eastAsia"/>
          <w:lang w:eastAsia="ja-JP"/>
        </w:rPr>
        <w:t xml:space="preserve">NIC </w:t>
      </w:r>
      <w:r>
        <w:rPr>
          <w:rFonts w:hint="eastAsia"/>
          <w:lang w:eastAsia="ja-JP"/>
        </w:rPr>
        <w:t>固有の情報については、</w:t>
      </w:r>
      <w:r>
        <w:rPr>
          <w:rFonts w:hint="eastAsia"/>
          <w:lang w:eastAsia="ja-JP"/>
        </w:rPr>
        <w:t xml:space="preserve">WDK </w:t>
      </w:r>
      <w:r>
        <w:rPr>
          <w:rFonts w:hint="eastAsia"/>
          <w:lang w:eastAsia="ja-JP"/>
        </w:rPr>
        <w:t>の「</w:t>
      </w:r>
      <w:r>
        <w:rPr>
          <w:rFonts w:hint="eastAsia"/>
          <w:lang w:eastAsia="ja-JP"/>
        </w:rPr>
        <w:t>NDIS MSI-X</w:t>
      </w:r>
      <w:r>
        <w:rPr>
          <w:rFonts w:hint="eastAsia"/>
          <w:lang w:eastAsia="ja-JP"/>
        </w:rPr>
        <w:t>」を参照してください。</w:t>
      </w:r>
    </w:p>
    <w:p w:rsidR="007F0DB0" w:rsidRDefault="006C0426">
      <w:pPr>
        <w:pStyle w:val="2"/>
        <w:rPr>
          <w:lang w:eastAsia="ja-JP"/>
        </w:rPr>
      </w:pPr>
      <w:bookmarkStart w:id="25" w:name="_Toc187723172"/>
      <w:r w:rsidRPr="006C0426">
        <w:rPr>
          <w:rFonts w:hint="eastAsia"/>
          <w:lang w:eastAsia="ja-JP"/>
        </w:rPr>
        <w:t>アプリケーション用の</w:t>
      </w:r>
      <w:r w:rsidRPr="006C0426">
        <w:rPr>
          <w:rFonts w:hint="eastAsia"/>
          <w:lang w:eastAsia="ja-JP"/>
        </w:rPr>
        <w:t xml:space="preserve"> NUMA </w:t>
      </w:r>
      <w:r w:rsidRPr="006C0426">
        <w:rPr>
          <w:rFonts w:hint="eastAsia"/>
          <w:lang w:eastAsia="ja-JP"/>
        </w:rPr>
        <w:t>対応システム関数</w:t>
      </w:r>
      <w:bookmarkEnd w:id="25"/>
    </w:p>
    <w:p w:rsidR="003932B2" w:rsidRPr="00434A05" w:rsidRDefault="006C0426" w:rsidP="009752CE">
      <w:pPr>
        <w:pStyle w:val="BodyTextLink"/>
        <w:rPr>
          <w:lang w:eastAsia="ja-JP"/>
        </w:rPr>
      </w:pPr>
      <w:r w:rsidRPr="006C0426">
        <w:rPr>
          <w:rFonts w:hint="eastAsia"/>
          <w:lang w:eastAsia="ja-JP"/>
        </w:rPr>
        <w:t xml:space="preserve">Windows Vista </w:t>
      </w:r>
      <w:r w:rsidRPr="006C0426">
        <w:rPr>
          <w:rFonts w:hint="eastAsia"/>
          <w:lang w:eastAsia="ja-JP"/>
        </w:rPr>
        <w:t>は、アプリケーション用に、下記の新しい</w:t>
      </w:r>
      <w:r w:rsidRPr="006C0426">
        <w:rPr>
          <w:rFonts w:hint="eastAsia"/>
          <w:lang w:eastAsia="ja-JP"/>
        </w:rPr>
        <w:t xml:space="preserve"> NUMA </w:t>
      </w:r>
      <w:r w:rsidRPr="006C0426">
        <w:rPr>
          <w:rFonts w:hint="eastAsia"/>
          <w:lang w:eastAsia="ja-JP"/>
        </w:rPr>
        <w:t>対応システム関数をサポートします。</w:t>
      </w:r>
    </w:p>
    <w:p w:rsidR="006C0426" w:rsidRPr="006C0426" w:rsidRDefault="006C0426" w:rsidP="006C0426">
      <w:pPr>
        <w:pStyle w:val="BulletList"/>
        <w:rPr>
          <w:lang w:eastAsia="ja-JP"/>
        </w:rPr>
      </w:pPr>
      <w:proofErr w:type="spellStart"/>
      <w:r w:rsidRPr="006C0426">
        <w:rPr>
          <w:rFonts w:hint="eastAsia"/>
          <w:b/>
          <w:lang w:eastAsia="ja-JP"/>
        </w:rPr>
        <w:t>VirtualAllocExNuma</w:t>
      </w:r>
      <w:proofErr w:type="spellEnd"/>
      <w:r w:rsidRPr="006C0426">
        <w:rPr>
          <w:rFonts w:hint="eastAsia"/>
          <w:b/>
          <w:lang w:eastAsia="ja-JP"/>
        </w:rPr>
        <w:t xml:space="preserve"> </w:t>
      </w:r>
      <w:r w:rsidRPr="006C0426">
        <w:rPr>
          <w:rFonts w:hint="eastAsia"/>
          <w:lang w:eastAsia="ja-JP"/>
        </w:rPr>
        <w:t>は、仮想メモリの範囲を予約またはコミットして、特定のノード上のメモリを要求します。</w:t>
      </w:r>
    </w:p>
    <w:p w:rsidR="006C0426" w:rsidRPr="006C0426" w:rsidRDefault="006C0426" w:rsidP="006C0426">
      <w:pPr>
        <w:pStyle w:val="BulletList"/>
        <w:rPr>
          <w:lang w:eastAsia="ja-JP"/>
        </w:rPr>
      </w:pPr>
      <w:proofErr w:type="spellStart"/>
      <w:r w:rsidRPr="006C0426">
        <w:rPr>
          <w:rFonts w:hint="eastAsia"/>
          <w:b/>
          <w:lang w:eastAsia="ja-JP"/>
        </w:rPr>
        <w:t>CreateFileMappingNuma</w:t>
      </w:r>
      <w:proofErr w:type="spellEnd"/>
      <w:r w:rsidRPr="006C0426">
        <w:rPr>
          <w:rFonts w:hint="eastAsia"/>
          <w:b/>
          <w:lang w:eastAsia="ja-JP"/>
        </w:rPr>
        <w:t xml:space="preserve"> </w:t>
      </w:r>
      <w:r w:rsidRPr="006C0426">
        <w:rPr>
          <w:rFonts w:hint="eastAsia"/>
          <w:lang w:eastAsia="ja-JP"/>
        </w:rPr>
        <w:t>は、ファイル</w:t>
      </w:r>
      <w:r w:rsidRPr="006C0426">
        <w:rPr>
          <w:rFonts w:hint="eastAsia"/>
          <w:lang w:eastAsia="ja-JP"/>
        </w:rPr>
        <w:t xml:space="preserve"> </w:t>
      </w:r>
      <w:r w:rsidRPr="006C0426">
        <w:rPr>
          <w:rFonts w:hint="eastAsia"/>
          <w:lang w:eastAsia="ja-JP"/>
        </w:rPr>
        <w:t>マッピング</w:t>
      </w:r>
      <w:r w:rsidRPr="006C0426">
        <w:rPr>
          <w:rFonts w:hint="eastAsia"/>
          <w:lang w:eastAsia="ja-JP"/>
        </w:rPr>
        <w:t xml:space="preserve"> </w:t>
      </w:r>
      <w:r w:rsidRPr="006C0426">
        <w:rPr>
          <w:rFonts w:hint="eastAsia"/>
          <w:lang w:eastAsia="ja-JP"/>
        </w:rPr>
        <w:t>オブジェクトを作成するか開き、特定のノード上のメモリを要求します。</w:t>
      </w:r>
    </w:p>
    <w:p w:rsidR="006C0426" w:rsidRPr="006C0426" w:rsidRDefault="006C0426" w:rsidP="006C0426">
      <w:pPr>
        <w:pStyle w:val="BulletList"/>
        <w:rPr>
          <w:lang w:eastAsia="ja-JP"/>
        </w:rPr>
      </w:pPr>
      <w:proofErr w:type="spellStart"/>
      <w:r w:rsidRPr="006C0426">
        <w:rPr>
          <w:rFonts w:hint="eastAsia"/>
          <w:b/>
          <w:lang w:eastAsia="ja-JP"/>
        </w:rPr>
        <w:t>MapViewOfFileExNuma</w:t>
      </w:r>
      <w:proofErr w:type="spellEnd"/>
      <w:r w:rsidRPr="006C0426">
        <w:rPr>
          <w:rFonts w:hint="eastAsia"/>
          <w:b/>
          <w:lang w:eastAsia="ja-JP"/>
        </w:rPr>
        <w:t xml:space="preserve"> </w:t>
      </w:r>
      <w:r w:rsidRPr="006C0426">
        <w:rPr>
          <w:rFonts w:hint="eastAsia"/>
          <w:lang w:eastAsia="ja-JP"/>
        </w:rPr>
        <w:t>は、ファイル</w:t>
      </w:r>
      <w:r w:rsidRPr="006C0426">
        <w:rPr>
          <w:rFonts w:hint="eastAsia"/>
          <w:lang w:eastAsia="ja-JP"/>
        </w:rPr>
        <w:t xml:space="preserve"> </w:t>
      </w:r>
      <w:r w:rsidRPr="006C0426">
        <w:rPr>
          <w:rFonts w:hint="eastAsia"/>
          <w:lang w:eastAsia="ja-JP"/>
        </w:rPr>
        <w:t>マッピング</w:t>
      </w:r>
      <w:r w:rsidRPr="006C0426">
        <w:rPr>
          <w:rFonts w:hint="eastAsia"/>
          <w:lang w:eastAsia="ja-JP"/>
        </w:rPr>
        <w:t xml:space="preserve"> </w:t>
      </w:r>
      <w:r w:rsidRPr="006C0426">
        <w:rPr>
          <w:rFonts w:hint="eastAsia"/>
          <w:lang w:eastAsia="ja-JP"/>
        </w:rPr>
        <w:t>オブジェクトのビューをマップし、特定のノード上のメモリを要求します。</w:t>
      </w:r>
    </w:p>
    <w:p w:rsidR="006C0426" w:rsidRPr="006C0426" w:rsidRDefault="006C0426" w:rsidP="006C0426">
      <w:pPr>
        <w:pStyle w:val="BulletList"/>
      </w:pPr>
      <w:proofErr w:type="spellStart"/>
      <w:r w:rsidRPr="006C0426">
        <w:rPr>
          <w:rFonts w:hint="eastAsia"/>
          <w:b/>
        </w:rPr>
        <w:t>AllocateUserPhysicalPagesNuma</w:t>
      </w:r>
      <w:proofErr w:type="spellEnd"/>
      <w:r w:rsidRPr="006C0426">
        <w:rPr>
          <w:rFonts w:hint="eastAsia"/>
          <w:b/>
        </w:rPr>
        <w:t xml:space="preserve"> </w:t>
      </w:r>
      <w:r w:rsidRPr="006C0426">
        <w:rPr>
          <w:rFonts w:hint="eastAsia"/>
          <w:lang w:eastAsia="ja-JP"/>
        </w:rPr>
        <w:t>は、特定のノードから物理メモリを割り当てます</w:t>
      </w:r>
      <w:r w:rsidRPr="006C0426">
        <w:rPr>
          <w:rFonts w:hint="eastAsia"/>
        </w:rPr>
        <w:t>。</w:t>
      </w:r>
    </w:p>
    <w:p w:rsidR="003932B2" w:rsidRPr="006C0426" w:rsidRDefault="006C0426" w:rsidP="006C0426">
      <w:pPr>
        <w:pStyle w:val="BulletList"/>
        <w:rPr>
          <w:lang w:eastAsia="ja-JP"/>
        </w:rPr>
      </w:pPr>
      <w:proofErr w:type="spellStart"/>
      <w:r w:rsidRPr="006C0426">
        <w:rPr>
          <w:rFonts w:hint="eastAsia"/>
          <w:b/>
          <w:lang w:eastAsia="ja-JP"/>
        </w:rPr>
        <w:t>QueryWorkingSetEx</w:t>
      </w:r>
      <w:proofErr w:type="spellEnd"/>
      <w:r w:rsidRPr="006C0426">
        <w:rPr>
          <w:rFonts w:hint="eastAsia"/>
          <w:b/>
          <w:lang w:eastAsia="ja-JP"/>
        </w:rPr>
        <w:t xml:space="preserve"> </w:t>
      </w:r>
      <w:r w:rsidRPr="006C0426">
        <w:rPr>
          <w:rFonts w:hint="eastAsia"/>
          <w:lang w:eastAsia="ja-JP"/>
        </w:rPr>
        <w:t>は、特定の</w:t>
      </w:r>
      <w:r w:rsidRPr="006C0426">
        <w:rPr>
          <w:rFonts w:hint="eastAsia"/>
          <w:lang w:eastAsia="ja-JP"/>
        </w:rPr>
        <w:t xml:space="preserve"> VA </w:t>
      </w:r>
      <w:r w:rsidRPr="006C0426">
        <w:rPr>
          <w:rFonts w:hint="eastAsia"/>
          <w:lang w:eastAsia="ja-JP"/>
        </w:rPr>
        <w:t>が現在割り当てられているノードの取得に使用できます。</w:t>
      </w:r>
    </w:p>
    <w:p w:rsidR="009752CE" w:rsidRDefault="006C0426" w:rsidP="003932B2">
      <w:pPr>
        <w:pStyle w:val="a0"/>
        <w:rPr>
          <w:lang w:eastAsia="ja-JP"/>
        </w:rPr>
      </w:pPr>
      <w:r w:rsidRPr="006C0426">
        <w:rPr>
          <w:rFonts w:hint="eastAsia"/>
          <w:lang w:eastAsia="ja-JP"/>
        </w:rPr>
        <w:t>これらの関数は、同様な名前の既存の関数の</w:t>
      </w:r>
      <w:r w:rsidRPr="006C0426">
        <w:rPr>
          <w:rFonts w:hint="eastAsia"/>
          <w:lang w:eastAsia="ja-JP"/>
        </w:rPr>
        <w:t xml:space="preserve"> NUMA </w:t>
      </w:r>
      <w:r w:rsidRPr="006C0426">
        <w:rPr>
          <w:rFonts w:hint="eastAsia"/>
          <w:lang w:eastAsia="ja-JP"/>
        </w:rPr>
        <w:t>対応バージョンです。これらの関数の詳細については、</w:t>
      </w:r>
      <w:r w:rsidRPr="006C0426">
        <w:rPr>
          <w:rFonts w:hint="eastAsia"/>
          <w:lang w:eastAsia="ja-JP"/>
        </w:rPr>
        <w:t xml:space="preserve">MSDN Web </w:t>
      </w:r>
      <w:r w:rsidRPr="006C0426">
        <w:rPr>
          <w:rFonts w:hint="eastAsia"/>
          <w:lang w:eastAsia="ja-JP"/>
        </w:rPr>
        <w:t>サイトを参照してください。</w:t>
      </w:r>
    </w:p>
    <w:p w:rsidR="00732DA2" w:rsidRDefault="006C0426" w:rsidP="00732DA2">
      <w:pPr>
        <w:pStyle w:val="2"/>
        <w:rPr>
          <w:lang w:eastAsia="ja-JP"/>
        </w:rPr>
      </w:pPr>
      <w:bookmarkStart w:id="26" w:name="_Toc187723173"/>
      <w:r w:rsidRPr="006C0426">
        <w:rPr>
          <w:rFonts w:hint="eastAsia"/>
          <w:lang w:eastAsia="ja-JP"/>
        </w:rPr>
        <w:t>ドライバ用の</w:t>
      </w:r>
      <w:r w:rsidRPr="006C0426">
        <w:rPr>
          <w:rFonts w:hint="eastAsia"/>
          <w:lang w:eastAsia="ja-JP"/>
        </w:rPr>
        <w:t xml:space="preserve"> NUMA </w:t>
      </w:r>
      <w:r w:rsidRPr="006C0426">
        <w:rPr>
          <w:rFonts w:hint="eastAsia"/>
          <w:lang w:eastAsia="ja-JP"/>
        </w:rPr>
        <w:t>対応システム関数</w:t>
      </w:r>
      <w:bookmarkEnd w:id="26"/>
    </w:p>
    <w:p w:rsidR="00732DA2" w:rsidRDefault="006C0426" w:rsidP="009752CE">
      <w:pPr>
        <w:pStyle w:val="BodyTextLink"/>
        <w:rPr>
          <w:lang w:eastAsia="ja-JP"/>
        </w:rPr>
      </w:pPr>
      <w:r w:rsidRPr="006C0426">
        <w:rPr>
          <w:rFonts w:hint="eastAsia"/>
          <w:lang w:eastAsia="ja-JP"/>
        </w:rPr>
        <w:t>ドライバは、下記の</w:t>
      </w:r>
      <w:r w:rsidRPr="006C0426">
        <w:rPr>
          <w:rFonts w:hint="eastAsia"/>
          <w:lang w:eastAsia="ja-JP"/>
        </w:rPr>
        <w:t xml:space="preserve"> 2 </w:t>
      </w:r>
      <w:r w:rsidRPr="006C0426">
        <w:rPr>
          <w:rFonts w:hint="eastAsia"/>
          <w:lang w:eastAsia="ja-JP"/>
        </w:rPr>
        <w:t>つの新しいシステム関数を使用して、特定のノード上のメモリ割り当てに対しアフィニティを指定できます。</w:t>
      </w:r>
    </w:p>
    <w:p w:rsidR="006C0426" w:rsidRPr="006C0426" w:rsidRDefault="006C0426" w:rsidP="006C0426">
      <w:pPr>
        <w:pStyle w:val="BulletList"/>
        <w:rPr>
          <w:b/>
        </w:rPr>
      </w:pPr>
      <w:proofErr w:type="spellStart"/>
      <w:r w:rsidRPr="006C0426">
        <w:rPr>
          <w:b/>
        </w:rPr>
        <w:t>MmAllocateContiguousMemorySpecifyCacheNode</w:t>
      </w:r>
      <w:proofErr w:type="spellEnd"/>
    </w:p>
    <w:p w:rsidR="009752CE" w:rsidRPr="006C0426" w:rsidRDefault="006C0426" w:rsidP="00732DA2">
      <w:pPr>
        <w:pStyle w:val="BulletList"/>
        <w:rPr>
          <w:b/>
        </w:rPr>
      </w:pPr>
      <w:proofErr w:type="spellStart"/>
      <w:r w:rsidRPr="006C0426">
        <w:rPr>
          <w:b/>
        </w:rPr>
        <w:t>MmAllocatePagesForMdlEx</w:t>
      </w:r>
      <w:proofErr w:type="spellEnd"/>
    </w:p>
    <w:p w:rsidR="00732DA2" w:rsidRPr="00732DA2" w:rsidRDefault="00732DA2" w:rsidP="00732DA2">
      <w:pPr>
        <w:pStyle w:val="Le"/>
      </w:pPr>
    </w:p>
    <w:p w:rsidR="006C0426" w:rsidRPr="006C0426" w:rsidRDefault="006C0426" w:rsidP="006C0426">
      <w:pPr>
        <w:pStyle w:val="a0"/>
      </w:pPr>
      <w:proofErr w:type="spellStart"/>
      <w:r w:rsidRPr="006C0426">
        <w:rPr>
          <w:rFonts w:hint="eastAsia"/>
          <w:b/>
        </w:rPr>
        <w:t>MmAllocateContiguousMemorySpecifyCacheNode</w:t>
      </w:r>
      <w:proofErr w:type="spellEnd"/>
      <w:r w:rsidRPr="006C0426">
        <w:rPr>
          <w:rFonts w:hint="eastAsia"/>
          <w:b/>
        </w:rPr>
        <w:t xml:space="preserve"> </w:t>
      </w:r>
      <w:proofErr w:type="spellStart"/>
      <w:r w:rsidRPr="006C0426">
        <w:rPr>
          <w:rFonts w:hint="eastAsia"/>
        </w:rPr>
        <w:t>は、</w:t>
      </w:r>
      <w:r w:rsidRPr="006C0426">
        <w:rPr>
          <w:rFonts w:hint="eastAsia"/>
        </w:rPr>
        <w:t>NUMA</w:t>
      </w:r>
      <w:proofErr w:type="spellEnd"/>
      <w:r w:rsidRPr="006C0426">
        <w:rPr>
          <w:rFonts w:hint="eastAsia"/>
        </w:rPr>
        <w:t xml:space="preserve"> </w:t>
      </w:r>
      <w:r w:rsidRPr="006C0426">
        <w:rPr>
          <w:rFonts w:hint="eastAsia"/>
          <w:lang w:eastAsia="ja-JP"/>
        </w:rPr>
        <w:t>アーキテクチャをサポートするコンピュータ上の特定のノードからドライバがメモリを要求できる点を除き、既存の</w:t>
      </w:r>
      <w:r w:rsidRPr="006C0426">
        <w:rPr>
          <w:rFonts w:hint="eastAsia"/>
        </w:rPr>
        <w:t xml:space="preserve"> </w:t>
      </w:r>
      <w:proofErr w:type="spellStart"/>
      <w:r w:rsidRPr="006C0426">
        <w:rPr>
          <w:rFonts w:hint="eastAsia"/>
          <w:b/>
        </w:rPr>
        <w:t>MmAllocateContiguousMemorySpecifyCache</w:t>
      </w:r>
      <w:proofErr w:type="spellEnd"/>
      <w:r w:rsidRPr="006C0426">
        <w:rPr>
          <w:rFonts w:hint="eastAsia"/>
          <w:b/>
        </w:rPr>
        <w:t xml:space="preserve"> </w:t>
      </w:r>
      <w:r w:rsidRPr="006C0426">
        <w:rPr>
          <w:rFonts w:hint="eastAsia"/>
          <w:lang w:eastAsia="ja-JP"/>
        </w:rPr>
        <w:t>関数に似ています</w:t>
      </w:r>
      <w:r w:rsidRPr="006C0426">
        <w:rPr>
          <w:rFonts w:hint="eastAsia"/>
        </w:rPr>
        <w:t>。</w:t>
      </w:r>
    </w:p>
    <w:p w:rsidR="009752CE" w:rsidRPr="006C0426" w:rsidRDefault="006C0426" w:rsidP="00732DA2">
      <w:pPr>
        <w:pStyle w:val="a0"/>
        <w:rPr>
          <w:lang w:eastAsia="ja-JP"/>
        </w:rPr>
      </w:pPr>
      <w:proofErr w:type="spellStart"/>
      <w:r w:rsidRPr="006C0426">
        <w:rPr>
          <w:rFonts w:hint="eastAsia"/>
          <w:b/>
          <w:lang w:eastAsia="ja-JP"/>
        </w:rPr>
        <w:t>MmAllocatePagesForMdlEx</w:t>
      </w:r>
      <w:proofErr w:type="spellEnd"/>
      <w:r w:rsidRPr="006C0426">
        <w:rPr>
          <w:rFonts w:hint="eastAsia"/>
          <w:b/>
          <w:lang w:eastAsia="ja-JP"/>
        </w:rPr>
        <w:t xml:space="preserve"> </w:t>
      </w:r>
      <w:r w:rsidRPr="00CD4D32">
        <w:rPr>
          <w:rFonts w:hint="eastAsia"/>
          <w:lang w:eastAsia="ja-JP"/>
        </w:rPr>
        <w:t>は、</w:t>
      </w:r>
      <w:proofErr w:type="spellStart"/>
      <w:r w:rsidRPr="006C0426">
        <w:rPr>
          <w:rFonts w:hint="eastAsia"/>
          <w:b/>
          <w:lang w:eastAsia="ja-JP"/>
        </w:rPr>
        <w:t>MmAllocatePagesForMdl</w:t>
      </w:r>
      <w:proofErr w:type="spellEnd"/>
      <w:r w:rsidRPr="006C0426">
        <w:rPr>
          <w:rFonts w:hint="eastAsia"/>
          <w:b/>
          <w:lang w:eastAsia="ja-JP"/>
        </w:rPr>
        <w:t xml:space="preserve"> </w:t>
      </w:r>
      <w:r w:rsidRPr="006C0426">
        <w:rPr>
          <w:rFonts w:hint="eastAsia"/>
          <w:lang w:eastAsia="ja-JP"/>
        </w:rPr>
        <w:t>に似ています。ただし、ドライバは、現在のスレッドの最適なノード上でのみページをオプションで要求でき、割り当て時にページをゼロで埋める過程をスキップでき、ページのマッピングに使用されるキャッシュの種類を指定できます。</w:t>
      </w:r>
    </w:p>
    <w:p w:rsidR="00B24405" w:rsidRDefault="006C0426" w:rsidP="00B24405">
      <w:pPr>
        <w:pStyle w:val="2"/>
        <w:rPr>
          <w:lang w:eastAsia="ja-JP"/>
        </w:rPr>
      </w:pPr>
      <w:bookmarkStart w:id="27" w:name="_Toc187723174"/>
      <w:r w:rsidRPr="006C0426">
        <w:rPr>
          <w:rFonts w:hint="eastAsia"/>
          <w:lang w:eastAsia="ja-JP"/>
        </w:rPr>
        <w:lastRenderedPageBreak/>
        <w:t>ページング</w:t>
      </w:r>
      <w:bookmarkEnd w:id="27"/>
    </w:p>
    <w:p w:rsidR="00B24405" w:rsidRDefault="006C0426" w:rsidP="00B24405">
      <w:pPr>
        <w:pStyle w:val="a0"/>
        <w:rPr>
          <w:lang w:eastAsia="ja-JP"/>
        </w:rPr>
      </w:pPr>
      <w:r w:rsidRPr="006C0426">
        <w:rPr>
          <w:rFonts w:hint="eastAsia"/>
          <w:lang w:eastAsia="ja-JP"/>
        </w:rPr>
        <w:t xml:space="preserve">Windows Server 2008 </w:t>
      </w:r>
      <w:r w:rsidRPr="006C0426">
        <w:rPr>
          <w:rFonts w:hint="eastAsia"/>
          <w:lang w:eastAsia="ja-JP"/>
        </w:rPr>
        <w:t>は、ページング用に、</w:t>
      </w:r>
      <w:r w:rsidRPr="006C0426">
        <w:rPr>
          <w:rFonts w:hint="eastAsia"/>
          <w:lang w:eastAsia="ja-JP"/>
        </w:rPr>
        <w:t xml:space="preserve">NUMA </w:t>
      </w:r>
      <w:r w:rsidRPr="006C0426">
        <w:rPr>
          <w:rFonts w:hint="eastAsia"/>
          <w:lang w:eastAsia="ja-JP"/>
        </w:rPr>
        <w:t>拡張機能をさらに組み込みます。</w:t>
      </w:r>
      <w:r w:rsidRPr="006C0426">
        <w:rPr>
          <w:rFonts w:hint="eastAsia"/>
          <w:lang w:eastAsia="ja-JP"/>
        </w:rPr>
        <w:t xml:space="preserve">Server 2008 </w:t>
      </w:r>
      <w:r w:rsidRPr="006C0426">
        <w:rPr>
          <w:rFonts w:hint="eastAsia"/>
          <w:lang w:eastAsia="ja-JP"/>
        </w:rPr>
        <w:t>は、アプリケーションの最適なノードにページをプリフェッチし、ソフト</w:t>
      </w:r>
      <w:r w:rsidRPr="006C0426">
        <w:rPr>
          <w:rFonts w:hint="eastAsia"/>
          <w:lang w:eastAsia="ja-JP"/>
        </w:rPr>
        <w:t xml:space="preserve"> </w:t>
      </w:r>
      <w:r w:rsidRPr="006C0426">
        <w:rPr>
          <w:rFonts w:hint="eastAsia"/>
          <w:lang w:eastAsia="ja-JP"/>
        </w:rPr>
        <w:t>ページ</w:t>
      </w:r>
      <w:r w:rsidRPr="006C0426">
        <w:rPr>
          <w:rFonts w:hint="eastAsia"/>
          <w:lang w:eastAsia="ja-JP"/>
        </w:rPr>
        <w:t xml:space="preserve"> </w:t>
      </w:r>
      <w:r w:rsidRPr="006C0426">
        <w:rPr>
          <w:rFonts w:hint="eastAsia"/>
          <w:lang w:eastAsia="ja-JP"/>
        </w:rPr>
        <w:t>フォールトが生じたとき、最適なノードにページを移行します。ソフト</w:t>
      </w:r>
      <w:r w:rsidRPr="006C0426">
        <w:rPr>
          <w:rFonts w:hint="eastAsia"/>
          <w:lang w:eastAsia="ja-JP"/>
        </w:rPr>
        <w:t xml:space="preserve"> </w:t>
      </w:r>
      <w:r w:rsidRPr="006C0426">
        <w:rPr>
          <w:rFonts w:hint="eastAsia"/>
          <w:lang w:eastAsia="ja-JP"/>
        </w:rPr>
        <w:t>ページ</w:t>
      </w:r>
      <w:r w:rsidRPr="006C0426">
        <w:rPr>
          <w:rFonts w:hint="eastAsia"/>
          <w:lang w:eastAsia="ja-JP"/>
        </w:rPr>
        <w:t xml:space="preserve"> </w:t>
      </w:r>
      <w:r w:rsidRPr="006C0426">
        <w:rPr>
          <w:rFonts w:hint="eastAsia"/>
          <w:lang w:eastAsia="ja-JP"/>
        </w:rPr>
        <w:t>フォールトは、要求されたページをメモリの他の場所でシステムが見つけることができる場合に生じます。一方、ハード</w:t>
      </w:r>
      <w:r w:rsidRPr="006C0426">
        <w:rPr>
          <w:rFonts w:hint="eastAsia"/>
          <w:lang w:eastAsia="ja-JP"/>
        </w:rPr>
        <w:t xml:space="preserve"> </w:t>
      </w:r>
      <w:r w:rsidRPr="006C0426">
        <w:rPr>
          <w:rFonts w:hint="eastAsia"/>
          <w:lang w:eastAsia="ja-JP"/>
        </w:rPr>
        <w:t>ページ</w:t>
      </w:r>
      <w:r w:rsidRPr="006C0426">
        <w:rPr>
          <w:rFonts w:hint="eastAsia"/>
          <w:lang w:eastAsia="ja-JP"/>
        </w:rPr>
        <w:t xml:space="preserve"> </w:t>
      </w:r>
      <w:r w:rsidRPr="006C0426">
        <w:rPr>
          <w:rFonts w:hint="eastAsia"/>
          <w:lang w:eastAsia="ja-JP"/>
        </w:rPr>
        <w:t>フォールトでは、ディスクからページを読み取る必要があります。</w:t>
      </w:r>
    </w:p>
    <w:p w:rsidR="007F0DB0" w:rsidRDefault="006C0426">
      <w:pPr>
        <w:pStyle w:val="1"/>
        <w:rPr>
          <w:lang w:eastAsia="ja-JP"/>
        </w:rPr>
      </w:pPr>
      <w:bookmarkStart w:id="28" w:name="_Toc187723175"/>
      <w:r w:rsidRPr="006C0426">
        <w:rPr>
          <w:rFonts w:hint="eastAsia"/>
          <w:lang w:eastAsia="ja-JP"/>
        </w:rPr>
        <w:t>スケーラビリティ</w:t>
      </w:r>
      <w:bookmarkEnd w:id="28"/>
    </w:p>
    <w:p w:rsidR="00732DA2" w:rsidRPr="00732DA2" w:rsidRDefault="000273B4" w:rsidP="00732DA2">
      <w:pPr>
        <w:pStyle w:val="a0"/>
        <w:rPr>
          <w:lang w:eastAsia="ja-JP"/>
        </w:rPr>
      </w:pPr>
      <w:r w:rsidRPr="000273B4">
        <w:rPr>
          <w:rFonts w:hint="eastAsia"/>
          <w:lang w:eastAsia="ja-JP"/>
        </w:rPr>
        <w:t xml:space="preserve">Windows </w:t>
      </w:r>
      <w:r w:rsidRPr="000273B4">
        <w:rPr>
          <w:rFonts w:hint="eastAsia"/>
          <w:lang w:eastAsia="ja-JP"/>
        </w:rPr>
        <w:t>がより大型で強力なコンピュータで実行されるにつれ、</w:t>
      </w:r>
      <w:r w:rsidRPr="000273B4">
        <w:rPr>
          <w:rFonts w:hint="eastAsia"/>
          <w:lang w:eastAsia="ja-JP"/>
        </w:rPr>
        <w:t xml:space="preserve">Microsoft </w:t>
      </w:r>
      <w:r w:rsidRPr="000273B4">
        <w:rPr>
          <w:rFonts w:hint="eastAsia"/>
          <w:lang w:eastAsia="ja-JP"/>
        </w:rPr>
        <w:t>は、引き続きシステムの機能を拡張して、より多く、より高速なプロセッサと</w:t>
      </w:r>
      <w:r w:rsidRPr="000273B4">
        <w:rPr>
          <w:rFonts w:hint="eastAsia"/>
          <w:lang w:eastAsia="ja-JP"/>
        </w:rPr>
        <w:t xml:space="preserve"> RAM </w:t>
      </w:r>
      <w:r w:rsidRPr="000273B4">
        <w:rPr>
          <w:rFonts w:hint="eastAsia"/>
          <w:lang w:eastAsia="ja-JP"/>
        </w:rPr>
        <w:t>をサービスするためスケールアップします。</w:t>
      </w:r>
    </w:p>
    <w:p w:rsidR="007F0DB0" w:rsidRDefault="000273B4">
      <w:pPr>
        <w:pStyle w:val="2"/>
        <w:rPr>
          <w:lang w:eastAsia="ja-JP"/>
        </w:rPr>
      </w:pPr>
      <w:bookmarkStart w:id="29" w:name="_Toc187723176"/>
      <w:r w:rsidRPr="000273B4">
        <w:rPr>
          <w:rFonts w:hint="eastAsia"/>
          <w:lang w:eastAsia="ja-JP"/>
        </w:rPr>
        <w:t>効率と並列処理</w:t>
      </w:r>
      <w:bookmarkEnd w:id="29"/>
    </w:p>
    <w:p w:rsidR="000273B4" w:rsidRDefault="000273B4" w:rsidP="000273B4">
      <w:pPr>
        <w:pStyle w:val="a0"/>
        <w:rPr>
          <w:lang w:eastAsia="ja-JP"/>
        </w:rPr>
      </w:pPr>
      <w:r>
        <w:rPr>
          <w:rFonts w:hint="eastAsia"/>
          <w:lang w:eastAsia="ja-JP"/>
        </w:rPr>
        <w:t>メモリ</w:t>
      </w:r>
      <w:r>
        <w:rPr>
          <w:rFonts w:hint="eastAsia"/>
          <w:lang w:eastAsia="ja-JP"/>
        </w:rPr>
        <w:t xml:space="preserve"> </w:t>
      </w:r>
      <w:r>
        <w:rPr>
          <w:rFonts w:hint="eastAsia"/>
          <w:lang w:eastAsia="ja-JP"/>
        </w:rPr>
        <w:t>マネージャの内部で多くの点が向上した結果、メモリ割り当ては現在、より少数の</w:t>
      </w:r>
      <w:r>
        <w:rPr>
          <w:rFonts w:hint="eastAsia"/>
          <w:lang w:eastAsia="ja-JP"/>
        </w:rPr>
        <w:t xml:space="preserve"> I/O </w:t>
      </w:r>
      <w:r>
        <w:rPr>
          <w:rFonts w:hint="eastAsia"/>
          <w:lang w:eastAsia="ja-JP"/>
        </w:rPr>
        <w:t>操作とより少数のロックで、最適なスループットを達成できます。</w:t>
      </w:r>
    </w:p>
    <w:p w:rsidR="000273B4" w:rsidRDefault="000273B4" w:rsidP="000273B4">
      <w:pPr>
        <w:pStyle w:val="a0"/>
        <w:rPr>
          <w:lang w:eastAsia="ja-JP"/>
        </w:rPr>
      </w:pPr>
      <w:r>
        <w:rPr>
          <w:rFonts w:hint="eastAsia"/>
          <w:lang w:eastAsia="ja-JP"/>
        </w:rPr>
        <w:t>内部的に、メモリ</w:t>
      </w:r>
      <w:r>
        <w:rPr>
          <w:rFonts w:hint="eastAsia"/>
          <w:lang w:eastAsia="ja-JP"/>
        </w:rPr>
        <w:t xml:space="preserve"> </w:t>
      </w:r>
      <w:r>
        <w:rPr>
          <w:rFonts w:hint="eastAsia"/>
          <w:lang w:eastAsia="ja-JP"/>
        </w:rPr>
        <w:t>マネージャは現在、リンク</w:t>
      </w:r>
      <w:r>
        <w:rPr>
          <w:rFonts w:hint="eastAsia"/>
          <w:lang w:eastAsia="ja-JP"/>
        </w:rPr>
        <w:t xml:space="preserve"> </w:t>
      </w:r>
      <w:r>
        <w:rPr>
          <w:rFonts w:hint="eastAsia"/>
          <w:lang w:eastAsia="ja-JP"/>
        </w:rPr>
        <w:t>リストの代わりにビットマップを使用して、非ページ</w:t>
      </w:r>
      <w:r>
        <w:rPr>
          <w:rFonts w:hint="eastAsia"/>
          <w:lang w:eastAsia="ja-JP"/>
        </w:rPr>
        <w:t xml:space="preserve"> </w:t>
      </w:r>
      <w:r>
        <w:rPr>
          <w:rFonts w:hint="eastAsia"/>
          <w:lang w:eastAsia="ja-JP"/>
        </w:rPr>
        <w:t>プール内の空きページを追跡します。リンク</w:t>
      </w:r>
      <w:r>
        <w:rPr>
          <w:rFonts w:hint="eastAsia"/>
          <w:lang w:eastAsia="ja-JP"/>
        </w:rPr>
        <w:t xml:space="preserve"> </w:t>
      </w:r>
      <w:r>
        <w:rPr>
          <w:rFonts w:hint="eastAsia"/>
          <w:lang w:eastAsia="ja-JP"/>
        </w:rPr>
        <w:t>リストと異なり、ビットマップはロックなしで検索でき、それにより、関連するロックの競合を</w:t>
      </w:r>
      <w:r>
        <w:rPr>
          <w:rFonts w:hint="eastAsia"/>
          <w:lang w:eastAsia="ja-JP"/>
        </w:rPr>
        <w:t xml:space="preserve"> 50% </w:t>
      </w:r>
      <w:r>
        <w:rPr>
          <w:rFonts w:hint="eastAsia"/>
          <w:lang w:eastAsia="ja-JP"/>
        </w:rPr>
        <w:t>以上削減できます。さらに、ビットマップは、隣接した空きページの自動的な結合を提供します。また、</w:t>
      </w:r>
      <w:r>
        <w:rPr>
          <w:rFonts w:hint="eastAsia"/>
          <w:lang w:eastAsia="ja-JP"/>
        </w:rPr>
        <w:t xml:space="preserve">Windows Server 2008 </w:t>
      </w:r>
      <w:r>
        <w:rPr>
          <w:rFonts w:hint="eastAsia"/>
          <w:lang w:eastAsia="ja-JP"/>
        </w:rPr>
        <w:t>は、ビットマップを使用して、システム</w:t>
      </w:r>
      <w:r>
        <w:rPr>
          <w:rFonts w:hint="eastAsia"/>
          <w:lang w:eastAsia="ja-JP"/>
        </w:rPr>
        <w:t xml:space="preserve"> PTE </w:t>
      </w:r>
      <w:r>
        <w:rPr>
          <w:rFonts w:hint="eastAsia"/>
          <w:lang w:eastAsia="ja-JP"/>
        </w:rPr>
        <w:t>を記述します。</w:t>
      </w:r>
    </w:p>
    <w:p w:rsidR="000273B4" w:rsidRDefault="000273B4" w:rsidP="000273B4">
      <w:pPr>
        <w:pStyle w:val="a0"/>
        <w:rPr>
          <w:lang w:eastAsia="ja-JP"/>
        </w:rPr>
      </w:pPr>
      <w:r>
        <w:rPr>
          <w:rFonts w:hint="eastAsia"/>
          <w:lang w:eastAsia="ja-JP"/>
        </w:rPr>
        <w:t>大きな共有セットは現在、ハッシュされず、直接マップされます。ハッシュ</w:t>
      </w:r>
      <w:r>
        <w:rPr>
          <w:rFonts w:hint="eastAsia"/>
          <w:lang w:eastAsia="ja-JP"/>
        </w:rPr>
        <w:t xml:space="preserve"> </w:t>
      </w:r>
      <w:r>
        <w:rPr>
          <w:rFonts w:hint="eastAsia"/>
          <w:lang w:eastAsia="ja-JP"/>
        </w:rPr>
        <w:t>テーブル内のエントリ数が非常に多い場合、ハッシュ</w:t>
      </w:r>
      <w:r>
        <w:rPr>
          <w:rFonts w:hint="eastAsia"/>
          <w:lang w:eastAsia="ja-JP"/>
        </w:rPr>
        <w:t xml:space="preserve"> </w:t>
      </w:r>
      <w:r>
        <w:rPr>
          <w:rFonts w:hint="eastAsia"/>
          <w:lang w:eastAsia="ja-JP"/>
        </w:rPr>
        <w:t>テーブルのサイズを動的に変更できない限り、通常、競合が頻繁に生じます。ただし、サイズの変更を大きなセットに対して実行するには、</w:t>
      </w:r>
      <w:r>
        <w:rPr>
          <w:rFonts w:hint="eastAsia"/>
          <w:lang w:eastAsia="ja-JP"/>
        </w:rPr>
        <w:t xml:space="preserve">CPU </w:t>
      </w:r>
      <w:r>
        <w:rPr>
          <w:rFonts w:hint="eastAsia"/>
          <w:lang w:eastAsia="ja-JP"/>
        </w:rPr>
        <w:t>の能力がかなり必要です。したがって、こうした状況では、直接のマッピングがハッシュより効率的です。</w:t>
      </w:r>
    </w:p>
    <w:p w:rsidR="009752CE" w:rsidRDefault="000273B4" w:rsidP="000273B4">
      <w:pPr>
        <w:pStyle w:val="a0"/>
        <w:rPr>
          <w:lang w:eastAsia="ja-JP"/>
        </w:rPr>
      </w:pPr>
      <w:r>
        <w:rPr>
          <w:rFonts w:hint="eastAsia"/>
          <w:lang w:eastAsia="ja-JP"/>
        </w:rPr>
        <w:t xml:space="preserve">Windows Server 2008 </w:t>
      </w:r>
      <w:r>
        <w:rPr>
          <w:rFonts w:hint="eastAsia"/>
          <w:lang w:eastAsia="ja-JP"/>
        </w:rPr>
        <w:t>では、物理的に隣接したメモリの割り当てが、非常に強化されました。メモリ</w:t>
      </w:r>
      <w:r>
        <w:rPr>
          <w:rFonts w:hint="eastAsia"/>
          <w:lang w:eastAsia="ja-JP"/>
        </w:rPr>
        <w:t xml:space="preserve"> </w:t>
      </w:r>
      <w:r>
        <w:rPr>
          <w:rFonts w:hint="eastAsia"/>
          <w:lang w:eastAsia="ja-JP"/>
        </w:rPr>
        <w:t>マネージャは現在、通常、ワーキング</w:t>
      </w:r>
      <w:r>
        <w:rPr>
          <w:rFonts w:hint="eastAsia"/>
          <w:lang w:eastAsia="ja-JP"/>
        </w:rPr>
        <w:t xml:space="preserve"> </w:t>
      </w:r>
      <w:r>
        <w:rPr>
          <w:rFonts w:hint="eastAsia"/>
          <w:lang w:eastAsia="ja-JP"/>
        </w:rPr>
        <w:t>セットをトリミングしたり、</w:t>
      </w:r>
      <w:r>
        <w:rPr>
          <w:rFonts w:hint="eastAsia"/>
          <w:lang w:eastAsia="ja-JP"/>
        </w:rPr>
        <w:t xml:space="preserve">I/O </w:t>
      </w:r>
      <w:r>
        <w:rPr>
          <w:rFonts w:hint="eastAsia"/>
          <w:lang w:eastAsia="ja-JP"/>
        </w:rPr>
        <w:t>操作を実行したりせずに、ページを動的に置換するので、隣接したメモリを割り当てる要求は、成功する可能性がかなり増しています。さらに、より多くの種類のページ</w:t>
      </w:r>
      <w:r>
        <w:rPr>
          <w:rFonts w:hint="eastAsia"/>
          <w:lang w:eastAsia="ja-JP"/>
        </w:rPr>
        <w:t xml:space="preserve"> (</w:t>
      </w:r>
      <w:r>
        <w:rPr>
          <w:rFonts w:hint="eastAsia"/>
          <w:lang w:eastAsia="ja-JP"/>
        </w:rPr>
        <w:t>特に、カーネル</w:t>
      </w:r>
      <w:r>
        <w:rPr>
          <w:rFonts w:hint="eastAsia"/>
          <w:lang w:eastAsia="ja-JP"/>
        </w:rPr>
        <w:t xml:space="preserve"> </w:t>
      </w:r>
      <w:r>
        <w:rPr>
          <w:rFonts w:hint="eastAsia"/>
          <w:lang w:eastAsia="ja-JP"/>
        </w:rPr>
        <w:t>スタックやファイル</w:t>
      </w:r>
      <w:r>
        <w:rPr>
          <w:rFonts w:hint="eastAsia"/>
          <w:lang w:eastAsia="ja-JP"/>
        </w:rPr>
        <w:t xml:space="preserve"> </w:t>
      </w:r>
      <w:r>
        <w:rPr>
          <w:rFonts w:hint="eastAsia"/>
          <w:lang w:eastAsia="ja-JP"/>
        </w:rPr>
        <w:t>システム</w:t>
      </w:r>
      <w:r>
        <w:rPr>
          <w:rFonts w:hint="eastAsia"/>
          <w:lang w:eastAsia="ja-JP"/>
        </w:rPr>
        <w:t xml:space="preserve"> </w:t>
      </w:r>
      <w:r>
        <w:rPr>
          <w:rFonts w:hint="eastAsia"/>
          <w:lang w:eastAsia="ja-JP"/>
        </w:rPr>
        <w:t>メタデータ</w:t>
      </w:r>
      <w:r>
        <w:rPr>
          <w:rFonts w:hint="eastAsia"/>
          <w:lang w:eastAsia="ja-JP"/>
        </w:rPr>
        <w:t xml:space="preserve"> </w:t>
      </w:r>
      <w:r>
        <w:rPr>
          <w:rFonts w:hint="eastAsia"/>
          <w:lang w:eastAsia="ja-JP"/>
        </w:rPr>
        <w:t>ページなど</w:t>
      </w:r>
      <w:r>
        <w:rPr>
          <w:rFonts w:hint="eastAsia"/>
          <w:lang w:eastAsia="ja-JP"/>
        </w:rPr>
        <w:t xml:space="preserve">) </w:t>
      </w:r>
      <w:r>
        <w:rPr>
          <w:rFonts w:hint="eastAsia"/>
          <w:lang w:eastAsia="ja-JP"/>
        </w:rPr>
        <w:t>が現在、置換の対象候補となっています。その結果、より多くの隣接したメモリを、どのタイミングでも通常利用できます。さらに、そのような割り当てを得るためのコストも、大幅に減っています。</w:t>
      </w:r>
    </w:p>
    <w:p w:rsidR="007F0DB0" w:rsidRDefault="000273B4" w:rsidP="003E0E0C">
      <w:pPr>
        <w:pStyle w:val="2"/>
        <w:rPr>
          <w:lang w:eastAsia="ja-JP"/>
        </w:rPr>
      </w:pPr>
      <w:bookmarkStart w:id="30" w:name="_Toc187723177"/>
      <w:r w:rsidRPr="000273B4">
        <w:rPr>
          <w:rFonts w:hint="eastAsia"/>
          <w:lang w:eastAsia="ja-JP"/>
        </w:rPr>
        <w:t>ページ</w:t>
      </w:r>
      <w:r w:rsidRPr="000273B4">
        <w:rPr>
          <w:rFonts w:hint="eastAsia"/>
          <w:lang w:eastAsia="ja-JP"/>
        </w:rPr>
        <w:t xml:space="preserve"> </w:t>
      </w:r>
      <w:r w:rsidRPr="000273B4">
        <w:rPr>
          <w:rFonts w:hint="eastAsia"/>
          <w:lang w:eastAsia="ja-JP"/>
        </w:rPr>
        <w:t>フレーム番号と</w:t>
      </w:r>
      <w:r w:rsidRPr="000273B4">
        <w:rPr>
          <w:rFonts w:hint="eastAsia"/>
          <w:lang w:eastAsia="ja-JP"/>
        </w:rPr>
        <w:t xml:space="preserve"> PFN </w:t>
      </w:r>
      <w:r w:rsidRPr="000273B4">
        <w:rPr>
          <w:rFonts w:hint="eastAsia"/>
          <w:lang w:eastAsia="ja-JP"/>
        </w:rPr>
        <w:t>データベース</w:t>
      </w:r>
      <w:bookmarkEnd w:id="30"/>
    </w:p>
    <w:p w:rsidR="000273B4" w:rsidRDefault="000273B4" w:rsidP="000273B4">
      <w:pPr>
        <w:pStyle w:val="a0"/>
        <w:rPr>
          <w:lang w:eastAsia="ja-JP"/>
        </w:rPr>
      </w:pPr>
      <w:r>
        <w:rPr>
          <w:rFonts w:hint="eastAsia"/>
          <w:lang w:eastAsia="ja-JP"/>
        </w:rPr>
        <w:t>ページ</w:t>
      </w:r>
      <w:r>
        <w:rPr>
          <w:rFonts w:hint="eastAsia"/>
          <w:lang w:eastAsia="ja-JP"/>
        </w:rPr>
        <w:t xml:space="preserve"> </w:t>
      </w:r>
      <w:r>
        <w:rPr>
          <w:rFonts w:hint="eastAsia"/>
          <w:lang w:eastAsia="ja-JP"/>
        </w:rPr>
        <w:t>フレーム番号</w:t>
      </w:r>
      <w:r>
        <w:rPr>
          <w:rFonts w:hint="eastAsia"/>
          <w:lang w:eastAsia="ja-JP"/>
        </w:rPr>
        <w:t xml:space="preserve"> (PFN) </w:t>
      </w:r>
      <w:r>
        <w:rPr>
          <w:rFonts w:hint="eastAsia"/>
          <w:lang w:eastAsia="ja-JP"/>
        </w:rPr>
        <w:t>データベースには、コンピュータ内のすべての物理メモリに関する情報が含まれています。</w:t>
      </w:r>
      <w:r>
        <w:rPr>
          <w:rFonts w:hint="eastAsia"/>
          <w:lang w:eastAsia="ja-JP"/>
        </w:rPr>
        <w:t xml:space="preserve">Windows Vista SP1 </w:t>
      </w:r>
      <w:r>
        <w:rPr>
          <w:rFonts w:hint="eastAsia"/>
          <w:lang w:eastAsia="ja-JP"/>
        </w:rPr>
        <w:t>と</w:t>
      </w:r>
      <w:r>
        <w:rPr>
          <w:rFonts w:hint="eastAsia"/>
          <w:lang w:eastAsia="ja-JP"/>
        </w:rPr>
        <w:t xml:space="preserve"> Windows Server 2008 </w:t>
      </w:r>
      <w:r>
        <w:rPr>
          <w:rFonts w:hint="eastAsia"/>
          <w:lang w:eastAsia="ja-JP"/>
        </w:rPr>
        <w:t>の</w:t>
      </w:r>
      <w:r>
        <w:rPr>
          <w:rFonts w:hint="eastAsia"/>
          <w:lang w:eastAsia="ja-JP"/>
        </w:rPr>
        <w:t xml:space="preserve"> 64 </w:t>
      </w:r>
      <w:r>
        <w:rPr>
          <w:rFonts w:hint="eastAsia"/>
          <w:lang w:eastAsia="ja-JP"/>
        </w:rPr>
        <w:t>ビット</w:t>
      </w:r>
      <w:r>
        <w:rPr>
          <w:rFonts w:hint="eastAsia"/>
          <w:lang w:eastAsia="ja-JP"/>
        </w:rPr>
        <w:t xml:space="preserve"> </w:t>
      </w:r>
      <w:r>
        <w:rPr>
          <w:rFonts w:hint="eastAsia"/>
          <w:lang w:eastAsia="ja-JP"/>
        </w:rPr>
        <w:t>エディションでは、ページ</w:t>
      </w:r>
      <w:r>
        <w:rPr>
          <w:rFonts w:hint="eastAsia"/>
          <w:lang w:eastAsia="ja-JP"/>
        </w:rPr>
        <w:t xml:space="preserve"> </w:t>
      </w:r>
      <w:r>
        <w:rPr>
          <w:rFonts w:hint="eastAsia"/>
          <w:lang w:eastAsia="ja-JP"/>
        </w:rPr>
        <w:t>フレーム番号は、</w:t>
      </w:r>
      <w:r>
        <w:rPr>
          <w:rFonts w:hint="eastAsia"/>
          <w:lang w:eastAsia="ja-JP"/>
        </w:rPr>
        <w:t xml:space="preserve">64 </w:t>
      </w:r>
      <w:r>
        <w:rPr>
          <w:rFonts w:hint="eastAsia"/>
          <w:lang w:eastAsia="ja-JP"/>
        </w:rPr>
        <w:t>ビット長で、大量のメモリと</w:t>
      </w:r>
      <w:r>
        <w:rPr>
          <w:rFonts w:hint="eastAsia"/>
          <w:lang w:eastAsia="ja-JP"/>
        </w:rPr>
        <w:t xml:space="preserve"> NUMA </w:t>
      </w:r>
      <w:r>
        <w:rPr>
          <w:rFonts w:hint="eastAsia"/>
          <w:lang w:eastAsia="ja-JP"/>
        </w:rPr>
        <w:t>アーキテクチャをサポートします。</w:t>
      </w:r>
      <w:r>
        <w:rPr>
          <w:rFonts w:hint="eastAsia"/>
          <w:lang w:eastAsia="ja-JP"/>
        </w:rPr>
        <w:t xml:space="preserve">NUMA </w:t>
      </w:r>
      <w:r>
        <w:rPr>
          <w:rFonts w:hint="eastAsia"/>
          <w:lang w:eastAsia="ja-JP"/>
        </w:rPr>
        <w:t>アーキテクチャでは、物理アドレス</w:t>
      </w:r>
      <w:r>
        <w:rPr>
          <w:rFonts w:hint="eastAsia"/>
          <w:lang w:eastAsia="ja-JP"/>
        </w:rPr>
        <w:t xml:space="preserve"> </w:t>
      </w:r>
      <w:r>
        <w:rPr>
          <w:rFonts w:hint="eastAsia"/>
          <w:lang w:eastAsia="ja-JP"/>
        </w:rPr>
        <w:t>スペースにおいて、メモリがまばらに配置される場合があります。</w:t>
      </w:r>
    </w:p>
    <w:p w:rsidR="00A663D3" w:rsidRPr="00207E30" w:rsidRDefault="000273B4" w:rsidP="00A663D3">
      <w:pPr>
        <w:pStyle w:val="a0"/>
        <w:rPr>
          <w:lang w:eastAsia="ja-JP"/>
        </w:rPr>
      </w:pPr>
      <w:r>
        <w:rPr>
          <w:rFonts w:hint="eastAsia"/>
          <w:lang w:eastAsia="ja-JP"/>
        </w:rPr>
        <w:t>以前の</w:t>
      </w:r>
      <w:r>
        <w:rPr>
          <w:rFonts w:hint="eastAsia"/>
          <w:lang w:eastAsia="ja-JP"/>
        </w:rPr>
        <w:t xml:space="preserve"> Windows </w:t>
      </w:r>
      <w:r>
        <w:rPr>
          <w:rFonts w:hint="eastAsia"/>
          <w:lang w:eastAsia="ja-JP"/>
        </w:rPr>
        <w:t>リリースでは、新しいページが必要な場合は常に、メモリ</w:t>
      </w:r>
      <w:r>
        <w:rPr>
          <w:rFonts w:hint="eastAsia"/>
          <w:lang w:eastAsia="ja-JP"/>
        </w:rPr>
        <w:t xml:space="preserve"> </w:t>
      </w:r>
      <w:r>
        <w:rPr>
          <w:rFonts w:hint="eastAsia"/>
          <w:lang w:eastAsia="ja-JP"/>
        </w:rPr>
        <w:t>マネージャは、</w:t>
      </w:r>
      <w:r>
        <w:rPr>
          <w:rFonts w:hint="eastAsia"/>
          <w:lang w:eastAsia="ja-JP"/>
        </w:rPr>
        <w:t xml:space="preserve">PFN </w:t>
      </w:r>
      <w:r>
        <w:rPr>
          <w:rFonts w:hint="eastAsia"/>
          <w:lang w:eastAsia="ja-JP"/>
        </w:rPr>
        <w:t>スピンロックを取得し、</w:t>
      </w:r>
      <w:r>
        <w:rPr>
          <w:rFonts w:hint="eastAsia"/>
          <w:lang w:eastAsia="ja-JP"/>
        </w:rPr>
        <w:t xml:space="preserve">PFN </w:t>
      </w:r>
      <w:r>
        <w:rPr>
          <w:rFonts w:hint="eastAsia"/>
          <w:lang w:eastAsia="ja-JP"/>
        </w:rPr>
        <w:t>データベースを通じて連結された適切な一覧から新しいページを削除しました。</w:t>
      </w:r>
      <w:r>
        <w:rPr>
          <w:rFonts w:hint="eastAsia"/>
          <w:lang w:eastAsia="ja-JP"/>
        </w:rPr>
        <w:t xml:space="preserve">Windows Vista </w:t>
      </w:r>
      <w:r>
        <w:rPr>
          <w:rFonts w:hint="eastAsia"/>
          <w:lang w:eastAsia="ja-JP"/>
        </w:rPr>
        <w:t>は、代わりに、各</w:t>
      </w:r>
      <w:r>
        <w:rPr>
          <w:rFonts w:hint="eastAsia"/>
          <w:lang w:eastAsia="ja-JP"/>
        </w:rPr>
        <w:t xml:space="preserve"> NUMA </w:t>
      </w:r>
      <w:r>
        <w:rPr>
          <w:rFonts w:hint="eastAsia"/>
          <w:lang w:eastAsia="ja-JP"/>
        </w:rPr>
        <w:t>ノードとページ</w:t>
      </w:r>
      <w:r>
        <w:rPr>
          <w:rFonts w:hint="eastAsia"/>
          <w:lang w:eastAsia="ja-JP"/>
        </w:rPr>
        <w:t xml:space="preserve"> </w:t>
      </w:r>
      <w:r>
        <w:rPr>
          <w:rFonts w:hint="eastAsia"/>
          <w:lang w:eastAsia="ja-JP"/>
        </w:rPr>
        <w:t>カラーに対し、直ちに利用可能なゼロ</w:t>
      </w:r>
      <w:r>
        <w:rPr>
          <w:rFonts w:hint="eastAsia"/>
          <w:lang w:eastAsia="ja-JP"/>
        </w:rPr>
        <w:t xml:space="preserve"> </w:t>
      </w:r>
      <w:r>
        <w:rPr>
          <w:rFonts w:hint="eastAsia"/>
          <w:lang w:eastAsia="ja-JP"/>
        </w:rPr>
        <w:t>ページと空きページの短い一覧を維持します。</w:t>
      </w:r>
      <w:r>
        <w:rPr>
          <w:rFonts w:hint="eastAsia"/>
          <w:lang w:eastAsia="ja-JP"/>
        </w:rPr>
        <w:t>(</w:t>
      </w:r>
      <w:r>
        <w:rPr>
          <w:rFonts w:hint="eastAsia"/>
          <w:lang w:eastAsia="ja-JP"/>
        </w:rPr>
        <w:t>ページ</w:t>
      </w:r>
      <w:r>
        <w:rPr>
          <w:rFonts w:hint="eastAsia"/>
          <w:lang w:eastAsia="ja-JP"/>
        </w:rPr>
        <w:t xml:space="preserve"> </w:t>
      </w:r>
      <w:r>
        <w:rPr>
          <w:rFonts w:hint="eastAsia"/>
          <w:lang w:eastAsia="ja-JP"/>
        </w:rPr>
        <w:t>カラーは、各ページでキャッシュ行が競合する可能性を減らすため、メモリ</w:t>
      </w:r>
      <w:r>
        <w:rPr>
          <w:rFonts w:hint="eastAsia"/>
          <w:lang w:eastAsia="ja-JP"/>
        </w:rPr>
        <w:t xml:space="preserve"> </w:t>
      </w:r>
      <w:r>
        <w:rPr>
          <w:rFonts w:hint="eastAsia"/>
          <w:lang w:eastAsia="ja-JP"/>
        </w:rPr>
        <w:t>マネージャが使用する技法です。</w:t>
      </w:r>
      <w:r>
        <w:rPr>
          <w:rFonts w:hint="eastAsia"/>
          <w:lang w:eastAsia="ja-JP"/>
        </w:rPr>
        <w:t>)</w:t>
      </w:r>
      <w:r>
        <w:rPr>
          <w:rFonts w:hint="eastAsia"/>
          <w:lang w:eastAsia="ja-JP"/>
        </w:rPr>
        <w:t>多くの場合</w:t>
      </w:r>
      <w:r>
        <w:rPr>
          <w:rFonts w:hint="eastAsia"/>
          <w:lang w:eastAsia="ja-JP"/>
        </w:rPr>
        <w:t xml:space="preserve"> (</w:t>
      </w:r>
      <w:r>
        <w:rPr>
          <w:rFonts w:hint="eastAsia"/>
          <w:lang w:eastAsia="ja-JP"/>
        </w:rPr>
        <w:t>特に</w:t>
      </w:r>
      <w:r>
        <w:rPr>
          <w:rFonts w:hint="eastAsia"/>
          <w:lang w:eastAsia="ja-JP"/>
        </w:rPr>
        <w:t xml:space="preserve"> demand-zero </w:t>
      </w:r>
      <w:r>
        <w:rPr>
          <w:rFonts w:hint="eastAsia"/>
          <w:lang w:eastAsia="ja-JP"/>
        </w:rPr>
        <w:t>フォールトや</w:t>
      </w:r>
      <w:r>
        <w:rPr>
          <w:rFonts w:hint="eastAsia"/>
          <w:lang w:eastAsia="ja-JP"/>
        </w:rPr>
        <w:t xml:space="preserve"> copy-on-write </w:t>
      </w:r>
      <w:r>
        <w:rPr>
          <w:rFonts w:hint="eastAsia"/>
          <w:lang w:eastAsia="ja-JP"/>
        </w:rPr>
        <w:t>フォールトの場合</w:t>
      </w:r>
      <w:r>
        <w:rPr>
          <w:rFonts w:hint="eastAsia"/>
          <w:lang w:eastAsia="ja-JP"/>
        </w:rPr>
        <w:t>)</w:t>
      </w:r>
      <w:r>
        <w:rPr>
          <w:rFonts w:hint="eastAsia"/>
          <w:lang w:eastAsia="ja-JP"/>
        </w:rPr>
        <w:t>、システムは現在、</w:t>
      </w:r>
      <w:r>
        <w:rPr>
          <w:rFonts w:hint="eastAsia"/>
          <w:lang w:eastAsia="ja-JP"/>
        </w:rPr>
        <w:t xml:space="preserve">PFN </w:t>
      </w:r>
      <w:r>
        <w:rPr>
          <w:rFonts w:hint="eastAsia"/>
          <w:lang w:eastAsia="ja-JP"/>
        </w:rPr>
        <w:t>ロックを取得しないでも、単一のページを取得できます。スピンロック取得の回数を減らすと、他のプロセッサでスピンが生じる可能性が減るので、並列処理が向上します。</w:t>
      </w:r>
    </w:p>
    <w:p w:rsidR="00AF1C35" w:rsidRDefault="000273B4" w:rsidP="00FD2D5F">
      <w:pPr>
        <w:pStyle w:val="2"/>
        <w:rPr>
          <w:lang w:eastAsia="ja-JP"/>
        </w:rPr>
      </w:pPr>
      <w:bookmarkStart w:id="31" w:name="_Toc187723178"/>
      <w:r>
        <w:rPr>
          <w:rFonts w:hint="eastAsia"/>
          <w:lang w:eastAsia="ja-JP"/>
        </w:rPr>
        <w:lastRenderedPageBreak/>
        <w:t>大容量ページ</w:t>
      </w:r>
      <w:bookmarkEnd w:id="31"/>
    </w:p>
    <w:p w:rsidR="00EE447B" w:rsidRPr="00FD2D5F" w:rsidRDefault="000273B4" w:rsidP="009752CE">
      <w:pPr>
        <w:pStyle w:val="BodyTextLink"/>
      </w:pPr>
      <w:r w:rsidRPr="000273B4">
        <w:rPr>
          <w:rFonts w:hint="eastAsia"/>
          <w:lang w:eastAsia="ja-JP"/>
        </w:rPr>
        <w:t xml:space="preserve">Windows Server 2003 </w:t>
      </w:r>
      <w:r w:rsidRPr="000273B4">
        <w:rPr>
          <w:rFonts w:hint="eastAsia"/>
          <w:lang w:eastAsia="ja-JP"/>
        </w:rPr>
        <w:t>は、ユーザー</w:t>
      </w:r>
      <w:r w:rsidRPr="000273B4">
        <w:rPr>
          <w:rFonts w:hint="eastAsia"/>
          <w:lang w:eastAsia="ja-JP"/>
        </w:rPr>
        <w:t xml:space="preserve"> </w:t>
      </w:r>
      <w:r w:rsidRPr="000273B4">
        <w:rPr>
          <w:rFonts w:hint="eastAsia"/>
          <w:lang w:eastAsia="ja-JP"/>
        </w:rPr>
        <w:t>モード</w:t>
      </w:r>
      <w:r w:rsidRPr="000273B4">
        <w:rPr>
          <w:rFonts w:hint="eastAsia"/>
          <w:lang w:eastAsia="ja-JP"/>
        </w:rPr>
        <w:t xml:space="preserve"> </w:t>
      </w:r>
      <w:r w:rsidRPr="000273B4">
        <w:rPr>
          <w:rFonts w:hint="eastAsia"/>
          <w:lang w:eastAsia="ja-JP"/>
        </w:rPr>
        <w:t>アプリケーション用に、大容量ページを導入しました。</w:t>
      </w:r>
      <w:r w:rsidRPr="000273B4">
        <w:rPr>
          <w:rFonts w:hint="eastAsia"/>
          <w:lang w:eastAsia="ja-JP"/>
        </w:rPr>
        <w:t xml:space="preserve">Windows Vista </w:t>
      </w:r>
      <w:r w:rsidRPr="000273B4">
        <w:rPr>
          <w:rFonts w:hint="eastAsia"/>
          <w:lang w:eastAsia="ja-JP"/>
        </w:rPr>
        <w:t>と</w:t>
      </w:r>
      <w:r w:rsidRPr="000273B4">
        <w:rPr>
          <w:rFonts w:hint="eastAsia"/>
          <w:lang w:eastAsia="ja-JP"/>
        </w:rPr>
        <w:t xml:space="preserve"> Windows Server 2008 </w:t>
      </w:r>
      <w:r w:rsidRPr="000273B4">
        <w:rPr>
          <w:rFonts w:hint="eastAsia"/>
          <w:lang w:eastAsia="ja-JP"/>
        </w:rPr>
        <w:t>は、大容量ページをより広範に内部で使用しており、大容量ページの拡張サポートを提供します。</w:t>
      </w:r>
      <w:r w:rsidRPr="000273B4">
        <w:rPr>
          <w:rFonts w:hint="eastAsia"/>
        </w:rPr>
        <w:t xml:space="preserve">Windows Vista </w:t>
      </w:r>
      <w:r w:rsidRPr="000273B4">
        <w:rPr>
          <w:rFonts w:hint="eastAsia"/>
        </w:rPr>
        <w:t>と</w:t>
      </w:r>
      <w:r w:rsidRPr="000273B4">
        <w:rPr>
          <w:rFonts w:hint="eastAsia"/>
        </w:rPr>
        <w:t xml:space="preserve"> Windows Server 2008 </w:t>
      </w:r>
      <w:r w:rsidRPr="000273B4">
        <w:rPr>
          <w:rFonts w:hint="eastAsia"/>
          <w:lang w:eastAsia="ja-JP"/>
        </w:rPr>
        <w:t>は、大容量ページを下記の用途で使用します</w:t>
      </w:r>
      <w:r w:rsidRPr="000273B4">
        <w:rPr>
          <w:rFonts w:hint="eastAsia"/>
        </w:rPr>
        <w:t>。</w:t>
      </w:r>
    </w:p>
    <w:p w:rsidR="000273B4" w:rsidRPr="000B3CA4" w:rsidRDefault="000273B4" w:rsidP="000273B4">
      <w:pPr>
        <w:pStyle w:val="BulletList"/>
        <w:tabs>
          <w:tab w:val="num" w:pos="720"/>
        </w:tabs>
        <w:rPr>
          <w:rFonts w:ascii="ＭＳ Ｐゴシック" w:hAnsi="ＭＳ Ｐゴシック" w:cs="Times New Roman"/>
          <w:szCs w:val="24"/>
        </w:rPr>
      </w:pPr>
      <w:r w:rsidRPr="000B3CA4">
        <w:rPr>
          <w:rFonts w:ascii="ＭＳ Ｐゴシック" w:hAnsi="ＭＳ Ｐゴシック" w:cs="Times New Roman" w:hint="eastAsia"/>
          <w:szCs w:val="24"/>
          <w:lang w:val="ja-JP" w:eastAsia="ja-JP"/>
        </w:rPr>
        <w:t>初期非ページ</w:t>
      </w:r>
      <w:r w:rsidR="008A5CF6">
        <w:rPr>
          <w:rFonts w:ascii="ＭＳ Ｐゴシック" w:hAnsi="ＭＳ Ｐゴシック" w:cs="Times New Roman" w:hint="eastAsia"/>
          <w:szCs w:val="24"/>
          <w:lang w:val="ja-JP" w:eastAsia="ja-JP"/>
        </w:rPr>
        <w:t xml:space="preserve"> </w:t>
      </w:r>
      <w:r w:rsidRPr="000B3CA4">
        <w:rPr>
          <w:rFonts w:ascii="ＭＳ Ｐゴシック" w:hAnsi="ＭＳ Ｐゴシック" w:cs="Times New Roman" w:hint="eastAsia"/>
          <w:szCs w:val="24"/>
          <w:lang w:val="ja-JP" w:eastAsia="ja-JP"/>
        </w:rPr>
        <w:t>プール</w:t>
      </w:r>
    </w:p>
    <w:p w:rsidR="000273B4" w:rsidRPr="000B3CA4" w:rsidRDefault="000273B4" w:rsidP="000273B4">
      <w:pPr>
        <w:pStyle w:val="BulletList"/>
        <w:tabs>
          <w:tab w:val="num" w:pos="720"/>
        </w:tabs>
        <w:rPr>
          <w:rFonts w:ascii="ＭＳ Ｐゴシック" w:hAnsi="ＭＳ Ｐゴシック" w:cs="Times New Roman"/>
          <w:szCs w:val="24"/>
        </w:rPr>
      </w:pPr>
      <w:r w:rsidRPr="000B3CA4">
        <w:rPr>
          <w:rFonts w:ascii="ＭＳ Ｐゴシック" w:hAnsi="ＭＳ Ｐゴシック" w:cs="Times New Roman"/>
          <w:szCs w:val="24"/>
          <w:lang w:val="ja-JP"/>
        </w:rPr>
        <w:t xml:space="preserve">PFN </w:t>
      </w:r>
      <w:r w:rsidRPr="000B3CA4">
        <w:rPr>
          <w:rFonts w:ascii="ＭＳ Ｐゴシック" w:hAnsi="ＭＳ Ｐゴシック" w:cs="Times New Roman" w:hint="eastAsia"/>
          <w:szCs w:val="24"/>
          <w:lang w:val="ja-JP" w:eastAsia="ja-JP"/>
        </w:rPr>
        <w:t>データベース</w:t>
      </w:r>
    </w:p>
    <w:p w:rsidR="000273B4" w:rsidRPr="000B3CA4" w:rsidRDefault="000273B4" w:rsidP="000273B4">
      <w:pPr>
        <w:pStyle w:val="BulletList"/>
        <w:tabs>
          <w:tab w:val="num" w:pos="720"/>
        </w:tabs>
        <w:rPr>
          <w:rFonts w:ascii="ＭＳ Ｐゴシック" w:hAnsi="ＭＳ Ｐゴシック" w:cs="Times New Roman"/>
          <w:szCs w:val="24"/>
          <w:lang w:eastAsia="ja-JP"/>
        </w:rPr>
      </w:pPr>
      <w:r w:rsidRPr="000B3CA4">
        <w:rPr>
          <w:rFonts w:ascii="ＭＳ Ｐゴシック" w:hAnsi="ＭＳ Ｐゴシック" w:cs="Times New Roman" w:hint="eastAsia"/>
          <w:szCs w:val="24"/>
          <w:lang w:val="ja-JP" w:eastAsia="ja-JP"/>
        </w:rPr>
        <w:t>ユーザー</w:t>
      </w:r>
      <w:r w:rsidRPr="000B3CA4">
        <w:rPr>
          <w:rFonts w:ascii="ＭＳ Ｐゴシック" w:hAnsi="ＭＳ Ｐゴシック" w:cs="Times New Roman"/>
          <w:szCs w:val="24"/>
          <w:lang w:val="ja-JP" w:eastAsia="ja-JP"/>
        </w:rPr>
        <w:t xml:space="preserve"> </w:t>
      </w:r>
      <w:r w:rsidRPr="000B3CA4">
        <w:rPr>
          <w:rFonts w:ascii="ＭＳ Ｐゴシック" w:hAnsi="ＭＳ Ｐゴシック" w:cs="Times New Roman" w:hint="eastAsia"/>
          <w:szCs w:val="24"/>
          <w:lang w:val="ja-JP" w:eastAsia="ja-JP"/>
        </w:rPr>
        <w:t>アプリケーションとドライバ</w:t>
      </w:r>
      <w:r w:rsidRPr="000B3CA4">
        <w:rPr>
          <w:rFonts w:ascii="ＭＳ Ｐゴシック" w:hAnsi="ＭＳ Ｐゴシック" w:cs="Times New Roman"/>
          <w:szCs w:val="24"/>
          <w:lang w:val="ja-JP" w:eastAsia="ja-JP"/>
        </w:rPr>
        <w:t xml:space="preserve"> </w:t>
      </w:r>
      <w:r w:rsidRPr="000B3CA4">
        <w:rPr>
          <w:rFonts w:ascii="ＭＳ Ｐゴシック" w:hAnsi="ＭＳ Ｐゴシック" w:cs="Times New Roman" w:hint="eastAsia"/>
          <w:szCs w:val="24"/>
          <w:lang w:val="ja-JP" w:eastAsia="ja-JP"/>
        </w:rPr>
        <w:t>イメージ</w:t>
      </w:r>
    </w:p>
    <w:p w:rsidR="000273B4" w:rsidRPr="000B3CA4" w:rsidRDefault="000273B4" w:rsidP="000273B4">
      <w:pPr>
        <w:pStyle w:val="BulletList"/>
        <w:tabs>
          <w:tab w:val="num" w:pos="720"/>
        </w:tabs>
        <w:rPr>
          <w:rFonts w:ascii="ＭＳ Ｐゴシック" w:hAnsi="ＭＳ Ｐゴシック" w:cs="Times New Roman"/>
          <w:szCs w:val="24"/>
          <w:lang w:eastAsia="ja-JP"/>
        </w:rPr>
      </w:pPr>
      <w:r w:rsidRPr="000B3CA4">
        <w:rPr>
          <w:rFonts w:ascii="ＭＳ Ｐゴシック" w:hAnsi="ＭＳ Ｐゴシック" w:cs="Times New Roman" w:hint="eastAsia"/>
          <w:szCs w:val="24"/>
          <w:lang w:val="ja-JP" w:eastAsia="ja-JP"/>
        </w:rPr>
        <w:t>ページ</w:t>
      </w:r>
      <w:r w:rsidRPr="000B3CA4">
        <w:rPr>
          <w:rFonts w:ascii="ＭＳ Ｐゴシック" w:hAnsi="ＭＳ Ｐゴシック" w:cs="Times New Roman"/>
          <w:szCs w:val="24"/>
          <w:lang w:val="ja-JP" w:eastAsia="ja-JP"/>
        </w:rPr>
        <w:t xml:space="preserve"> </w:t>
      </w:r>
      <w:r w:rsidRPr="000B3CA4">
        <w:rPr>
          <w:rFonts w:ascii="ＭＳ Ｐゴシック" w:hAnsi="ＭＳ Ｐゴシック" w:cs="Times New Roman" w:hint="eastAsia"/>
          <w:szCs w:val="24"/>
          <w:lang w:val="ja-JP" w:eastAsia="ja-JP"/>
        </w:rPr>
        <w:t>ファイルで支持されている共有メモリ</w:t>
      </w:r>
    </w:p>
    <w:p w:rsidR="000273B4" w:rsidRPr="000B3CA4" w:rsidRDefault="000273B4" w:rsidP="000273B4">
      <w:pPr>
        <w:pStyle w:val="BulletList"/>
        <w:tabs>
          <w:tab w:val="num" w:pos="720"/>
        </w:tabs>
        <w:rPr>
          <w:rFonts w:ascii="ＭＳ Ｐゴシック" w:hAnsi="ＭＳ Ｐゴシック" w:cs="Times New Roman"/>
          <w:szCs w:val="24"/>
          <w:lang w:eastAsia="ja-JP"/>
        </w:rPr>
      </w:pPr>
      <w:r w:rsidRPr="000B3CA4">
        <w:rPr>
          <w:rFonts w:ascii="ＭＳ Ｐゴシック" w:hAnsi="ＭＳ Ｐゴシック" w:cs="Times New Roman" w:hint="eastAsia"/>
          <w:szCs w:val="24"/>
          <w:lang w:val="ja-JP" w:eastAsia="ja-JP"/>
        </w:rPr>
        <w:t>ユーザー</w:t>
      </w:r>
      <w:r w:rsidRPr="000B3CA4">
        <w:rPr>
          <w:rFonts w:ascii="ＭＳ Ｐゴシック" w:hAnsi="ＭＳ Ｐゴシック" w:cs="Times New Roman"/>
          <w:szCs w:val="24"/>
          <w:lang w:val="ja-JP" w:eastAsia="ja-JP"/>
        </w:rPr>
        <w:t xml:space="preserve"> </w:t>
      </w:r>
      <w:r w:rsidRPr="000B3CA4">
        <w:rPr>
          <w:rFonts w:ascii="ＭＳ Ｐゴシック" w:hAnsi="ＭＳ Ｐゴシック" w:cs="Times New Roman" w:hint="eastAsia"/>
          <w:szCs w:val="24"/>
          <w:lang w:val="ja-JP" w:eastAsia="ja-JP"/>
        </w:rPr>
        <w:t>モード</w:t>
      </w:r>
      <w:r w:rsidRPr="000B3CA4">
        <w:rPr>
          <w:rFonts w:ascii="ＭＳ Ｐゴシック" w:hAnsi="ＭＳ Ｐゴシック" w:cs="Times New Roman"/>
          <w:szCs w:val="24"/>
          <w:lang w:val="ja-JP" w:eastAsia="ja-JP"/>
        </w:rPr>
        <w:t xml:space="preserve"> </w:t>
      </w:r>
      <w:r w:rsidRPr="000B3CA4">
        <w:rPr>
          <w:rFonts w:ascii="ＭＳ Ｐゴシック" w:hAnsi="ＭＳ Ｐゴシック" w:cs="Times New Roman"/>
          <w:b/>
          <w:szCs w:val="24"/>
          <w:lang w:val="ja-JP" w:eastAsia="ja-JP"/>
        </w:rPr>
        <w:t xml:space="preserve">VirtualAlloc </w:t>
      </w:r>
      <w:r w:rsidRPr="000B3CA4">
        <w:rPr>
          <w:rFonts w:ascii="ＭＳ Ｐゴシック" w:hAnsi="ＭＳ Ｐゴシック" w:cs="Times New Roman" w:hint="eastAsia"/>
          <w:szCs w:val="24"/>
          <w:lang w:val="ja-JP" w:eastAsia="ja-JP"/>
        </w:rPr>
        <w:t>割り当て</w:t>
      </w:r>
    </w:p>
    <w:p w:rsidR="00EE447B" w:rsidRPr="000273B4" w:rsidRDefault="000273B4" w:rsidP="000273B4">
      <w:pPr>
        <w:pStyle w:val="BulletList"/>
        <w:tabs>
          <w:tab w:val="num" w:pos="720"/>
        </w:tabs>
        <w:rPr>
          <w:rFonts w:ascii="ＭＳ Ｐゴシック" w:hAnsi="ＭＳ Ｐゴシック" w:cs="Times New Roman"/>
          <w:szCs w:val="24"/>
          <w:lang w:eastAsia="ja-JP"/>
        </w:rPr>
      </w:pPr>
      <w:r w:rsidRPr="000B3CA4">
        <w:rPr>
          <w:rFonts w:ascii="ＭＳ Ｐゴシック" w:hAnsi="ＭＳ Ｐゴシック" w:cs="Times New Roman" w:hint="eastAsia"/>
          <w:szCs w:val="24"/>
          <w:lang w:val="ja-JP" w:eastAsia="ja-JP"/>
        </w:rPr>
        <w:t>ドライバの</w:t>
      </w:r>
      <w:r w:rsidRPr="000B3CA4">
        <w:rPr>
          <w:rFonts w:ascii="ＭＳ Ｐゴシック" w:hAnsi="ＭＳ Ｐゴシック" w:cs="Times New Roman"/>
          <w:szCs w:val="24"/>
          <w:lang w:val="ja-JP" w:eastAsia="ja-JP"/>
        </w:rPr>
        <w:t xml:space="preserve"> I/O </w:t>
      </w:r>
      <w:r w:rsidRPr="000B3CA4">
        <w:rPr>
          <w:rFonts w:ascii="ＭＳ Ｐゴシック" w:hAnsi="ＭＳ Ｐゴシック" w:cs="Times New Roman" w:hint="eastAsia"/>
          <w:szCs w:val="24"/>
          <w:lang w:val="ja-JP" w:eastAsia="ja-JP"/>
        </w:rPr>
        <w:t>領域のマッピング</w:t>
      </w:r>
    </w:p>
    <w:p w:rsidR="00EE447B" w:rsidRDefault="00EE447B" w:rsidP="00EE447B">
      <w:pPr>
        <w:pStyle w:val="Le"/>
        <w:rPr>
          <w:lang w:eastAsia="ja-JP"/>
        </w:rPr>
      </w:pPr>
    </w:p>
    <w:p w:rsidR="009752CE" w:rsidRDefault="000273B4" w:rsidP="00047EF9">
      <w:pPr>
        <w:pStyle w:val="a0"/>
        <w:rPr>
          <w:lang w:eastAsia="ja-JP"/>
        </w:rPr>
      </w:pPr>
      <w:r w:rsidRPr="000273B4">
        <w:rPr>
          <w:rFonts w:hint="eastAsia"/>
          <w:lang w:eastAsia="ja-JP"/>
        </w:rPr>
        <w:t>ユーザー</w:t>
      </w:r>
      <w:r w:rsidRPr="000273B4">
        <w:rPr>
          <w:rFonts w:hint="eastAsia"/>
          <w:lang w:eastAsia="ja-JP"/>
        </w:rPr>
        <w:t xml:space="preserve"> </w:t>
      </w:r>
      <w:r w:rsidRPr="000273B4">
        <w:rPr>
          <w:rFonts w:hint="eastAsia"/>
          <w:lang w:eastAsia="ja-JP"/>
        </w:rPr>
        <w:t>モード</w:t>
      </w:r>
      <w:r w:rsidRPr="000273B4">
        <w:rPr>
          <w:rFonts w:hint="eastAsia"/>
          <w:lang w:eastAsia="ja-JP"/>
        </w:rPr>
        <w:t xml:space="preserve"> </w:t>
      </w:r>
      <w:r w:rsidRPr="000273B4">
        <w:rPr>
          <w:rFonts w:hint="eastAsia"/>
          <w:lang w:eastAsia="ja-JP"/>
        </w:rPr>
        <w:t>アプリケーションは、</w:t>
      </w:r>
      <w:r w:rsidRPr="000273B4">
        <w:rPr>
          <w:rFonts w:hint="eastAsia"/>
          <w:lang w:eastAsia="ja-JP"/>
        </w:rPr>
        <w:t xml:space="preserve">MEM_LARGE_PAGES </w:t>
      </w:r>
      <w:r w:rsidRPr="000273B4">
        <w:rPr>
          <w:rFonts w:hint="eastAsia"/>
          <w:lang w:eastAsia="ja-JP"/>
        </w:rPr>
        <w:t>フラグ付きで</w:t>
      </w:r>
      <w:r w:rsidRPr="000273B4">
        <w:rPr>
          <w:rFonts w:hint="eastAsia"/>
          <w:lang w:eastAsia="ja-JP"/>
        </w:rPr>
        <w:t xml:space="preserve"> </w:t>
      </w:r>
      <w:proofErr w:type="spellStart"/>
      <w:r w:rsidRPr="00CD4D32">
        <w:rPr>
          <w:rFonts w:hint="eastAsia"/>
          <w:b/>
          <w:lang w:eastAsia="ja-JP"/>
        </w:rPr>
        <w:t>VirtualAlloc</w:t>
      </w:r>
      <w:proofErr w:type="spellEnd"/>
      <w:r w:rsidRPr="000273B4">
        <w:rPr>
          <w:rFonts w:hint="eastAsia"/>
          <w:lang w:eastAsia="ja-JP"/>
        </w:rPr>
        <w:t xml:space="preserve"> </w:t>
      </w:r>
      <w:r w:rsidRPr="000273B4">
        <w:rPr>
          <w:rFonts w:hint="eastAsia"/>
          <w:lang w:eastAsia="ja-JP"/>
        </w:rPr>
        <w:t>関数を使用することにより、</w:t>
      </w:r>
      <w:r w:rsidRPr="000273B4">
        <w:rPr>
          <w:rFonts w:hint="eastAsia"/>
          <w:lang w:eastAsia="ja-JP"/>
        </w:rPr>
        <w:t xml:space="preserve">x86 </w:t>
      </w:r>
      <w:r w:rsidRPr="000273B4">
        <w:rPr>
          <w:rFonts w:hint="eastAsia"/>
          <w:lang w:eastAsia="ja-JP"/>
        </w:rPr>
        <w:t>ベースのシステムで最大</w:t>
      </w:r>
      <w:r w:rsidRPr="000273B4">
        <w:rPr>
          <w:rFonts w:hint="eastAsia"/>
          <w:lang w:eastAsia="ja-JP"/>
        </w:rPr>
        <w:t xml:space="preserve"> 4 MB </w:t>
      </w:r>
      <w:r w:rsidRPr="000273B4">
        <w:rPr>
          <w:rFonts w:hint="eastAsia"/>
          <w:lang w:eastAsia="ja-JP"/>
        </w:rPr>
        <w:t>のページを割り当てることができます。表</w:t>
      </w:r>
      <w:r w:rsidRPr="000273B4">
        <w:rPr>
          <w:rFonts w:hint="eastAsia"/>
          <w:lang w:eastAsia="ja-JP"/>
        </w:rPr>
        <w:t xml:space="preserve"> 1 </w:t>
      </w:r>
      <w:r w:rsidRPr="000273B4">
        <w:rPr>
          <w:rFonts w:hint="eastAsia"/>
          <w:lang w:eastAsia="ja-JP"/>
        </w:rPr>
        <w:t>は、</w:t>
      </w:r>
      <w:r w:rsidRPr="000273B4">
        <w:rPr>
          <w:rFonts w:hint="eastAsia"/>
          <w:lang w:eastAsia="ja-JP"/>
        </w:rPr>
        <w:t xml:space="preserve">Windows </w:t>
      </w:r>
      <w:r w:rsidRPr="000273B4">
        <w:rPr>
          <w:rFonts w:hint="eastAsia"/>
          <w:lang w:eastAsia="ja-JP"/>
        </w:rPr>
        <w:t>ハードウェア</w:t>
      </w:r>
      <w:r w:rsidRPr="000273B4">
        <w:rPr>
          <w:rFonts w:hint="eastAsia"/>
          <w:lang w:eastAsia="ja-JP"/>
        </w:rPr>
        <w:t xml:space="preserve"> </w:t>
      </w:r>
      <w:r w:rsidRPr="000273B4">
        <w:rPr>
          <w:rFonts w:hint="eastAsia"/>
          <w:lang w:eastAsia="ja-JP"/>
        </w:rPr>
        <w:t>プラットフォームでサポートされる大容量ページのサイズの一覧です。</w:t>
      </w:r>
    </w:p>
    <w:p w:rsidR="00AE3C11" w:rsidRDefault="000273B4">
      <w:pPr>
        <w:pStyle w:val="TableHead"/>
        <w:rPr>
          <w:lang w:eastAsia="ja-JP"/>
        </w:rPr>
      </w:pPr>
      <w:r w:rsidRPr="000273B4">
        <w:rPr>
          <w:rFonts w:hint="eastAsia"/>
          <w:lang w:eastAsia="ja-JP"/>
        </w:rPr>
        <w:t>表</w:t>
      </w:r>
      <w:r w:rsidRPr="000273B4">
        <w:rPr>
          <w:rFonts w:hint="eastAsia"/>
          <w:lang w:eastAsia="ja-JP"/>
        </w:rPr>
        <w:t xml:space="preserve"> 1. </w:t>
      </w:r>
      <w:r w:rsidRPr="000273B4">
        <w:rPr>
          <w:rFonts w:hint="eastAsia"/>
          <w:lang w:eastAsia="ja-JP"/>
        </w:rPr>
        <w:t>大容量ページのサイズ</w:t>
      </w:r>
    </w:p>
    <w:tbl>
      <w:tblPr>
        <w:tblStyle w:val="Tablerowcel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235"/>
      </w:tblGrid>
      <w:tr w:rsidR="000273B4" w:rsidTr="003C2722">
        <w:trPr>
          <w:cnfStyle w:val="100000000000"/>
        </w:trPr>
        <w:tc>
          <w:tcPr>
            <w:tcW w:w="21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273B4" w:rsidRPr="008574C9" w:rsidRDefault="000273B4" w:rsidP="00581993">
            <w:r w:rsidRPr="008574C9">
              <w:rPr>
                <w:rFonts w:hint="eastAsia"/>
                <w:lang w:eastAsia="ja-JP"/>
              </w:rPr>
              <w:t>アーキテクチャ</w:t>
            </w:r>
          </w:p>
        </w:tc>
        <w:tc>
          <w:tcPr>
            <w:tcW w:w="22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273B4" w:rsidRPr="008574C9" w:rsidRDefault="000273B4" w:rsidP="00581993">
            <w:pPr>
              <w:rPr>
                <w:lang w:eastAsia="ja-JP"/>
              </w:rPr>
            </w:pPr>
            <w:r w:rsidRPr="008574C9">
              <w:rPr>
                <w:rFonts w:hint="eastAsia"/>
                <w:lang w:eastAsia="ja-JP"/>
              </w:rPr>
              <w:t>大容量ページのサイズ</w:t>
            </w:r>
          </w:p>
        </w:tc>
      </w:tr>
      <w:tr w:rsidR="000273B4" w:rsidTr="003C2722">
        <w:tc>
          <w:tcPr>
            <w:tcW w:w="2160" w:type="dxa"/>
          </w:tcPr>
          <w:p w:rsidR="000273B4" w:rsidRPr="008574C9" w:rsidRDefault="000273B4" w:rsidP="00581993">
            <w:r w:rsidRPr="008574C9">
              <w:t>x86</w:t>
            </w:r>
          </w:p>
        </w:tc>
        <w:tc>
          <w:tcPr>
            <w:tcW w:w="2235" w:type="dxa"/>
          </w:tcPr>
          <w:p w:rsidR="000273B4" w:rsidRPr="008574C9" w:rsidRDefault="000273B4" w:rsidP="00581993">
            <w:r w:rsidRPr="008574C9">
              <w:t>4 MB</w:t>
            </w:r>
          </w:p>
        </w:tc>
      </w:tr>
      <w:tr w:rsidR="000273B4" w:rsidTr="003C2722">
        <w:tc>
          <w:tcPr>
            <w:tcW w:w="2160" w:type="dxa"/>
          </w:tcPr>
          <w:p w:rsidR="000273B4" w:rsidRPr="008574C9" w:rsidRDefault="000273B4" w:rsidP="00581993">
            <w:r w:rsidRPr="008574C9">
              <w:rPr>
                <w:rFonts w:hint="eastAsia"/>
              </w:rPr>
              <w:t xml:space="preserve">x86 (PAE </w:t>
            </w:r>
            <w:r w:rsidRPr="008574C9">
              <w:rPr>
                <w:rFonts w:hint="eastAsia"/>
                <w:lang w:eastAsia="ja-JP"/>
              </w:rPr>
              <w:t>有効</w:t>
            </w:r>
            <w:r w:rsidRPr="008574C9">
              <w:rPr>
                <w:rFonts w:hint="eastAsia"/>
              </w:rPr>
              <w:t>)</w:t>
            </w:r>
          </w:p>
        </w:tc>
        <w:tc>
          <w:tcPr>
            <w:tcW w:w="2235" w:type="dxa"/>
          </w:tcPr>
          <w:p w:rsidR="000273B4" w:rsidRPr="008574C9" w:rsidRDefault="000273B4" w:rsidP="00581993">
            <w:r w:rsidRPr="008574C9">
              <w:rPr>
                <w:rFonts w:hint="eastAsia"/>
              </w:rPr>
              <w:t>2 MB</w:t>
            </w:r>
          </w:p>
        </w:tc>
      </w:tr>
      <w:tr w:rsidR="000273B4" w:rsidTr="003C2722">
        <w:tc>
          <w:tcPr>
            <w:tcW w:w="2160" w:type="dxa"/>
          </w:tcPr>
          <w:p w:rsidR="000273B4" w:rsidRPr="008574C9" w:rsidRDefault="000273B4" w:rsidP="00581993">
            <w:r w:rsidRPr="008574C9">
              <w:t>x64</w:t>
            </w:r>
          </w:p>
        </w:tc>
        <w:tc>
          <w:tcPr>
            <w:tcW w:w="2235" w:type="dxa"/>
          </w:tcPr>
          <w:p w:rsidR="000273B4" w:rsidRPr="008574C9" w:rsidRDefault="000273B4" w:rsidP="00581993">
            <w:r w:rsidRPr="008574C9">
              <w:t>2 MB</w:t>
            </w:r>
          </w:p>
        </w:tc>
      </w:tr>
      <w:tr w:rsidR="000273B4" w:rsidTr="003C2722">
        <w:trPr>
          <w:cnfStyle w:val="010000000000"/>
        </w:trPr>
        <w:tc>
          <w:tcPr>
            <w:tcW w:w="21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273B4" w:rsidRPr="008574C9" w:rsidRDefault="000273B4" w:rsidP="00581993">
            <w:r w:rsidRPr="008574C9">
              <w:t>Itanium</w:t>
            </w:r>
          </w:p>
        </w:tc>
        <w:tc>
          <w:tcPr>
            <w:tcW w:w="22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273B4" w:rsidRDefault="000273B4" w:rsidP="00581993">
            <w:r w:rsidRPr="008574C9">
              <w:t>16 MB</w:t>
            </w:r>
          </w:p>
        </w:tc>
      </w:tr>
    </w:tbl>
    <w:p w:rsidR="0086267D" w:rsidRDefault="0086267D" w:rsidP="0086267D">
      <w:pPr>
        <w:pStyle w:val="Le"/>
      </w:pPr>
    </w:p>
    <w:p w:rsidR="000273B4" w:rsidRPr="00581993" w:rsidRDefault="000273B4" w:rsidP="00581993">
      <w:pPr>
        <w:pStyle w:val="a0"/>
        <w:rPr>
          <w:lang w:eastAsia="ja-JP"/>
        </w:rPr>
      </w:pPr>
      <w:r w:rsidRPr="000B3CA4">
        <w:rPr>
          <w:rFonts w:hint="eastAsia"/>
          <w:lang w:val="ja-JP" w:eastAsia="ja-JP"/>
        </w:rPr>
        <w:t>アプリケーションは、現在の大容量ページのサイズを判断するため、</w:t>
      </w:r>
      <w:proofErr w:type="spellStart"/>
      <w:r w:rsidRPr="00581993">
        <w:rPr>
          <w:b/>
          <w:bCs/>
          <w:lang w:eastAsia="ja-JP"/>
        </w:rPr>
        <w:t>GetLargePageMinimum</w:t>
      </w:r>
      <w:proofErr w:type="spellEnd"/>
      <w:r w:rsidRPr="00581993">
        <w:rPr>
          <w:lang w:eastAsia="ja-JP"/>
        </w:rPr>
        <w:t xml:space="preserve"> </w:t>
      </w:r>
      <w:r w:rsidRPr="00581993">
        <w:rPr>
          <w:rFonts w:hint="eastAsia"/>
          <w:lang w:eastAsia="ja-JP"/>
        </w:rPr>
        <w:t>を呼び出すことができます。</w:t>
      </w:r>
    </w:p>
    <w:p w:rsidR="000273B4" w:rsidRDefault="000273B4" w:rsidP="000273B4">
      <w:pPr>
        <w:pStyle w:val="a0"/>
        <w:rPr>
          <w:lang w:eastAsia="ja-JP"/>
        </w:rPr>
      </w:pPr>
      <w:r>
        <w:rPr>
          <w:rFonts w:hint="eastAsia"/>
          <w:lang w:eastAsia="ja-JP"/>
        </w:rPr>
        <w:t xml:space="preserve">Windows Vista </w:t>
      </w:r>
      <w:r>
        <w:rPr>
          <w:rFonts w:hint="eastAsia"/>
          <w:lang w:eastAsia="ja-JP"/>
        </w:rPr>
        <w:t>のメモリ</w:t>
      </w:r>
      <w:r>
        <w:rPr>
          <w:rFonts w:hint="eastAsia"/>
          <w:lang w:eastAsia="ja-JP"/>
        </w:rPr>
        <w:t xml:space="preserve"> </w:t>
      </w:r>
      <w:r>
        <w:rPr>
          <w:rFonts w:hint="eastAsia"/>
          <w:lang w:eastAsia="ja-JP"/>
        </w:rPr>
        <w:t>マネージャは、大容量ページの範囲を、以前の</w:t>
      </w:r>
      <w:r>
        <w:rPr>
          <w:rFonts w:hint="eastAsia"/>
          <w:lang w:eastAsia="ja-JP"/>
        </w:rPr>
        <w:t xml:space="preserve"> Windows </w:t>
      </w:r>
      <w:r>
        <w:rPr>
          <w:rFonts w:hint="eastAsia"/>
          <w:lang w:eastAsia="ja-JP"/>
        </w:rPr>
        <w:t>リリースより迅速に割り当てます。範囲全体が隣接している必要はなくなりました。したがって、大容量ページを割り当てる試みは、成功する可能性が高くなり、ページ</w:t>
      </w:r>
      <w:r>
        <w:rPr>
          <w:rFonts w:hint="eastAsia"/>
          <w:lang w:eastAsia="ja-JP"/>
        </w:rPr>
        <w:t xml:space="preserve"> </w:t>
      </w:r>
      <w:r>
        <w:rPr>
          <w:rFonts w:hint="eastAsia"/>
          <w:lang w:eastAsia="ja-JP"/>
        </w:rPr>
        <w:t>スラッシングが生じる可能性は低くなります。たとえば、アプリケーションが</w:t>
      </w:r>
      <w:r>
        <w:rPr>
          <w:rFonts w:hint="eastAsia"/>
          <w:lang w:eastAsia="ja-JP"/>
        </w:rPr>
        <w:t xml:space="preserve"> 10 MB </w:t>
      </w:r>
      <w:r>
        <w:rPr>
          <w:rFonts w:hint="eastAsia"/>
          <w:lang w:eastAsia="ja-JP"/>
        </w:rPr>
        <w:t>の大容量ページを要求する場合、</w:t>
      </w:r>
      <w:r>
        <w:rPr>
          <w:rFonts w:hint="eastAsia"/>
          <w:lang w:eastAsia="ja-JP"/>
        </w:rPr>
        <w:t xml:space="preserve">Windows Vista </w:t>
      </w:r>
      <w:r>
        <w:rPr>
          <w:rFonts w:hint="eastAsia"/>
          <w:lang w:eastAsia="ja-JP"/>
        </w:rPr>
        <w:t>およびそれ以降の</w:t>
      </w:r>
      <w:r>
        <w:rPr>
          <w:rFonts w:hint="eastAsia"/>
          <w:lang w:eastAsia="ja-JP"/>
        </w:rPr>
        <w:t xml:space="preserve"> Windows </w:t>
      </w:r>
      <w:r>
        <w:rPr>
          <w:rFonts w:hint="eastAsia"/>
          <w:lang w:eastAsia="ja-JP"/>
        </w:rPr>
        <w:t>リリースは、</w:t>
      </w:r>
      <w:r>
        <w:rPr>
          <w:rFonts w:hint="eastAsia"/>
          <w:lang w:eastAsia="ja-JP"/>
        </w:rPr>
        <w:t xml:space="preserve">10 MB </w:t>
      </w:r>
      <w:r>
        <w:rPr>
          <w:rFonts w:hint="eastAsia"/>
          <w:lang w:eastAsia="ja-JP"/>
        </w:rPr>
        <w:t>の物理的に隣接したメモリを探す代わりに、それぞれが</w:t>
      </w:r>
      <w:r>
        <w:rPr>
          <w:rFonts w:hint="eastAsia"/>
          <w:lang w:eastAsia="ja-JP"/>
        </w:rPr>
        <w:t xml:space="preserve"> 2 MB </w:t>
      </w:r>
      <w:r>
        <w:rPr>
          <w:rFonts w:hint="eastAsia"/>
          <w:lang w:eastAsia="ja-JP"/>
        </w:rPr>
        <w:t>の、</w:t>
      </w:r>
      <w:r>
        <w:rPr>
          <w:rFonts w:hint="eastAsia"/>
          <w:lang w:eastAsia="ja-JP"/>
        </w:rPr>
        <w:t xml:space="preserve">5 </w:t>
      </w:r>
      <w:r>
        <w:rPr>
          <w:rFonts w:hint="eastAsia"/>
          <w:lang w:eastAsia="ja-JP"/>
        </w:rPr>
        <w:t>つの大容量ページを割り当てることができます</w:t>
      </w:r>
      <w:r>
        <w:rPr>
          <w:rFonts w:hint="eastAsia"/>
          <w:lang w:eastAsia="ja-JP"/>
        </w:rPr>
        <w:t xml:space="preserve"> (</w:t>
      </w:r>
      <w:r>
        <w:rPr>
          <w:rFonts w:hint="eastAsia"/>
          <w:lang w:eastAsia="ja-JP"/>
        </w:rPr>
        <w:t>大容量ページが各ハードウェア</w:t>
      </w:r>
      <w:r>
        <w:rPr>
          <w:rFonts w:hint="eastAsia"/>
          <w:lang w:eastAsia="ja-JP"/>
        </w:rPr>
        <w:t xml:space="preserve"> </w:t>
      </w:r>
      <w:r>
        <w:rPr>
          <w:rFonts w:hint="eastAsia"/>
          <w:lang w:eastAsia="ja-JP"/>
        </w:rPr>
        <w:t>プラットフォームで</w:t>
      </w:r>
      <w:r>
        <w:rPr>
          <w:rFonts w:hint="eastAsia"/>
          <w:lang w:eastAsia="ja-JP"/>
        </w:rPr>
        <w:t xml:space="preserve"> 2 MB </w:t>
      </w:r>
      <w:r>
        <w:rPr>
          <w:rFonts w:hint="eastAsia"/>
          <w:lang w:eastAsia="ja-JP"/>
        </w:rPr>
        <w:t>の場合</w:t>
      </w:r>
      <w:r>
        <w:rPr>
          <w:rFonts w:hint="eastAsia"/>
          <w:lang w:eastAsia="ja-JP"/>
        </w:rPr>
        <w:t>)</w:t>
      </w:r>
      <w:r>
        <w:rPr>
          <w:rFonts w:hint="eastAsia"/>
          <w:lang w:eastAsia="ja-JP"/>
        </w:rPr>
        <w:t>。</w:t>
      </w:r>
    </w:p>
    <w:p w:rsidR="009752CE" w:rsidRDefault="000273B4">
      <w:pPr>
        <w:pStyle w:val="a0"/>
        <w:rPr>
          <w:lang w:eastAsia="ja-JP"/>
        </w:rPr>
      </w:pPr>
      <w:r>
        <w:rPr>
          <w:rFonts w:hint="eastAsia"/>
          <w:lang w:eastAsia="ja-JP"/>
        </w:rPr>
        <w:t xml:space="preserve">Windows Vista </w:t>
      </w:r>
      <w:r>
        <w:rPr>
          <w:rFonts w:hint="eastAsia"/>
          <w:lang w:eastAsia="ja-JP"/>
        </w:rPr>
        <w:t>のメモリ</w:t>
      </w:r>
      <w:r>
        <w:rPr>
          <w:rFonts w:hint="eastAsia"/>
          <w:lang w:eastAsia="ja-JP"/>
        </w:rPr>
        <w:t xml:space="preserve"> </w:t>
      </w:r>
      <w:r>
        <w:rPr>
          <w:rFonts w:hint="eastAsia"/>
          <w:lang w:eastAsia="ja-JP"/>
        </w:rPr>
        <w:t>マネージャは、割り当てられたメモリがどの</w:t>
      </w:r>
      <w:r>
        <w:rPr>
          <w:rFonts w:hint="eastAsia"/>
          <w:lang w:eastAsia="ja-JP"/>
        </w:rPr>
        <w:t xml:space="preserve"> NUMA </w:t>
      </w:r>
      <w:r>
        <w:rPr>
          <w:rFonts w:hint="eastAsia"/>
          <w:lang w:eastAsia="ja-JP"/>
        </w:rPr>
        <w:t>ノードに属するかも追跡します。また、スレッドを適切なノードにディスパッチして、それらをゼロで埋めることにより、大容量ページを並列にゼロで埋めることができます。</w:t>
      </w:r>
    </w:p>
    <w:p w:rsidR="003779A9" w:rsidRDefault="000273B4" w:rsidP="003779A9">
      <w:pPr>
        <w:pStyle w:val="2"/>
        <w:rPr>
          <w:lang w:eastAsia="ja-JP"/>
        </w:rPr>
      </w:pPr>
      <w:bookmarkStart w:id="32" w:name="_Toc187723179"/>
      <w:r w:rsidRPr="000273B4">
        <w:rPr>
          <w:rFonts w:hint="eastAsia"/>
          <w:lang w:eastAsia="ja-JP"/>
        </w:rPr>
        <w:t>キャッシュの境界で整列されたプール割り当て</w:t>
      </w:r>
      <w:bookmarkEnd w:id="32"/>
    </w:p>
    <w:p w:rsidR="008F1CB5" w:rsidRDefault="000273B4" w:rsidP="009752CE">
      <w:pPr>
        <w:pStyle w:val="BodyTextLink"/>
        <w:rPr>
          <w:lang w:eastAsia="ja-JP"/>
        </w:rPr>
      </w:pPr>
      <w:r w:rsidRPr="000273B4">
        <w:rPr>
          <w:rFonts w:hint="eastAsia"/>
          <w:lang w:eastAsia="ja-JP"/>
        </w:rPr>
        <w:t xml:space="preserve">Windows Vista </w:t>
      </w:r>
      <w:r w:rsidRPr="000273B4">
        <w:rPr>
          <w:rFonts w:hint="eastAsia"/>
          <w:lang w:eastAsia="ja-JP"/>
        </w:rPr>
        <w:t>は、キャッシュの境界で整列されたプール割り当てのサポートを実装しています。ドライバは、キャッシュの境界で整列されたメモリを要求するため、</w:t>
      </w:r>
      <w:proofErr w:type="spellStart"/>
      <w:r w:rsidRPr="0070584C">
        <w:rPr>
          <w:rFonts w:hint="eastAsia"/>
          <w:b/>
          <w:lang w:eastAsia="ja-JP"/>
        </w:rPr>
        <w:t>ExAllocatePoolXxx</w:t>
      </w:r>
      <w:proofErr w:type="spellEnd"/>
      <w:r w:rsidRPr="000273B4">
        <w:rPr>
          <w:rFonts w:hint="eastAsia"/>
          <w:lang w:eastAsia="ja-JP"/>
        </w:rPr>
        <w:t xml:space="preserve"> </w:t>
      </w:r>
      <w:r w:rsidRPr="000273B4">
        <w:rPr>
          <w:rFonts w:hint="eastAsia"/>
          <w:lang w:eastAsia="ja-JP"/>
        </w:rPr>
        <w:t>関数で下記のフラグを指定できます。</w:t>
      </w:r>
    </w:p>
    <w:p w:rsidR="000273B4" w:rsidRPr="000273B4" w:rsidRDefault="000273B4" w:rsidP="000273B4">
      <w:pPr>
        <w:pStyle w:val="BulletList"/>
        <w:rPr>
          <w:b/>
        </w:rPr>
      </w:pPr>
      <w:proofErr w:type="spellStart"/>
      <w:r w:rsidRPr="000273B4">
        <w:rPr>
          <w:b/>
        </w:rPr>
        <w:t>NonPagedPoolCacheAligned</w:t>
      </w:r>
      <w:proofErr w:type="spellEnd"/>
    </w:p>
    <w:p w:rsidR="009752CE" w:rsidRPr="000273B4" w:rsidRDefault="000273B4" w:rsidP="008F1CB5">
      <w:pPr>
        <w:pStyle w:val="BulletList"/>
        <w:rPr>
          <w:b/>
        </w:rPr>
      </w:pPr>
      <w:proofErr w:type="spellStart"/>
      <w:r w:rsidRPr="000273B4">
        <w:rPr>
          <w:b/>
        </w:rPr>
        <w:t>PagedPoolCacheAligned</w:t>
      </w:r>
      <w:proofErr w:type="spellEnd"/>
    </w:p>
    <w:p w:rsidR="008F1CB5" w:rsidRDefault="008F1CB5" w:rsidP="008F1CB5">
      <w:pPr>
        <w:pStyle w:val="Le"/>
      </w:pPr>
    </w:p>
    <w:p w:rsidR="009752CE" w:rsidRDefault="000273B4" w:rsidP="00C01E09">
      <w:pPr>
        <w:pStyle w:val="a0"/>
        <w:rPr>
          <w:lang w:eastAsia="ja-JP"/>
        </w:rPr>
      </w:pPr>
      <w:r w:rsidRPr="000273B4">
        <w:rPr>
          <w:rFonts w:hint="eastAsia"/>
          <w:lang w:eastAsia="ja-JP"/>
        </w:rPr>
        <w:t>これらのフラグは、以前の</w:t>
      </w:r>
      <w:r w:rsidRPr="000273B4">
        <w:rPr>
          <w:rFonts w:hint="eastAsia"/>
          <w:lang w:eastAsia="ja-JP"/>
        </w:rPr>
        <w:t xml:space="preserve"> Windows </w:t>
      </w:r>
      <w:r w:rsidRPr="000273B4">
        <w:rPr>
          <w:rFonts w:hint="eastAsia"/>
          <w:lang w:eastAsia="ja-JP"/>
        </w:rPr>
        <w:t>リリースで定義されていましたが、無視されました。</w:t>
      </w:r>
    </w:p>
    <w:p w:rsidR="007F0DB0" w:rsidRDefault="000273B4">
      <w:pPr>
        <w:pStyle w:val="2"/>
        <w:rPr>
          <w:lang w:eastAsia="ja-JP"/>
        </w:rPr>
      </w:pPr>
      <w:bookmarkStart w:id="33" w:name="_Toc187723180"/>
      <w:r>
        <w:rPr>
          <w:rFonts w:hint="eastAsia"/>
          <w:lang w:eastAsia="ja-JP"/>
        </w:rPr>
        <w:lastRenderedPageBreak/>
        <w:t>仮想マシン</w:t>
      </w:r>
      <w:bookmarkEnd w:id="33"/>
    </w:p>
    <w:p w:rsidR="000273B4" w:rsidRDefault="000273B4" w:rsidP="003C2722">
      <w:pPr>
        <w:pStyle w:val="BodyTextLink"/>
        <w:rPr>
          <w:lang w:eastAsia="ja-JP"/>
        </w:rPr>
      </w:pPr>
      <w:r>
        <w:rPr>
          <w:rFonts w:hint="eastAsia"/>
          <w:lang w:eastAsia="ja-JP"/>
        </w:rPr>
        <w:t>効率やスケーラビリティは、優れたサーバー</w:t>
      </w:r>
      <w:r>
        <w:rPr>
          <w:rFonts w:hint="eastAsia"/>
          <w:lang w:eastAsia="ja-JP"/>
        </w:rPr>
        <w:t xml:space="preserve"> </w:t>
      </w:r>
      <w:r>
        <w:rPr>
          <w:rFonts w:hint="eastAsia"/>
          <w:lang w:eastAsia="ja-JP"/>
        </w:rPr>
        <w:t>パフォーマンスに対してのみ重要なのではなく、</w:t>
      </w:r>
      <w:r>
        <w:rPr>
          <w:rFonts w:hint="eastAsia"/>
          <w:lang w:eastAsia="ja-JP"/>
        </w:rPr>
        <w:t xml:space="preserve">Windows </w:t>
      </w:r>
      <w:r>
        <w:rPr>
          <w:rFonts w:hint="eastAsia"/>
          <w:lang w:eastAsia="ja-JP"/>
        </w:rPr>
        <w:t>が仮想化システム内でゲスト</w:t>
      </w:r>
      <w:r>
        <w:rPr>
          <w:rFonts w:hint="eastAsia"/>
          <w:lang w:eastAsia="ja-JP"/>
        </w:rPr>
        <w:t xml:space="preserve"> </w:t>
      </w:r>
      <w:r>
        <w:rPr>
          <w:rFonts w:hint="eastAsia"/>
          <w:lang w:eastAsia="ja-JP"/>
        </w:rPr>
        <w:t>オペレーティング</w:t>
      </w:r>
      <w:r>
        <w:rPr>
          <w:rFonts w:hint="eastAsia"/>
          <w:lang w:eastAsia="ja-JP"/>
        </w:rPr>
        <w:t xml:space="preserve"> </w:t>
      </w:r>
      <w:r>
        <w:rPr>
          <w:rFonts w:hint="eastAsia"/>
          <w:lang w:eastAsia="ja-JP"/>
        </w:rPr>
        <w:t>システムとして動作するのにも重要です。</w:t>
      </w:r>
      <w:r>
        <w:rPr>
          <w:rFonts w:hint="eastAsia"/>
          <w:lang w:eastAsia="ja-JP"/>
        </w:rPr>
        <w:t xml:space="preserve">Windows Vista </w:t>
      </w:r>
      <w:r>
        <w:rPr>
          <w:rFonts w:hint="eastAsia"/>
          <w:lang w:eastAsia="ja-JP"/>
        </w:rPr>
        <w:t>には、仮想マシンのシナリオでパフォーマンスを上げる、複数の変更点が組み込まれています。</w:t>
      </w:r>
    </w:p>
    <w:p w:rsidR="000273B4" w:rsidRDefault="000273B4" w:rsidP="000273B4">
      <w:pPr>
        <w:pStyle w:val="a0"/>
        <w:rPr>
          <w:lang w:eastAsia="ja-JP"/>
        </w:rPr>
      </w:pPr>
      <w:r>
        <w:rPr>
          <w:rFonts w:hint="eastAsia"/>
          <w:lang w:eastAsia="ja-JP"/>
        </w:rPr>
        <w:t>変換ルック</w:t>
      </w:r>
      <w:r>
        <w:rPr>
          <w:rFonts w:hint="eastAsia"/>
          <w:lang w:eastAsia="ja-JP"/>
        </w:rPr>
        <w:t xml:space="preserve"> </w:t>
      </w:r>
      <w:r>
        <w:rPr>
          <w:rFonts w:hint="eastAsia"/>
          <w:lang w:eastAsia="ja-JP"/>
        </w:rPr>
        <w:t>アサイド</w:t>
      </w:r>
      <w:r>
        <w:rPr>
          <w:rFonts w:hint="eastAsia"/>
          <w:lang w:eastAsia="ja-JP"/>
        </w:rPr>
        <w:t xml:space="preserve"> </w:t>
      </w:r>
      <w:r>
        <w:rPr>
          <w:rFonts w:hint="eastAsia"/>
          <w:lang w:eastAsia="ja-JP"/>
        </w:rPr>
        <w:t>バッファ</w:t>
      </w:r>
      <w:r>
        <w:rPr>
          <w:rFonts w:hint="eastAsia"/>
          <w:lang w:eastAsia="ja-JP"/>
        </w:rPr>
        <w:t xml:space="preserve"> (TLB) </w:t>
      </w:r>
      <w:r>
        <w:rPr>
          <w:rFonts w:hint="eastAsia"/>
          <w:lang w:eastAsia="ja-JP"/>
        </w:rPr>
        <w:t>は、</w:t>
      </w:r>
      <w:r>
        <w:rPr>
          <w:rFonts w:hint="eastAsia"/>
          <w:lang w:eastAsia="ja-JP"/>
        </w:rPr>
        <w:t xml:space="preserve">VA </w:t>
      </w:r>
      <w:r>
        <w:rPr>
          <w:rFonts w:hint="eastAsia"/>
          <w:lang w:eastAsia="ja-JP"/>
        </w:rPr>
        <w:t>から物理アドレスへの変換をキャッシュし、プロセッサがこの情報に迅速にアクセスできるようにします。アドレスが</w:t>
      </w:r>
      <w:r>
        <w:rPr>
          <w:rFonts w:hint="eastAsia"/>
          <w:lang w:eastAsia="ja-JP"/>
        </w:rPr>
        <w:t xml:space="preserve"> TLB </w:t>
      </w:r>
      <w:r>
        <w:rPr>
          <w:rFonts w:hint="eastAsia"/>
          <w:lang w:eastAsia="ja-JP"/>
        </w:rPr>
        <w:t>に存在しない場合、プロセッサは通常、複数のメモリ参照を作成する必要があり、それにはかなり時間がかかります。その結果、全体的なシステム</w:t>
      </w:r>
      <w:r>
        <w:rPr>
          <w:rFonts w:hint="eastAsia"/>
          <w:lang w:eastAsia="ja-JP"/>
        </w:rPr>
        <w:t xml:space="preserve"> </w:t>
      </w:r>
      <w:r>
        <w:rPr>
          <w:rFonts w:hint="eastAsia"/>
          <w:lang w:eastAsia="ja-JP"/>
        </w:rPr>
        <w:t>パフォーマンスは、</w:t>
      </w:r>
      <w:r>
        <w:rPr>
          <w:rFonts w:hint="eastAsia"/>
          <w:lang w:eastAsia="ja-JP"/>
        </w:rPr>
        <w:t xml:space="preserve">TLB </w:t>
      </w:r>
      <w:r>
        <w:rPr>
          <w:rFonts w:hint="eastAsia"/>
          <w:lang w:eastAsia="ja-JP"/>
        </w:rPr>
        <w:t>のヒット率が下がるにつれ、減少します。</w:t>
      </w:r>
    </w:p>
    <w:p w:rsidR="000273B4" w:rsidRDefault="000273B4" w:rsidP="000273B4">
      <w:pPr>
        <w:pStyle w:val="a0"/>
        <w:rPr>
          <w:lang w:eastAsia="ja-JP"/>
        </w:rPr>
      </w:pPr>
      <w:r>
        <w:rPr>
          <w:rFonts w:hint="eastAsia"/>
          <w:lang w:eastAsia="ja-JP"/>
        </w:rPr>
        <w:t>アドレスが</w:t>
      </w:r>
      <w:r>
        <w:rPr>
          <w:rFonts w:hint="eastAsia"/>
          <w:lang w:eastAsia="ja-JP"/>
        </w:rPr>
        <w:t xml:space="preserve"> TLB </w:t>
      </w:r>
      <w:r>
        <w:rPr>
          <w:rFonts w:hint="eastAsia"/>
          <w:lang w:eastAsia="ja-JP"/>
        </w:rPr>
        <w:t>に存在する可能性を上げる</w:t>
      </w:r>
      <w:r>
        <w:rPr>
          <w:rFonts w:hint="eastAsia"/>
          <w:lang w:eastAsia="ja-JP"/>
        </w:rPr>
        <w:t xml:space="preserve"> 1 </w:t>
      </w:r>
      <w:r>
        <w:rPr>
          <w:rFonts w:hint="eastAsia"/>
          <w:lang w:eastAsia="ja-JP"/>
        </w:rPr>
        <w:t>つの方法は、</w:t>
      </w:r>
      <w:r>
        <w:rPr>
          <w:rFonts w:hint="eastAsia"/>
          <w:lang w:eastAsia="ja-JP"/>
        </w:rPr>
        <w:t xml:space="preserve">TLB </w:t>
      </w:r>
      <w:r>
        <w:rPr>
          <w:rFonts w:hint="eastAsia"/>
          <w:lang w:eastAsia="ja-JP"/>
        </w:rPr>
        <w:t>をあまり頻繁にフラッシュしないことです。ページが無効になるごとに、そのエントリをバッファからフラッシュする必要があります。ページは、マップされていない場合、解放された場合、ワーキング</w:t>
      </w:r>
      <w:r>
        <w:rPr>
          <w:rFonts w:hint="eastAsia"/>
          <w:lang w:eastAsia="ja-JP"/>
        </w:rPr>
        <w:t xml:space="preserve"> </w:t>
      </w:r>
      <w:r>
        <w:rPr>
          <w:rFonts w:hint="eastAsia"/>
          <w:lang w:eastAsia="ja-JP"/>
        </w:rPr>
        <w:t>セットからトリミングされた場合、</w:t>
      </w:r>
      <w:r>
        <w:rPr>
          <w:rFonts w:hint="eastAsia"/>
          <w:lang w:eastAsia="ja-JP"/>
        </w:rPr>
        <w:t xml:space="preserve">copy-on-write </w:t>
      </w:r>
      <w:r>
        <w:rPr>
          <w:rFonts w:hint="eastAsia"/>
          <w:lang w:eastAsia="ja-JP"/>
        </w:rPr>
        <w:t>操作で変更された場合などに、無効となります。また、エントリは、ページの保護属性やキャッシュ属性が変更された場合にも、フラッシュする必要があります。</w:t>
      </w:r>
    </w:p>
    <w:p w:rsidR="000273B4" w:rsidRDefault="000273B4" w:rsidP="000273B4">
      <w:pPr>
        <w:pStyle w:val="a0"/>
        <w:rPr>
          <w:lang w:eastAsia="ja-JP"/>
        </w:rPr>
      </w:pPr>
      <w:r>
        <w:rPr>
          <w:rFonts w:hint="eastAsia"/>
          <w:lang w:eastAsia="ja-JP"/>
        </w:rPr>
        <w:t>すべてのプロセッサで変換バッファ全体をフラッシュするのは、オペレーティング</w:t>
      </w:r>
      <w:r>
        <w:rPr>
          <w:rFonts w:hint="eastAsia"/>
          <w:lang w:eastAsia="ja-JP"/>
        </w:rPr>
        <w:t xml:space="preserve"> </w:t>
      </w:r>
      <w:r>
        <w:rPr>
          <w:rFonts w:hint="eastAsia"/>
          <w:lang w:eastAsia="ja-JP"/>
        </w:rPr>
        <w:t>システムのオーバーヘッドがかなり必要となる、負荷の比較的高い操作です。さらに、バッファをフラッシュした後、再び事前設定する必要があります。</w:t>
      </w:r>
      <w:r>
        <w:rPr>
          <w:rFonts w:hint="eastAsia"/>
          <w:lang w:eastAsia="ja-JP"/>
        </w:rPr>
        <w:t xml:space="preserve">Windows Vista </w:t>
      </w:r>
      <w:r>
        <w:rPr>
          <w:rFonts w:hint="eastAsia"/>
          <w:lang w:eastAsia="ja-JP"/>
        </w:rPr>
        <w:t>は、めったにバッファ全体をフラッシュしません。その結果、仮想マシンは、非常に効率的に機能できます。</w:t>
      </w:r>
    </w:p>
    <w:p w:rsidR="009752CE" w:rsidRDefault="000273B4" w:rsidP="000273B4">
      <w:pPr>
        <w:pStyle w:val="a0"/>
        <w:rPr>
          <w:lang w:eastAsia="ja-JP"/>
        </w:rPr>
      </w:pPr>
      <w:r>
        <w:rPr>
          <w:rFonts w:hint="eastAsia"/>
          <w:lang w:eastAsia="ja-JP"/>
        </w:rPr>
        <w:t>仮想化システムが複数のゲスト</w:t>
      </w:r>
      <w:r>
        <w:rPr>
          <w:rFonts w:hint="eastAsia"/>
          <w:lang w:eastAsia="ja-JP"/>
        </w:rPr>
        <w:t xml:space="preserve"> </w:t>
      </w:r>
      <w:r>
        <w:rPr>
          <w:rFonts w:hint="eastAsia"/>
          <w:lang w:eastAsia="ja-JP"/>
        </w:rPr>
        <w:t>オペレーティング</w:t>
      </w:r>
      <w:r>
        <w:rPr>
          <w:rFonts w:hint="eastAsia"/>
          <w:lang w:eastAsia="ja-JP"/>
        </w:rPr>
        <w:t xml:space="preserve"> </w:t>
      </w:r>
      <w:r>
        <w:rPr>
          <w:rFonts w:hint="eastAsia"/>
          <w:lang w:eastAsia="ja-JP"/>
        </w:rPr>
        <w:t>システムをホストする場合、ゲストのサイズは、ハイパーバイザのパフォーマンスを制約し、スケーラビリティを制限する可能性があります。使用するメモリ</w:t>
      </w:r>
      <w:r>
        <w:rPr>
          <w:rFonts w:hint="eastAsia"/>
          <w:lang w:eastAsia="ja-JP"/>
        </w:rPr>
        <w:t xml:space="preserve"> </w:t>
      </w:r>
      <w:r>
        <w:rPr>
          <w:rFonts w:hint="eastAsia"/>
          <w:lang w:eastAsia="ja-JP"/>
        </w:rPr>
        <w:t>フットプリントを少なくし、より良いゲスト</w:t>
      </w:r>
      <w:r>
        <w:rPr>
          <w:rFonts w:hint="eastAsia"/>
          <w:lang w:eastAsia="ja-JP"/>
        </w:rPr>
        <w:t xml:space="preserve"> </w:t>
      </w:r>
      <w:r>
        <w:rPr>
          <w:rFonts w:hint="eastAsia"/>
          <w:lang w:eastAsia="ja-JP"/>
        </w:rPr>
        <w:t>システムであるため、</w:t>
      </w:r>
      <w:r>
        <w:rPr>
          <w:rFonts w:hint="eastAsia"/>
          <w:lang w:eastAsia="ja-JP"/>
        </w:rPr>
        <w:t xml:space="preserve">Windows Server 2008 </w:t>
      </w:r>
      <w:r>
        <w:rPr>
          <w:rFonts w:hint="eastAsia"/>
          <w:lang w:eastAsia="ja-JP"/>
        </w:rPr>
        <w:t>は、予測的に割り当てた不要なメモリを解放します。特に、システムは、最初の非ページ</w:t>
      </w:r>
      <w:r>
        <w:rPr>
          <w:rFonts w:hint="eastAsia"/>
          <w:lang w:eastAsia="ja-JP"/>
        </w:rPr>
        <w:t xml:space="preserve"> </w:t>
      </w:r>
      <w:r>
        <w:rPr>
          <w:rFonts w:hint="eastAsia"/>
          <w:lang w:eastAsia="ja-JP"/>
        </w:rPr>
        <w:t>プールが使用されていない場合、そこからメモリを再生して利用します。</w:t>
      </w:r>
    </w:p>
    <w:p w:rsidR="007F0DB0" w:rsidRDefault="0070584C" w:rsidP="00072974">
      <w:pPr>
        <w:pStyle w:val="2"/>
        <w:rPr>
          <w:lang w:eastAsia="ja-JP"/>
        </w:rPr>
      </w:pPr>
      <w:bookmarkStart w:id="34" w:name="_Toc187723181"/>
      <w:r w:rsidRPr="0070584C">
        <w:rPr>
          <w:rFonts w:hint="eastAsia"/>
          <w:lang w:eastAsia="ja-JP"/>
        </w:rPr>
        <w:t>負荷分散</w:t>
      </w:r>
      <w:bookmarkEnd w:id="34"/>
    </w:p>
    <w:p w:rsidR="009752CE" w:rsidRDefault="000273B4" w:rsidP="009752CE">
      <w:pPr>
        <w:pStyle w:val="BodyTextLink"/>
        <w:rPr>
          <w:lang w:eastAsia="ja-JP"/>
        </w:rPr>
      </w:pPr>
      <w:r w:rsidRPr="000273B4">
        <w:rPr>
          <w:rFonts w:hint="eastAsia"/>
          <w:lang w:eastAsia="ja-JP"/>
        </w:rPr>
        <w:t xml:space="preserve">Windows Vista </w:t>
      </w:r>
      <w:r w:rsidRPr="000273B4">
        <w:rPr>
          <w:rFonts w:hint="eastAsia"/>
          <w:lang w:eastAsia="ja-JP"/>
        </w:rPr>
        <w:t>は、負荷分散に役立つ、下記の新しいイベントをエクスポートします。</w:t>
      </w:r>
    </w:p>
    <w:p w:rsidR="000273B4" w:rsidRPr="000273B4" w:rsidRDefault="000273B4" w:rsidP="000273B4">
      <w:pPr>
        <w:pStyle w:val="BulletList"/>
        <w:rPr>
          <w:b/>
        </w:rPr>
      </w:pPr>
      <w:proofErr w:type="spellStart"/>
      <w:r w:rsidRPr="000273B4">
        <w:rPr>
          <w:b/>
        </w:rPr>
        <w:t>LowCommitConditionNotification</w:t>
      </w:r>
      <w:proofErr w:type="spellEnd"/>
    </w:p>
    <w:p w:rsidR="000273B4" w:rsidRPr="000273B4" w:rsidRDefault="000273B4" w:rsidP="000273B4">
      <w:pPr>
        <w:pStyle w:val="BulletList"/>
        <w:rPr>
          <w:b/>
        </w:rPr>
      </w:pPr>
      <w:proofErr w:type="spellStart"/>
      <w:r w:rsidRPr="000273B4">
        <w:rPr>
          <w:b/>
        </w:rPr>
        <w:t>HighCommitConditionNotification</w:t>
      </w:r>
      <w:proofErr w:type="spellEnd"/>
    </w:p>
    <w:p w:rsidR="009752CE" w:rsidRPr="000273B4" w:rsidRDefault="000273B4" w:rsidP="00826B24">
      <w:pPr>
        <w:pStyle w:val="BulletList"/>
        <w:rPr>
          <w:b/>
        </w:rPr>
      </w:pPr>
      <w:proofErr w:type="spellStart"/>
      <w:r w:rsidRPr="000273B4">
        <w:rPr>
          <w:b/>
        </w:rPr>
        <w:t>MaximumCommitConditionNotification</w:t>
      </w:r>
      <w:proofErr w:type="spellEnd"/>
    </w:p>
    <w:p w:rsidR="00826B24" w:rsidRPr="00826B24" w:rsidRDefault="00826B24" w:rsidP="00826B24">
      <w:pPr>
        <w:pStyle w:val="Le"/>
      </w:pPr>
    </w:p>
    <w:p w:rsidR="000273B4" w:rsidRDefault="000273B4" w:rsidP="000273B4">
      <w:pPr>
        <w:pStyle w:val="a0"/>
        <w:rPr>
          <w:lang w:eastAsia="ja-JP"/>
        </w:rPr>
      </w:pPr>
      <w:r>
        <w:rPr>
          <w:rFonts w:hint="eastAsia"/>
          <w:lang w:eastAsia="ja-JP"/>
        </w:rPr>
        <w:t>ペレーティング</w:t>
      </w:r>
      <w:r>
        <w:rPr>
          <w:rFonts w:hint="eastAsia"/>
          <w:lang w:eastAsia="ja-JP"/>
        </w:rPr>
        <w:t xml:space="preserve"> </w:t>
      </w:r>
      <w:r>
        <w:rPr>
          <w:rFonts w:hint="eastAsia"/>
          <w:lang w:eastAsia="ja-JP"/>
        </w:rPr>
        <w:t>システムのコミット</w:t>
      </w:r>
      <w:r>
        <w:rPr>
          <w:rFonts w:hint="eastAsia"/>
          <w:lang w:eastAsia="ja-JP"/>
        </w:rPr>
        <w:t xml:space="preserve"> </w:t>
      </w:r>
      <w:r>
        <w:rPr>
          <w:rFonts w:hint="eastAsia"/>
          <w:lang w:eastAsia="ja-JP"/>
        </w:rPr>
        <w:t>チャージが、現在のコミット制限に比べて低い場合、</w:t>
      </w:r>
      <w:proofErr w:type="spellStart"/>
      <w:r w:rsidRPr="0070584C">
        <w:rPr>
          <w:rFonts w:hint="eastAsia"/>
          <w:b/>
          <w:lang w:eastAsia="ja-JP"/>
        </w:rPr>
        <w:t>LowCommitConditionNotification</w:t>
      </w:r>
      <w:proofErr w:type="spellEnd"/>
      <w:r>
        <w:rPr>
          <w:rFonts w:hint="eastAsia"/>
          <w:lang w:eastAsia="ja-JP"/>
        </w:rPr>
        <w:t xml:space="preserve"> </w:t>
      </w:r>
      <w:r>
        <w:rPr>
          <w:rFonts w:hint="eastAsia"/>
          <w:lang w:eastAsia="ja-JP"/>
        </w:rPr>
        <w:t>イベントが設定されます。言い換えれば、メモリ使用量が少なく、多くのスペースが割り当て用に利用可能です。</w:t>
      </w:r>
    </w:p>
    <w:p w:rsidR="000273B4" w:rsidRDefault="000273B4" w:rsidP="000273B4">
      <w:pPr>
        <w:pStyle w:val="a0"/>
        <w:rPr>
          <w:lang w:eastAsia="ja-JP"/>
        </w:rPr>
      </w:pPr>
      <w:r>
        <w:rPr>
          <w:rFonts w:hint="eastAsia"/>
          <w:lang w:eastAsia="ja-JP"/>
        </w:rPr>
        <w:t>オペレーティング</w:t>
      </w:r>
      <w:r>
        <w:rPr>
          <w:rFonts w:hint="eastAsia"/>
          <w:lang w:eastAsia="ja-JP"/>
        </w:rPr>
        <w:t xml:space="preserve"> </w:t>
      </w:r>
      <w:r>
        <w:rPr>
          <w:rFonts w:hint="eastAsia"/>
          <w:lang w:eastAsia="ja-JP"/>
        </w:rPr>
        <w:t>システムのコミット</w:t>
      </w:r>
      <w:r>
        <w:rPr>
          <w:rFonts w:hint="eastAsia"/>
          <w:lang w:eastAsia="ja-JP"/>
        </w:rPr>
        <w:t xml:space="preserve"> </w:t>
      </w:r>
      <w:r>
        <w:rPr>
          <w:rFonts w:hint="eastAsia"/>
          <w:lang w:eastAsia="ja-JP"/>
        </w:rPr>
        <w:t>チャージが、現在のコミット制限に比べて高い場合、</w:t>
      </w:r>
      <w:proofErr w:type="spellStart"/>
      <w:r w:rsidRPr="0070584C">
        <w:rPr>
          <w:rFonts w:hint="eastAsia"/>
          <w:b/>
          <w:lang w:eastAsia="ja-JP"/>
        </w:rPr>
        <w:t>HighCommitConditionNotification</w:t>
      </w:r>
      <w:proofErr w:type="spellEnd"/>
      <w:r>
        <w:rPr>
          <w:rFonts w:hint="eastAsia"/>
          <w:lang w:eastAsia="ja-JP"/>
        </w:rPr>
        <w:t xml:space="preserve"> </w:t>
      </w:r>
      <w:r>
        <w:rPr>
          <w:rFonts w:hint="eastAsia"/>
          <w:lang w:eastAsia="ja-JP"/>
        </w:rPr>
        <w:t>イベントが設定されます。言い換えれば、メモリ使用量が多く、利用可能なスペースはわずかしかありません。十分なディスク領域を利用できる場合、システムは、管理者が設定した制限までページ</w:t>
      </w:r>
      <w:r>
        <w:rPr>
          <w:rFonts w:hint="eastAsia"/>
          <w:lang w:eastAsia="ja-JP"/>
        </w:rPr>
        <w:t xml:space="preserve"> </w:t>
      </w:r>
      <w:r>
        <w:rPr>
          <w:rFonts w:hint="eastAsia"/>
          <w:lang w:eastAsia="ja-JP"/>
        </w:rPr>
        <w:t>ファイルのサイズを自動的に増やすことにより、より多くのメモリを取得します。短期的なオプションは、現在のシステム負荷を軽くすることです。長期的なソリューションは、ページ</w:t>
      </w:r>
      <w:r>
        <w:rPr>
          <w:rFonts w:hint="eastAsia"/>
          <w:lang w:eastAsia="ja-JP"/>
        </w:rPr>
        <w:t xml:space="preserve"> </w:t>
      </w:r>
      <w:r>
        <w:rPr>
          <w:rFonts w:hint="eastAsia"/>
          <w:lang w:eastAsia="ja-JP"/>
        </w:rPr>
        <w:t>ファイルの最小サイズを増やすか、</w:t>
      </w:r>
      <w:r>
        <w:rPr>
          <w:rFonts w:hint="eastAsia"/>
          <w:lang w:eastAsia="ja-JP"/>
        </w:rPr>
        <w:t xml:space="preserve">RAM </w:t>
      </w:r>
      <w:r>
        <w:rPr>
          <w:rFonts w:hint="eastAsia"/>
          <w:lang w:eastAsia="ja-JP"/>
        </w:rPr>
        <w:t>を追加することです。</w:t>
      </w:r>
    </w:p>
    <w:p w:rsidR="000273B4" w:rsidRDefault="000273B4" w:rsidP="000273B4">
      <w:pPr>
        <w:pStyle w:val="a0"/>
        <w:rPr>
          <w:lang w:eastAsia="ja-JP"/>
        </w:rPr>
      </w:pPr>
      <w:r>
        <w:rPr>
          <w:rFonts w:hint="eastAsia"/>
          <w:lang w:eastAsia="ja-JP"/>
        </w:rPr>
        <w:t>オペレーティング</w:t>
      </w:r>
      <w:r>
        <w:rPr>
          <w:rFonts w:hint="eastAsia"/>
          <w:lang w:eastAsia="ja-JP"/>
        </w:rPr>
        <w:t xml:space="preserve"> </w:t>
      </w:r>
      <w:r>
        <w:rPr>
          <w:rFonts w:hint="eastAsia"/>
          <w:lang w:eastAsia="ja-JP"/>
        </w:rPr>
        <w:t>システムのコミット</w:t>
      </w:r>
      <w:r>
        <w:rPr>
          <w:rFonts w:hint="eastAsia"/>
          <w:lang w:eastAsia="ja-JP"/>
        </w:rPr>
        <w:t xml:space="preserve"> </w:t>
      </w:r>
      <w:r>
        <w:rPr>
          <w:rFonts w:hint="eastAsia"/>
          <w:lang w:eastAsia="ja-JP"/>
        </w:rPr>
        <w:t>チャージが最大コミット制限に近い場合、</w:t>
      </w:r>
      <w:proofErr w:type="spellStart"/>
      <w:r w:rsidRPr="0070584C">
        <w:rPr>
          <w:rFonts w:hint="eastAsia"/>
          <w:b/>
          <w:lang w:eastAsia="ja-JP"/>
        </w:rPr>
        <w:t>MaximumCommitConditionNotification</w:t>
      </w:r>
      <w:proofErr w:type="spellEnd"/>
      <w:r>
        <w:rPr>
          <w:rFonts w:hint="eastAsia"/>
          <w:lang w:eastAsia="ja-JP"/>
        </w:rPr>
        <w:t xml:space="preserve"> </w:t>
      </w:r>
      <w:r>
        <w:rPr>
          <w:rFonts w:hint="eastAsia"/>
          <w:lang w:eastAsia="ja-JP"/>
        </w:rPr>
        <w:t>イベントが設定されます。言い換えれば、メモリ使用量が非常に多く、利用可能なスペースはわずかしかありません。また、システムは、管理者が設定した現在の制限のため、ページング</w:t>
      </w:r>
      <w:r>
        <w:rPr>
          <w:rFonts w:hint="eastAsia"/>
          <w:lang w:eastAsia="ja-JP"/>
        </w:rPr>
        <w:t xml:space="preserve"> </w:t>
      </w:r>
      <w:r>
        <w:rPr>
          <w:rFonts w:hint="eastAsia"/>
          <w:lang w:eastAsia="ja-JP"/>
        </w:rPr>
        <w:t>ファイルのサイズを増やすことができません。十分なディスク領域を利用できる場合、システム管理者は、コンピュータを再起動しないでも、ページング</w:t>
      </w:r>
      <w:r>
        <w:rPr>
          <w:rFonts w:hint="eastAsia"/>
          <w:lang w:eastAsia="ja-JP"/>
        </w:rPr>
        <w:t xml:space="preserve"> </w:t>
      </w:r>
      <w:r>
        <w:rPr>
          <w:rFonts w:hint="eastAsia"/>
          <w:lang w:eastAsia="ja-JP"/>
        </w:rPr>
        <w:t>ファイルのサイズや数を、常に増やすことができます。他の選択肢は、ページ</w:t>
      </w:r>
      <w:r>
        <w:rPr>
          <w:rFonts w:hint="eastAsia"/>
          <w:lang w:eastAsia="ja-JP"/>
        </w:rPr>
        <w:t xml:space="preserve"> </w:t>
      </w:r>
      <w:r>
        <w:rPr>
          <w:rFonts w:hint="eastAsia"/>
          <w:lang w:eastAsia="ja-JP"/>
        </w:rPr>
        <w:t>ファイルの最小または最大サイズを増やすか、</w:t>
      </w:r>
      <w:r>
        <w:rPr>
          <w:rFonts w:hint="eastAsia"/>
          <w:lang w:eastAsia="ja-JP"/>
        </w:rPr>
        <w:t xml:space="preserve">RAM </w:t>
      </w:r>
      <w:r>
        <w:rPr>
          <w:rFonts w:hint="eastAsia"/>
          <w:lang w:eastAsia="ja-JP"/>
        </w:rPr>
        <w:t>を追加するか、負荷を軽くすることです。</w:t>
      </w:r>
    </w:p>
    <w:p w:rsidR="000273B4" w:rsidRDefault="000273B4" w:rsidP="000273B4">
      <w:pPr>
        <w:pStyle w:val="a0"/>
        <w:rPr>
          <w:lang w:eastAsia="ja-JP"/>
        </w:rPr>
      </w:pPr>
      <w:r>
        <w:rPr>
          <w:rFonts w:hint="eastAsia"/>
          <w:lang w:eastAsia="ja-JP"/>
        </w:rPr>
        <w:lastRenderedPageBreak/>
        <w:t>これらのイベントは、</w:t>
      </w:r>
      <w:r>
        <w:rPr>
          <w:rFonts w:hint="eastAsia"/>
          <w:lang w:eastAsia="ja-JP"/>
        </w:rPr>
        <w:t xml:space="preserve">Windows Server 2003 </w:t>
      </w:r>
      <w:r>
        <w:rPr>
          <w:rFonts w:hint="eastAsia"/>
          <w:lang w:eastAsia="ja-JP"/>
        </w:rPr>
        <w:t>で追加されたプール通知イベントを補完します。ドライバおよび他のカーネル</w:t>
      </w:r>
      <w:r>
        <w:rPr>
          <w:rFonts w:hint="eastAsia"/>
          <w:lang w:eastAsia="ja-JP"/>
        </w:rPr>
        <w:t xml:space="preserve"> </w:t>
      </w:r>
      <w:r>
        <w:rPr>
          <w:rFonts w:hint="eastAsia"/>
          <w:lang w:eastAsia="ja-JP"/>
        </w:rPr>
        <w:t>モード</w:t>
      </w:r>
      <w:r>
        <w:rPr>
          <w:rFonts w:hint="eastAsia"/>
          <w:lang w:eastAsia="ja-JP"/>
        </w:rPr>
        <w:t xml:space="preserve"> </w:t>
      </w:r>
      <w:r>
        <w:rPr>
          <w:rFonts w:hint="eastAsia"/>
          <w:lang w:eastAsia="ja-JP"/>
        </w:rPr>
        <w:t>コンポーネントは、これらのイベントに対して登録できます。メモリ関連の通知イベントの詳細については、</w:t>
      </w:r>
      <w:r>
        <w:rPr>
          <w:rFonts w:hint="eastAsia"/>
          <w:lang w:eastAsia="ja-JP"/>
        </w:rPr>
        <w:t xml:space="preserve">WDK </w:t>
      </w:r>
      <w:r>
        <w:rPr>
          <w:rFonts w:hint="eastAsia"/>
          <w:lang w:eastAsia="ja-JP"/>
        </w:rPr>
        <w:t>の「</w:t>
      </w:r>
      <w:r>
        <w:rPr>
          <w:rFonts w:hint="eastAsia"/>
          <w:lang w:eastAsia="ja-JP"/>
        </w:rPr>
        <w:t>Standard Event Objects</w:t>
      </w:r>
      <w:r>
        <w:rPr>
          <w:rFonts w:hint="eastAsia"/>
          <w:lang w:eastAsia="ja-JP"/>
        </w:rPr>
        <w:t>」を参照してください。</w:t>
      </w:r>
    </w:p>
    <w:p w:rsidR="00072974" w:rsidRDefault="000273B4" w:rsidP="00072974">
      <w:pPr>
        <w:pStyle w:val="2"/>
        <w:rPr>
          <w:lang w:eastAsia="ja-JP"/>
        </w:rPr>
      </w:pPr>
      <w:bookmarkStart w:id="35" w:name="_Toc187723182"/>
      <w:r w:rsidRPr="000273B4">
        <w:rPr>
          <w:rFonts w:hint="eastAsia"/>
          <w:lang w:eastAsia="ja-JP"/>
        </w:rPr>
        <w:t>その他の最適化</w:t>
      </w:r>
      <w:bookmarkEnd w:id="35"/>
    </w:p>
    <w:p w:rsidR="00072974" w:rsidRDefault="000273B4" w:rsidP="009752CE">
      <w:pPr>
        <w:pStyle w:val="BodyTextLink"/>
        <w:rPr>
          <w:lang w:eastAsia="ja-JP"/>
        </w:rPr>
      </w:pPr>
      <w:r w:rsidRPr="000273B4">
        <w:rPr>
          <w:rFonts w:hint="eastAsia"/>
          <w:lang w:eastAsia="ja-JP"/>
        </w:rPr>
        <w:t>その他のメモリ</w:t>
      </w:r>
      <w:r w:rsidRPr="000273B4">
        <w:rPr>
          <w:rFonts w:hint="eastAsia"/>
          <w:lang w:eastAsia="ja-JP"/>
        </w:rPr>
        <w:t xml:space="preserve"> </w:t>
      </w:r>
      <w:r w:rsidRPr="000273B4">
        <w:rPr>
          <w:rFonts w:hint="eastAsia"/>
          <w:lang w:eastAsia="ja-JP"/>
        </w:rPr>
        <w:t>マネージャの最適化は、下記の領域に関係しています。</w:t>
      </w:r>
    </w:p>
    <w:p w:rsidR="000273B4" w:rsidRPr="000273B4" w:rsidRDefault="000273B4" w:rsidP="000273B4">
      <w:pPr>
        <w:pStyle w:val="BulletList"/>
        <w:rPr>
          <w:b/>
        </w:rPr>
      </w:pPr>
      <w:proofErr w:type="spellStart"/>
      <w:r w:rsidRPr="000273B4">
        <w:rPr>
          <w:rFonts w:hint="eastAsia"/>
          <w:b/>
        </w:rPr>
        <w:t>VirtualAlloc</w:t>
      </w:r>
      <w:proofErr w:type="spellEnd"/>
      <w:r w:rsidRPr="000273B4">
        <w:rPr>
          <w:rFonts w:hint="eastAsia"/>
          <w:b/>
        </w:rPr>
        <w:t xml:space="preserve"> </w:t>
      </w:r>
      <w:r w:rsidRPr="000273B4">
        <w:rPr>
          <w:rFonts w:hint="eastAsia"/>
        </w:rPr>
        <w:t>と</w:t>
      </w:r>
      <w:r w:rsidRPr="000273B4">
        <w:rPr>
          <w:rFonts w:hint="eastAsia"/>
        </w:rPr>
        <w:t xml:space="preserve"> AWE (Address Windowing Extensions) </w:t>
      </w:r>
      <w:r w:rsidRPr="000273B4">
        <w:rPr>
          <w:rFonts w:hint="eastAsia"/>
          <w:lang w:eastAsia="ja-JP"/>
        </w:rPr>
        <w:t>の割り当て</w:t>
      </w:r>
      <w:r w:rsidRPr="000273B4">
        <w:rPr>
          <w:rFonts w:hint="eastAsia"/>
        </w:rPr>
        <w:t>。</w:t>
      </w:r>
    </w:p>
    <w:p w:rsidR="000273B4" w:rsidRPr="000273B4" w:rsidRDefault="000273B4" w:rsidP="000273B4">
      <w:pPr>
        <w:pStyle w:val="BulletList"/>
        <w:rPr>
          <w:b/>
        </w:rPr>
      </w:pPr>
      <w:proofErr w:type="spellStart"/>
      <w:r w:rsidRPr="000273B4">
        <w:rPr>
          <w:rFonts w:hint="eastAsia"/>
          <w:b/>
        </w:rPr>
        <w:t>VirtualProtect</w:t>
      </w:r>
      <w:proofErr w:type="spellEnd"/>
      <w:r w:rsidRPr="000273B4">
        <w:rPr>
          <w:rFonts w:hint="eastAsia"/>
          <w:b/>
        </w:rPr>
        <w:t xml:space="preserve"> </w:t>
      </w:r>
      <w:r w:rsidRPr="000273B4">
        <w:rPr>
          <w:rFonts w:hint="eastAsia"/>
          <w:lang w:eastAsia="ja-JP"/>
        </w:rPr>
        <w:t>関数</w:t>
      </w:r>
      <w:r w:rsidRPr="000273B4">
        <w:rPr>
          <w:rFonts w:hint="eastAsia"/>
        </w:rPr>
        <w:t>。</w:t>
      </w:r>
    </w:p>
    <w:p w:rsidR="00ED4064" w:rsidRPr="000273B4" w:rsidRDefault="000273B4" w:rsidP="000273B4">
      <w:pPr>
        <w:pStyle w:val="BulletList"/>
      </w:pPr>
      <w:r w:rsidRPr="000273B4">
        <w:rPr>
          <w:rFonts w:hint="eastAsia"/>
        </w:rPr>
        <w:t xml:space="preserve">64 </w:t>
      </w:r>
      <w:r w:rsidRPr="000273B4">
        <w:rPr>
          <w:rFonts w:hint="eastAsia"/>
          <w:lang w:eastAsia="ja-JP"/>
        </w:rPr>
        <w:t>ビット</w:t>
      </w:r>
      <w:r w:rsidR="008A5CF6">
        <w:rPr>
          <w:rFonts w:hint="eastAsia"/>
          <w:lang w:eastAsia="ja-JP"/>
        </w:rPr>
        <w:t xml:space="preserve"> </w:t>
      </w:r>
      <w:r w:rsidRPr="000273B4">
        <w:rPr>
          <w:rFonts w:hint="eastAsia"/>
          <w:lang w:eastAsia="ja-JP"/>
        </w:rPr>
        <w:t>システムでの</w:t>
      </w:r>
      <w:r w:rsidRPr="000273B4">
        <w:rPr>
          <w:rFonts w:hint="eastAsia"/>
        </w:rPr>
        <w:t xml:space="preserve"> Windows on Windows (WOW)</w:t>
      </w:r>
      <w:r w:rsidRPr="000273B4">
        <w:rPr>
          <w:rFonts w:hint="eastAsia"/>
        </w:rPr>
        <w:t>。</w:t>
      </w:r>
    </w:p>
    <w:p w:rsidR="000273B4" w:rsidRDefault="000273B4" w:rsidP="000273B4">
      <w:pPr>
        <w:pStyle w:val="a0"/>
        <w:rPr>
          <w:lang w:eastAsia="ja-JP"/>
        </w:rPr>
      </w:pPr>
      <w:r>
        <w:rPr>
          <w:rFonts w:hint="eastAsia"/>
          <w:lang w:eastAsia="ja-JP"/>
        </w:rPr>
        <w:t xml:space="preserve">Windows </w:t>
      </w:r>
      <w:r>
        <w:rPr>
          <w:rFonts w:hint="eastAsia"/>
          <w:lang w:eastAsia="ja-JP"/>
        </w:rPr>
        <w:t>は、変更内容をユーザー</w:t>
      </w:r>
      <w:r>
        <w:rPr>
          <w:rFonts w:hint="eastAsia"/>
          <w:lang w:eastAsia="ja-JP"/>
        </w:rPr>
        <w:t xml:space="preserve"> </w:t>
      </w:r>
      <w:r>
        <w:rPr>
          <w:rFonts w:hint="eastAsia"/>
          <w:lang w:eastAsia="ja-JP"/>
        </w:rPr>
        <w:t>アドレス</w:t>
      </w:r>
      <w:r>
        <w:rPr>
          <w:rFonts w:hint="eastAsia"/>
          <w:lang w:eastAsia="ja-JP"/>
        </w:rPr>
        <w:t xml:space="preserve"> </w:t>
      </w:r>
      <w:r>
        <w:rPr>
          <w:rFonts w:hint="eastAsia"/>
          <w:lang w:eastAsia="ja-JP"/>
        </w:rPr>
        <w:t>スペースに同期させるため、プロセスごとのアドレス</w:t>
      </w:r>
      <w:r>
        <w:rPr>
          <w:rFonts w:hint="eastAsia"/>
          <w:lang w:eastAsia="ja-JP"/>
        </w:rPr>
        <w:t xml:space="preserve"> </w:t>
      </w:r>
      <w:r>
        <w:rPr>
          <w:rFonts w:hint="eastAsia"/>
          <w:lang w:eastAsia="ja-JP"/>
        </w:rPr>
        <w:t>スペース</w:t>
      </w:r>
      <w:r>
        <w:rPr>
          <w:rFonts w:hint="eastAsia"/>
          <w:lang w:eastAsia="ja-JP"/>
        </w:rPr>
        <w:t xml:space="preserve"> </w:t>
      </w:r>
      <w:r>
        <w:rPr>
          <w:rFonts w:hint="eastAsia"/>
          <w:lang w:eastAsia="ja-JP"/>
        </w:rPr>
        <w:t>ロックを取得します。以前の</w:t>
      </w:r>
      <w:r>
        <w:rPr>
          <w:rFonts w:hint="eastAsia"/>
          <w:lang w:eastAsia="ja-JP"/>
        </w:rPr>
        <w:t xml:space="preserve"> Windows </w:t>
      </w:r>
      <w:r>
        <w:rPr>
          <w:rFonts w:hint="eastAsia"/>
          <w:lang w:eastAsia="ja-JP"/>
        </w:rPr>
        <w:t>バージョンでは、このロックは、排他的アクセスのみサポートしていましたが、</w:t>
      </w:r>
      <w:r>
        <w:rPr>
          <w:rFonts w:hint="eastAsia"/>
          <w:lang w:eastAsia="ja-JP"/>
        </w:rPr>
        <w:t xml:space="preserve">Windows Vista </w:t>
      </w:r>
      <w:r>
        <w:rPr>
          <w:rFonts w:hint="eastAsia"/>
          <w:lang w:eastAsia="ja-JP"/>
        </w:rPr>
        <w:t>では、このロックは、共有アクセスと排他的アクセスの両方をサポートします。その結果、</w:t>
      </w:r>
      <w:proofErr w:type="spellStart"/>
      <w:r w:rsidRPr="0070584C">
        <w:rPr>
          <w:rFonts w:hint="eastAsia"/>
          <w:b/>
          <w:lang w:eastAsia="ja-JP"/>
        </w:rPr>
        <w:t>VirtualAlloc</w:t>
      </w:r>
      <w:proofErr w:type="spellEnd"/>
      <w:r>
        <w:rPr>
          <w:rFonts w:hint="eastAsia"/>
          <w:lang w:eastAsia="ja-JP"/>
        </w:rPr>
        <w:t xml:space="preserve"> </w:t>
      </w:r>
      <w:r>
        <w:rPr>
          <w:rFonts w:hint="eastAsia"/>
          <w:lang w:eastAsia="ja-JP"/>
        </w:rPr>
        <w:t>や</w:t>
      </w:r>
      <w:r>
        <w:rPr>
          <w:rFonts w:hint="eastAsia"/>
          <w:lang w:eastAsia="ja-JP"/>
        </w:rPr>
        <w:t xml:space="preserve"> </w:t>
      </w:r>
      <w:proofErr w:type="spellStart"/>
      <w:r w:rsidRPr="0070584C">
        <w:rPr>
          <w:rFonts w:hint="eastAsia"/>
          <w:b/>
          <w:lang w:eastAsia="ja-JP"/>
        </w:rPr>
        <w:t>VirtualQuery</w:t>
      </w:r>
      <w:proofErr w:type="spellEnd"/>
      <w:r>
        <w:rPr>
          <w:rFonts w:hint="eastAsia"/>
          <w:lang w:eastAsia="ja-JP"/>
        </w:rPr>
        <w:t xml:space="preserve"> </w:t>
      </w:r>
      <w:r>
        <w:rPr>
          <w:rFonts w:hint="eastAsia"/>
          <w:lang w:eastAsia="ja-JP"/>
        </w:rPr>
        <w:t>など、多くの操作が現在、並列で動作できます。全体として、</w:t>
      </w:r>
      <w:proofErr w:type="spellStart"/>
      <w:r w:rsidRPr="0070584C">
        <w:rPr>
          <w:rFonts w:hint="eastAsia"/>
          <w:b/>
          <w:lang w:eastAsia="ja-JP"/>
        </w:rPr>
        <w:t>VirtualAlloc</w:t>
      </w:r>
      <w:proofErr w:type="spellEnd"/>
      <w:r>
        <w:rPr>
          <w:rFonts w:hint="eastAsia"/>
          <w:lang w:eastAsia="ja-JP"/>
        </w:rPr>
        <w:t xml:space="preserve"> </w:t>
      </w:r>
      <w:r>
        <w:rPr>
          <w:rFonts w:hint="eastAsia"/>
          <w:lang w:eastAsia="ja-JP"/>
        </w:rPr>
        <w:t>内の変更により、</w:t>
      </w:r>
      <w:r>
        <w:rPr>
          <w:rFonts w:hint="eastAsia"/>
          <w:lang w:eastAsia="ja-JP"/>
        </w:rPr>
        <w:t xml:space="preserve">AWE </w:t>
      </w:r>
      <w:r>
        <w:rPr>
          <w:rFonts w:hint="eastAsia"/>
          <w:lang w:eastAsia="ja-JP"/>
        </w:rPr>
        <w:t>割り当てに必要な時間が短縮され、シナリオによっては</w:t>
      </w:r>
      <w:r>
        <w:rPr>
          <w:rFonts w:hint="eastAsia"/>
          <w:lang w:eastAsia="ja-JP"/>
        </w:rPr>
        <w:t xml:space="preserve"> 2500% </w:t>
      </w:r>
      <w:r>
        <w:rPr>
          <w:rFonts w:hint="eastAsia"/>
          <w:lang w:eastAsia="ja-JP"/>
        </w:rPr>
        <w:t>以上短縮されます。</w:t>
      </w:r>
    </w:p>
    <w:p w:rsidR="000273B4" w:rsidRDefault="000273B4" w:rsidP="000273B4">
      <w:pPr>
        <w:pStyle w:val="a0"/>
        <w:rPr>
          <w:lang w:eastAsia="ja-JP"/>
        </w:rPr>
      </w:pPr>
      <w:proofErr w:type="spellStart"/>
      <w:r w:rsidRPr="0070584C">
        <w:rPr>
          <w:rFonts w:hint="eastAsia"/>
          <w:b/>
          <w:lang w:eastAsia="ja-JP"/>
        </w:rPr>
        <w:t>VirtualProtect</w:t>
      </w:r>
      <w:proofErr w:type="spellEnd"/>
      <w:r>
        <w:rPr>
          <w:rFonts w:hint="eastAsia"/>
          <w:lang w:eastAsia="ja-JP"/>
        </w:rPr>
        <w:t xml:space="preserve"> </w:t>
      </w:r>
      <w:r>
        <w:rPr>
          <w:rFonts w:hint="eastAsia"/>
          <w:lang w:eastAsia="ja-JP"/>
        </w:rPr>
        <w:t>関数は、仮想メモリ内のページの領域に対するアクセス保護を変更します。ページのアクセス保護属性が変化した場合、プロセッサは、対応する</w:t>
      </w:r>
      <w:r>
        <w:rPr>
          <w:rFonts w:hint="eastAsia"/>
          <w:lang w:eastAsia="ja-JP"/>
        </w:rPr>
        <w:t xml:space="preserve"> TLB </w:t>
      </w:r>
      <w:r>
        <w:rPr>
          <w:rFonts w:hint="eastAsia"/>
          <w:lang w:eastAsia="ja-JP"/>
        </w:rPr>
        <w:t>エントリをフラッシュする必要があります。</w:t>
      </w:r>
      <w:r>
        <w:rPr>
          <w:rFonts w:hint="eastAsia"/>
          <w:lang w:eastAsia="ja-JP"/>
        </w:rPr>
        <w:t xml:space="preserve">Windows Server 2008 </w:t>
      </w:r>
      <w:r>
        <w:rPr>
          <w:rFonts w:hint="eastAsia"/>
          <w:lang w:eastAsia="ja-JP"/>
        </w:rPr>
        <w:t>は、複数の単一要求を個々のプロセッサに発行するのではなく、単一のフラッシュ要求を、</w:t>
      </w:r>
      <w:r>
        <w:rPr>
          <w:rFonts w:hint="eastAsia"/>
          <w:lang w:eastAsia="ja-JP"/>
        </w:rPr>
        <w:t xml:space="preserve">TLB </w:t>
      </w:r>
      <w:r>
        <w:rPr>
          <w:rFonts w:hint="eastAsia"/>
          <w:lang w:eastAsia="ja-JP"/>
        </w:rPr>
        <w:t>にエントリが含まれている可能性のあるすべてのプロセッサに発行します。その結果、</w:t>
      </w:r>
      <w:proofErr w:type="spellStart"/>
      <w:r w:rsidRPr="0070584C">
        <w:rPr>
          <w:rFonts w:hint="eastAsia"/>
          <w:b/>
          <w:lang w:eastAsia="ja-JP"/>
        </w:rPr>
        <w:t>VirtualProtect</w:t>
      </w:r>
      <w:proofErr w:type="spellEnd"/>
      <w:r>
        <w:rPr>
          <w:rFonts w:hint="eastAsia"/>
          <w:lang w:eastAsia="ja-JP"/>
        </w:rPr>
        <w:t xml:space="preserve"> </w:t>
      </w:r>
      <w:r>
        <w:rPr>
          <w:rFonts w:hint="eastAsia"/>
          <w:lang w:eastAsia="ja-JP"/>
        </w:rPr>
        <w:t>は、大きな領域に対するアクセス保護を、以前の</w:t>
      </w:r>
      <w:r>
        <w:rPr>
          <w:rFonts w:hint="eastAsia"/>
          <w:lang w:eastAsia="ja-JP"/>
        </w:rPr>
        <w:t xml:space="preserve"> Windows </w:t>
      </w:r>
      <w:r>
        <w:rPr>
          <w:rFonts w:hint="eastAsia"/>
          <w:lang w:eastAsia="ja-JP"/>
        </w:rPr>
        <w:t>バージョンより</w:t>
      </w:r>
      <w:r>
        <w:rPr>
          <w:rFonts w:hint="eastAsia"/>
          <w:lang w:eastAsia="ja-JP"/>
        </w:rPr>
        <w:t xml:space="preserve"> 60 </w:t>
      </w:r>
      <w:r>
        <w:rPr>
          <w:rFonts w:hint="eastAsia"/>
          <w:lang w:eastAsia="ja-JP"/>
        </w:rPr>
        <w:t>倍速く変更できます。</w:t>
      </w:r>
    </w:p>
    <w:p w:rsidR="009752CE" w:rsidRDefault="000273B4" w:rsidP="00ED4064">
      <w:pPr>
        <w:pStyle w:val="a0"/>
        <w:rPr>
          <w:lang w:eastAsia="ja-JP"/>
        </w:rPr>
      </w:pPr>
      <w:r>
        <w:rPr>
          <w:rFonts w:hint="eastAsia"/>
          <w:lang w:eastAsia="ja-JP"/>
        </w:rPr>
        <w:t xml:space="preserve">64 </w:t>
      </w:r>
      <w:r>
        <w:rPr>
          <w:rFonts w:hint="eastAsia"/>
          <w:lang w:eastAsia="ja-JP"/>
        </w:rPr>
        <w:t>ビット</w:t>
      </w:r>
      <w:r>
        <w:rPr>
          <w:rFonts w:hint="eastAsia"/>
          <w:lang w:eastAsia="ja-JP"/>
        </w:rPr>
        <w:t xml:space="preserve"> </w:t>
      </w:r>
      <w:r>
        <w:rPr>
          <w:rFonts w:hint="eastAsia"/>
          <w:lang w:eastAsia="ja-JP"/>
        </w:rPr>
        <w:t>アーキテクチャで、</w:t>
      </w:r>
      <w:r>
        <w:rPr>
          <w:rFonts w:hint="eastAsia"/>
          <w:lang w:eastAsia="ja-JP"/>
        </w:rPr>
        <w:t xml:space="preserve">Windows Vista </w:t>
      </w:r>
      <w:r>
        <w:rPr>
          <w:rFonts w:hint="eastAsia"/>
          <w:lang w:eastAsia="ja-JP"/>
        </w:rPr>
        <w:t>は、プール</w:t>
      </w:r>
      <w:r>
        <w:rPr>
          <w:rFonts w:hint="eastAsia"/>
          <w:lang w:eastAsia="ja-JP"/>
        </w:rPr>
        <w:t xml:space="preserve"> </w:t>
      </w:r>
      <w:r>
        <w:rPr>
          <w:rFonts w:hint="eastAsia"/>
          <w:lang w:eastAsia="ja-JP"/>
        </w:rPr>
        <w:t>メモリの代わりに</w:t>
      </w:r>
      <w:r>
        <w:rPr>
          <w:rFonts w:hint="eastAsia"/>
          <w:lang w:eastAsia="ja-JP"/>
        </w:rPr>
        <w:t xml:space="preserve"> demand-zeroed </w:t>
      </w:r>
      <w:r>
        <w:rPr>
          <w:rFonts w:hint="eastAsia"/>
          <w:lang w:eastAsia="ja-JP"/>
        </w:rPr>
        <w:t>メモリを使用して、</w:t>
      </w:r>
      <w:r>
        <w:rPr>
          <w:rFonts w:hint="eastAsia"/>
          <w:lang w:eastAsia="ja-JP"/>
        </w:rPr>
        <w:t xml:space="preserve">32 </w:t>
      </w:r>
      <w:r>
        <w:rPr>
          <w:rFonts w:hint="eastAsia"/>
          <w:lang w:eastAsia="ja-JP"/>
        </w:rPr>
        <w:t>ビット</w:t>
      </w:r>
      <w:r>
        <w:rPr>
          <w:rFonts w:hint="eastAsia"/>
          <w:lang w:eastAsia="ja-JP"/>
        </w:rPr>
        <w:t xml:space="preserve"> </w:t>
      </w:r>
      <w:r>
        <w:rPr>
          <w:rFonts w:hint="eastAsia"/>
          <w:lang w:eastAsia="ja-JP"/>
        </w:rPr>
        <w:t>バイナリ</w:t>
      </w:r>
      <w:r>
        <w:rPr>
          <w:rFonts w:hint="eastAsia"/>
          <w:lang w:eastAsia="ja-JP"/>
        </w:rPr>
        <w:t xml:space="preserve"> </w:t>
      </w:r>
      <w:r>
        <w:rPr>
          <w:rFonts w:hint="eastAsia"/>
          <w:lang w:eastAsia="ja-JP"/>
        </w:rPr>
        <w:t>エミュレーション用にページ</w:t>
      </w:r>
      <w:r>
        <w:rPr>
          <w:rFonts w:hint="eastAsia"/>
          <w:lang w:eastAsia="ja-JP"/>
        </w:rPr>
        <w:t xml:space="preserve"> </w:t>
      </w:r>
      <w:r>
        <w:rPr>
          <w:rFonts w:hint="eastAsia"/>
          <w:lang w:eastAsia="ja-JP"/>
        </w:rPr>
        <w:t>テーブル</w:t>
      </w:r>
      <w:r>
        <w:rPr>
          <w:rFonts w:hint="eastAsia"/>
          <w:lang w:eastAsia="ja-JP"/>
        </w:rPr>
        <w:t xml:space="preserve"> </w:t>
      </w:r>
      <w:r>
        <w:rPr>
          <w:rFonts w:hint="eastAsia"/>
          <w:lang w:eastAsia="ja-JP"/>
        </w:rPr>
        <w:t>ビットマップを割り当てます。この変更により、</w:t>
      </w:r>
      <w:r>
        <w:rPr>
          <w:rFonts w:hint="eastAsia"/>
          <w:lang w:eastAsia="ja-JP"/>
        </w:rPr>
        <w:t xml:space="preserve">32 </w:t>
      </w:r>
      <w:r>
        <w:rPr>
          <w:rFonts w:hint="eastAsia"/>
          <w:lang w:eastAsia="ja-JP"/>
        </w:rPr>
        <w:t>ビット</w:t>
      </w:r>
      <w:r>
        <w:rPr>
          <w:rFonts w:hint="eastAsia"/>
          <w:lang w:eastAsia="ja-JP"/>
        </w:rPr>
        <w:t xml:space="preserve"> </w:t>
      </w:r>
      <w:r>
        <w:rPr>
          <w:rFonts w:hint="eastAsia"/>
          <w:lang w:eastAsia="ja-JP"/>
        </w:rPr>
        <w:t>バイナリは、必要なシステム</w:t>
      </w:r>
      <w:r>
        <w:rPr>
          <w:rFonts w:hint="eastAsia"/>
          <w:lang w:eastAsia="ja-JP"/>
        </w:rPr>
        <w:t xml:space="preserve"> </w:t>
      </w:r>
      <w:r>
        <w:rPr>
          <w:rFonts w:hint="eastAsia"/>
          <w:lang w:eastAsia="ja-JP"/>
        </w:rPr>
        <w:t>メモリ</w:t>
      </w:r>
      <w:r>
        <w:rPr>
          <w:rFonts w:hint="eastAsia"/>
          <w:lang w:eastAsia="ja-JP"/>
        </w:rPr>
        <w:t xml:space="preserve"> </w:t>
      </w:r>
      <w:r>
        <w:rPr>
          <w:rFonts w:hint="eastAsia"/>
          <w:lang w:eastAsia="ja-JP"/>
        </w:rPr>
        <w:t>フットプリントが減り、実行する</w:t>
      </w:r>
      <w:r>
        <w:rPr>
          <w:rFonts w:hint="eastAsia"/>
          <w:lang w:eastAsia="ja-JP"/>
        </w:rPr>
        <w:t xml:space="preserve"> I/O </w:t>
      </w:r>
      <w:r>
        <w:rPr>
          <w:rFonts w:hint="eastAsia"/>
          <w:lang w:eastAsia="ja-JP"/>
        </w:rPr>
        <w:t>操作の回数が減るので、はるかに効率的に動作できます。</w:t>
      </w:r>
    </w:p>
    <w:p w:rsidR="007F0DB0" w:rsidRDefault="000273B4">
      <w:pPr>
        <w:pStyle w:val="1"/>
        <w:rPr>
          <w:lang w:eastAsia="ja-JP"/>
        </w:rPr>
      </w:pPr>
      <w:bookmarkStart w:id="36" w:name="_Toc187723183"/>
      <w:r w:rsidRPr="000273B4">
        <w:rPr>
          <w:rFonts w:hint="eastAsia"/>
          <w:lang w:eastAsia="ja-JP"/>
        </w:rPr>
        <w:t>システムの整合性</w:t>
      </w:r>
      <w:bookmarkEnd w:id="36"/>
    </w:p>
    <w:p w:rsidR="009E592F" w:rsidRDefault="000273B4" w:rsidP="009752CE">
      <w:pPr>
        <w:pStyle w:val="BodyTextLink"/>
        <w:rPr>
          <w:lang w:eastAsia="ja-JP"/>
        </w:rPr>
      </w:pPr>
      <w:r w:rsidRPr="000273B4">
        <w:rPr>
          <w:rFonts w:hint="eastAsia"/>
          <w:lang w:eastAsia="ja-JP"/>
        </w:rPr>
        <w:t>ユーザーは、オンライン</w:t>
      </w:r>
      <w:r w:rsidRPr="000273B4">
        <w:rPr>
          <w:rFonts w:hint="eastAsia"/>
          <w:lang w:eastAsia="ja-JP"/>
        </w:rPr>
        <w:t xml:space="preserve"> </w:t>
      </w:r>
      <w:r w:rsidRPr="000273B4">
        <w:rPr>
          <w:rFonts w:hint="eastAsia"/>
          <w:lang w:eastAsia="ja-JP"/>
        </w:rPr>
        <w:t>クラッシュ解析</w:t>
      </w:r>
      <w:r w:rsidRPr="000273B4">
        <w:rPr>
          <w:rFonts w:hint="eastAsia"/>
          <w:lang w:eastAsia="ja-JP"/>
        </w:rPr>
        <w:t xml:space="preserve"> (OCA) </w:t>
      </w:r>
      <w:r w:rsidRPr="000273B4">
        <w:rPr>
          <w:rFonts w:hint="eastAsia"/>
          <w:lang w:eastAsia="ja-JP"/>
        </w:rPr>
        <w:t>を通じて、システム</w:t>
      </w:r>
      <w:r w:rsidRPr="000273B4">
        <w:rPr>
          <w:rFonts w:hint="eastAsia"/>
          <w:lang w:eastAsia="ja-JP"/>
        </w:rPr>
        <w:t xml:space="preserve"> </w:t>
      </w:r>
      <w:r w:rsidRPr="000273B4">
        <w:rPr>
          <w:rFonts w:hint="eastAsia"/>
          <w:lang w:eastAsia="ja-JP"/>
        </w:rPr>
        <w:t>クラッシュに関するデータを</w:t>
      </w:r>
      <w:r w:rsidRPr="000273B4">
        <w:rPr>
          <w:rFonts w:hint="eastAsia"/>
          <w:lang w:eastAsia="ja-JP"/>
        </w:rPr>
        <w:t xml:space="preserve"> Microsoft </w:t>
      </w:r>
      <w:r w:rsidRPr="000273B4">
        <w:rPr>
          <w:rFonts w:hint="eastAsia"/>
          <w:lang w:eastAsia="ja-JP"/>
        </w:rPr>
        <w:t>にアップロードできます。このデータは、一般的なシステム</w:t>
      </w:r>
      <w:r w:rsidRPr="000273B4">
        <w:rPr>
          <w:rFonts w:hint="eastAsia"/>
          <w:lang w:eastAsia="ja-JP"/>
        </w:rPr>
        <w:t xml:space="preserve"> </w:t>
      </w:r>
      <w:r w:rsidRPr="000273B4">
        <w:rPr>
          <w:rFonts w:hint="eastAsia"/>
          <w:lang w:eastAsia="ja-JP"/>
        </w:rPr>
        <w:t>クラッシュの原因について有用な情報を提供し、システム破損の可能性を検出して処理する、複数のシステム拡張機能の実現につながりました。</w:t>
      </w:r>
      <w:r w:rsidRPr="000273B4">
        <w:rPr>
          <w:rFonts w:hint="eastAsia"/>
          <w:lang w:eastAsia="ja-JP"/>
        </w:rPr>
        <w:t xml:space="preserve">Windows Vista </w:t>
      </w:r>
      <w:r w:rsidRPr="000273B4">
        <w:rPr>
          <w:rFonts w:hint="eastAsia"/>
          <w:lang w:eastAsia="ja-JP"/>
        </w:rPr>
        <w:t>と</w:t>
      </w:r>
      <w:r w:rsidRPr="000273B4">
        <w:rPr>
          <w:rFonts w:hint="eastAsia"/>
          <w:lang w:eastAsia="ja-JP"/>
        </w:rPr>
        <w:t xml:space="preserve"> Windows Server 2008 </w:t>
      </w:r>
      <w:r w:rsidRPr="000273B4">
        <w:rPr>
          <w:rFonts w:hint="eastAsia"/>
          <w:lang w:eastAsia="ja-JP"/>
        </w:rPr>
        <w:t>には、下記の領域でシステムの整合性を向上させるための改良点が組み込まれています。</w:t>
      </w:r>
    </w:p>
    <w:p w:rsidR="000273B4" w:rsidRDefault="000273B4" w:rsidP="000273B4">
      <w:pPr>
        <w:pStyle w:val="BulletList"/>
        <w:rPr>
          <w:lang w:eastAsia="ja-JP"/>
        </w:rPr>
      </w:pPr>
      <w:r>
        <w:rPr>
          <w:rFonts w:hint="eastAsia"/>
          <w:lang w:eastAsia="ja-JP"/>
        </w:rPr>
        <w:t>ハードウェア</w:t>
      </w:r>
      <w:r>
        <w:rPr>
          <w:rFonts w:hint="eastAsia"/>
          <w:lang w:eastAsia="ja-JP"/>
        </w:rPr>
        <w:t xml:space="preserve"> </w:t>
      </w:r>
      <w:r>
        <w:rPr>
          <w:rFonts w:hint="eastAsia"/>
          <w:lang w:eastAsia="ja-JP"/>
        </w:rPr>
        <w:t>エラーの診断</w:t>
      </w:r>
    </w:p>
    <w:p w:rsidR="000273B4" w:rsidRDefault="000273B4" w:rsidP="000273B4">
      <w:pPr>
        <w:pStyle w:val="BulletList"/>
        <w:rPr>
          <w:lang w:eastAsia="ja-JP"/>
        </w:rPr>
      </w:pPr>
      <w:r>
        <w:rPr>
          <w:rFonts w:hint="eastAsia"/>
          <w:lang w:eastAsia="ja-JP"/>
        </w:rPr>
        <w:t>コードの整合性およびドライバ署名</w:t>
      </w:r>
    </w:p>
    <w:p w:rsidR="009E592F" w:rsidRDefault="000273B4" w:rsidP="009E592F">
      <w:pPr>
        <w:pStyle w:val="BulletList"/>
        <w:rPr>
          <w:lang w:eastAsia="ja-JP"/>
        </w:rPr>
      </w:pPr>
      <w:r>
        <w:rPr>
          <w:rFonts w:hint="eastAsia"/>
          <w:lang w:eastAsia="ja-JP"/>
        </w:rPr>
        <w:t>バグ</w:t>
      </w:r>
      <w:r>
        <w:rPr>
          <w:rFonts w:hint="eastAsia"/>
          <w:lang w:eastAsia="ja-JP"/>
        </w:rPr>
        <w:t xml:space="preserve"> </w:t>
      </w:r>
      <w:r>
        <w:rPr>
          <w:rFonts w:hint="eastAsia"/>
          <w:lang w:eastAsia="ja-JP"/>
        </w:rPr>
        <w:t>チェック中のデータの保存</w:t>
      </w:r>
    </w:p>
    <w:p w:rsidR="007F0DB0" w:rsidRDefault="000273B4">
      <w:pPr>
        <w:pStyle w:val="2"/>
        <w:rPr>
          <w:lang w:eastAsia="ja-JP"/>
        </w:rPr>
      </w:pPr>
      <w:bookmarkStart w:id="37" w:name="_Toc187723184"/>
      <w:r w:rsidRPr="000273B4">
        <w:rPr>
          <w:rFonts w:hint="eastAsia"/>
          <w:lang w:eastAsia="ja-JP"/>
        </w:rPr>
        <w:t>ハードウェア</w:t>
      </w:r>
      <w:r w:rsidRPr="000273B4">
        <w:rPr>
          <w:rFonts w:hint="eastAsia"/>
          <w:lang w:eastAsia="ja-JP"/>
        </w:rPr>
        <w:t xml:space="preserve"> </w:t>
      </w:r>
      <w:r w:rsidRPr="000273B4">
        <w:rPr>
          <w:rFonts w:hint="eastAsia"/>
          <w:lang w:eastAsia="ja-JP"/>
        </w:rPr>
        <w:t>エラーの診断</w:t>
      </w:r>
      <w:bookmarkEnd w:id="37"/>
    </w:p>
    <w:p w:rsidR="000273B4" w:rsidRDefault="000273B4" w:rsidP="000273B4">
      <w:pPr>
        <w:pStyle w:val="a0"/>
        <w:rPr>
          <w:lang w:eastAsia="ja-JP"/>
        </w:rPr>
      </w:pPr>
      <w:r>
        <w:rPr>
          <w:rFonts w:hint="eastAsia"/>
          <w:lang w:eastAsia="ja-JP"/>
        </w:rPr>
        <w:t>このペーパーの「ページ</w:t>
      </w:r>
      <w:r>
        <w:rPr>
          <w:rFonts w:hint="eastAsia"/>
          <w:lang w:eastAsia="ja-JP"/>
        </w:rPr>
        <w:t xml:space="preserve"> </w:t>
      </w:r>
      <w:r>
        <w:rPr>
          <w:rFonts w:hint="eastAsia"/>
          <w:lang w:eastAsia="ja-JP"/>
        </w:rPr>
        <w:t>ファイルへの書き込み」で前述したように、</w:t>
      </w:r>
      <w:r>
        <w:rPr>
          <w:rFonts w:hint="eastAsia"/>
          <w:lang w:eastAsia="ja-JP"/>
        </w:rPr>
        <w:t xml:space="preserve">Windows </w:t>
      </w:r>
      <w:r>
        <w:rPr>
          <w:rFonts w:hint="eastAsia"/>
          <w:lang w:eastAsia="ja-JP"/>
        </w:rPr>
        <w:t>は、ゼロ</w:t>
      </w:r>
      <w:r>
        <w:rPr>
          <w:rFonts w:hint="eastAsia"/>
          <w:lang w:eastAsia="ja-JP"/>
        </w:rPr>
        <w:t xml:space="preserve"> </w:t>
      </w:r>
      <w:r>
        <w:rPr>
          <w:rFonts w:hint="eastAsia"/>
          <w:lang w:eastAsia="ja-JP"/>
        </w:rPr>
        <w:t>ページの一覧を維持します。</w:t>
      </w:r>
      <w:r>
        <w:rPr>
          <w:rFonts w:hint="eastAsia"/>
          <w:lang w:eastAsia="ja-JP"/>
        </w:rPr>
        <w:t xml:space="preserve">DMA </w:t>
      </w:r>
      <w:r>
        <w:rPr>
          <w:rFonts w:hint="eastAsia"/>
          <w:lang w:eastAsia="ja-JP"/>
        </w:rPr>
        <w:t>転送エラーや単一ビットのエラーなど、ハードウェア</w:t>
      </w:r>
      <w:r>
        <w:rPr>
          <w:rFonts w:hint="eastAsia"/>
          <w:lang w:eastAsia="ja-JP"/>
        </w:rPr>
        <w:t xml:space="preserve"> </w:t>
      </w:r>
      <w:r>
        <w:rPr>
          <w:rFonts w:hint="eastAsia"/>
          <w:lang w:eastAsia="ja-JP"/>
        </w:rPr>
        <w:t>エラーが起きると、ページが最初にゼロで埋められた後、メモリが破損する可能性があります。したがって、</w:t>
      </w:r>
      <w:r>
        <w:rPr>
          <w:rFonts w:hint="eastAsia"/>
          <w:lang w:eastAsia="ja-JP"/>
        </w:rPr>
        <w:t xml:space="preserve">Windows Vista </w:t>
      </w:r>
      <w:r>
        <w:rPr>
          <w:rFonts w:hint="eastAsia"/>
          <w:lang w:eastAsia="ja-JP"/>
        </w:rPr>
        <w:t>は、これらのページが実際にゼロであることを確認するため、一覧をチェックします。システムはエラーを検出すると、エラーが生じた物理アドレスとエラーの性質を、イベント</w:t>
      </w:r>
      <w:r>
        <w:rPr>
          <w:rFonts w:hint="eastAsia"/>
          <w:lang w:eastAsia="ja-JP"/>
        </w:rPr>
        <w:t xml:space="preserve"> </w:t>
      </w:r>
      <w:r>
        <w:rPr>
          <w:rFonts w:hint="eastAsia"/>
          <w:lang w:eastAsia="ja-JP"/>
        </w:rPr>
        <w:t>ログに記録します。この情報は、ハードウェア障害によって生じる単一ビット</w:t>
      </w:r>
      <w:r>
        <w:rPr>
          <w:rFonts w:hint="eastAsia"/>
          <w:lang w:eastAsia="ja-JP"/>
        </w:rPr>
        <w:t xml:space="preserve"> </w:t>
      </w:r>
      <w:r>
        <w:rPr>
          <w:rFonts w:hint="eastAsia"/>
          <w:lang w:eastAsia="ja-JP"/>
        </w:rPr>
        <w:t>エラーを、ピンポイントで特定するのに役立ちます。</w:t>
      </w:r>
    </w:p>
    <w:p w:rsidR="00547EB1" w:rsidRPr="00547EB1" w:rsidRDefault="000273B4" w:rsidP="006556D1">
      <w:pPr>
        <w:pStyle w:val="a0"/>
        <w:rPr>
          <w:lang w:eastAsia="ja-JP"/>
        </w:rPr>
      </w:pPr>
      <w:r>
        <w:rPr>
          <w:rFonts w:hint="eastAsia"/>
          <w:lang w:eastAsia="ja-JP"/>
        </w:rPr>
        <w:t>そのようなエラーが頻繁に起きるコンピュータは、アプリケーションのハングやクラッシュが起きやすく、それらは多くの場合、追跡するのが非常に困難です。</w:t>
      </w:r>
      <w:r>
        <w:rPr>
          <w:rFonts w:hint="eastAsia"/>
          <w:lang w:eastAsia="ja-JP"/>
        </w:rPr>
        <w:t xml:space="preserve">OCA </w:t>
      </w:r>
      <w:r>
        <w:rPr>
          <w:rFonts w:hint="eastAsia"/>
          <w:lang w:eastAsia="ja-JP"/>
        </w:rPr>
        <w:t>のデータによると、そのよう</w:t>
      </w:r>
      <w:r>
        <w:rPr>
          <w:rFonts w:hint="eastAsia"/>
          <w:lang w:eastAsia="ja-JP"/>
        </w:rPr>
        <w:lastRenderedPageBreak/>
        <w:t>な障害は、以前予測されていたより、はるかによく生じることが示されています。ハードウェア</w:t>
      </w:r>
      <w:r>
        <w:rPr>
          <w:rFonts w:hint="eastAsia"/>
          <w:lang w:eastAsia="ja-JP"/>
        </w:rPr>
        <w:t xml:space="preserve"> </w:t>
      </w:r>
      <w:r>
        <w:rPr>
          <w:rFonts w:hint="eastAsia"/>
          <w:lang w:eastAsia="ja-JP"/>
        </w:rPr>
        <w:t>メーカーは、エラー訂正符号</w:t>
      </w:r>
      <w:r>
        <w:rPr>
          <w:rFonts w:hint="eastAsia"/>
          <w:lang w:eastAsia="ja-JP"/>
        </w:rPr>
        <w:t xml:space="preserve"> (ECC) </w:t>
      </w:r>
      <w:r>
        <w:rPr>
          <w:rFonts w:hint="eastAsia"/>
          <w:lang w:eastAsia="ja-JP"/>
        </w:rPr>
        <w:t>メモリの使用により、診断を支援して、そのようなエラーを防くことができます。</w:t>
      </w:r>
    </w:p>
    <w:p w:rsidR="007F0DB0" w:rsidRDefault="000273B4">
      <w:pPr>
        <w:pStyle w:val="2"/>
        <w:rPr>
          <w:lang w:eastAsia="ja-JP"/>
        </w:rPr>
      </w:pPr>
      <w:bookmarkStart w:id="38" w:name="_Toc187723185"/>
      <w:r w:rsidRPr="000273B4">
        <w:rPr>
          <w:rFonts w:hint="eastAsia"/>
          <w:lang w:eastAsia="ja-JP"/>
        </w:rPr>
        <w:t>コードの整合性およびドライバ署名</w:t>
      </w:r>
      <w:bookmarkEnd w:id="38"/>
    </w:p>
    <w:p w:rsidR="00ED59B6" w:rsidRDefault="00ED59B6" w:rsidP="00ED59B6">
      <w:pPr>
        <w:pStyle w:val="a0"/>
        <w:rPr>
          <w:lang w:eastAsia="ja-JP"/>
        </w:rPr>
      </w:pPr>
      <w:r>
        <w:rPr>
          <w:rFonts w:hint="eastAsia"/>
          <w:lang w:eastAsia="ja-JP"/>
        </w:rPr>
        <w:t>メモリ</w:t>
      </w:r>
      <w:r>
        <w:rPr>
          <w:rFonts w:hint="eastAsia"/>
          <w:lang w:eastAsia="ja-JP"/>
        </w:rPr>
        <w:t xml:space="preserve"> </w:t>
      </w:r>
      <w:r>
        <w:rPr>
          <w:rFonts w:hint="eastAsia"/>
          <w:lang w:eastAsia="ja-JP"/>
        </w:rPr>
        <w:t>マネージャは、コードの整合性についてイメージを検証する、シンプルで高速な技法を実装しています。この機能は、</w:t>
      </w:r>
      <w:r>
        <w:rPr>
          <w:rFonts w:hint="eastAsia"/>
          <w:lang w:eastAsia="ja-JP"/>
        </w:rPr>
        <w:t xml:space="preserve">x64 </w:t>
      </w:r>
      <w:r>
        <w:rPr>
          <w:rFonts w:hint="eastAsia"/>
          <w:lang w:eastAsia="ja-JP"/>
        </w:rPr>
        <w:t>ベース</w:t>
      </w:r>
      <w:r>
        <w:rPr>
          <w:rFonts w:hint="eastAsia"/>
          <w:lang w:eastAsia="ja-JP"/>
        </w:rPr>
        <w:t xml:space="preserve"> </w:t>
      </w:r>
      <w:r>
        <w:rPr>
          <w:rFonts w:hint="eastAsia"/>
          <w:lang w:eastAsia="ja-JP"/>
        </w:rPr>
        <w:t>システムのカーネル</w:t>
      </w:r>
      <w:r>
        <w:rPr>
          <w:rFonts w:hint="eastAsia"/>
          <w:lang w:eastAsia="ja-JP"/>
        </w:rPr>
        <w:t xml:space="preserve"> </w:t>
      </w:r>
      <w:r>
        <w:rPr>
          <w:rFonts w:hint="eastAsia"/>
          <w:lang w:eastAsia="ja-JP"/>
        </w:rPr>
        <w:t>モード</w:t>
      </w:r>
      <w:r>
        <w:rPr>
          <w:rFonts w:hint="eastAsia"/>
          <w:lang w:eastAsia="ja-JP"/>
        </w:rPr>
        <w:t xml:space="preserve"> </w:t>
      </w:r>
      <w:r>
        <w:rPr>
          <w:rFonts w:hint="eastAsia"/>
          <w:lang w:eastAsia="ja-JP"/>
        </w:rPr>
        <w:t>ドライバに、必須のコード署名を強制します。</w:t>
      </w:r>
    </w:p>
    <w:p w:rsidR="00ED59B6" w:rsidRDefault="00ED59B6" w:rsidP="00ED59B6">
      <w:pPr>
        <w:pStyle w:val="a0"/>
        <w:rPr>
          <w:lang w:eastAsia="ja-JP"/>
        </w:rPr>
      </w:pPr>
      <w:r>
        <w:rPr>
          <w:rFonts w:hint="eastAsia"/>
          <w:lang w:eastAsia="ja-JP"/>
        </w:rPr>
        <w:t>コード署名の詳細については、「</w:t>
      </w:r>
      <w:r>
        <w:rPr>
          <w:rFonts w:hint="eastAsia"/>
          <w:lang w:eastAsia="ja-JP"/>
        </w:rPr>
        <w:t xml:space="preserve">Windows Vista </w:t>
      </w:r>
      <w:r>
        <w:rPr>
          <w:rFonts w:hint="eastAsia"/>
          <w:lang w:eastAsia="ja-JP"/>
        </w:rPr>
        <w:t>を実行している</w:t>
      </w:r>
      <w:r>
        <w:rPr>
          <w:rFonts w:hint="eastAsia"/>
          <w:lang w:eastAsia="ja-JP"/>
        </w:rPr>
        <w:t xml:space="preserve"> x64 </w:t>
      </w:r>
      <w:r>
        <w:rPr>
          <w:rFonts w:hint="eastAsia"/>
          <w:lang w:eastAsia="ja-JP"/>
        </w:rPr>
        <w:t>ベースのシステム上のカーネル</w:t>
      </w:r>
      <w:r>
        <w:rPr>
          <w:rFonts w:hint="eastAsia"/>
          <w:lang w:eastAsia="ja-JP"/>
        </w:rPr>
        <w:t xml:space="preserve"> </w:t>
      </w:r>
      <w:r>
        <w:rPr>
          <w:rFonts w:hint="eastAsia"/>
          <w:lang w:eastAsia="ja-JP"/>
        </w:rPr>
        <w:t>モジュールのデジタル署名」、「カーネル</w:t>
      </w:r>
      <w:r>
        <w:rPr>
          <w:rFonts w:hint="eastAsia"/>
          <w:lang w:eastAsia="ja-JP"/>
        </w:rPr>
        <w:t xml:space="preserve"> </w:t>
      </w:r>
      <w:r>
        <w:rPr>
          <w:rFonts w:hint="eastAsia"/>
          <w:lang w:eastAsia="ja-JP"/>
        </w:rPr>
        <w:t>モードのコード署名の手順」、および「</w:t>
      </w:r>
      <w:r>
        <w:rPr>
          <w:rFonts w:hint="eastAsia"/>
          <w:lang w:eastAsia="ja-JP"/>
        </w:rPr>
        <w:t xml:space="preserve">Windows </w:t>
      </w:r>
      <w:r>
        <w:rPr>
          <w:rFonts w:hint="eastAsia"/>
          <w:lang w:eastAsia="ja-JP"/>
        </w:rPr>
        <w:t>ドライバの署名要件の概要」を参照してください。</w:t>
      </w:r>
    </w:p>
    <w:p w:rsidR="004E78B7" w:rsidRDefault="00ED59B6" w:rsidP="00ED59B6">
      <w:pPr>
        <w:pStyle w:val="a0"/>
        <w:rPr>
          <w:lang w:eastAsia="ja-JP"/>
        </w:rPr>
      </w:pPr>
      <w:r>
        <w:rPr>
          <w:rFonts w:hint="eastAsia"/>
          <w:lang w:eastAsia="ja-JP"/>
        </w:rPr>
        <w:t xml:space="preserve">Windows Vista </w:t>
      </w:r>
      <w:r>
        <w:rPr>
          <w:rFonts w:hint="eastAsia"/>
          <w:lang w:eastAsia="ja-JP"/>
        </w:rPr>
        <w:t>は、システム全体のドライバとセッション</w:t>
      </w:r>
      <w:r>
        <w:rPr>
          <w:rFonts w:hint="eastAsia"/>
          <w:lang w:eastAsia="ja-JP"/>
        </w:rPr>
        <w:t xml:space="preserve"> </w:t>
      </w:r>
      <w:r>
        <w:rPr>
          <w:rFonts w:hint="eastAsia"/>
          <w:lang w:eastAsia="ja-JP"/>
        </w:rPr>
        <w:t>ドライバの両方に対して、修正プログラムのホット適用をサポートします。したがって、修正プログラムは、ユーザーのシステムを再起動しないでもインストールできます。これにより、ユーザーは、セキュリティ更新プログラムがリリースされたらすぐに、再起動を待つ必要なく利用できます。</w:t>
      </w:r>
    </w:p>
    <w:p w:rsidR="007F0DB0" w:rsidRDefault="00ED59B6">
      <w:pPr>
        <w:pStyle w:val="2"/>
        <w:rPr>
          <w:lang w:eastAsia="ja-JP"/>
        </w:rPr>
      </w:pPr>
      <w:bookmarkStart w:id="39" w:name="_Toc187723186"/>
      <w:r w:rsidRPr="00ED59B6">
        <w:rPr>
          <w:rFonts w:hint="eastAsia"/>
          <w:lang w:eastAsia="ja-JP"/>
        </w:rPr>
        <w:t>バグ</w:t>
      </w:r>
      <w:r w:rsidRPr="00ED59B6">
        <w:rPr>
          <w:rFonts w:hint="eastAsia"/>
          <w:lang w:eastAsia="ja-JP"/>
        </w:rPr>
        <w:t xml:space="preserve"> </w:t>
      </w:r>
      <w:r w:rsidRPr="00ED59B6">
        <w:rPr>
          <w:rFonts w:hint="eastAsia"/>
          <w:lang w:eastAsia="ja-JP"/>
        </w:rPr>
        <w:t>チェック中のデータの保存</w:t>
      </w:r>
      <w:bookmarkEnd w:id="39"/>
    </w:p>
    <w:p w:rsidR="00ED59B6" w:rsidRDefault="00ED59B6" w:rsidP="00ED59B6">
      <w:pPr>
        <w:pStyle w:val="a0"/>
        <w:rPr>
          <w:lang w:eastAsia="ja-JP"/>
        </w:rPr>
      </w:pPr>
      <w:r>
        <w:rPr>
          <w:rFonts w:hint="eastAsia"/>
          <w:lang w:eastAsia="ja-JP"/>
        </w:rPr>
        <w:t xml:space="preserve">Windows Vista </w:t>
      </w:r>
      <w:r>
        <w:rPr>
          <w:rFonts w:hint="eastAsia"/>
          <w:lang w:eastAsia="ja-JP"/>
        </w:rPr>
        <w:t>は、特定の非破壊バグ</w:t>
      </w:r>
      <w:r>
        <w:rPr>
          <w:rFonts w:hint="eastAsia"/>
          <w:lang w:eastAsia="ja-JP"/>
        </w:rPr>
        <w:t xml:space="preserve"> </w:t>
      </w:r>
      <w:r>
        <w:rPr>
          <w:rFonts w:hint="eastAsia"/>
          <w:lang w:eastAsia="ja-JP"/>
        </w:rPr>
        <w:t>チェックが生じたとき、以前の</w:t>
      </w:r>
      <w:r>
        <w:rPr>
          <w:rFonts w:hint="eastAsia"/>
          <w:lang w:eastAsia="ja-JP"/>
        </w:rPr>
        <w:t xml:space="preserve"> Windows </w:t>
      </w:r>
      <w:r>
        <w:rPr>
          <w:rFonts w:hint="eastAsia"/>
          <w:lang w:eastAsia="ja-JP"/>
        </w:rPr>
        <w:t>バージョンより多くのデータを保持します。たとえば、システムがカーネル</w:t>
      </w:r>
      <w:r>
        <w:rPr>
          <w:rFonts w:hint="eastAsia"/>
          <w:lang w:eastAsia="ja-JP"/>
        </w:rPr>
        <w:t xml:space="preserve"> </w:t>
      </w:r>
      <w:r>
        <w:rPr>
          <w:rFonts w:hint="eastAsia"/>
          <w:lang w:eastAsia="ja-JP"/>
        </w:rPr>
        <w:t>モード</w:t>
      </w:r>
      <w:r>
        <w:rPr>
          <w:rFonts w:hint="eastAsia"/>
          <w:lang w:eastAsia="ja-JP"/>
        </w:rPr>
        <w:t xml:space="preserve"> </w:t>
      </w:r>
      <w:r>
        <w:rPr>
          <w:rFonts w:hint="eastAsia"/>
          <w:lang w:eastAsia="ja-JP"/>
        </w:rPr>
        <w:t>コンポーネントの一部をページインしているとき、バグ</w:t>
      </w:r>
      <w:r>
        <w:rPr>
          <w:rFonts w:hint="eastAsia"/>
          <w:lang w:eastAsia="ja-JP"/>
        </w:rPr>
        <w:t xml:space="preserve"> </w:t>
      </w:r>
      <w:r>
        <w:rPr>
          <w:rFonts w:hint="eastAsia"/>
          <w:lang w:eastAsia="ja-JP"/>
        </w:rPr>
        <w:t>チェックが生じた場合、必要な情報がコンポーネントで欠けているので、システムは動作を続行できません。ただし、既にシステム</w:t>
      </w:r>
      <w:r>
        <w:rPr>
          <w:rFonts w:hint="eastAsia"/>
          <w:lang w:eastAsia="ja-JP"/>
        </w:rPr>
        <w:t xml:space="preserve"> </w:t>
      </w:r>
      <w:r>
        <w:rPr>
          <w:rFonts w:hint="eastAsia"/>
          <w:lang w:eastAsia="ja-JP"/>
        </w:rPr>
        <w:t>キャッシュ内にあるデータは、影響を受けません。データ損失を防ぐため、メモリ</w:t>
      </w:r>
      <w:r>
        <w:rPr>
          <w:rFonts w:hint="eastAsia"/>
          <w:lang w:eastAsia="ja-JP"/>
        </w:rPr>
        <w:t xml:space="preserve"> </w:t>
      </w:r>
      <w:r>
        <w:rPr>
          <w:rFonts w:hint="eastAsia"/>
          <w:lang w:eastAsia="ja-JP"/>
        </w:rPr>
        <w:t>マネージャは、変更されたデータをすべて、システム</w:t>
      </w:r>
      <w:r>
        <w:rPr>
          <w:rFonts w:hint="eastAsia"/>
          <w:lang w:eastAsia="ja-JP"/>
        </w:rPr>
        <w:t xml:space="preserve"> </w:t>
      </w:r>
      <w:r>
        <w:rPr>
          <w:rFonts w:hint="eastAsia"/>
          <w:lang w:eastAsia="ja-JP"/>
        </w:rPr>
        <w:t>キャッシュからそのバッキング</w:t>
      </w:r>
      <w:r>
        <w:rPr>
          <w:rFonts w:hint="eastAsia"/>
          <w:lang w:eastAsia="ja-JP"/>
        </w:rPr>
        <w:t xml:space="preserve"> </w:t>
      </w:r>
      <w:r>
        <w:rPr>
          <w:rFonts w:hint="eastAsia"/>
          <w:lang w:eastAsia="ja-JP"/>
        </w:rPr>
        <w:t>ストア</w:t>
      </w:r>
      <w:r>
        <w:rPr>
          <w:rFonts w:hint="eastAsia"/>
          <w:lang w:eastAsia="ja-JP"/>
        </w:rPr>
        <w:t xml:space="preserve"> (</w:t>
      </w:r>
      <w:r>
        <w:rPr>
          <w:rFonts w:hint="eastAsia"/>
          <w:lang w:eastAsia="ja-JP"/>
        </w:rPr>
        <w:t>通常はディスク</w:t>
      </w:r>
      <w:r>
        <w:rPr>
          <w:rFonts w:hint="eastAsia"/>
          <w:lang w:eastAsia="ja-JP"/>
        </w:rPr>
        <w:t xml:space="preserve"> </w:t>
      </w:r>
      <w:r>
        <w:rPr>
          <w:rFonts w:hint="eastAsia"/>
          <w:lang w:eastAsia="ja-JP"/>
        </w:rPr>
        <w:t>ファイル</w:t>
      </w:r>
      <w:r>
        <w:rPr>
          <w:rFonts w:hint="eastAsia"/>
          <w:lang w:eastAsia="ja-JP"/>
        </w:rPr>
        <w:t xml:space="preserve">) </w:t>
      </w:r>
      <w:r>
        <w:rPr>
          <w:rFonts w:hint="eastAsia"/>
          <w:lang w:eastAsia="ja-JP"/>
        </w:rPr>
        <w:t>に書き込んでから、バグ</w:t>
      </w:r>
      <w:r>
        <w:rPr>
          <w:rFonts w:hint="eastAsia"/>
          <w:lang w:eastAsia="ja-JP"/>
        </w:rPr>
        <w:t xml:space="preserve"> </w:t>
      </w:r>
      <w:r>
        <w:rPr>
          <w:rFonts w:hint="eastAsia"/>
          <w:lang w:eastAsia="ja-JP"/>
        </w:rPr>
        <w:t>チェックを発行します。重大なのは、カーネル</w:t>
      </w:r>
      <w:r>
        <w:rPr>
          <w:rFonts w:hint="eastAsia"/>
          <w:lang w:eastAsia="ja-JP"/>
        </w:rPr>
        <w:t xml:space="preserve"> </w:t>
      </w:r>
      <w:r>
        <w:rPr>
          <w:rFonts w:hint="eastAsia"/>
          <w:lang w:eastAsia="ja-JP"/>
        </w:rPr>
        <w:t>モード</w:t>
      </w:r>
      <w:r>
        <w:rPr>
          <w:rFonts w:hint="eastAsia"/>
          <w:lang w:eastAsia="ja-JP"/>
        </w:rPr>
        <w:t xml:space="preserve"> </w:t>
      </w:r>
      <w:r>
        <w:rPr>
          <w:rFonts w:hint="eastAsia"/>
          <w:lang w:eastAsia="ja-JP"/>
        </w:rPr>
        <w:t>コードやデータ内のページに対する障害のみです。ユーザー</w:t>
      </w:r>
      <w:r>
        <w:rPr>
          <w:rFonts w:hint="eastAsia"/>
          <w:lang w:eastAsia="ja-JP"/>
        </w:rPr>
        <w:t xml:space="preserve"> </w:t>
      </w:r>
      <w:r>
        <w:rPr>
          <w:rFonts w:hint="eastAsia"/>
          <w:lang w:eastAsia="ja-JP"/>
        </w:rPr>
        <w:t>プロセス</w:t>
      </w:r>
      <w:r>
        <w:rPr>
          <w:rFonts w:hint="eastAsia"/>
          <w:lang w:eastAsia="ja-JP"/>
        </w:rPr>
        <w:t xml:space="preserve"> </w:t>
      </w:r>
      <w:r>
        <w:rPr>
          <w:rFonts w:hint="eastAsia"/>
          <w:lang w:eastAsia="ja-JP"/>
        </w:rPr>
        <w:t>コードやデータ内のページに障害が起きても、アプリケーションで例外が生じるだけです。</w:t>
      </w:r>
    </w:p>
    <w:p w:rsidR="00ED59B6" w:rsidRDefault="00ED59B6" w:rsidP="00ED59B6">
      <w:pPr>
        <w:pStyle w:val="a0"/>
        <w:rPr>
          <w:lang w:eastAsia="ja-JP"/>
        </w:rPr>
      </w:pPr>
      <w:r>
        <w:rPr>
          <w:rFonts w:hint="eastAsia"/>
          <w:lang w:eastAsia="ja-JP"/>
        </w:rPr>
        <w:t>システム</w:t>
      </w:r>
      <w:r>
        <w:rPr>
          <w:rFonts w:hint="eastAsia"/>
          <w:lang w:eastAsia="ja-JP"/>
        </w:rPr>
        <w:t xml:space="preserve"> </w:t>
      </w:r>
      <w:r>
        <w:rPr>
          <w:rFonts w:hint="eastAsia"/>
          <w:lang w:eastAsia="ja-JP"/>
        </w:rPr>
        <w:t>データをさらに保護するため、</w:t>
      </w:r>
      <w:r>
        <w:rPr>
          <w:rFonts w:hint="eastAsia"/>
          <w:lang w:eastAsia="ja-JP"/>
        </w:rPr>
        <w:t xml:space="preserve">Windows Vista </w:t>
      </w:r>
      <w:r>
        <w:rPr>
          <w:rFonts w:hint="eastAsia"/>
          <w:lang w:eastAsia="ja-JP"/>
        </w:rPr>
        <w:t>は、システム</w:t>
      </w:r>
      <w:r>
        <w:rPr>
          <w:rFonts w:hint="eastAsia"/>
          <w:lang w:eastAsia="ja-JP"/>
        </w:rPr>
        <w:t xml:space="preserve"> </w:t>
      </w:r>
      <w:r>
        <w:rPr>
          <w:rFonts w:hint="eastAsia"/>
          <w:lang w:eastAsia="ja-JP"/>
        </w:rPr>
        <w:t>キャッシュのビューを、読み取り専用とマークする機能をサポートします。レジストリは、この機能を使用して、不注意なドライバの破損からそのビューを保護します。したがって、レジストリ</w:t>
      </w:r>
      <w:r>
        <w:rPr>
          <w:rFonts w:hint="eastAsia"/>
          <w:lang w:eastAsia="ja-JP"/>
        </w:rPr>
        <w:t xml:space="preserve"> </w:t>
      </w:r>
      <w:r>
        <w:rPr>
          <w:rFonts w:hint="eastAsia"/>
          <w:lang w:eastAsia="ja-JP"/>
        </w:rPr>
        <w:t>データは、アクティブに変更されている場合を除き、読み取り専用です。</w:t>
      </w:r>
    </w:p>
    <w:p w:rsidR="00BE361A" w:rsidRDefault="00ED59B6" w:rsidP="00BE361A">
      <w:pPr>
        <w:pStyle w:val="a0"/>
        <w:rPr>
          <w:lang w:eastAsia="ja-JP"/>
        </w:rPr>
      </w:pPr>
      <w:r>
        <w:rPr>
          <w:rFonts w:hint="eastAsia"/>
          <w:lang w:eastAsia="ja-JP"/>
        </w:rPr>
        <w:t>ドライバ作成者は、新しい</w:t>
      </w:r>
      <w:r>
        <w:rPr>
          <w:rFonts w:hint="eastAsia"/>
          <w:lang w:eastAsia="ja-JP"/>
        </w:rPr>
        <w:t xml:space="preserve"> </w:t>
      </w:r>
      <w:r w:rsidRPr="0070584C">
        <w:rPr>
          <w:rFonts w:hint="eastAsia"/>
          <w:b/>
          <w:lang w:eastAsia="ja-JP"/>
        </w:rPr>
        <w:t>.</w:t>
      </w:r>
      <w:proofErr w:type="spellStart"/>
      <w:r w:rsidRPr="0070584C">
        <w:rPr>
          <w:rFonts w:hint="eastAsia"/>
          <w:b/>
          <w:lang w:eastAsia="ja-JP"/>
        </w:rPr>
        <w:t>pagein</w:t>
      </w:r>
      <w:proofErr w:type="spellEnd"/>
      <w:r>
        <w:rPr>
          <w:rFonts w:hint="eastAsia"/>
          <w:lang w:eastAsia="ja-JP"/>
        </w:rPr>
        <w:t xml:space="preserve"> </w:t>
      </w:r>
      <w:r>
        <w:rPr>
          <w:rFonts w:hint="eastAsia"/>
          <w:lang w:eastAsia="ja-JP"/>
        </w:rPr>
        <w:t>デバッガ</w:t>
      </w:r>
      <w:r>
        <w:rPr>
          <w:rFonts w:hint="eastAsia"/>
          <w:lang w:eastAsia="ja-JP"/>
        </w:rPr>
        <w:t xml:space="preserve"> </w:t>
      </w:r>
      <w:r>
        <w:rPr>
          <w:rFonts w:hint="eastAsia"/>
          <w:lang w:eastAsia="ja-JP"/>
        </w:rPr>
        <w:t>コマンドを使用して、ディスクにページ</w:t>
      </w:r>
      <w:r>
        <w:rPr>
          <w:rFonts w:hint="eastAsia"/>
          <w:lang w:eastAsia="ja-JP"/>
        </w:rPr>
        <w:t xml:space="preserve"> </w:t>
      </w:r>
      <w:r>
        <w:rPr>
          <w:rFonts w:hint="eastAsia"/>
          <w:lang w:eastAsia="ja-JP"/>
        </w:rPr>
        <w:t>アウトされたカーネル</w:t>
      </w:r>
      <w:r>
        <w:rPr>
          <w:rFonts w:hint="eastAsia"/>
          <w:lang w:eastAsia="ja-JP"/>
        </w:rPr>
        <w:t xml:space="preserve"> </w:t>
      </w:r>
      <w:r>
        <w:rPr>
          <w:rFonts w:hint="eastAsia"/>
          <w:lang w:eastAsia="ja-JP"/>
        </w:rPr>
        <w:t>モード</w:t>
      </w:r>
      <w:r>
        <w:rPr>
          <w:rFonts w:hint="eastAsia"/>
          <w:lang w:eastAsia="ja-JP"/>
        </w:rPr>
        <w:t xml:space="preserve"> </w:t>
      </w:r>
      <w:r>
        <w:rPr>
          <w:rFonts w:hint="eastAsia"/>
          <w:lang w:eastAsia="ja-JP"/>
        </w:rPr>
        <w:t>メモリ</w:t>
      </w:r>
      <w:r>
        <w:rPr>
          <w:rFonts w:hint="eastAsia"/>
          <w:lang w:eastAsia="ja-JP"/>
        </w:rPr>
        <w:t xml:space="preserve"> </w:t>
      </w:r>
      <w:r>
        <w:rPr>
          <w:rFonts w:hint="eastAsia"/>
          <w:lang w:eastAsia="ja-JP"/>
        </w:rPr>
        <w:t>アドレスの内容を表示できます。このコマンドの詳細については、</w:t>
      </w:r>
      <w:r>
        <w:rPr>
          <w:rFonts w:hint="eastAsia"/>
          <w:lang w:eastAsia="ja-JP"/>
        </w:rPr>
        <w:t xml:space="preserve">Debugging Tools for Windows </w:t>
      </w:r>
      <w:r>
        <w:rPr>
          <w:rFonts w:hint="eastAsia"/>
          <w:lang w:eastAsia="ja-JP"/>
        </w:rPr>
        <w:t>を参照してください。</w:t>
      </w:r>
    </w:p>
    <w:p w:rsidR="007F0DB0" w:rsidRPr="00374E6E" w:rsidRDefault="00ED59B6">
      <w:pPr>
        <w:pStyle w:val="1"/>
        <w:rPr>
          <w:lang w:eastAsia="ja-JP"/>
        </w:rPr>
      </w:pPr>
      <w:bookmarkStart w:id="40" w:name="_Toc187723187"/>
      <w:r>
        <w:rPr>
          <w:rFonts w:hint="eastAsia"/>
          <w:lang w:eastAsia="ja-JP"/>
        </w:rPr>
        <w:t>行うべきこと</w:t>
      </w:r>
      <w:bookmarkEnd w:id="40"/>
    </w:p>
    <w:p w:rsidR="00ED59B6" w:rsidRDefault="00ED59B6" w:rsidP="001143D5">
      <w:pPr>
        <w:pStyle w:val="a0"/>
        <w:rPr>
          <w:lang w:eastAsia="ja-JP"/>
        </w:rPr>
      </w:pPr>
      <w:r w:rsidRPr="00ED59B6">
        <w:rPr>
          <w:rFonts w:hint="eastAsia"/>
          <w:lang w:eastAsia="ja-JP"/>
        </w:rPr>
        <w:t>このペーパーで説明した大半のメモリ管理強化機能は、内部的なものであり、管理者、ソフトウェア開発者、およびハードウェア</w:t>
      </w:r>
      <w:r w:rsidRPr="00ED59B6">
        <w:rPr>
          <w:rFonts w:hint="eastAsia"/>
          <w:lang w:eastAsia="ja-JP"/>
        </w:rPr>
        <w:t xml:space="preserve"> </w:t>
      </w:r>
      <w:r w:rsidRPr="00ED59B6">
        <w:rPr>
          <w:rFonts w:hint="eastAsia"/>
          <w:lang w:eastAsia="ja-JP"/>
        </w:rPr>
        <w:t>メーカーにとっては透過的です。ただし、いくつかの変更点では、最大限の利点や向上したユーザー</w:t>
      </w:r>
      <w:r w:rsidRPr="00ED59B6">
        <w:rPr>
          <w:rFonts w:hint="eastAsia"/>
          <w:lang w:eastAsia="ja-JP"/>
        </w:rPr>
        <w:t xml:space="preserve"> </w:t>
      </w:r>
      <w:r w:rsidRPr="00ED59B6">
        <w:rPr>
          <w:rFonts w:hint="eastAsia"/>
          <w:lang w:eastAsia="ja-JP"/>
        </w:rPr>
        <w:t>エクスペリエンスを得るため、認識やアクションが必要です。</w:t>
      </w:r>
    </w:p>
    <w:p w:rsidR="009752CE" w:rsidRDefault="00ED59B6" w:rsidP="001143D5">
      <w:pPr>
        <w:pStyle w:val="a0"/>
        <w:rPr>
          <w:lang w:eastAsia="ja-JP"/>
        </w:rPr>
      </w:pPr>
      <w:r w:rsidRPr="00ED59B6">
        <w:rPr>
          <w:rFonts w:hint="eastAsia"/>
          <w:lang w:eastAsia="ja-JP"/>
        </w:rPr>
        <w:t>ハードウェア</w:t>
      </w:r>
      <w:r w:rsidRPr="00ED59B6">
        <w:rPr>
          <w:rFonts w:hint="eastAsia"/>
          <w:lang w:eastAsia="ja-JP"/>
        </w:rPr>
        <w:t xml:space="preserve"> </w:t>
      </w:r>
      <w:r w:rsidRPr="00ED59B6">
        <w:rPr>
          <w:rFonts w:hint="eastAsia"/>
          <w:lang w:eastAsia="ja-JP"/>
        </w:rPr>
        <w:t>メーカー、ドライバ開発者、アプリケーション開発者、およびシステム管理者にとっての最も重要な影響は、次のとおりです。</w:t>
      </w:r>
    </w:p>
    <w:p w:rsidR="007F0DB0" w:rsidRPr="00C117F5" w:rsidRDefault="00ED59B6" w:rsidP="00547EB1">
      <w:pPr>
        <w:pStyle w:val="2"/>
        <w:rPr>
          <w:lang w:eastAsia="ja-JP"/>
        </w:rPr>
      </w:pPr>
      <w:bookmarkStart w:id="41" w:name="_Toc187723188"/>
      <w:r w:rsidRPr="00ED59B6">
        <w:rPr>
          <w:rFonts w:hint="eastAsia"/>
          <w:lang w:eastAsia="ja-JP"/>
        </w:rPr>
        <w:t>ハードウェア</w:t>
      </w:r>
      <w:r w:rsidRPr="00ED59B6">
        <w:rPr>
          <w:rFonts w:hint="eastAsia"/>
          <w:lang w:eastAsia="ja-JP"/>
        </w:rPr>
        <w:t xml:space="preserve"> </w:t>
      </w:r>
      <w:r w:rsidRPr="00ED59B6">
        <w:rPr>
          <w:rFonts w:hint="eastAsia"/>
          <w:lang w:eastAsia="ja-JP"/>
        </w:rPr>
        <w:t>メーカーの場合</w:t>
      </w:r>
      <w:bookmarkEnd w:id="41"/>
    </w:p>
    <w:p w:rsidR="007F0DB0" w:rsidRDefault="00ED59B6" w:rsidP="001143D5">
      <w:pPr>
        <w:pStyle w:val="BulletList"/>
        <w:rPr>
          <w:lang w:eastAsia="ja-JP"/>
        </w:rPr>
      </w:pPr>
      <w:r w:rsidRPr="00ED59B6">
        <w:rPr>
          <w:rFonts w:hint="eastAsia"/>
          <w:lang w:eastAsia="ja-JP"/>
        </w:rPr>
        <w:t xml:space="preserve">ECC </w:t>
      </w:r>
      <w:r w:rsidRPr="00ED59B6">
        <w:rPr>
          <w:rFonts w:hint="eastAsia"/>
          <w:lang w:eastAsia="ja-JP"/>
        </w:rPr>
        <w:t>を使用してください。</w:t>
      </w:r>
    </w:p>
    <w:p w:rsidR="009E592F" w:rsidRPr="00C117F5" w:rsidRDefault="00ED59B6" w:rsidP="009E592F">
      <w:pPr>
        <w:pStyle w:val="2"/>
      </w:pPr>
      <w:bookmarkStart w:id="42" w:name="_Toc187723189"/>
      <w:r w:rsidRPr="00ED59B6">
        <w:rPr>
          <w:rFonts w:hint="eastAsia"/>
          <w:lang w:eastAsia="ja-JP"/>
        </w:rPr>
        <w:t>ドライバ開発者の場合</w:t>
      </w:r>
      <w:bookmarkEnd w:id="42"/>
    </w:p>
    <w:p w:rsidR="00ED59B6" w:rsidRDefault="00ED59B6" w:rsidP="00ED59B6">
      <w:pPr>
        <w:pStyle w:val="BulletList"/>
        <w:rPr>
          <w:lang w:eastAsia="ja-JP"/>
        </w:rPr>
      </w:pPr>
      <w:r>
        <w:rPr>
          <w:rFonts w:hint="eastAsia"/>
          <w:lang w:eastAsia="ja-JP"/>
        </w:rPr>
        <w:t>ドライバが割り当てた範囲を越えて、メモリにアクセスしないでください。</w:t>
      </w:r>
      <w:r>
        <w:rPr>
          <w:rFonts w:hint="eastAsia"/>
          <w:lang w:eastAsia="ja-JP"/>
        </w:rPr>
        <w:t xml:space="preserve">Driver Verifier </w:t>
      </w:r>
      <w:r>
        <w:rPr>
          <w:rFonts w:hint="eastAsia"/>
          <w:lang w:eastAsia="ja-JP"/>
        </w:rPr>
        <w:t>を使用して、このエラーを検出してください。</w:t>
      </w:r>
    </w:p>
    <w:p w:rsidR="00ED59B6" w:rsidRDefault="00ED59B6" w:rsidP="00ED59B6">
      <w:pPr>
        <w:pStyle w:val="BulletList"/>
        <w:rPr>
          <w:lang w:eastAsia="ja-JP"/>
        </w:rPr>
      </w:pPr>
      <w:r>
        <w:rPr>
          <w:rFonts w:hint="eastAsia"/>
          <w:lang w:eastAsia="ja-JP"/>
        </w:rPr>
        <w:lastRenderedPageBreak/>
        <w:t xml:space="preserve">MDL </w:t>
      </w:r>
      <w:r>
        <w:rPr>
          <w:rFonts w:hint="eastAsia"/>
          <w:lang w:eastAsia="ja-JP"/>
        </w:rPr>
        <w:t>の内容に直接アクセスするドライバで、ダミー</w:t>
      </w:r>
      <w:r>
        <w:rPr>
          <w:rFonts w:hint="eastAsia"/>
          <w:lang w:eastAsia="ja-JP"/>
        </w:rPr>
        <w:t xml:space="preserve"> </w:t>
      </w:r>
      <w:r>
        <w:rPr>
          <w:rFonts w:hint="eastAsia"/>
          <w:lang w:eastAsia="ja-JP"/>
        </w:rPr>
        <w:t>ページを正しく処理してください。</w:t>
      </w:r>
    </w:p>
    <w:p w:rsidR="00ED59B6" w:rsidRDefault="00ED59B6" w:rsidP="00ED59B6">
      <w:pPr>
        <w:pStyle w:val="BulletList"/>
        <w:rPr>
          <w:lang w:eastAsia="ja-JP"/>
        </w:rPr>
      </w:pPr>
      <w:r>
        <w:rPr>
          <w:rFonts w:hint="eastAsia"/>
          <w:lang w:eastAsia="ja-JP"/>
        </w:rPr>
        <w:t>必要に応じて</w:t>
      </w:r>
      <w:r>
        <w:rPr>
          <w:rFonts w:hint="eastAsia"/>
          <w:lang w:eastAsia="ja-JP"/>
        </w:rPr>
        <w:t xml:space="preserve"> </w:t>
      </w:r>
      <w:proofErr w:type="spellStart"/>
      <w:r w:rsidRPr="0070584C">
        <w:rPr>
          <w:rFonts w:hint="eastAsia"/>
          <w:b/>
          <w:lang w:eastAsia="ja-JP"/>
        </w:rPr>
        <w:t>KeExpandKernelStackAndCallout</w:t>
      </w:r>
      <w:proofErr w:type="spellEnd"/>
      <w:r>
        <w:rPr>
          <w:rFonts w:hint="eastAsia"/>
          <w:lang w:eastAsia="ja-JP"/>
        </w:rPr>
        <w:t xml:space="preserve"> </w:t>
      </w:r>
      <w:r>
        <w:rPr>
          <w:rFonts w:hint="eastAsia"/>
          <w:lang w:eastAsia="ja-JP"/>
        </w:rPr>
        <w:t>を使用し、追加のカーネル</w:t>
      </w:r>
      <w:r>
        <w:rPr>
          <w:rFonts w:hint="eastAsia"/>
          <w:lang w:eastAsia="ja-JP"/>
        </w:rPr>
        <w:t xml:space="preserve"> </w:t>
      </w:r>
      <w:r>
        <w:rPr>
          <w:rFonts w:hint="eastAsia"/>
          <w:lang w:eastAsia="ja-JP"/>
        </w:rPr>
        <w:t>スタック領域を得てください。</w:t>
      </w:r>
    </w:p>
    <w:p w:rsidR="00ED59B6" w:rsidRDefault="00ED59B6" w:rsidP="00ED59B6">
      <w:pPr>
        <w:pStyle w:val="BulletList"/>
        <w:rPr>
          <w:lang w:eastAsia="ja-JP"/>
        </w:rPr>
      </w:pPr>
      <w:r>
        <w:rPr>
          <w:rFonts w:hint="eastAsia"/>
          <w:lang w:eastAsia="ja-JP"/>
        </w:rPr>
        <w:t xml:space="preserve">NUMA </w:t>
      </w:r>
      <w:r>
        <w:rPr>
          <w:rFonts w:hint="eastAsia"/>
          <w:lang w:eastAsia="ja-JP"/>
        </w:rPr>
        <w:t>アーキテクチャ対応であり、デバイスにとって重要な場合に割り込みアフィニティを指定するドライバにおいて、新しい</w:t>
      </w:r>
      <w:r>
        <w:rPr>
          <w:rFonts w:hint="eastAsia"/>
          <w:lang w:eastAsia="ja-JP"/>
        </w:rPr>
        <w:t xml:space="preserve"> NUMA </w:t>
      </w:r>
      <w:r>
        <w:rPr>
          <w:rFonts w:hint="eastAsia"/>
          <w:lang w:eastAsia="ja-JP"/>
        </w:rPr>
        <w:t>対応システム関数を使用してください。</w:t>
      </w:r>
    </w:p>
    <w:p w:rsidR="00ED59B6" w:rsidRDefault="00ED59B6" w:rsidP="00ED59B6">
      <w:pPr>
        <w:pStyle w:val="BulletList"/>
        <w:rPr>
          <w:lang w:eastAsia="ja-JP"/>
        </w:rPr>
      </w:pPr>
      <w:r>
        <w:rPr>
          <w:rFonts w:hint="eastAsia"/>
          <w:lang w:eastAsia="ja-JP"/>
        </w:rPr>
        <w:t>操作中に解放できるメモリをドライバが割り当てる場合、システム負荷に関する通知用の新しいイベントを使用してください。</w:t>
      </w:r>
    </w:p>
    <w:p w:rsidR="00ED59B6" w:rsidRDefault="00ED59B6" w:rsidP="00ED59B6">
      <w:pPr>
        <w:pStyle w:val="BulletList"/>
        <w:rPr>
          <w:lang w:eastAsia="ja-JP"/>
        </w:rPr>
      </w:pPr>
      <w:r>
        <w:rPr>
          <w:rFonts w:hint="eastAsia"/>
          <w:lang w:eastAsia="ja-JP"/>
        </w:rPr>
        <w:t>特に</w:t>
      </w:r>
      <w:r>
        <w:rPr>
          <w:rFonts w:hint="eastAsia"/>
          <w:lang w:eastAsia="ja-JP"/>
        </w:rPr>
        <w:t xml:space="preserve"> x64 </w:t>
      </w:r>
      <w:r>
        <w:rPr>
          <w:rFonts w:hint="eastAsia"/>
          <w:lang w:eastAsia="ja-JP"/>
        </w:rPr>
        <w:t>アーキテクチャにおいて、</w:t>
      </w:r>
      <w:r>
        <w:rPr>
          <w:rFonts w:hint="eastAsia"/>
          <w:lang w:eastAsia="ja-JP"/>
        </w:rPr>
        <w:t xml:space="preserve">Windows Vista </w:t>
      </w:r>
      <w:r>
        <w:rPr>
          <w:rFonts w:hint="eastAsia"/>
          <w:lang w:eastAsia="ja-JP"/>
        </w:rPr>
        <w:t>のドライバ署名要件に注意してください。</w:t>
      </w:r>
    </w:p>
    <w:p w:rsidR="009752CE" w:rsidRDefault="00ED59B6" w:rsidP="001143D5">
      <w:pPr>
        <w:pStyle w:val="BulletList"/>
        <w:rPr>
          <w:lang w:eastAsia="ja-JP"/>
        </w:rPr>
      </w:pPr>
      <w:r w:rsidRPr="0070584C">
        <w:rPr>
          <w:rFonts w:hint="eastAsia"/>
          <w:b/>
          <w:lang w:eastAsia="ja-JP"/>
        </w:rPr>
        <w:t>.</w:t>
      </w:r>
      <w:proofErr w:type="spellStart"/>
      <w:r w:rsidRPr="0070584C">
        <w:rPr>
          <w:rFonts w:hint="eastAsia"/>
          <w:b/>
          <w:lang w:eastAsia="ja-JP"/>
        </w:rPr>
        <w:t>pagein</w:t>
      </w:r>
      <w:proofErr w:type="spellEnd"/>
      <w:r>
        <w:rPr>
          <w:rFonts w:hint="eastAsia"/>
          <w:lang w:eastAsia="ja-JP"/>
        </w:rPr>
        <w:t xml:space="preserve"> </w:t>
      </w:r>
      <w:r>
        <w:rPr>
          <w:rFonts w:hint="eastAsia"/>
          <w:lang w:eastAsia="ja-JP"/>
        </w:rPr>
        <w:t>デバッガ</w:t>
      </w:r>
      <w:r>
        <w:rPr>
          <w:rFonts w:hint="eastAsia"/>
          <w:lang w:eastAsia="ja-JP"/>
        </w:rPr>
        <w:t xml:space="preserve"> </w:t>
      </w:r>
      <w:r>
        <w:rPr>
          <w:rFonts w:hint="eastAsia"/>
          <w:lang w:eastAsia="ja-JP"/>
        </w:rPr>
        <w:t>コマンドを使用して、ページ</w:t>
      </w:r>
      <w:r>
        <w:rPr>
          <w:rFonts w:hint="eastAsia"/>
          <w:lang w:eastAsia="ja-JP"/>
        </w:rPr>
        <w:t xml:space="preserve"> </w:t>
      </w:r>
      <w:r>
        <w:rPr>
          <w:rFonts w:hint="eastAsia"/>
          <w:lang w:eastAsia="ja-JP"/>
        </w:rPr>
        <w:t>アウトされたカーネル</w:t>
      </w:r>
      <w:r>
        <w:rPr>
          <w:rFonts w:hint="eastAsia"/>
          <w:lang w:eastAsia="ja-JP"/>
        </w:rPr>
        <w:t xml:space="preserve"> </w:t>
      </w:r>
      <w:r>
        <w:rPr>
          <w:rFonts w:hint="eastAsia"/>
          <w:lang w:eastAsia="ja-JP"/>
        </w:rPr>
        <w:t>モード</w:t>
      </w:r>
      <w:r>
        <w:rPr>
          <w:rFonts w:hint="eastAsia"/>
          <w:lang w:eastAsia="ja-JP"/>
        </w:rPr>
        <w:t xml:space="preserve"> </w:t>
      </w:r>
      <w:r>
        <w:rPr>
          <w:rFonts w:hint="eastAsia"/>
          <w:lang w:eastAsia="ja-JP"/>
        </w:rPr>
        <w:t>データを検査してください。</w:t>
      </w:r>
    </w:p>
    <w:p w:rsidR="009E592F" w:rsidRPr="00C117F5" w:rsidRDefault="00ED59B6" w:rsidP="009E592F">
      <w:pPr>
        <w:pStyle w:val="2"/>
        <w:rPr>
          <w:lang w:eastAsia="ja-JP"/>
        </w:rPr>
      </w:pPr>
      <w:bookmarkStart w:id="43" w:name="_Toc187723190"/>
      <w:r w:rsidRPr="00ED59B6">
        <w:rPr>
          <w:rFonts w:hint="eastAsia"/>
          <w:lang w:eastAsia="ja-JP"/>
        </w:rPr>
        <w:t>アプリケーション開発者の場合</w:t>
      </w:r>
      <w:bookmarkEnd w:id="43"/>
    </w:p>
    <w:p w:rsidR="00ED59B6" w:rsidRDefault="00ED59B6" w:rsidP="00ED59B6">
      <w:pPr>
        <w:pStyle w:val="BulletList"/>
        <w:rPr>
          <w:lang w:eastAsia="ja-JP"/>
        </w:rPr>
      </w:pPr>
      <w:r w:rsidRPr="0070584C">
        <w:rPr>
          <w:rFonts w:hint="eastAsia"/>
          <w:b/>
          <w:lang w:eastAsia="ja-JP"/>
        </w:rPr>
        <w:t>/DYNAMICBASE</w:t>
      </w:r>
      <w:r>
        <w:rPr>
          <w:rFonts w:hint="eastAsia"/>
          <w:lang w:eastAsia="ja-JP"/>
        </w:rPr>
        <w:t xml:space="preserve"> </w:t>
      </w:r>
      <w:r>
        <w:rPr>
          <w:rFonts w:hint="eastAsia"/>
          <w:lang w:eastAsia="ja-JP"/>
        </w:rPr>
        <w:t>オプションと</w:t>
      </w:r>
      <w:r>
        <w:rPr>
          <w:rFonts w:hint="eastAsia"/>
          <w:lang w:eastAsia="ja-JP"/>
        </w:rPr>
        <w:t xml:space="preserve"> </w:t>
      </w:r>
      <w:r w:rsidRPr="0070584C">
        <w:rPr>
          <w:rFonts w:hint="eastAsia"/>
          <w:b/>
          <w:lang w:eastAsia="ja-JP"/>
        </w:rPr>
        <w:t>/NXCOMPAT</w:t>
      </w:r>
      <w:r>
        <w:rPr>
          <w:rFonts w:hint="eastAsia"/>
          <w:lang w:eastAsia="ja-JP"/>
        </w:rPr>
        <w:t xml:space="preserve"> </w:t>
      </w:r>
      <w:r>
        <w:rPr>
          <w:rFonts w:hint="eastAsia"/>
          <w:lang w:eastAsia="ja-JP"/>
        </w:rPr>
        <w:t>オプション付きで再リンクして、</w:t>
      </w:r>
      <w:r>
        <w:rPr>
          <w:rFonts w:hint="eastAsia"/>
          <w:lang w:eastAsia="ja-JP"/>
        </w:rPr>
        <w:t xml:space="preserve">Windows Vista </w:t>
      </w:r>
      <w:r>
        <w:rPr>
          <w:rFonts w:hint="eastAsia"/>
          <w:lang w:eastAsia="ja-JP"/>
        </w:rPr>
        <w:t>の実行不可保護と共に、</w:t>
      </w:r>
      <w:r>
        <w:rPr>
          <w:rFonts w:hint="eastAsia"/>
          <w:lang w:eastAsia="ja-JP"/>
        </w:rPr>
        <w:t xml:space="preserve">ASLR </w:t>
      </w:r>
      <w:r>
        <w:rPr>
          <w:rFonts w:hint="eastAsia"/>
          <w:lang w:eastAsia="ja-JP"/>
        </w:rPr>
        <w:t>を有効にしてください。</w:t>
      </w:r>
    </w:p>
    <w:p w:rsidR="00ED59B6" w:rsidRDefault="00ED59B6" w:rsidP="00ED59B6">
      <w:pPr>
        <w:pStyle w:val="BulletList"/>
        <w:rPr>
          <w:lang w:eastAsia="ja-JP"/>
        </w:rPr>
      </w:pPr>
      <w:r>
        <w:rPr>
          <w:rFonts w:hint="eastAsia"/>
          <w:lang w:eastAsia="ja-JP"/>
        </w:rPr>
        <w:t>現在、メモリ割り当て用の既定の</w:t>
      </w:r>
      <w:r>
        <w:rPr>
          <w:rFonts w:hint="eastAsia"/>
          <w:lang w:eastAsia="ja-JP"/>
        </w:rPr>
        <w:t xml:space="preserve"> NUMA </w:t>
      </w:r>
      <w:r>
        <w:rPr>
          <w:rFonts w:hint="eastAsia"/>
          <w:lang w:eastAsia="ja-JP"/>
        </w:rPr>
        <w:t>ノードは、現在のノードではなく最適なノードである点に注意してください。</w:t>
      </w:r>
    </w:p>
    <w:p w:rsidR="001143D5" w:rsidRDefault="00ED59B6" w:rsidP="001143D5">
      <w:pPr>
        <w:pStyle w:val="BulletList"/>
        <w:rPr>
          <w:lang w:eastAsia="ja-JP"/>
        </w:rPr>
      </w:pPr>
      <w:r>
        <w:rPr>
          <w:rFonts w:hint="eastAsia"/>
          <w:lang w:eastAsia="ja-JP"/>
        </w:rPr>
        <w:t>新しい</w:t>
      </w:r>
      <w:r>
        <w:rPr>
          <w:rFonts w:hint="eastAsia"/>
          <w:lang w:eastAsia="ja-JP"/>
        </w:rPr>
        <w:t xml:space="preserve"> NUMA </w:t>
      </w:r>
      <w:r>
        <w:rPr>
          <w:rFonts w:hint="eastAsia"/>
          <w:lang w:eastAsia="ja-JP"/>
        </w:rPr>
        <w:t>対応システム関数を使用して、メモリ割り当てを制御し、</w:t>
      </w:r>
      <w:r>
        <w:rPr>
          <w:rFonts w:hint="eastAsia"/>
          <w:lang w:eastAsia="ja-JP"/>
        </w:rPr>
        <w:t xml:space="preserve">NUMA </w:t>
      </w:r>
      <w:r>
        <w:rPr>
          <w:rFonts w:hint="eastAsia"/>
          <w:lang w:eastAsia="ja-JP"/>
        </w:rPr>
        <w:t>アーキテクチャ上のページの場所を照会してください。</w:t>
      </w:r>
    </w:p>
    <w:p w:rsidR="009E592F" w:rsidRDefault="00ED59B6" w:rsidP="009E592F">
      <w:pPr>
        <w:pStyle w:val="2"/>
      </w:pPr>
      <w:bookmarkStart w:id="44" w:name="_Toc187723191"/>
      <w:r w:rsidRPr="00ED59B6">
        <w:rPr>
          <w:rFonts w:hint="eastAsia"/>
          <w:lang w:eastAsia="ja-JP"/>
        </w:rPr>
        <w:t>システム管理者の場合</w:t>
      </w:r>
      <w:bookmarkEnd w:id="44"/>
    </w:p>
    <w:p w:rsidR="00ED59B6" w:rsidRDefault="00ED59B6" w:rsidP="00ED59B6">
      <w:pPr>
        <w:pStyle w:val="BulletList"/>
        <w:rPr>
          <w:lang w:eastAsia="ja-JP"/>
        </w:rPr>
      </w:pPr>
      <w:r>
        <w:rPr>
          <w:rFonts w:hint="eastAsia"/>
          <w:lang w:eastAsia="ja-JP"/>
        </w:rPr>
        <w:t>動的なカーネル</w:t>
      </w:r>
      <w:r>
        <w:rPr>
          <w:rFonts w:hint="eastAsia"/>
          <w:lang w:eastAsia="ja-JP"/>
        </w:rPr>
        <w:t xml:space="preserve"> VA </w:t>
      </w:r>
      <w:r>
        <w:rPr>
          <w:rFonts w:hint="eastAsia"/>
          <w:lang w:eastAsia="ja-JP"/>
        </w:rPr>
        <w:t>割り当てを理解して、システム</w:t>
      </w:r>
      <w:r>
        <w:rPr>
          <w:rFonts w:hint="eastAsia"/>
          <w:lang w:eastAsia="ja-JP"/>
        </w:rPr>
        <w:t xml:space="preserve"> </w:t>
      </w:r>
      <w:r>
        <w:rPr>
          <w:rFonts w:hint="eastAsia"/>
          <w:lang w:eastAsia="ja-JP"/>
        </w:rPr>
        <w:t>チューニングを変更できるようにしてください。または、まったくチューニングを行わないようにします。</w:t>
      </w:r>
    </w:p>
    <w:p w:rsidR="00ED59B6" w:rsidRDefault="00ED59B6" w:rsidP="00ED59B6">
      <w:pPr>
        <w:pStyle w:val="BulletList"/>
        <w:rPr>
          <w:lang w:eastAsia="ja-JP"/>
        </w:rPr>
      </w:pPr>
      <w:r>
        <w:rPr>
          <w:rFonts w:hint="eastAsia"/>
          <w:lang w:eastAsia="ja-JP"/>
        </w:rPr>
        <w:t>デバッガで</w:t>
      </w:r>
      <w:r>
        <w:rPr>
          <w:rFonts w:hint="eastAsia"/>
          <w:lang w:eastAsia="ja-JP"/>
        </w:rPr>
        <w:t xml:space="preserve"> !</w:t>
      </w:r>
      <w:proofErr w:type="spellStart"/>
      <w:r>
        <w:rPr>
          <w:rFonts w:hint="eastAsia"/>
          <w:lang w:eastAsia="ja-JP"/>
        </w:rPr>
        <w:t>vm</w:t>
      </w:r>
      <w:proofErr w:type="spellEnd"/>
      <w:r>
        <w:rPr>
          <w:rFonts w:hint="eastAsia"/>
          <w:lang w:eastAsia="ja-JP"/>
        </w:rPr>
        <w:t xml:space="preserve"> 21 </w:t>
      </w:r>
      <w:r>
        <w:rPr>
          <w:rFonts w:hint="eastAsia"/>
          <w:lang w:eastAsia="ja-JP"/>
        </w:rPr>
        <w:t>コマンドを使用して、</w:t>
      </w:r>
      <w:r>
        <w:rPr>
          <w:rFonts w:hint="eastAsia"/>
          <w:lang w:eastAsia="ja-JP"/>
        </w:rPr>
        <w:t xml:space="preserve">32 </w:t>
      </w:r>
      <w:r>
        <w:rPr>
          <w:rFonts w:hint="eastAsia"/>
          <w:lang w:eastAsia="ja-JP"/>
        </w:rPr>
        <w:t>ビット</w:t>
      </w:r>
      <w:r>
        <w:rPr>
          <w:rFonts w:hint="eastAsia"/>
          <w:lang w:eastAsia="ja-JP"/>
        </w:rPr>
        <w:t xml:space="preserve"> </w:t>
      </w:r>
      <w:r>
        <w:rPr>
          <w:rFonts w:hint="eastAsia"/>
          <w:lang w:eastAsia="ja-JP"/>
        </w:rPr>
        <w:t>システムでのカーネル</w:t>
      </w:r>
      <w:r>
        <w:rPr>
          <w:rFonts w:hint="eastAsia"/>
          <w:lang w:eastAsia="ja-JP"/>
        </w:rPr>
        <w:t xml:space="preserve"> VA </w:t>
      </w:r>
      <w:r>
        <w:rPr>
          <w:rFonts w:hint="eastAsia"/>
          <w:lang w:eastAsia="ja-JP"/>
        </w:rPr>
        <w:t>スペース使用の詳細を検査してください。</w:t>
      </w:r>
    </w:p>
    <w:p w:rsidR="009E592F" w:rsidRPr="009E592F" w:rsidRDefault="00ED59B6" w:rsidP="009E592F">
      <w:pPr>
        <w:pStyle w:val="BulletList"/>
        <w:rPr>
          <w:lang w:eastAsia="ja-JP"/>
        </w:rPr>
      </w:pPr>
      <w:r>
        <w:rPr>
          <w:rFonts w:hint="eastAsia"/>
          <w:lang w:eastAsia="ja-JP"/>
        </w:rPr>
        <w:t>ゼロ</w:t>
      </w:r>
      <w:r>
        <w:rPr>
          <w:rFonts w:hint="eastAsia"/>
          <w:lang w:eastAsia="ja-JP"/>
        </w:rPr>
        <w:t xml:space="preserve"> </w:t>
      </w:r>
      <w:r>
        <w:rPr>
          <w:rFonts w:hint="eastAsia"/>
          <w:lang w:eastAsia="ja-JP"/>
        </w:rPr>
        <w:t>ページの破損エラーがないかどうか、システム</w:t>
      </w:r>
      <w:r>
        <w:rPr>
          <w:rFonts w:hint="eastAsia"/>
          <w:lang w:eastAsia="ja-JP"/>
        </w:rPr>
        <w:t xml:space="preserve"> </w:t>
      </w:r>
      <w:r>
        <w:rPr>
          <w:rFonts w:hint="eastAsia"/>
          <w:lang w:eastAsia="ja-JP"/>
        </w:rPr>
        <w:t>イベント</w:t>
      </w:r>
      <w:r>
        <w:rPr>
          <w:rFonts w:hint="eastAsia"/>
          <w:lang w:eastAsia="ja-JP"/>
        </w:rPr>
        <w:t xml:space="preserve"> </w:t>
      </w:r>
      <w:r>
        <w:rPr>
          <w:rFonts w:hint="eastAsia"/>
          <w:lang w:eastAsia="ja-JP"/>
        </w:rPr>
        <w:t>ログをチェックしてください。可能な場合は常に、クラッシュ</w:t>
      </w:r>
      <w:r>
        <w:rPr>
          <w:rFonts w:hint="eastAsia"/>
          <w:lang w:eastAsia="ja-JP"/>
        </w:rPr>
        <w:t xml:space="preserve"> </w:t>
      </w:r>
      <w:r>
        <w:rPr>
          <w:rFonts w:hint="eastAsia"/>
          <w:lang w:eastAsia="ja-JP"/>
        </w:rPr>
        <w:t>データを</w:t>
      </w:r>
      <w:r>
        <w:rPr>
          <w:rFonts w:hint="eastAsia"/>
          <w:lang w:eastAsia="ja-JP"/>
        </w:rPr>
        <w:t xml:space="preserve"> OCA </w:t>
      </w:r>
      <w:r>
        <w:rPr>
          <w:rFonts w:hint="eastAsia"/>
          <w:lang w:eastAsia="ja-JP"/>
        </w:rPr>
        <w:t>にアップロードしてください。</w:t>
      </w:r>
    </w:p>
    <w:p w:rsidR="007F0DB0" w:rsidRPr="00374E6E" w:rsidRDefault="00ED59B6">
      <w:pPr>
        <w:pStyle w:val="1"/>
      </w:pPr>
      <w:bookmarkStart w:id="45" w:name="_Toc187723192"/>
      <w:r>
        <w:rPr>
          <w:rFonts w:hint="eastAsia"/>
          <w:lang w:eastAsia="ja-JP"/>
        </w:rPr>
        <w:t>リソース</w:t>
      </w:r>
      <w:bookmarkEnd w:id="45"/>
    </w:p>
    <w:p w:rsidR="001B61B4" w:rsidRPr="00507A88" w:rsidRDefault="001B61B4" w:rsidP="00507A88">
      <w:pPr>
        <w:pStyle w:val="4"/>
      </w:pPr>
      <w:r w:rsidRPr="00507A88">
        <w:t>MSDN:</w:t>
      </w:r>
    </w:p>
    <w:p w:rsidR="001A53E4" w:rsidRDefault="001B61B4" w:rsidP="001A53E4">
      <w:pPr>
        <w:pStyle w:val="DT"/>
      </w:pPr>
      <w:r w:rsidRPr="009752CE">
        <w:t>Windows Vista ISV Security</w:t>
      </w:r>
    </w:p>
    <w:p w:rsidR="001B61B4" w:rsidRDefault="007917B9" w:rsidP="001B61B4">
      <w:pPr>
        <w:pStyle w:val="DL"/>
      </w:pPr>
      <w:hyperlink r:id="rId16" w:history="1">
        <w:r w:rsidR="001B61B4" w:rsidRPr="003A1298">
          <w:rPr>
            <w:rStyle w:val="af"/>
          </w:rPr>
          <w:t>http://msdn2.microsoft.com/en-us/library/bb430720.aspx</w:t>
        </w:r>
      </w:hyperlink>
    </w:p>
    <w:p w:rsidR="001A53E4" w:rsidRDefault="001B61B4" w:rsidP="001A53E4">
      <w:pPr>
        <w:pStyle w:val="DT"/>
      </w:pPr>
      <w:r>
        <w:t>Memory Management Registry Keys</w:t>
      </w:r>
    </w:p>
    <w:p w:rsidR="001B61B4" w:rsidRPr="00BF6DAB" w:rsidRDefault="007917B9" w:rsidP="001B61B4">
      <w:pPr>
        <w:pStyle w:val="DL"/>
        <w:rPr>
          <w:rStyle w:val="af"/>
        </w:rPr>
      </w:pPr>
      <w:hyperlink r:id="rId17" w:history="1">
        <w:r w:rsidR="001B61B4" w:rsidRPr="008D748E">
          <w:rPr>
            <w:rStyle w:val="af"/>
          </w:rPr>
          <w:t>http://msdn2.microsoft.com/en-us/library/bb870880.aspx</w:t>
        </w:r>
      </w:hyperlink>
    </w:p>
    <w:p w:rsidR="00507A88" w:rsidRDefault="007F0DB0" w:rsidP="00507A88">
      <w:pPr>
        <w:pStyle w:val="DT"/>
      </w:pPr>
      <w:r w:rsidRPr="008D748E">
        <w:t>Windows Driver Kit</w:t>
      </w:r>
      <w:r w:rsidR="001B61B4" w:rsidRPr="008D748E">
        <w:t>:</w:t>
      </w:r>
    </w:p>
    <w:p w:rsidR="008D748E" w:rsidRPr="001A53E4" w:rsidRDefault="007917B9" w:rsidP="00507A88">
      <w:pPr>
        <w:pStyle w:val="DL"/>
        <w:rPr>
          <w:b/>
        </w:rPr>
      </w:pPr>
      <w:hyperlink r:id="rId18" w:history="1">
        <w:r w:rsidR="008D748E">
          <w:rPr>
            <w:rStyle w:val="af"/>
          </w:rPr>
          <w:t>http://msdn2.microsoft.com/en-us/library/aa972908.aspx</w:t>
        </w:r>
      </w:hyperlink>
    </w:p>
    <w:p w:rsidR="007F0DB0" w:rsidRDefault="007F0DB0" w:rsidP="00507A88">
      <w:pPr>
        <w:pStyle w:val="21"/>
      </w:pPr>
      <w:r>
        <w:rPr>
          <w:b/>
          <w:bCs/>
        </w:rPr>
        <w:t>Kernel-Mode Driver Architecture Design Guide</w:t>
      </w:r>
      <w:r>
        <w:rPr>
          <w:b/>
          <w:bCs/>
        </w:rPr>
        <w:br/>
      </w:r>
      <w:r w:rsidRPr="00DA2A98">
        <w:t>Memory Management</w:t>
      </w:r>
      <w:r>
        <w:br/>
      </w:r>
      <w:r w:rsidR="00FB63C3">
        <w:t>Interrupt Affinity and Priority</w:t>
      </w:r>
      <w:r w:rsidR="00826B24">
        <w:br/>
        <w:t>Standard Event Objects</w:t>
      </w:r>
    </w:p>
    <w:p w:rsidR="007F0DB0" w:rsidRDefault="007F0DB0" w:rsidP="00507A88">
      <w:pPr>
        <w:pStyle w:val="21"/>
      </w:pPr>
      <w:r>
        <w:rPr>
          <w:b/>
          <w:bCs/>
        </w:rPr>
        <w:t>Kernel-Mode Driver Architecture Reference</w:t>
      </w:r>
      <w:r>
        <w:rPr>
          <w:b/>
          <w:bCs/>
        </w:rPr>
        <w:br/>
      </w:r>
      <w:r>
        <w:t>Standard Driver Routines</w:t>
      </w:r>
      <w:r>
        <w:br/>
        <w:t>Driver Support Routines</w:t>
      </w:r>
    </w:p>
    <w:p w:rsidR="007F0DB0" w:rsidRDefault="007F0DB0" w:rsidP="00507A88">
      <w:pPr>
        <w:pStyle w:val="21"/>
        <w:rPr>
          <w:bCs/>
        </w:rPr>
      </w:pPr>
      <w:r>
        <w:rPr>
          <w:b/>
          <w:bCs/>
        </w:rPr>
        <w:t>Driver Development Tools</w:t>
      </w:r>
      <w:r>
        <w:rPr>
          <w:b/>
          <w:bCs/>
        </w:rPr>
        <w:br/>
      </w:r>
      <w:r w:rsidRPr="000B1D83">
        <w:rPr>
          <w:bCs/>
        </w:rPr>
        <w:t>Boot Options for Driver Testing and Debugging</w:t>
      </w:r>
    </w:p>
    <w:p w:rsidR="00FB63C3" w:rsidRPr="00FB63C3" w:rsidRDefault="00FB63C3" w:rsidP="00507A88">
      <w:pPr>
        <w:pStyle w:val="21"/>
      </w:pPr>
      <w:r w:rsidRPr="00FB63C3">
        <w:rPr>
          <w:b/>
        </w:rPr>
        <w:t>Network Design Guide</w:t>
      </w:r>
      <w:r>
        <w:br/>
        <w:t>NDIS MSI-X</w:t>
      </w:r>
    </w:p>
    <w:p w:rsidR="009752CE" w:rsidRPr="00507A88" w:rsidRDefault="007F0DB0" w:rsidP="00507A88">
      <w:pPr>
        <w:pStyle w:val="4"/>
      </w:pPr>
      <w:r w:rsidRPr="00507A88">
        <w:lastRenderedPageBreak/>
        <w:t>Windows Hardware and Driver Central</w:t>
      </w:r>
      <w:r w:rsidR="001B61B4" w:rsidRPr="00507A88">
        <w:t>:</w:t>
      </w:r>
    </w:p>
    <w:p w:rsidR="00507A88" w:rsidRDefault="008D748E" w:rsidP="00507A88">
      <w:pPr>
        <w:pStyle w:val="DT"/>
      </w:pPr>
      <w:r w:rsidRPr="001A53E4">
        <w:t>Driver Signing</w:t>
      </w:r>
      <w:r w:rsidR="001A53E4" w:rsidRPr="001A53E4">
        <w:t xml:space="preserve"> Requirements for Windows</w:t>
      </w:r>
      <w:r w:rsidR="001A53E4">
        <w:t xml:space="preserve"> </w:t>
      </w:r>
      <w:r w:rsidR="001A53E4" w:rsidRPr="001A53E4">
        <w:t>[home page]</w:t>
      </w:r>
    </w:p>
    <w:p w:rsidR="008D748E" w:rsidRDefault="007917B9" w:rsidP="008D748E">
      <w:pPr>
        <w:pStyle w:val="DL"/>
        <w:rPr>
          <w:color w:val="1F497D"/>
        </w:rPr>
      </w:pPr>
      <w:hyperlink r:id="rId19" w:history="1">
        <w:r w:rsidR="001A53E4">
          <w:rPr>
            <w:rStyle w:val="af"/>
          </w:rPr>
          <w:t>http://www.microsoft.com/whdc/winlogo/drvsign/drvsign.mspx</w:t>
        </w:r>
      </w:hyperlink>
    </w:p>
    <w:p w:rsidR="001A53E4" w:rsidRPr="00507A88" w:rsidRDefault="001A53E4" w:rsidP="00507A88">
      <w:pPr>
        <w:pStyle w:val="21"/>
        <w:rPr>
          <w:b/>
        </w:rPr>
      </w:pPr>
      <w:r w:rsidRPr="00507A88">
        <w:rPr>
          <w:b/>
        </w:rPr>
        <w:t xml:space="preserve">Digital Signatures for Kernel Modules on Systems Running </w:t>
      </w:r>
      <w:r w:rsidR="00507A88">
        <w:rPr>
          <w:b/>
        </w:rPr>
        <w:br/>
        <w:t xml:space="preserve">      </w:t>
      </w:r>
      <w:r w:rsidRPr="00507A88">
        <w:rPr>
          <w:b/>
        </w:rPr>
        <w:t>Windows Vista</w:t>
      </w:r>
      <w:r w:rsidRPr="00507A88">
        <w:rPr>
          <w:b/>
        </w:rPr>
        <w:br/>
        <w:t>Summary of Windows Kernel-Mode Driver Signing Requirements</w:t>
      </w:r>
    </w:p>
    <w:p w:rsidR="00507A88" w:rsidRDefault="00BB297F" w:rsidP="00507A88">
      <w:pPr>
        <w:pStyle w:val="DT"/>
      </w:pPr>
      <w:r w:rsidRPr="009752CE">
        <w:t>Windows PC Accelerators</w:t>
      </w:r>
      <w:r w:rsidR="003E1812" w:rsidRPr="00CE3C7A">
        <w:t>: Performance Technology for Windows Vista</w:t>
      </w:r>
    </w:p>
    <w:p w:rsidR="00BB297F" w:rsidRDefault="007917B9" w:rsidP="00BB297F">
      <w:pPr>
        <w:pStyle w:val="DL"/>
      </w:pPr>
      <w:hyperlink r:id="rId20" w:history="1">
        <w:r w:rsidR="00BB297F" w:rsidRPr="00BB297F">
          <w:rPr>
            <w:rStyle w:val="af"/>
          </w:rPr>
          <w:t>http://www.microsoft.com/whdc/system/sysperf/accelerator.mspx</w:t>
        </w:r>
      </w:hyperlink>
    </w:p>
    <w:p w:rsidR="00507A88" w:rsidRDefault="00BC4CBE" w:rsidP="00507A88">
      <w:pPr>
        <w:pStyle w:val="DT"/>
      </w:pPr>
      <w:r w:rsidRPr="009752CE">
        <w:t>What Is Really in That MDL?</w:t>
      </w:r>
    </w:p>
    <w:p w:rsidR="007F0DB0" w:rsidRDefault="007917B9">
      <w:pPr>
        <w:pStyle w:val="DL"/>
      </w:pPr>
      <w:hyperlink r:id="rId21" w:history="1">
        <w:r w:rsidR="00BC4CBE" w:rsidRPr="00BC4CBE">
          <w:rPr>
            <w:rStyle w:val="af"/>
          </w:rPr>
          <w:t>http://www.microsoft.com/whdc/driver/tips/mdl.mspx</w:t>
        </w:r>
      </w:hyperlink>
    </w:p>
    <w:p w:rsidR="00507A88" w:rsidRDefault="005948F6" w:rsidP="00507A88">
      <w:pPr>
        <w:pStyle w:val="DT"/>
      </w:pPr>
      <w:r w:rsidRPr="009752CE">
        <w:t>Interrupt Architecture Enhancements in Windows</w:t>
      </w:r>
    </w:p>
    <w:p w:rsidR="005948F6" w:rsidRDefault="007917B9" w:rsidP="005948F6">
      <w:pPr>
        <w:pStyle w:val="DL"/>
      </w:pPr>
      <w:hyperlink r:id="rId22" w:history="1">
        <w:r w:rsidR="005948F6" w:rsidRPr="00C30950">
          <w:rPr>
            <w:rStyle w:val="af"/>
          </w:rPr>
          <w:t>http://www.microsoft.com/whdc/system/bus/PCI/MSI.mspx</w:t>
        </w:r>
      </w:hyperlink>
    </w:p>
    <w:p w:rsidR="00507A88" w:rsidRDefault="005948F6" w:rsidP="00507A88">
      <w:pPr>
        <w:pStyle w:val="DT"/>
      </w:pPr>
      <w:r w:rsidRPr="009752CE">
        <w:t>NUMA I/O Optimizations</w:t>
      </w:r>
    </w:p>
    <w:p w:rsidR="005948F6" w:rsidRDefault="007917B9" w:rsidP="005948F6">
      <w:pPr>
        <w:pStyle w:val="DL"/>
      </w:pPr>
      <w:hyperlink r:id="rId23" w:history="1">
        <w:r w:rsidR="005948F6" w:rsidRPr="00C30950">
          <w:rPr>
            <w:rStyle w:val="af"/>
          </w:rPr>
          <w:t>http://download.microsoft.com/download/a/f/d/afdfd50d-6eb9-425e-84e1-b4085a80e34e/SVR-T332_WH07.pptx</w:t>
        </w:r>
      </w:hyperlink>
    </w:p>
    <w:p w:rsidR="001B61B4" w:rsidRPr="00507A88" w:rsidRDefault="001B61B4" w:rsidP="00507A88">
      <w:pPr>
        <w:pStyle w:val="4"/>
      </w:pPr>
      <w:r w:rsidRPr="00507A88">
        <w:t>Microsoft TechNet:</w:t>
      </w:r>
    </w:p>
    <w:p w:rsidR="001A53E4" w:rsidRDefault="001B61B4" w:rsidP="001A53E4">
      <w:pPr>
        <w:pStyle w:val="DT"/>
      </w:pPr>
      <w:r w:rsidRPr="009752CE">
        <w:t>Inside the Windows Vista Kernel: Part 3 (April 2007)</w:t>
      </w:r>
    </w:p>
    <w:p w:rsidR="001B61B4" w:rsidRPr="00856712" w:rsidRDefault="007917B9" w:rsidP="001B61B4">
      <w:pPr>
        <w:pStyle w:val="DL"/>
      </w:pPr>
      <w:hyperlink r:id="rId24" w:history="1">
        <w:r w:rsidR="001B61B4" w:rsidRPr="00856712">
          <w:rPr>
            <w:rStyle w:val="af"/>
          </w:rPr>
          <w:t>http://www.microsoft.com/technet/technetmag/issues/2007/04/VistaKernel/</w:t>
        </w:r>
      </w:hyperlink>
    </w:p>
    <w:p w:rsidR="001B61B4" w:rsidRPr="00507A88" w:rsidRDefault="001B61B4" w:rsidP="00507A88">
      <w:pPr>
        <w:pStyle w:val="4"/>
      </w:pPr>
      <w:r w:rsidRPr="00507A88">
        <w:t>Book:</w:t>
      </w:r>
    </w:p>
    <w:p w:rsidR="001A53E4" w:rsidRDefault="001B61B4" w:rsidP="001A53E4">
      <w:pPr>
        <w:pStyle w:val="DT"/>
      </w:pPr>
      <w:r w:rsidRPr="00507A88">
        <w:rPr>
          <w:rStyle w:val="Italic"/>
          <w:bCs/>
        </w:rPr>
        <w:t>Windows Internals, Fourth Edition</w:t>
      </w:r>
      <w:r w:rsidR="001A53E4" w:rsidRPr="00507A88">
        <w:rPr>
          <w:rStyle w:val="Italic"/>
          <w:bCs/>
        </w:rPr>
        <w:t>,</w:t>
      </w:r>
      <w:r w:rsidR="001A53E4">
        <w:rPr>
          <w:rStyle w:val="Italic"/>
          <w:b w:val="0"/>
          <w:bCs/>
        </w:rPr>
        <w:t xml:space="preserve"> </w:t>
      </w:r>
      <w:r w:rsidR="00507A88">
        <w:rPr>
          <w:rStyle w:val="Italic"/>
          <w:b w:val="0"/>
          <w:bCs/>
        </w:rPr>
        <w:br/>
      </w:r>
      <w:proofErr w:type="spellStart"/>
      <w:r w:rsidRPr="00507A88">
        <w:rPr>
          <w:b w:val="0"/>
        </w:rPr>
        <w:t>Russinovich</w:t>
      </w:r>
      <w:proofErr w:type="spellEnd"/>
      <w:r w:rsidRPr="00507A88">
        <w:rPr>
          <w:b w:val="0"/>
        </w:rPr>
        <w:t>, Mark, and David A. Solomon. Redmond, WA: Microsoft Press, 2005</w:t>
      </w:r>
    </w:p>
    <w:p w:rsidR="00551986" w:rsidRPr="00551986" w:rsidRDefault="007917B9" w:rsidP="001B61B4">
      <w:pPr>
        <w:pStyle w:val="DL"/>
      </w:pPr>
      <w:hyperlink r:id="rId25" w:history="1">
        <w:r w:rsidR="001B61B4">
          <w:rPr>
            <w:rStyle w:val="af"/>
          </w:rPr>
          <w:t>http://www.microsoft.com/MSPress/books/6710.aspx</w:t>
        </w:r>
      </w:hyperlink>
    </w:p>
    <w:sectPr w:rsidR="00551986" w:rsidRPr="00551986" w:rsidSect="00D41F3D">
      <w:headerReference w:type="even" r:id="rId26"/>
      <w:headerReference w:type="default" r:id="rId27"/>
      <w:footerReference w:type="even" r:id="rId28"/>
      <w:footerReference w:type="default" r:id="rId29"/>
      <w:headerReference w:type="first" r:id="rId30"/>
      <w:pgSz w:w="11907" w:h="16840" w:code="9"/>
      <w:pgMar w:top="1531" w:right="1985" w:bottom="1531" w:left="198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B1C" w:rsidRDefault="00BF3B1C">
      <w:r>
        <w:separator/>
      </w:r>
    </w:p>
    <w:p w:rsidR="00BF3B1C" w:rsidRDefault="00BF3B1C"/>
    <w:p w:rsidR="00BF3B1C" w:rsidRDefault="00BF3B1C"/>
    <w:p w:rsidR="00BF3B1C" w:rsidRDefault="00BF3B1C"/>
  </w:endnote>
  <w:endnote w:type="continuationSeparator" w:id="1">
    <w:p w:rsidR="00BF3B1C" w:rsidRDefault="00BF3B1C">
      <w:r>
        <w:continuationSeparator/>
      </w:r>
    </w:p>
    <w:p w:rsidR="00BF3B1C" w:rsidRDefault="00BF3B1C"/>
    <w:p w:rsidR="00BF3B1C" w:rsidRDefault="00BF3B1C"/>
    <w:p w:rsidR="00BF3B1C" w:rsidRDefault="00BF3B1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Mincho">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B1C" w:rsidRDefault="00BF3B1C">
    <w:pPr>
      <w:pStyle w:val="a6"/>
    </w:pPr>
  </w:p>
  <w:p w:rsidR="00BF3B1C" w:rsidRDefault="00BF3B1C"/>
  <w:p w:rsidR="00BF3B1C" w:rsidRDefault="00BF3B1C"/>
  <w:p w:rsidR="00BF3B1C" w:rsidRDefault="00BF3B1C"/>
  <w:p w:rsidR="00BF3B1C" w:rsidRDefault="00BF3B1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B1C" w:rsidRDefault="007917B9">
    <w:pPr>
      <w:pStyle w:val="a6"/>
    </w:pPr>
    <w:fldSimple w:instr=" STYLEREF  Version  \* MERGEFORMAT ">
      <w:r w:rsidR="00305FCF">
        <w:rPr>
          <w:noProof/>
        </w:rPr>
        <w:t xml:space="preserve">2007 </w:t>
      </w:r>
      <w:r w:rsidR="00305FCF" w:rsidRPr="00305FCF">
        <w:rPr>
          <w:rFonts w:ascii="ＭＳ 明朝" w:eastAsia="ＭＳ 明朝" w:hAnsi="ＭＳ 明朝" w:cs="ＭＳ 明朝" w:hint="eastAsia"/>
          <w:noProof/>
        </w:rPr>
        <w:t>年</w:t>
      </w:r>
      <w:r w:rsidR="00305FCF">
        <w:rPr>
          <w:noProof/>
        </w:rPr>
        <w:t xml:space="preserve"> 10 </w:t>
      </w:r>
      <w:r w:rsidR="00305FCF" w:rsidRPr="00305FCF">
        <w:rPr>
          <w:rFonts w:ascii="ＭＳ 明朝" w:eastAsia="ＭＳ 明朝" w:hAnsi="ＭＳ 明朝" w:cs="ＭＳ 明朝" w:hint="eastAsia"/>
          <w:noProof/>
        </w:rPr>
        <w:t>月</w:t>
      </w:r>
      <w:r w:rsidR="00305FCF">
        <w:rPr>
          <w:noProof/>
        </w:rPr>
        <w:t xml:space="preserve"> 12 </w:t>
      </w:r>
      <w:r w:rsidR="00305FCF" w:rsidRPr="00305FCF">
        <w:rPr>
          <w:rFonts w:ascii="ＭＳ 明朝" w:eastAsia="ＭＳ 明朝" w:hAnsi="ＭＳ 明朝" w:cs="ＭＳ 明朝" w:hint="eastAsia"/>
          <w:noProof/>
        </w:rPr>
        <w:t>日</w:t>
      </w:r>
    </w:fldSimple>
    <w:r w:rsidR="00BF3B1C">
      <w:br/>
      <w:t>© 2007 Microsoft Corporation.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B1C" w:rsidRDefault="00BF3B1C">
      <w:r>
        <w:separator/>
      </w:r>
    </w:p>
    <w:p w:rsidR="00BF3B1C" w:rsidRDefault="00BF3B1C"/>
    <w:p w:rsidR="00BF3B1C" w:rsidRDefault="00BF3B1C"/>
    <w:p w:rsidR="00BF3B1C" w:rsidRDefault="00BF3B1C"/>
  </w:footnote>
  <w:footnote w:type="continuationSeparator" w:id="1">
    <w:p w:rsidR="00BF3B1C" w:rsidRDefault="00BF3B1C">
      <w:r>
        <w:continuationSeparator/>
      </w:r>
    </w:p>
    <w:p w:rsidR="00BF3B1C" w:rsidRDefault="00BF3B1C"/>
    <w:p w:rsidR="00BF3B1C" w:rsidRDefault="00BF3B1C"/>
    <w:p w:rsidR="00BF3B1C" w:rsidRDefault="00BF3B1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B1C" w:rsidRDefault="00BF3B1C"/>
  <w:p w:rsidR="00BF3B1C" w:rsidRDefault="00BF3B1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B1C" w:rsidRDefault="00BF3B1C" w:rsidP="00BF3B1C">
    <w:pPr>
      <w:pStyle w:val="a5"/>
      <w:wordWrap w:val="0"/>
      <w:rPr>
        <w:lang w:eastAsia="ja-JP"/>
      </w:rPr>
    </w:pPr>
    <w:r>
      <w:rPr>
        <w:rFonts w:eastAsiaTheme="minorEastAsia" w:hint="eastAsia"/>
        <w:lang w:eastAsia="ja-JP"/>
      </w:rPr>
      <w:t xml:space="preserve">Windows </w:t>
    </w:r>
    <w:r>
      <w:rPr>
        <w:rFonts w:eastAsiaTheme="minorEastAsia" w:hint="eastAsia"/>
        <w:lang w:eastAsia="ja-JP"/>
      </w:rPr>
      <w:t>のメモリ管理の進歩</w:t>
    </w:r>
    <w:r>
      <w:rPr>
        <w:rFonts w:eastAsiaTheme="minorEastAsia" w:hint="eastAsia"/>
        <w:lang w:eastAsia="ja-JP"/>
      </w:rPr>
      <w:t xml:space="preserve"> </w:t>
    </w:r>
    <w:r>
      <w:rPr>
        <w:lang w:eastAsia="ja-JP"/>
      </w:rPr>
      <w:t xml:space="preserve">- </w:t>
    </w:r>
    <w:r w:rsidR="007917B9">
      <w:fldChar w:fldCharType="begin"/>
    </w:r>
    <w:r>
      <w:rPr>
        <w:lang w:eastAsia="ja-JP"/>
      </w:rPr>
      <w:instrText xml:space="preserve"> PAGE </w:instrText>
    </w:r>
    <w:r w:rsidR="007917B9">
      <w:fldChar w:fldCharType="separate"/>
    </w:r>
    <w:r w:rsidR="00305FCF">
      <w:rPr>
        <w:noProof/>
        <w:lang w:eastAsia="ja-JP"/>
      </w:rPr>
      <w:t>2</w:t>
    </w:r>
    <w:r w:rsidR="007917B9">
      <w:fldChar w:fldCharType="end"/>
    </w:r>
  </w:p>
  <w:p w:rsidR="00BF3B1C" w:rsidRDefault="00BF3B1C">
    <w:pPr>
      <w:rPr>
        <w:lang w:eastAsia="ja-JP"/>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B1C" w:rsidRPr="005A3308" w:rsidRDefault="00BF3B1C">
    <w:pPr>
      <w:pStyle w:val="a5"/>
      <w:jc w:val="left"/>
    </w:pPr>
    <w:r>
      <w:rPr>
        <w:rFonts w:cs="Arial"/>
        <w:noProof/>
        <w:color w:val="000080"/>
        <w:sz w:val="20"/>
        <w:szCs w:val="20"/>
        <w:lang w:eastAsia="ja-JP"/>
      </w:rPr>
      <w:drawing>
        <wp:inline distT="0" distB="0" distL="0" distR="0">
          <wp:extent cx="2141220" cy="403860"/>
          <wp:effectExtent l="19050" t="0" r="0" b="0"/>
          <wp:docPr id="1" name="Picture 1"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pic:cNvPicPr>
                    <a:picLocks noChangeAspect="1" noChangeArrowheads="1"/>
                  </pic:cNvPicPr>
                </pic:nvPicPr>
                <pic:blipFill>
                  <a:blip r:embed="rId1"/>
                  <a:srcRect/>
                  <a:stretch>
                    <a:fillRect/>
                  </a:stretch>
                </pic:blipFill>
                <pic:spPr bwMode="auto">
                  <a:xfrm>
                    <a:off x="0" y="0"/>
                    <a:ext cx="2141220" cy="40386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5pt;height:29.25pt" o:bullet="t">
        <v:imagedata r:id="rId1" o:title="art361"/>
      </v:shape>
    </w:pict>
  </w:numPicBullet>
  <w:numPicBullet w:numPicBulletId="1">
    <w:pict>
      <v:shape id="_x0000_i1027" type="#_x0000_t75" style="width:29.25pt;height:29.25pt" o:bullet="t">
        <v:imagedata r:id="rId2" o:title="art21E"/>
      </v:shape>
    </w:pict>
  </w:numPicBullet>
  <w:abstractNum w:abstractNumId="0">
    <w:nsid w:val="FFFFFF83"/>
    <w:multiLevelType w:val="singleLevel"/>
    <w:tmpl w:val="5E647978"/>
    <w:lvl w:ilvl="0">
      <w:start w:val="1"/>
      <w:numFmt w:val="bullet"/>
      <w:lvlText w:val=""/>
      <w:lvlJc w:val="left"/>
      <w:pPr>
        <w:tabs>
          <w:tab w:val="num" w:pos="720"/>
        </w:tabs>
        <w:ind w:left="720" w:hanging="360"/>
      </w:pPr>
      <w:rPr>
        <w:rFonts w:ascii="Symbol" w:hAnsi="Symbol" w:hint="default"/>
      </w:rPr>
    </w:lvl>
  </w:abstractNum>
  <w:abstractNum w:abstractNumId="1">
    <w:nsid w:val="093270A7"/>
    <w:multiLevelType w:val="hybridMultilevel"/>
    <w:tmpl w:val="F260FB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6426F3"/>
    <w:multiLevelType w:val="hybridMultilevel"/>
    <w:tmpl w:val="615C5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5E5B07"/>
    <w:multiLevelType w:val="hybridMultilevel"/>
    <w:tmpl w:val="3740DA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6B0FFA"/>
    <w:multiLevelType w:val="hybridMultilevel"/>
    <w:tmpl w:val="D0D0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B10A7D"/>
    <w:multiLevelType w:val="hybridMultilevel"/>
    <w:tmpl w:val="0A42E5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521DC4"/>
    <w:multiLevelType w:val="hybridMultilevel"/>
    <w:tmpl w:val="3578965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0C4F30"/>
    <w:multiLevelType w:val="hybridMultilevel"/>
    <w:tmpl w:val="7DB4D7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DF1275"/>
    <w:multiLevelType w:val="hybridMultilevel"/>
    <w:tmpl w:val="71506BBC"/>
    <w:lvl w:ilvl="0" w:tplc="A1F26C46">
      <w:start w:val="1"/>
      <w:numFmt w:val="bullet"/>
      <w:pStyle w:val="Bullet2"/>
      <w:lvlText w:val=""/>
      <w:lvlJc w:val="left"/>
      <w:pPr>
        <w:tabs>
          <w:tab w:val="num" w:pos="757"/>
        </w:tabs>
        <w:ind w:left="757" w:hanging="360"/>
      </w:pPr>
      <w:rPr>
        <w:rFonts w:ascii="Symbol" w:hAnsi="Symbol" w:hint="default"/>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9">
    <w:nsid w:val="38FE2CEC"/>
    <w:multiLevelType w:val="hybridMultilevel"/>
    <w:tmpl w:val="AEAED538"/>
    <w:lvl w:ilvl="0" w:tplc="28C46BCA">
      <w:start w:val="6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390355"/>
    <w:multiLevelType w:val="hybridMultilevel"/>
    <w:tmpl w:val="68B429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EA1ECD"/>
    <w:multiLevelType w:val="hybridMultilevel"/>
    <w:tmpl w:val="EE3C1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4B180C"/>
    <w:multiLevelType w:val="hybridMultilevel"/>
    <w:tmpl w:val="1B749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446C90"/>
    <w:multiLevelType w:val="hybridMultilevel"/>
    <w:tmpl w:val="55C26B54"/>
    <w:lvl w:ilvl="0" w:tplc="FC749C82">
      <w:start w:val="1"/>
      <w:numFmt w:val="decimal"/>
      <w:lvlText w:val="%1."/>
      <w:lvlJc w:val="left"/>
      <w:pPr>
        <w:tabs>
          <w:tab w:val="num" w:pos="720"/>
        </w:tabs>
        <w:ind w:left="720" w:hanging="360"/>
      </w:pPr>
      <w:rPr>
        <w:rFonts w:ascii="Arial" w:eastAsia="Times New Roman" w:hAnsi="Arial" w:cs="Aria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45A5134"/>
    <w:multiLevelType w:val="hybridMultilevel"/>
    <w:tmpl w:val="BB509B7E"/>
    <w:lvl w:ilvl="0" w:tplc="E0B8B23A">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nsid w:val="5D2E7532"/>
    <w:multiLevelType w:val="hybridMultilevel"/>
    <w:tmpl w:val="68B429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0B71E14"/>
    <w:multiLevelType w:val="hybridMultilevel"/>
    <w:tmpl w:val="F662C196"/>
    <w:lvl w:ilvl="0" w:tplc="3E5A67E6">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9AB1714"/>
    <w:multiLevelType w:val="hybridMultilevel"/>
    <w:tmpl w:val="926E08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9D863E4"/>
    <w:multiLevelType w:val="hybridMultilevel"/>
    <w:tmpl w:val="16CAAB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ECF3ABB"/>
    <w:multiLevelType w:val="hybridMultilevel"/>
    <w:tmpl w:val="63566A5A"/>
    <w:lvl w:ilvl="0" w:tplc="72CC6428">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A06A79"/>
    <w:multiLevelType w:val="hybridMultilevel"/>
    <w:tmpl w:val="D3A0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2612F7"/>
    <w:multiLevelType w:val="hybridMultilevel"/>
    <w:tmpl w:val="60C01CB2"/>
    <w:lvl w:ilvl="0" w:tplc="BBC05BE6">
      <w:start w:val="1"/>
      <w:numFmt w:val="bullet"/>
      <w:pStyle w:val="TableBody"/>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26307A0"/>
    <w:multiLevelType w:val="hybridMultilevel"/>
    <w:tmpl w:val="24F42A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6335568"/>
    <w:multiLevelType w:val="hybridMultilevel"/>
    <w:tmpl w:val="90CEA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901166"/>
    <w:multiLevelType w:val="hybridMultilevel"/>
    <w:tmpl w:val="68B429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E424AD"/>
    <w:multiLevelType w:val="hybridMultilevel"/>
    <w:tmpl w:val="69928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B525615"/>
    <w:multiLevelType w:val="hybridMultilevel"/>
    <w:tmpl w:val="A55AEF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1"/>
  </w:num>
  <w:num w:numId="3">
    <w:abstractNumId w:val="22"/>
  </w:num>
  <w:num w:numId="4">
    <w:abstractNumId w:val="9"/>
  </w:num>
  <w:num w:numId="5">
    <w:abstractNumId w:val="1"/>
  </w:num>
  <w:num w:numId="6">
    <w:abstractNumId w:val="7"/>
  </w:num>
  <w:num w:numId="7">
    <w:abstractNumId w:val="4"/>
  </w:num>
  <w:num w:numId="8">
    <w:abstractNumId w:val="18"/>
  </w:num>
  <w:num w:numId="9">
    <w:abstractNumId w:val="26"/>
  </w:num>
  <w:num w:numId="10">
    <w:abstractNumId w:val="24"/>
  </w:num>
  <w:num w:numId="11">
    <w:abstractNumId w:val="5"/>
  </w:num>
  <w:num w:numId="12">
    <w:abstractNumId w:val="17"/>
  </w:num>
  <w:num w:numId="13">
    <w:abstractNumId w:val="19"/>
  </w:num>
  <w:num w:numId="14">
    <w:abstractNumId w:val="13"/>
  </w:num>
  <w:num w:numId="15">
    <w:abstractNumId w:val="25"/>
  </w:num>
  <w:num w:numId="16">
    <w:abstractNumId w:val="16"/>
  </w:num>
  <w:num w:numId="17">
    <w:abstractNumId w:val="3"/>
  </w:num>
  <w:num w:numId="18">
    <w:abstractNumId w:val="15"/>
  </w:num>
  <w:num w:numId="19">
    <w:abstractNumId w:val="10"/>
  </w:num>
  <w:num w:numId="20">
    <w:abstractNumId w:val="20"/>
  </w:num>
  <w:num w:numId="21">
    <w:abstractNumId w:val="12"/>
  </w:num>
  <w:num w:numId="22">
    <w:abstractNumId w:val="8"/>
  </w:num>
  <w:num w:numId="23">
    <w:abstractNumId w:val="6"/>
  </w:num>
  <w:num w:numId="24">
    <w:abstractNumId w:val="23"/>
  </w:num>
  <w:num w:numId="25">
    <w:abstractNumId w:val="2"/>
  </w:num>
  <w:num w:numId="26">
    <w:abstractNumId w:val="11"/>
  </w:num>
  <w:num w:numId="27">
    <w:abstractNumId w:va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ja-JP" w:vendorID="64" w:dllVersion="131078" w:nlCheck="1" w:checkStyle="1"/>
  <w:proofState w:spelling="clean" w:grammar="dirty"/>
  <w:stylePaneFormatFilter w:val="3F01"/>
  <w:documentProtection w:edit="readOnly" w:enforcement="1" w:cryptProviderType="rsaFull" w:cryptAlgorithmClass="hash" w:cryptAlgorithmType="typeAny" w:cryptAlgorithmSid="4" w:cryptSpinCount="50000" w:hash="V0Pp0afrNHBMrg6h+6ibhBH+gyM=" w:salt="zmb8vX+xqJMVVao+UxAMOw=="/>
  <w:defaultTabStop w:val="720"/>
  <w:noPunctuationKerning/>
  <w:characterSpacingControl w:val="doNotCompress"/>
  <w:hdrShapeDefaults>
    <o:shapedefaults v:ext="edit" spidmax="2049">
      <v:textbox inset="5.85pt,.7pt,5.85pt,.7pt"/>
      <o:colormenu v:ext="edit" fillcolor="silver"/>
    </o:shapedefaults>
  </w:hdrShapeDefaults>
  <w:footnotePr>
    <w:footnote w:id="0"/>
    <w:footnote w:id="1"/>
  </w:footnotePr>
  <w:endnotePr>
    <w:endnote w:id="0"/>
    <w:endnote w:id="1"/>
  </w:endnotePr>
  <w:compat>
    <w:useFELayout/>
  </w:compat>
  <w:rsids>
    <w:rsidRoot w:val="000755BF"/>
    <w:rsid w:val="0000218E"/>
    <w:rsid w:val="00017A82"/>
    <w:rsid w:val="000273B4"/>
    <w:rsid w:val="000327A9"/>
    <w:rsid w:val="00034CBA"/>
    <w:rsid w:val="00044811"/>
    <w:rsid w:val="00047EF9"/>
    <w:rsid w:val="00057995"/>
    <w:rsid w:val="00057C26"/>
    <w:rsid w:val="00061018"/>
    <w:rsid w:val="000631D6"/>
    <w:rsid w:val="0007143C"/>
    <w:rsid w:val="00072974"/>
    <w:rsid w:val="000755BF"/>
    <w:rsid w:val="00082D42"/>
    <w:rsid w:val="000A5677"/>
    <w:rsid w:val="000C5DF3"/>
    <w:rsid w:val="000C6C99"/>
    <w:rsid w:val="000C7327"/>
    <w:rsid w:val="000C7E5C"/>
    <w:rsid w:val="000E414C"/>
    <w:rsid w:val="000E58A1"/>
    <w:rsid w:val="000E7A72"/>
    <w:rsid w:val="000E7AEE"/>
    <w:rsid w:val="000F16A1"/>
    <w:rsid w:val="000F36BB"/>
    <w:rsid w:val="00105842"/>
    <w:rsid w:val="001143D5"/>
    <w:rsid w:val="00126B09"/>
    <w:rsid w:val="001318A3"/>
    <w:rsid w:val="0013326B"/>
    <w:rsid w:val="00142247"/>
    <w:rsid w:val="00143CF2"/>
    <w:rsid w:val="0014689C"/>
    <w:rsid w:val="00147D96"/>
    <w:rsid w:val="00153452"/>
    <w:rsid w:val="00153808"/>
    <w:rsid w:val="0015648B"/>
    <w:rsid w:val="00173463"/>
    <w:rsid w:val="001A0C1A"/>
    <w:rsid w:val="001A53E4"/>
    <w:rsid w:val="001B1220"/>
    <w:rsid w:val="001B2E59"/>
    <w:rsid w:val="001B3C49"/>
    <w:rsid w:val="001B61B4"/>
    <w:rsid w:val="001C4F71"/>
    <w:rsid w:val="001D5CDF"/>
    <w:rsid w:val="001D6CD9"/>
    <w:rsid w:val="00205065"/>
    <w:rsid w:val="00205F8A"/>
    <w:rsid w:val="00215393"/>
    <w:rsid w:val="00220315"/>
    <w:rsid w:val="00220AB9"/>
    <w:rsid w:val="0023094E"/>
    <w:rsid w:val="002350AC"/>
    <w:rsid w:val="00236832"/>
    <w:rsid w:val="002413B7"/>
    <w:rsid w:val="00242E52"/>
    <w:rsid w:val="002471F0"/>
    <w:rsid w:val="00250908"/>
    <w:rsid w:val="002528DE"/>
    <w:rsid w:val="002574E8"/>
    <w:rsid w:val="0026411D"/>
    <w:rsid w:val="00264B42"/>
    <w:rsid w:val="002651D3"/>
    <w:rsid w:val="0026749B"/>
    <w:rsid w:val="0027082B"/>
    <w:rsid w:val="0028050D"/>
    <w:rsid w:val="002832F8"/>
    <w:rsid w:val="0028533D"/>
    <w:rsid w:val="00286FF2"/>
    <w:rsid w:val="00297471"/>
    <w:rsid w:val="002A769C"/>
    <w:rsid w:val="002B39D1"/>
    <w:rsid w:val="002D069A"/>
    <w:rsid w:val="002D3081"/>
    <w:rsid w:val="002D4299"/>
    <w:rsid w:val="002E42CC"/>
    <w:rsid w:val="002E5659"/>
    <w:rsid w:val="002F1A2C"/>
    <w:rsid w:val="002F656C"/>
    <w:rsid w:val="002F6FF4"/>
    <w:rsid w:val="002F78D8"/>
    <w:rsid w:val="00302CD7"/>
    <w:rsid w:val="00305FCF"/>
    <w:rsid w:val="00310859"/>
    <w:rsid w:val="003352D0"/>
    <w:rsid w:val="00335665"/>
    <w:rsid w:val="00350A93"/>
    <w:rsid w:val="00350C2B"/>
    <w:rsid w:val="00351E2B"/>
    <w:rsid w:val="00354F0E"/>
    <w:rsid w:val="003617A6"/>
    <w:rsid w:val="00375423"/>
    <w:rsid w:val="003779A9"/>
    <w:rsid w:val="00390CFD"/>
    <w:rsid w:val="003932B2"/>
    <w:rsid w:val="003A029F"/>
    <w:rsid w:val="003A1298"/>
    <w:rsid w:val="003B0C92"/>
    <w:rsid w:val="003B1C76"/>
    <w:rsid w:val="003C009D"/>
    <w:rsid w:val="003C2722"/>
    <w:rsid w:val="003C6100"/>
    <w:rsid w:val="003C7EAD"/>
    <w:rsid w:val="003D3454"/>
    <w:rsid w:val="003D5A27"/>
    <w:rsid w:val="003E0E0C"/>
    <w:rsid w:val="003E1812"/>
    <w:rsid w:val="003F6F6E"/>
    <w:rsid w:val="00402D83"/>
    <w:rsid w:val="00415A98"/>
    <w:rsid w:val="00416E4A"/>
    <w:rsid w:val="004225C6"/>
    <w:rsid w:val="00427109"/>
    <w:rsid w:val="00436AD3"/>
    <w:rsid w:val="00437B85"/>
    <w:rsid w:val="00437D05"/>
    <w:rsid w:val="00445CFE"/>
    <w:rsid w:val="00454867"/>
    <w:rsid w:val="00462C6F"/>
    <w:rsid w:val="00464553"/>
    <w:rsid w:val="004739E0"/>
    <w:rsid w:val="00481052"/>
    <w:rsid w:val="004868DB"/>
    <w:rsid w:val="00492717"/>
    <w:rsid w:val="00496491"/>
    <w:rsid w:val="00496E45"/>
    <w:rsid w:val="00496F4F"/>
    <w:rsid w:val="004A12B8"/>
    <w:rsid w:val="004A1C7D"/>
    <w:rsid w:val="004A1DE2"/>
    <w:rsid w:val="004B0A32"/>
    <w:rsid w:val="004B6369"/>
    <w:rsid w:val="004B6C6F"/>
    <w:rsid w:val="004E0153"/>
    <w:rsid w:val="004E1BFA"/>
    <w:rsid w:val="004E6FB1"/>
    <w:rsid w:val="004E78B7"/>
    <w:rsid w:val="004F07F0"/>
    <w:rsid w:val="00502469"/>
    <w:rsid w:val="005058F2"/>
    <w:rsid w:val="00507A88"/>
    <w:rsid w:val="00532A47"/>
    <w:rsid w:val="0054617C"/>
    <w:rsid w:val="00547EB1"/>
    <w:rsid w:val="00551986"/>
    <w:rsid w:val="00553990"/>
    <w:rsid w:val="00553D85"/>
    <w:rsid w:val="00557192"/>
    <w:rsid w:val="0057341A"/>
    <w:rsid w:val="00574CE5"/>
    <w:rsid w:val="00581993"/>
    <w:rsid w:val="00586489"/>
    <w:rsid w:val="005874A5"/>
    <w:rsid w:val="00592D98"/>
    <w:rsid w:val="0059335A"/>
    <w:rsid w:val="00593C44"/>
    <w:rsid w:val="005948F6"/>
    <w:rsid w:val="00594ABC"/>
    <w:rsid w:val="0059759C"/>
    <w:rsid w:val="005A1703"/>
    <w:rsid w:val="005A1B8C"/>
    <w:rsid w:val="005A2778"/>
    <w:rsid w:val="005C0E2C"/>
    <w:rsid w:val="005C11EF"/>
    <w:rsid w:val="005D0D89"/>
    <w:rsid w:val="005D2AB9"/>
    <w:rsid w:val="005D3C3D"/>
    <w:rsid w:val="005D50E9"/>
    <w:rsid w:val="005F2FE5"/>
    <w:rsid w:val="005F6596"/>
    <w:rsid w:val="00600290"/>
    <w:rsid w:val="00612138"/>
    <w:rsid w:val="00612386"/>
    <w:rsid w:val="0061437E"/>
    <w:rsid w:val="00620709"/>
    <w:rsid w:val="00630FF1"/>
    <w:rsid w:val="00631113"/>
    <w:rsid w:val="00632D70"/>
    <w:rsid w:val="00642F33"/>
    <w:rsid w:val="00644DA2"/>
    <w:rsid w:val="006552E9"/>
    <w:rsid w:val="006556D1"/>
    <w:rsid w:val="00663B9E"/>
    <w:rsid w:val="00667530"/>
    <w:rsid w:val="00672A29"/>
    <w:rsid w:val="0067377D"/>
    <w:rsid w:val="00683FA8"/>
    <w:rsid w:val="00692D28"/>
    <w:rsid w:val="0069378B"/>
    <w:rsid w:val="006A6282"/>
    <w:rsid w:val="006B2ADB"/>
    <w:rsid w:val="006B2FB4"/>
    <w:rsid w:val="006C0426"/>
    <w:rsid w:val="006C0580"/>
    <w:rsid w:val="006C533F"/>
    <w:rsid w:val="006D163A"/>
    <w:rsid w:val="006E0A5C"/>
    <w:rsid w:val="006E3822"/>
    <w:rsid w:val="006F0456"/>
    <w:rsid w:val="006F38A6"/>
    <w:rsid w:val="006F7848"/>
    <w:rsid w:val="007031E8"/>
    <w:rsid w:val="0070584C"/>
    <w:rsid w:val="00705DBE"/>
    <w:rsid w:val="00712967"/>
    <w:rsid w:val="00721990"/>
    <w:rsid w:val="0072380D"/>
    <w:rsid w:val="00724A45"/>
    <w:rsid w:val="00732DA2"/>
    <w:rsid w:val="00754AD3"/>
    <w:rsid w:val="00754F60"/>
    <w:rsid w:val="00760BF1"/>
    <w:rsid w:val="0076384C"/>
    <w:rsid w:val="00764F6A"/>
    <w:rsid w:val="00767380"/>
    <w:rsid w:val="00773447"/>
    <w:rsid w:val="00775861"/>
    <w:rsid w:val="00776E03"/>
    <w:rsid w:val="00780911"/>
    <w:rsid w:val="007815D8"/>
    <w:rsid w:val="00787FA2"/>
    <w:rsid w:val="00790BA7"/>
    <w:rsid w:val="00791653"/>
    <w:rsid w:val="007917B9"/>
    <w:rsid w:val="00792BE9"/>
    <w:rsid w:val="007968A2"/>
    <w:rsid w:val="007A76A1"/>
    <w:rsid w:val="007B4A27"/>
    <w:rsid w:val="007B4B43"/>
    <w:rsid w:val="007B5166"/>
    <w:rsid w:val="007C362B"/>
    <w:rsid w:val="007C4734"/>
    <w:rsid w:val="007C5620"/>
    <w:rsid w:val="007E4554"/>
    <w:rsid w:val="007F0DB0"/>
    <w:rsid w:val="007F318F"/>
    <w:rsid w:val="00801266"/>
    <w:rsid w:val="008045D9"/>
    <w:rsid w:val="00811536"/>
    <w:rsid w:val="00817B4D"/>
    <w:rsid w:val="00824075"/>
    <w:rsid w:val="00826B24"/>
    <w:rsid w:val="00834593"/>
    <w:rsid w:val="00837C02"/>
    <w:rsid w:val="00840D97"/>
    <w:rsid w:val="00856712"/>
    <w:rsid w:val="00860A65"/>
    <w:rsid w:val="0086267D"/>
    <w:rsid w:val="00870235"/>
    <w:rsid w:val="00870B54"/>
    <w:rsid w:val="00871D8D"/>
    <w:rsid w:val="0087216F"/>
    <w:rsid w:val="00880D29"/>
    <w:rsid w:val="00885A73"/>
    <w:rsid w:val="00886BCB"/>
    <w:rsid w:val="008928F1"/>
    <w:rsid w:val="00892EEB"/>
    <w:rsid w:val="008934AA"/>
    <w:rsid w:val="00893B48"/>
    <w:rsid w:val="008948A6"/>
    <w:rsid w:val="00894B63"/>
    <w:rsid w:val="008A5CF6"/>
    <w:rsid w:val="008A63C5"/>
    <w:rsid w:val="008B1DC7"/>
    <w:rsid w:val="008B3357"/>
    <w:rsid w:val="008B4AE4"/>
    <w:rsid w:val="008B6705"/>
    <w:rsid w:val="008C2935"/>
    <w:rsid w:val="008C3831"/>
    <w:rsid w:val="008D69B8"/>
    <w:rsid w:val="008D748E"/>
    <w:rsid w:val="008E15AE"/>
    <w:rsid w:val="008F02FC"/>
    <w:rsid w:val="008F1CB5"/>
    <w:rsid w:val="008F2264"/>
    <w:rsid w:val="008F2A64"/>
    <w:rsid w:val="008F2C02"/>
    <w:rsid w:val="008F4BDD"/>
    <w:rsid w:val="008F5E2B"/>
    <w:rsid w:val="008F6D88"/>
    <w:rsid w:val="00911512"/>
    <w:rsid w:val="009172B9"/>
    <w:rsid w:val="00932AE5"/>
    <w:rsid w:val="009411D0"/>
    <w:rsid w:val="009449C0"/>
    <w:rsid w:val="00961A55"/>
    <w:rsid w:val="00963023"/>
    <w:rsid w:val="00963A16"/>
    <w:rsid w:val="00972779"/>
    <w:rsid w:val="00973D53"/>
    <w:rsid w:val="009752CE"/>
    <w:rsid w:val="00975F69"/>
    <w:rsid w:val="009777CA"/>
    <w:rsid w:val="00993729"/>
    <w:rsid w:val="009A4654"/>
    <w:rsid w:val="009B2EA3"/>
    <w:rsid w:val="009C22F8"/>
    <w:rsid w:val="009D0F4F"/>
    <w:rsid w:val="009E3437"/>
    <w:rsid w:val="009E592F"/>
    <w:rsid w:val="009E656F"/>
    <w:rsid w:val="009F7017"/>
    <w:rsid w:val="00A01D4E"/>
    <w:rsid w:val="00A02873"/>
    <w:rsid w:val="00A10E49"/>
    <w:rsid w:val="00A14CE9"/>
    <w:rsid w:val="00A2211E"/>
    <w:rsid w:val="00A31962"/>
    <w:rsid w:val="00A365E2"/>
    <w:rsid w:val="00A423F1"/>
    <w:rsid w:val="00A44C11"/>
    <w:rsid w:val="00A54A37"/>
    <w:rsid w:val="00A62D95"/>
    <w:rsid w:val="00A663D3"/>
    <w:rsid w:val="00A77857"/>
    <w:rsid w:val="00A82978"/>
    <w:rsid w:val="00A9050A"/>
    <w:rsid w:val="00A95ECF"/>
    <w:rsid w:val="00AA5D98"/>
    <w:rsid w:val="00AB1539"/>
    <w:rsid w:val="00AB31E3"/>
    <w:rsid w:val="00AB5ED2"/>
    <w:rsid w:val="00AC0560"/>
    <w:rsid w:val="00AC2C2D"/>
    <w:rsid w:val="00AC485F"/>
    <w:rsid w:val="00AD092B"/>
    <w:rsid w:val="00AD2175"/>
    <w:rsid w:val="00AD556D"/>
    <w:rsid w:val="00AD57A5"/>
    <w:rsid w:val="00AE3C11"/>
    <w:rsid w:val="00AF1C35"/>
    <w:rsid w:val="00B000EB"/>
    <w:rsid w:val="00B158E6"/>
    <w:rsid w:val="00B17634"/>
    <w:rsid w:val="00B24405"/>
    <w:rsid w:val="00B30F5B"/>
    <w:rsid w:val="00B41C19"/>
    <w:rsid w:val="00B47DF4"/>
    <w:rsid w:val="00B52B0C"/>
    <w:rsid w:val="00B63BF4"/>
    <w:rsid w:val="00B63FAD"/>
    <w:rsid w:val="00B74334"/>
    <w:rsid w:val="00B8698C"/>
    <w:rsid w:val="00B9067C"/>
    <w:rsid w:val="00B9138B"/>
    <w:rsid w:val="00BA37F7"/>
    <w:rsid w:val="00BB097C"/>
    <w:rsid w:val="00BB297F"/>
    <w:rsid w:val="00BB4DB7"/>
    <w:rsid w:val="00BB6E3E"/>
    <w:rsid w:val="00BC18C8"/>
    <w:rsid w:val="00BC4CBE"/>
    <w:rsid w:val="00BC562E"/>
    <w:rsid w:val="00BD3134"/>
    <w:rsid w:val="00BE361A"/>
    <w:rsid w:val="00BE6CEF"/>
    <w:rsid w:val="00BE7C14"/>
    <w:rsid w:val="00BF2B73"/>
    <w:rsid w:val="00BF3B1C"/>
    <w:rsid w:val="00BF4B9D"/>
    <w:rsid w:val="00BF6DAB"/>
    <w:rsid w:val="00C01E09"/>
    <w:rsid w:val="00C12AEB"/>
    <w:rsid w:val="00C14955"/>
    <w:rsid w:val="00C14A3B"/>
    <w:rsid w:val="00C14B41"/>
    <w:rsid w:val="00C1605E"/>
    <w:rsid w:val="00C23DC4"/>
    <w:rsid w:val="00C26545"/>
    <w:rsid w:val="00C30444"/>
    <w:rsid w:val="00C34C85"/>
    <w:rsid w:val="00C34FB1"/>
    <w:rsid w:val="00C35BC3"/>
    <w:rsid w:val="00C404AD"/>
    <w:rsid w:val="00C4477F"/>
    <w:rsid w:val="00C47C73"/>
    <w:rsid w:val="00C505D3"/>
    <w:rsid w:val="00C6166B"/>
    <w:rsid w:val="00C620EF"/>
    <w:rsid w:val="00C64455"/>
    <w:rsid w:val="00C675F1"/>
    <w:rsid w:val="00C705D6"/>
    <w:rsid w:val="00C7288A"/>
    <w:rsid w:val="00C73F2A"/>
    <w:rsid w:val="00C80B13"/>
    <w:rsid w:val="00C87D34"/>
    <w:rsid w:val="00C91E1F"/>
    <w:rsid w:val="00C92CB0"/>
    <w:rsid w:val="00CA01F0"/>
    <w:rsid w:val="00CA5CB4"/>
    <w:rsid w:val="00CB2D4B"/>
    <w:rsid w:val="00CB3A1B"/>
    <w:rsid w:val="00CC6FC1"/>
    <w:rsid w:val="00CD4D32"/>
    <w:rsid w:val="00CE2AEE"/>
    <w:rsid w:val="00CE3C7A"/>
    <w:rsid w:val="00CF3F7A"/>
    <w:rsid w:val="00D0053E"/>
    <w:rsid w:val="00D038CE"/>
    <w:rsid w:val="00D04EA2"/>
    <w:rsid w:val="00D056B3"/>
    <w:rsid w:val="00D07CEC"/>
    <w:rsid w:val="00D114F7"/>
    <w:rsid w:val="00D16165"/>
    <w:rsid w:val="00D227A6"/>
    <w:rsid w:val="00D23019"/>
    <w:rsid w:val="00D41F3D"/>
    <w:rsid w:val="00D63C9F"/>
    <w:rsid w:val="00D64017"/>
    <w:rsid w:val="00D666E8"/>
    <w:rsid w:val="00D7230D"/>
    <w:rsid w:val="00D72802"/>
    <w:rsid w:val="00D81E78"/>
    <w:rsid w:val="00D856D7"/>
    <w:rsid w:val="00D86340"/>
    <w:rsid w:val="00D91256"/>
    <w:rsid w:val="00D93827"/>
    <w:rsid w:val="00DB6752"/>
    <w:rsid w:val="00DC61DE"/>
    <w:rsid w:val="00DD05B5"/>
    <w:rsid w:val="00DD1D6E"/>
    <w:rsid w:val="00DD4019"/>
    <w:rsid w:val="00DD6AAF"/>
    <w:rsid w:val="00DD6FB5"/>
    <w:rsid w:val="00DE053B"/>
    <w:rsid w:val="00DF399B"/>
    <w:rsid w:val="00DF5241"/>
    <w:rsid w:val="00E00C55"/>
    <w:rsid w:val="00E03AF4"/>
    <w:rsid w:val="00E05A1E"/>
    <w:rsid w:val="00E071B1"/>
    <w:rsid w:val="00E23C5D"/>
    <w:rsid w:val="00E2555D"/>
    <w:rsid w:val="00E26F27"/>
    <w:rsid w:val="00E43ED9"/>
    <w:rsid w:val="00E57FDE"/>
    <w:rsid w:val="00E630BC"/>
    <w:rsid w:val="00E64100"/>
    <w:rsid w:val="00E656D2"/>
    <w:rsid w:val="00E7545E"/>
    <w:rsid w:val="00E820B0"/>
    <w:rsid w:val="00E85AEA"/>
    <w:rsid w:val="00E85D1F"/>
    <w:rsid w:val="00E87320"/>
    <w:rsid w:val="00E94E84"/>
    <w:rsid w:val="00EA3874"/>
    <w:rsid w:val="00EA5404"/>
    <w:rsid w:val="00EB5053"/>
    <w:rsid w:val="00EB6C9D"/>
    <w:rsid w:val="00EB76B4"/>
    <w:rsid w:val="00EC367D"/>
    <w:rsid w:val="00ED29C1"/>
    <w:rsid w:val="00ED4064"/>
    <w:rsid w:val="00ED59B6"/>
    <w:rsid w:val="00EE447B"/>
    <w:rsid w:val="00EE6D10"/>
    <w:rsid w:val="00EE7997"/>
    <w:rsid w:val="00EF5590"/>
    <w:rsid w:val="00F04F3C"/>
    <w:rsid w:val="00F04FFD"/>
    <w:rsid w:val="00F11C69"/>
    <w:rsid w:val="00F32D63"/>
    <w:rsid w:val="00F407E8"/>
    <w:rsid w:val="00F4261A"/>
    <w:rsid w:val="00F47FA4"/>
    <w:rsid w:val="00F63CD9"/>
    <w:rsid w:val="00F65382"/>
    <w:rsid w:val="00F67A32"/>
    <w:rsid w:val="00F812DF"/>
    <w:rsid w:val="00F8268D"/>
    <w:rsid w:val="00F8493B"/>
    <w:rsid w:val="00F86C7D"/>
    <w:rsid w:val="00F87C96"/>
    <w:rsid w:val="00F96694"/>
    <w:rsid w:val="00FA051C"/>
    <w:rsid w:val="00FA6A5A"/>
    <w:rsid w:val="00FA73F8"/>
    <w:rsid w:val="00FA765E"/>
    <w:rsid w:val="00FA7816"/>
    <w:rsid w:val="00FB0393"/>
    <w:rsid w:val="00FB1725"/>
    <w:rsid w:val="00FB3D95"/>
    <w:rsid w:val="00FB63C3"/>
    <w:rsid w:val="00FC1856"/>
    <w:rsid w:val="00FC730A"/>
    <w:rsid w:val="00FD2D5F"/>
    <w:rsid w:val="00FD3827"/>
    <w:rsid w:val="00FD4E51"/>
    <w:rsid w:val="00FD4EA8"/>
    <w:rsid w:val="00FD504F"/>
    <w:rsid w:val="00FD73AC"/>
    <w:rsid w:val="00FE472B"/>
    <w:rsid w:val="00FE4AFC"/>
    <w:rsid w:val="00FF1CC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enu v:ext="edit" fillcolor="silver"/>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437D05"/>
    <w:rPr>
      <w:rFonts w:ascii="Arial" w:eastAsia="ＭＳ Ｐゴシック" w:hAnsi="Arial" w:cs="Arial"/>
    </w:rPr>
  </w:style>
  <w:style w:type="paragraph" w:styleId="1">
    <w:name w:val="heading 1"/>
    <w:aliases w:val="h1"/>
    <w:next w:val="a0"/>
    <w:link w:val="10"/>
    <w:qFormat/>
    <w:rsid w:val="00A365E2"/>
    <w:pPr>
      <w:keepNext/>
      <w:pBdr>
        <w:bottom w:val="single" w:sz="4" w:space="1" w:color="auto"/>
      </w:pBdr>
      <w:spacing w:before="240" w:after="60"/>
      <w:outlineLvl w:val="0"/>
    </w:pPr>
    <w:rPr>
      <w:rFonts w:ascii="Arial" w:eastAsia="ＭＳ Ｐゴシック" w:hAnsi="Arial" w:cs="Arial"/>
      <w:b/>
      <w:bCs/>
      <w:kern w:val="32"/>
      <w:sz w:val="28"/>
      <w:szCs w:val="32"/>
    </w:rPr>
  </w:style>
  <w:style w:type="paragraph" w:styleId="2">
    <w:name w:val="heading 2"/>
    <w:aliases w:val="h2"/>
    <w:next w:val="a0"/>
    <w:link w:val="20"/>
    <w:qFormat/>
    <w:rsid w:val="00A365E2"/>
    <w:pPr>
      <w:keepNext/>
      <w:spacing w:before="240" w:after="60"/>
      <w:outlineLvl w:val="1"/>
    </w:pPr>
    <w:rPr>
      <w:rFonts w:ascii="Arial" w:eastAsia="ＭＳ Ｐゴシック" w:hAnsi="Arial" w:cs="Arial"/>
      <w:b/>
      <w:bCs/>
      <w:iCs/>
      <w:sz w:val="24"/>
      <w:szCs w:val="28"/>
    </w:rPr>
  </w:style>
  <w:style w:type="paragraph" w:styleId="3">
    <w:name w:val="heading 3"/>
    <w:aliases w:val="h3"/>
    <w:next w:val="a0"/>
    <w:link w:val="30"/>
    <w:qFormat/>
    <w:rsid w:val="00437D05"/>
    <w:pPr>
      <w:keepNext/>
      <w:spacing w:before="240" w:after="40"/>
      <w:outlineLvl w:val="2"/>
    </w:pPr>
    <w:rPr>
      <w:rFonts w:ascii="Arial" w:eastAsia="ＭＳ Ｐゴシック" w:hAnsi="Arial" w:cs="Arial"/>
      <w:b/>
      <w:bCs/>
      <w:sz w:val="22"/>
      <w:szCs w:val="24"/>
    </w:rPr>
  </w:style>
  <w:style w:type="paragraph" w:styleId="4">
    <w:name w:val="heading 4"/>
    <w:aliases w:val="h4"/>
    <w:next w:val="a0"/>
    <w:link w:val="40"/>
    <w:qFormat/>
    <w:rsid w:val="00631113"/>
    <w:pPr>
      <w:keepNext/>
      <w:keepLines/>
      <w:spacing w:before="240"/>
      <w:outlineLvl w:val="3"/>
    </w:pPr>
    <w:rPr>
      <w:rFonts w:ascii="Arial" w:eastAsia="MS Mincho" w:hAnsi="Arial" w:cs="Arial"/>
      <w:b/>
      <w:bCs/>
    </w:rPr>
  </w:style>
  <w:style w:type="paragraph" w:styleId="5">
    <w:name w:val="heading 5"/>
    <w:aliases w:val="h5"/>
    <w:basedOn w:val="4"/>
    <w:next w:val="a0"/>
    <w:link w:val="50"/>
    <w:qFormat/>
    <w:rsid w:val="00631113"/>
    <w:pPr>
      <w:outlineLvl w:val="4"/>
    </w:pPr>
    <w:rPr>
      <w:color w:val="33759F"/>
    </w:rPr>
  </w:style>
  <w:style w:type="paragraph" w:styleId="6">
    <w:name w:val="heading 6"/>
    <w:aliases w:val="h6"/>
    <w:basedOn w:val="5"/>
    <w:next w:val="a0"/>
    <w:link w:val="60"/>
    <w:qFormat/>
    <w:rsid w:val="00631113"/>
    <w:pPr>
      <w:outlineLvl w:val="5"/>
    </w:pPr>
  </w:style>
  <w:style w:type="paragraph" w:styleId="7">
    <w:name w:val="heading 7"/>
    <w:basedOn w:val="a"/>
    <w:next w:val="a"/>
    <w:link w:val="70"/>
    <w:qFormat/>
    <w:rsid w:val="00631113"/>
    <w:pPr>
      <w:spacing w:before="240" w:after="60"/>
      <w:outlineLvl w:val="6"/>
    </w:pPr>
    <w:rPr>
      <w:rFonts w:ascii="Calibri" w:eastAsia="Times New Roman" w:hAnsi="Calibri" w:cs="Times New Roman"/>
      <w:sz w:val="24"/>
      <w:szCs w:val="24"/>
    </w:rPr>
  </w:style>
  <w:style w:type="paragraph" w:styleId="8">
    <w:name w:val="heading 8"/>
    <w:basedOn w:val="a"/>
    <w:next w:val="a"/>
    <w:link w:val="80"/>
    <w:qFormat/>
    <w:rsid w:val="00631113"/>
    <w:pPr>
      <w:spacing w:before="240" w:after="60"/>
      <w:outlineLvl w:val="7"/>
    </w:pPr>
    <w:rPr>
      <w:rFonts w:ascii="Calibri" w:eastAsia="Times New Roman" w:hAnsi="Calibri" w:cs="Times New Roman"/>
      <w:i/>
      <w:iCs/>
      <w:sz w:val="24"/>
      <w:szCs w:val="24"/>
    </w:rPr>
  </w:style>
  <w:style w:type="paragraph" w:styleId="9">
    <w:name w:val="heading 9"/>
    <w:basedOn w:val="a"/>
    <w:next w:val="a"/>
    <w:link w:val="90"/>
    <w:qFormat/>
    <w:rsid w:val="00631113"/>
    <w:pPr>
      <w:spacing w:before="240" w:after="60"/>
      <w:outlineLvl w:val="8"/>
    </w:pPr>
    <w:rPr>
      <w:rFonts w:ascii="Cambria" w:eastAsia="Times New Roman" w:hAnsi="Cambria" w:cs="Times New Roman"/>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rsid w:val="00CB2D4B"/>
    <w:pPr>
      <w:tabs>
        <w:tab w:val="left" w:pos="360"/>
        <w:tab w:val="left" w:pos="720"/>
      </w:tabs>
      <w:spacing w:after="160"/>
    </w:pPr>
  </w:style>
  <w:style w:type="character" w:customStyle="1" w:styleId="Small">
    <w:name w:val="Small"/>
    <w:basedOn w:val="a1"/>
    <w:rsid w:val="00631113"/>
    <w:rPr>
      <w:sz w:val="16"/>
    </w:rPr>
  </w:style>
  <w:style w:type="paragraph" w:styleId="a5">
    <w:name w:val="header"/>
    <w:rsid w:val="00631113"/>
    <w:pPr>
      <w:pBdr>
        <w:bottom w:val="single" w:sz="4" w:space="1" w:color="auto"/>
      </w:pBdr>
      <w:tabs>
        <w:tab w:val="center" w:pos="4320"/>
        <w:tab w:val="right" w:pos="8640"/>
      </w:tabs>
      <w:jc w:val="right"/>
    </w:pPr>
    <w:rPr>
      <w:rFonts w:ascii="Arial" w:eastAsia="MS Mincho" w:hAnsi="Arial"/>
      <w:b/>
      <w:sz w:val="16"/>
      <w:szCs w:val="24"/>
    </w:rPr>
  </w:style>
  <w:style w:type="paragraph" w:styleId="a6">
    <w:name w:val="footer"/>
    <w:basedOn w:val="a5"/>
    <w:semiHidden/>
    <w:rsid w:val="00631113"/>
    <w:pPr>
      <w:pBdr>
        <w:bottom w:val="none" w:sz="0" w:space="0" w:color="auto"/>
      </w:pBdr>
      <w:jc w:val="left"/>
    </w:pPr>
    <w:rPr>
      <w:b w:val="0"/>
    </w:rPr>
  </w:style>
  <w:style w:type="paragraph" w:styleId="a7">
    <w:name w:val="annotation text"/>
    <w:aliases w:val="ed"/>
    <w:next w:val="a"/>
    <w:link w:val="a8"/>
    <w:uiPriority w:val="99"/>
    <w:rsid w:val="00631113"/>
    <w:pPr>
      <w:shd w:val="clear" w:color="auto" w:fill="C0C0C0"/>
    </w:pPr>
    <w:rPr>
      <w:rFonts w:ascii="Arial" w:hAnsi="Arial"/>
      <w:b/>
      <w:color w:val="0000FF"/>
      <w:sz w:val="16"/>
    </w:rPr>
  </w:style>
  <w:style w:type="character" w:customStyle="1" w:styleId="a8">
    <w:name w:val="コメント文字列 (文字)"/>
    <w:aliases w:val="ed (文字)"/>
    <w:basedOn w:val="a1"/>
    <w:link w:val="a7"/>
    <w:uiPriority w:val="99"/>
    <w:rsid w:val="00631113"/>
    <w:rPr>
      <w:rFonts w:ascii="Arial" w:hAnsi="Arial"/>
      <w:b/>
      <w:color w:val="0000FF"/>
      <w:sz w:val="16"/>
      <w:shd w:val="clear" w:color="auto" w:fill="C0C0C0"/>
      <w:lang w:val="en-US" w:eastAsia="en-US" w:bidi="ar-SA"/>
    </w:rPr>
  </w:style>
  <w:style w:type="paragraph" w:styleId="a9">
    <w:name w:val="Body Text Indent"/>
    <w:basedOn w:val="a"/>
    <w:rsid w:val="00631113"/>
    <w:pPr>
      <w:spacing w:after="80"/>
      <w:ind w:left="360"/>
    </w:pPr>
  </w:style>
  <w:style w:type="paragraph" w:styleId="21">
    <w:name w:val="Body Text Indent 2"/>
    <w:basedOn w:val="a"/>
    <w:rsid w:val="00631113"/>
    <w:pPr>
      <w:spacing w:after="80"/>
      <w:ind w:left="720"/>
    </w:pPr>
  </w:style>
  <w:style w:type="paragraph" w:customStyle="1" w:styleId="BulletList">
    <w:name w:val="Bullet List"/>
    <w:basedOn w:val="a"/>
    <w:uiPriority w:val="99"/>
    <w:rsid w:val="00A365E2"/>
    <w:pPr>
      <w:numPr>
        <w:numId w:val="1"/>
      </w:numPr>
      <w:tabs>
        <w:tab w:val="clear" w:pos="720"/>
        <w:tab w:val="left" w:pos="360"/>
      </w:tabs>
      <w:spacing w:after="80"/>
      <w:ind w:left="360"/>
    </w:pPr>
  </w:style>
  <w:style w:type="paragraph" w:customStyle="1" w:styleId="BulletList2">
    <w:name w:val="Bullet List 2"/>
    <w:basedOn w:val="BulletList"/>
    <w:rsid w:val="00631113"/>
    <w:pPr>
      <w:tabs>
        <w:tab w:val="clear" w:pos="360"/>
        <w:tab w:val="num" w:pos="720"/>
      </w:tabs>
      <w:ind w:left="720"/>
    </w:pPr>
  </w:style>
  <w:style w:type="paragraph" w:styleId="aa">
    <w:name w:val="Title"/>
    <w:next w:val="a0"/>
    <w:link w:val="ab"/>
    <w:qFormat/>
    <w:rsid w:val="004225C6"/>
    <w:pPr>
      <w:spacing w:before="200" w:after="480"/>
    </w:pPr>
    <w:rPr>
      <w:rFonts w:ascii="Arial" w:eastAsia="ＭＳ Ｐゴシック" w:hAnsi="Arial" w:cs="Arial"/>
      <w:bCs/>
      <w:kern w:val="28"/>
      <w:sz w:val="48"/>
      <w:szCs w:val="48"/>
    </w:rPr>
  </w:style>
  <w:style w:type="paragraph" w:customStyle="1" w:styleId="Subtitle2">
    <w:name w:val="Subtitle2"/>
    <w:basedOn w:val="a"/>
    <w:next w:val="a"/>
    <w:rsid w:val="00631113"/>
    <w:pPr>
      <w:spacing w:before="80" w:after="480"/>
    </w:pPr>
    <w:rPr>
      <w:b/>
      <w:i/>
      <w:sz w:val="18"/>
      <w:szCs w:val="18"/>
    </w:rPr>
  </w:style>
  <w:style w:type="paragraph" w:styleId="ac">
    <w:name w:val="Plain Text"/>
    <w:aliases w:val="Code"/>
    <w:rsid w:val="00631113"/>
    <w:rPr>
      <w:rFonts w:ascii="Courier New" w:eastAsia="MS Mincho" w:hAnsi="Courier New" w:cs="Courier New"/>
      <w:noProof/>
      <w:color w:val="000000"/>
      <w:sz w:val="18"/>
    </w:rPr>
  </w:style>
  <w:style w:type="paragraph" w:styleId="ad">
    <w:name w:val="Note Heading"/>
    <w:next w:val="a"/>
    <w:semiHidden/>
    <w:rsid w:val="00631113"/>
    <w:pPr>
      <w:keepNext/>
      <w:pBdr>
        <w:top w:val="single" w:sz="4" w:space="1" w:color="auto"/>
      </w:pBdr>
      <w:spacing w:after="40"/>
    </w:pPr>
    <w:rPr>
      <w:rFonts w:ascii="Arial" w:eastAsia="MS Mincho" w:hAnsi="Arial" w:cs="Arial"/>
      <w:b/>
      <w:sz w:val="18"/>
    </w:rPr>
  </w:style>
  <w:style w:type="paragraph" w:customStyle="1" w:styleId="Procedure">
    <w:name w:val="Procedure"/>
    <w:basedOn w:val="a"/>
    <w:next w:val="ae"/>
    <w:rsid w:val="00631113"/>
    <w:pPr>
      <w:keepNext/>
      <w:keepLines/>
      <w:pBdr>
        <w:bottom w:val="single" w:sz="4" w:space="1" w:color="auto"/>
      </w:pBdr>
      <w:spacing w:before="240" w:after="120"/>
    </w:pPr>
    <w:rPr>
      <w:b/>
      <w:color w:val="000080"/>
      <w:sz w:val="18"/>
    </w:rPr>
  </w:style>
  <w:style w:type="paragraph" w:styleId="ae">
    <w:name w:val="List"/>
    <w:basedOn w:val="a"/>
    <w:rsid w:val="00D41F3D"/>
    <w:pPr>
      <w:keepNext/>
      <w:spacing w:after="120"/>
      <w:ind w:left="357" w:hanging="357"/>
    </w:pPr>
  </w:style>
  <w:style w:type="paragraph" w:styleId="22">
    <w:name w:val="toc 2"/>
    <w:aliases w:val="TOC level 2"/>
    <w:basedOn w:val="31"/>
    <w:uiPriority w:val="39"/>
    <w:rsid w:val="00631113"/>
    <w:pPr>
      <w:ind w:left="240"/>
    </w:pPr>
  </w:style>
  <w:style w:type="paragraph" w:styleId="31">
    <w:name w:val="toc 3"/>
    <w:aliases w:val="TOC level 3"/>
    <w:basedOn w:val="11"/>
    <w:uiPriority w:val="39"/>
    <w:rsid w:val="00631113"/>
    <w:pPr>
      <w:ind w:left="480"/>
    </w:pPr>
  </w:style>
  <w:style w:type="paragraph" w:styleId="11">
    <w:name w:val="toc 1"/>
    <w:aliases w:val="TOC level 1"/>
    <w:basedOn w:val="a"/>
    <w:autoRedefine/>
    <w:uiPriority w:val="39"/>
    <w:rsid w:val="00631113"/>
    <w:pPr>
      <w:tabs>
        <w:tab w:val="right" w:leader="dot" w:pos="7380"/>
      </w:tabs>
    </w:pPr>
    <w:rPr>
      <w:noProof/>
      <w:sz w:val="18"/>
    </w:rPr>
  </w:style>
  <w:style w:type="table" w:customStyle="1" w:styleId="Tablerowcell">
    <w:name w:val="Table row cell"/>
    <w:basedOn w:val="a2"/>
    <w:rsid w:val="00631113"/>
    <w:rPr>
      <w:rFonts w:ascii="Arial" w:hAnsi="Arial"/>
      <w:sz w:val="18"/>
    </w:rPr>
    <w:tblPr>
      <w:tblInd w:w="0" w:type="dxa"/>
      <w:tblBorders>
        <w:top w:val="single" w:sz="2" w:space="0" w:color="808080"/>
        <w:bottom w:val="single" w:sz="2" w:space="0" w:color="808080"/>
        <w:insideH w:val="single" w:sz="2" w:space="0" w:color="808080"/>
        <w:insideV w:val="single" w:sz="2" w:space="0" w:color="808080"/>
      </w:tblBorders>
      <w:tblCellMar>
        <w:top w:w="0" w:type="dxa"/>
        <w:left w:w="108" w:type="dxa"/>
        <w:bottom w:w="0" w:type="dxa"/>
        <w:right w:w="108" w:type="dxa"/>
      </w:tblCellMar>
    </w:tblPr>
    <w:tcPr>
      <w:shd w:val="clear" w:color="auto" w:fill="auto"/>
      <w:tcMar>
        <w:top w:w="20" w:type="dxa"/>
        <w:bottom w:w="20" w:type="dxa"/>
      </w:tcMar>
    </w:tcPr>
    <w:tblStylePr w:type="firstRow">
      <w:pPr>
        <w:keepNext/>
        <w:wordWrap/>
      </w:pPr>
      <w:rPr>
        <w:rFonts w:ascii="Arial" w:hAnsi="Arial"/>
        <w:b/>
        <w:i w:val="0"/>
        <w:sz w:val="18"/>
      </w:rPr>
      <w:tblPr/>
      <w:trPr>
        <w:tblHeader/>
      </w:trPr>
      <w:tcPr>
        <w:tcBorders>
          <w:top w:val="single" w:sz="2" w:space="0" w:color="auto"/>
          <w:left w:val="nil"/>
          <w:bottom w:val="single" w:sz="2" w:space="0" w:color="auto"/>
          <w:right w:val="nil"/>
          <w:insideH w:val="nil"/>
          <w:insideV w:val="nil"/>
          <w:tl2br w:val="nil"/>
          <w:tr2bl w:val="nil"/>
        </w:tcBorders>
        <w:shd w:val="clear" w:color="auto" w:fill="D9E3ED"/>
      </w:tcPr>
    </w:tblStylePr>
    <w:tblStylePr w:type="lastRow">
      <w:tblPr/>
      <w:tcPr>
        <w:tcBorders>
          <w:top w:val="single" w:sz="2" w:space="0" w:color="808080"/>
          <w:left w:val="nil"/>
          <w:bottom w:val="single" w:sz="2" w:space="0" w:color="auto"/>
          <w:right w:val="nil"/>
          <w:insideH w:val="nil"/>
          <w:insideV w:val="single" w:sz="2" w:space="0" w:color="808080"/>
          <w:tl2br w:val="nil"/>
          <w:tr2bl w:val="nil"/>
        </w:tcBorders>
        <w:shd w:val="clear" w:color="auto" w:fill="auto"/>
      </w:tcPr>
    </w:tblStylePr>
  </w:style>
  <w:style w:type="paragraph" w:customStyle="1" w:styleId="TableBody">
    <w:name w:val="Table Body"/>
    <w:aliases w:val="tp"/>
    <w:basedOn w:val="a"/>
    <w:rsid w:val="00631113"/>
    <w:pPr>
      <w:numPr>
        <w:numId w:val="2"/>
      </w:numPr>
      <w:spacing w:before="20" w:after="20"/>
    </w:pPr>
    <w:rPr>
      <w:sz w:val="18"/>
      <w:szCs w:val="18"/>
    </w:rPr>
  </w:style>
  <w:style w:type="paragraph" w:customStyle="1" w:styleId="TableHead">
    <w:name w:val="Table Head"/>
    <w:basedOn w:val="a0"/>
    <w:next w:val="a0"/>
    <w:link w:val="TableHead0"/>
    <w:rsid w:val="00CB2D4B"/>
    <w:pPr>
      <w:keepNext/>
      <w:keepLines/>
      <w:spacing w:after="0"/>
    </w:pPr>
    <w:rPr>
      <w:b/>
      <w:sz w:val="18"/>
    </w:rPr>
  </w:style>
  <w:style w:type="paragraph" w:customStyle="1" w:styleId="Disclaimertext">
    <w:name w:val="Disclaimertext"/>
    <w:basedOn w:val="a"/>
    <w:next w:val="a"/>
    <w:semiHidden/>
    <w:rsid w:val="00631113"/>
    <w:rPr>
      <w:sz w:val="16"/>
      <w:szCs w:val="16"/>
    </w:rPr>
  </w:style>
  <w:style w:type="paragraph" w:customStyle="1" w:styleId="FigCap">
    <w:name w:val="FigCap"/>
    <w:basedOn w:val="a"/>
    <w:next w:val="a0"/>
    <w:uiPriority w:val="99"/>
    <w:rsid w:val="00D41F3D"/>
    <w:pPr>
      <w:keepNext/>
      <w:keepLines/>
      <w:spacing w:before="160" w:after="240"/>
    </w:pPr>
    <w:rPr>
      <w:b/>
      <w:spacing w:val="10"/>
      <w:sz w:val="18"/>
      <w:szCs w:val="24"/>
      <w:lang w:eastAsia="ja-JP"/>
    </w:rPr>
  </w:style>
  <w:style w:type="paragraph" w:customStyle="1" w:styleId="DT">
    <w:name w:val="DT"/>
    <w:aliases w:val="Term1"/>
    <w:basedOn w:val="a"/>
    <w:next w:val="DL"/>
    <w:rsid w:val="00631113"/>
    <w:pPr>
      <w:keepNext/>
      <w:ind w:left="180"/>
    </w:pPr>
    <w:rPr>
      <w:b/>
    </w:rPr>
  </w:style>
  <w:style w:type="paragraph" w:customStyle="1" w:styleId="DL">
    <w:name w:val="DL"/>
    <w:aliases w:val="Def1"/>
    <w:basedOn w:val="a"/>
    <w:next w:val="DT"/>
    <w:link w:val="DLChar"/>
    <w:rsid w:val="00631113"/>
    <w:pPr>
      <w:keepLines/>
      <w:spacing w:after="80"/>
      <w:ind w:left="360"/>
    </w:pPr>
  </w:style>
  <w:style w:type="character" w:customStyle="1" w:styleId="Superscript">
    <w:name w:val="Superscript"/>
    <w:rsid w:val="00631113"/>
    <w:rPr>
      <w:rFonts w:ascii="Arial" w:hAnsi="Arial"/>
      <w:vertAlign w:val="superscript"/>
    </w:rPr>
  </w:style>
  <w:style w:type="character" w:customStyle="1" w:styleId="Subscript">
    <w:name w:val="Subscript"/>
    <w:rsid w:val="00631113"/>
    <w:rPr>
      <w:rFonts w:ascii="Arial" w:hAnsi="Arial"/>
      <w:vertAlign w:val="subscript"/>
    </w:rPr>
  </w:style>
  <w:style w:type="character" w:customStyle="1" w:styleId="PlainTextEmbedded">
    <w:name w:val="Plain Text Embedded"/>
    <w:basedOn w:val="a1"/>
    <w:rsid w:val="00631113"/>
    <w:rPr>
      <w:rFonts w:ascii="Courier New" w:hAnsi="Courier New"/>
      <w:sz w:val="18"/>
    </w:rPr>
  </w:style>
  <w:style w:type="paragraph" w:customStyle="1" w:styleId="Version">
    <w:name w:val="Version"/>
    <w:basedOn w:val="a"/>
    <w:next w:val="a0"/>
    <w:rsid w:val="004225C6"/>
    <w:pPr>
      <w:keepLines/>
      <w:pBdr>
        <w:top w:val="single" w:sz="4" w:space="1" w:color="auto"/>
        <w:bottom w:val="single" w:sz="4" w:space="1" w:color="auto"/>
      </w:pBdr>
      <w:spacing w:after="400"/>
    </w:pPr>
    <w:rPr>
      <w:noProof/>
      <w:sz w:val="16"/>
    </w:rPr>
  </w:style>
  <w:style w:type="character" w:styleId="af">
    <w:name w:val="Hyperlink"/>
    <w:uiPriority w:val="99"/>
    <w:rsid w:val="00631113"/>
    <w:rPr>
      <w:color w:val="0000FF"/>
      <w:u w:val="single"/>
    </w:rPr>
  </w:style>
  <w:style w:type="paragraph" w:customStyle="1" w:styleId="BodyTextLink">
    <w:name w:val="Body Text Link"/>
    <w:basedOn w:val="a0"/>
    <w:next w:val="BulletList"/>
    <w:uiPriority w:val="99"/>
    <w:rsid w:val="00631113"/>
    <w:pPr>
      <w:keepNext/>
      <w:keepLines/>
      <w:spacing w:after="80"/>
    </w:pPr>
  </w:style>
  <w:style w:type="table" w:styleId="af0">
    <w:name w:val="Table Grid"/>
    <w:basedOn w:val="a2"/>
    <w:rsid w:val="00631113"/>
    <w:pPr>
      <w:spacing w:after="120"/>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1"/>
    <w:semiHidden/>
    <w:rsid w:val="00631113"/>
    <w:rPr>
      <w:sz w:val="16"/>
      <w:szCs w:val="16"/>
    </w:rPr>
  </w:style>
  <w:style w:type="paragraph" w:styleId="af2">
    <w:name w:val="annotation subject"/>
    <w:basedOn w:val="a7"/>
    <w:next w:val="a7"/>
    <w:semiHidden/>
    <w:rsid w:val="00631113"/>
    <w:pPr>
      <w:shd w:val="clear" w:color="auto" w:fill="auto"/>
    </w:pPr>
    <w:rPr>
      <w:rFonts w:ascii="Times New Roman" w:hAnsi="Times New Roman"/>
      <w:bCs/>
      <w:color w:val="FF6600"/>
      <w:sz w:val="20"/>
    </w:rPr>
  </w:style>
  <w:style w:type="paragraph" w:styleId="af3">
    <w:name w:val="Balloon Text"/>
    <w:basedOn w:val="a"/>
    <w:semiHidden/>
    <w:rsid w:val="00631113"/>
    <w:rPr>
      <w:rFonts w:ascii="Tahoma" w:hAnsi="Tahoma" w:cs="Tahoma"/>
      <w:sz w:val="16"/>
      <w:szCs w:val="16"/>
    </w:rPr>
  </w:style>
  <w:style w:type="paragraph" w:styleId="Web">
    <w:name w:val="Normal (Web)"/>
    <w:basedOn w:val="a"/>
    <w:uiPriority w:val="99"/>
    <w:rsid w:val="00631113"/>
    <w:rPr>
      <w:szCs w:val="24"/>
    </w:rPr>
  </w:style>
  <w:style w:type="character" w:customStyle="1" w:styleId="Red">
    <w:name w:val="Red"/>
    <w:basedOn w:val="a1"/>
    <w:rsid w:val="00631113"/>
    <w:rPr>
      <w:color w:val="FF0000"/>
    </w:rPr>
  </w:style>
  <w:style w:type="paragraph" w:customStyle="1" w:styleId="Noteend">
    <w:name w:val="Note end"/>
    <w:basedOn w:val="a"/>
    <w:next w:val="a"/>
    <w:semiHidden/>
    <w:rsid w:val="00631113"/>
    <w:pPr>
      <w:spacing w:before="120" w:line="60" w:lineRule="exact"/>
    </w:pPr>
    <w:rPr>
      <w:sz w:val="16"/>
      <w:szCs w:val="24"/>
    </w:rPr>
  </w:style>
  <w:style w:type="paragraph" w:customStyle="1" w:styleId="AlertText">
    <w:name w:val="Alert Text"/>
    <w:basedOn w:val="a"/>
    <w:autoRedefine/>
    <w:rsid w:val="00631113"/>
    <w:pPr>
      <w:spacing w:after="160"/>
    </w:pPr>
    <w:rPr>
      <w:color w:val="800000"/>
    </w:rPr>
  </w:style>
  <w:style w:type="paragraph" w:styleId="af4">
    <w:name w:val="Subtitle"/>
    <w:basedOn w:val="a"/>
    <w:link w:val="af5"/>
    <w:qFormat/>
    <w:rsid w:val="00631113"/>
    <w:pPr>
      <w:spacing w:after="60"/>
      <w:outlineLvl w:val="1"/>
    </w:pPr>
    <w:rPr>
      <w:sz w:val="24"/>
      <w:szCs w:val="24"/>
    </w:rPr>
  </w:style>
  <w:style w:type="paragraph" w:customStyle="1" w:styleId="Notebody">
    <w:name w:val="Note body"/>
    <w:next w:val="Noteend"/>
    <w:semiHidden/>
    <w:rsid w:val="00631113"/>
    <w:pPr>
      <w:pBdr>
        <w:bottom w:val="single" w:sz="4" w:space="1" w:color="auto"/>
      </w:pBdr>
    </w:pPr>
    <w:rPr>
      <w:rFonts w:ascii="Arial" w:eastAsia="MS Mincho" w:hAnsi="Arial" w:cs="Arial"/>
    </w:rPr>
  </w:style>
  <w:style w:type="character" w:customStyle="1" w:styleId="Italic">
    <w:name w:val="Italic"/>
    <w:basedOn w:val="a1"/>
    <w:rsid w:val="00631113"/>
    <w:rPr>
      <w:i/>
    </w:rPr>
  </w:style>
  <w:style w:type="character" w:styleId="af6">
    <w:name w:val="page number"/>
    <w:basedOn w:val="a1"/>
    <w:semiHidden/>
    <w:rsid w:val="00631113"/>
    <w:rPr>
      <w:rFonts w:ascii="Arial" w:hAnsi="Arial"/>
      <w:b/>
      <w:sz w:val="18"/>
    </w:rPr>
  </w:style>
  <w:style w:type="paragraph" w:customStyle="1" w:styleId="Le">
    <w:name w:val="Le"/>
    <w:aliases w:val="listend (LE)"/>
    <w:next w:val="a0"/>
    <w:rsid w:val="00631113"/>
    <w:pPr>
      <w:spacing w:line="80" w:lineRule="exact"/>
    </w:pPr>
    <w:rPr>
      <w:rFonts w:ascii="Arial" w:eastAsia="MS Mincho" w:hAnsi="Arial"/>
      <w:sz w:val="16"/>
      <w:szCs w:val="24"/>
    </w:rPr>
  </w:style>
  <w:style w:type="character" w:customStyle="1" w:styleId="Editornote">
    <w:name w:val="Editor note"/>
    <w:basedOn w:val="af7"/>
    <w:rsid w:val="00631113"/>
    <w:rPr>
      <w:rFonts w:ascii="Arial" w:hAnsi="Arial"/>
      <w:b/>
      <w:bCs/>
      <w:color w:val="0000FF"/>
      <w:sz w:val="20"/>
      <w:shd w:val="clear" w:color="auto" w:fill="C0C0C0"/>
    </w:rPr>
  </w:style>
  <w:style w:type="character" w:styleId="af7">
    <w:name w:val="Strong"/>
    <w:basedOn w:val="a1"/>
    <w:qFormat/>
    <w:rsid w:val="00631113"/>
    <w:rPr>
      <w:b/>
      <w:bCs/>
    </w:rPr>
  </w:style>
  <w:style w:type="character" w:customStyle="1" w:styleId="Bold">
    <w:name w:val="Bold"/>
    <w:basedOn w:val="a1"/>
    <w:rsid w:val="00631113"/>
    <w:rPr>
      <w:b/>
    </w:rPr>
  </w:style>
  <w:style w:type="paragraph" w:styleId="af8">
    <w:name w:val="Document Map"/>
    <w:basedOn w:val="a"/>
    <w:semiHidden/>
    <w:rsid w:val="00631113"/>
    <w:pPr>
      <w:shd w:val="clear" w:color="auto" w:fill="000080"/>
    </w:pPr>
    <w:rPr>
      <w:rFonts w:ascii="Tahoma" w:hAnsi="Tahoma" w:cs="Tahoma"/>
    </w:rPr>
  </w:style>
  <w:style w:type="character" w:customStyle="1" w:styleId="a4">
    <w:name w:val="本文 (文字)"/>
    <w:basedOn w:val="a1"/>
    <w:link w:val="a0"/>
    <w:uiPriority w:val="99"/>
    <w:rsid w:val="00CB2D4B"/>
    <w:rPr>
      <w:rFonts w:ascii="Arial" w:eastAsia="ＭＳ Ｐゴシック" w:hAnsi="Arial" w:cs="Arial"/>
    </w:rPr>
  </w:style>
  <w:style w:type="character" w:customStyle="1" w:styleId="10">
    <w:name w:val="見出し 1 (文字)"/>
    <w:aliases w:val="h1 (文字)"/>
    <w:basedOn w:val="a1"/>
    <w:link w:val="1"/>
    <w:rsid w:val="00A365E2"/>
    <w:rPr>
      <w:rFonts w:ascii="Arial" w:eastAsia="ＭＳ Ｐゴシック" w:hAnsi="Arial" w:cs="Arial"/>
      <w:b/>
      <w:bCs/>
      <w:kern w:val="32"/>
      <w:sz w:val="28"/>
      <w:szCs w:val="32"/>
    </w:rPr>
  </w:style>
  <w:style w:type="character" w:customStyle="1" w:styleId="20">
    <w:name w:val="見出し 2 (文字)"/>
    <w:aliases w:val="h2 (文字)"/>
    <w:basedOn w:val="a1"/>
    <w:link w:val="2"/>
    <w:rsid w:val="00A365E2"/>
    <w:rPr>
      <w:rFonts w:ascii="Arial" w:eastAsia="ＭＳ Ｐゴシック" w:hAnsi="Arial" w:cs="Arial"/>
      <w:b/>
      <w:bCs/>
      <w:iCs/>
      <w:sz w:val="24"/>
      <w:szCs w:val="28"/>
    </w:rPr>
  </w:style>
  <w:style w:type="character" w:customStyle="1" w:styleId="30">
    <w:name w:val="見出し 3 (文字)"/>
    <w:aliases w:val="h3 (文字)"/>
    <w:basedOn w:val="a1"/>
    <w:link w:val="3"/>
    <w:rsid w:val="00437D05"/>
    <w:rPr>
      <w:rFonts w:ascii="Arial" w:eastAsia="ＭＳ Ｐゴシック" w:hAnsi="Arial" w:cs="Arial"/>
      <w:b/>
      <w:bCs/>
      <w:sz w:val="22"/>
      <w:szCs w:val="24"/>
    </w:rPr>
  </w:style>
  <w:style w:type="character" w:customStyle="1" w:styleId="40">
    <w:name w:val="見出し 4 (文字)"/>
    <w:aliases w:val="h4 (文字)"/>
    <w:basedOn w:val="a1"/>
    <w:link w:val="4"/>
    <w:rsid w:val="00631113"/>
    <w:rPr>
      <w:rFonts w:ascii="Arial" w:eastAsia="MS Mincho" w:hAnsi="Arial" w:cs="Arial"/>
      <w:b/>
      <w:bCs/>
      <w:lang w:val="en-US" w:eastAsia="en-US" w:bidi="ar-SA"/>
    </w:rPr>
  </w:style>
  <w:style w:type="character" w:customStyle="1" w:styleId="50">
    <w:name w:val="見出し 5 (文字)"/>
    <w:aliases w:val="h5 (文字)"/>
    <w:basedOn w:val="a1"/>
    <w:link w:val="5"/>
    <w:rsid w:val="00631113"/>
    <w:rPr>
      <w:rFonts w:ascii="Arial" w:eastAsia="MS Mincho" w:hAnsi="Arial" w:cs="Arial"/>
      <w:b/>
      <w:bCs/>
      <w:color w:val="33759F"/>
    </w:rPr>
  </w:style>
  <w:style w:type="character" w:customStyle="1" w:styleId="60">
    <w:name w:val="見出し 6 (文字)"/>
    <w:aliases w:val="h6 (文字)"/>
    <w:basedOn w:val="a1"/>
    <w:link w:val="6"/>
    <w:rsid w:val="00631113"/>
    <w:rPr>
      <w:rFonts w:ascii="Arial" w:eastAsia="MS Mincho" w:hAnsi="Arial" w:cs="Arial"/>
      <w:b/>
      <w:bCs/>
      <w:color w:val="33759F"/>
    </w:rPr>
  </w:style>
  <w:style w:type="character" w:customStyle="1" w:styleId="70">
    <w:name w:val="見出し 7 (文字)"/>
    <w:basedOn w:val="a1"/>
    <w:link w:val="7"/>
    <w:semiHidden/>
    <w:rsid w:val="00631113"/>
    <w:rPr>
      <w:rFonts w:ascii="Calibri" w:eastAsia="Times New Roman" w:hAnsi="Calibri" w:cs="Times New Roman"/>
      <w:sz w:val="24"/>
      <w:szCs w:val="24"/>
    </w:rPr>
  </w:style>
  <w:style w:type="character" w:customStyle="1" w:styleId="80">
    <w:name w:val="見出し 8 (文字)"/>
    <w:basedOn w:val="a1"/>
    <w:link w:val="8"/>
    <w:semiHidden/>
    <w:rsid w:val="00631113"/>
    <w:rPr>
      <w:rFonts w:ascii="Calibri" w:eastAsia="Times New Roman" w:hAnsi="Calibri" w:cs="Times New Roman"/>
      <w:i/>
      <w:iCs/>
      <w:sz w:val="24"/>
      <w:szCs w:val="24"/>
    </w:rPr>
  </w:style>
  <w:style w:type="character" w:customStyle="1" w:styleId="90">
    <w:name w:val="見出し 9 (文字)"/>
    <w:basedOn w:val="a1"/>
    <w:link w:val="9"/>
    <w:semiHidden/>
    <w:rsid w:val="00631113"/>
    <w:rPr>
      <w:rFonts w:ascii="Cambria" w:eastAsia="Times New Roman" w:hAnsi="Cambria" w:cs="Times New Roman"/>
      <w:sz w:val="22"/>
      <w:szCs w:val="22"/>
    </w:rPr>
  </w:style>
  <w:style w:type="character" w:customStyle="1" w:styleId="ab">
    <w:name w:val="表題 (文字)"/>
    <w:basedOn w:val="a1"/>
    <w:link w:val="aa"/>
    <w:rsid w:val="004225C6"/>
    <w:rPr>
      <w:rFonts w:ascii="Arial" w:eastAsia="ＭＳ Ｐゴシック" w:hAnsi="Arial" w:cs="Arial"/>
      <w:bCs/>
      <w:kern w:val="28"/>
      <w:sz w:val="48"/>
      <w:szCs w:val="48"/>
    </w:rPr>
  </w:style>
  <w:style w:type="character" w:customStyle="1" w:styleId="af5">
    <w:name w:val="副題 (文字)"/>
    <w:basedOn w:val="a1"/>
    <w:link w:val="af4"/>
    <w:rsid w:val="00631113"/>
    <w:rPr>
      <w:rFonts w:ascii="Arial" w:eastAsia="MS Mincho" w:hAnsi="Arial" w:cs="Arial"/>
      <w:sz w:val="24"/>
      <w:szCs w:val="24"/>
    </w:rPr>
  </w:style>
  <w:style w:type="character" w:styleId="af9">
    <w:name w:val="Emphasis"/>
    <w:basedOn w:val="a1"/>
    <w:qFormat/>
    <w:rsid w:val="00631113"/>
    <w:rPr>
      <w:i/>
      <w:iCs/>
    </w:rPr>
  </w:style>
  <w:style w:type="paragraph" w:styleId="afa">
    <w:name w:val="No Spacing"/>
    <w:basedOn w:val="a"/>
    <w:uiPriority w:val="1"/>
    <w:qFormat/>
    <w:rsid w:val="00631113"/>
  </w:style>
  <w:style w:type="paragraph" w:styleId="afb">
    <w:name w:val="List Paragraph"/>
    <w:basedOn w:val="a"/>
    <w:uiPriority w:val="34"/>
    <w:qFormat/>
    <w:rsid w:val="00631113"/>
    <w:pPr>
      <w:ind w:left="720"/>
    </w:pPr>
  </w:style>
  <w:style w:type="paragraph" w:styleId="afc">
    <w:name w:val="Quote"/>
    <w:basedOn w:val="a"/>
    <w:next w:val="a"/>
    <w:link w:val="afd"/>
    <w:uiPriority w:val="29"/>
    <w:qFormat/>
    <w:rsid w:val="00631113"/>
    <w:rPr>
      <w:i/>
      <w:iCs/>
      <w:color w:val="000000"/>
    </w:rPr>
  </w:style>
  <w:style w:type="character" w:customStyle="1" w:styleId="afd">
    <w:name w:val="引用文 (文字)"/>
    <w:basedOn w:val="a1"/>
    <w:link w:val="afc"/>
    <w:uiPriority w:val="29"/>
    <w:rsid w:val="00631113"/>
    <w:rPr>
      <w:rFonts w:ascii="Arial" w:eastAsia="MS Mincho" w:hAnsi="Arial" w:cs="Arial"/>
      <w:i/>
      <w:iCs/>
      <w:color w:val="000000"/>
    </w:rPr>
  </w:style>
  <w:style w:type="paragraph" w:styleId="23">
    <w:name w:val="Intense Quote"/>
    <w:basedOn w:val="a"/>
    <w:next w:val="a"/>
    <w:link w:val="24"/>
    <w:uiPriority w:val="30"/>
    <w:qFormat/>
    <w:rsid w:val="00631113"/>
    <w:pPr>
      <w:pBdr>
        <w:bottom w:val="single" w:sz="4" w:space="4" w:color="4F81BD"/>
      </w:pBdr>
      <w:spacing w:before="200" w:after="280"/>
      <w:ind w:left="936" w:right="936"/>
    </w:pPr>
    <w:rPr>
      <w:b/>
      <w:bCs/>
      <w:i/>
      <w:iCs/>
      <w:color w:val="4F81BD"/>
    </w:rPr>
  </w:style>
  <w:style w:type="character" w:customStyle="1" w:styleId="24">
    <w:name w:val="引用文 2 (文字)"/>
    <w:basedOn w:val="a1"/>
    <w:link w:val="23"/>
    <w:uiPriority w:val="30"/>
    <w:rsid w:val="00631113"/>
    <w:rPr>
      <w:rFonts w:ascii="Arial" w:eastAsia="MS Mincho" w:hAnsi="Arial" w:cs="Arial"/>
      <w:b/>
      <w:bCs/>
      <w:i/>
      <w:iCs/>
      <w:color w:val="4F81BD"/>
    </w:rPr>
  </w:style>
  <w:style w:type="character" w:styleId="afe">
    <w:name w:val="Subtle Emphasis"/>
    <w:uiPriority w:val="19"/>
    <w:qFormat/>
    <w:rsid w:val="00631113"/>
    <w:rPr>
      <w:i/>
      <w:iCs/>
      <w:color w:val="808080"/>
    </w:rPr>
  </w:style>
  <w:style w:type="character" w:styleId="25">
    <w:name w:val="Intense Emphasis"/>
    <w:basedOn w:val="a1"/>
    <w:uiPriority w:val="21"/>
    <w:qFormat/>
    <w:rsid w:val="00631113"/>
    <w:rPr>
      <w:b/>
      <w:bCs/>
      <w:i/>
      <w:iCs/>
      <w:color w:val="4F81BD"/>
    </w:rPr>
  </w:style>
  <w:style w:type="character" w:styleId="aff">
    <w:name w:val="Subtle Reference"/>
    <w:basedOn w:val="a1"/>
    <w:uiPriority w:val="31"/>
    <w:qFormat/>
    <w:rsid w:val="00631113"/>
    <w:rPr>
      <w:smallCaps/>
      <w:color w:val="C0504D"/>
      <w:u w:val="single"/>
    </w:rPr>
  </w:style>
  <w:style w:type="character" w:styleId="26">
    <w:name w:val="Intense Reference"/>
    <w:basedOn w:val="a1"/>
    <w:uiPriority w:val="32"/>
    <w:qFormat/>
    <w:rsid w:val="00631113"/>
    <w:rPr>
      <w:b/>
      <w:bCs/>
      <w:smallCaps/>
      <w:color w:val="C0504D"/>
      <w:spacing w:val="5"/>
      <w:u w:val="single"/>
    </w:rPr>
  </w:style>
  <w:style w:type="character" w:styleId="aff0">
    <w:name w:val="Book Title"/>
    <w:basedOn w:val="a1"/>
    <w:uiPriority w:val="33"/>
    <w:qFormat/>
    <w:rsid w:val="00631113"/>
    <w:rPr>
      <w:b/>
      <w:bCs/>
      <w:smallCaps/>
      <w:spacing w:val="5"/>
    </w:rPr>
  </w:style>
  <w:style w:type="paragraph" w:styleId="aff1">
    <w:name w:val="TOC Heading"/>
    <w:basedOn w:val="1"/>
    <w:next w:val="a"/>
    <w:uiPriority w:val="39"/>
    <w:qFormat/>
    <w:rsid w:val="00631113"/>
    <w:pPr>
      <w:pBdr>
        <w:bottom w:val="none" w:sz="0" w:space="0" w:color="auto"/>
      </w:pBdr>
      <w:outlineLvl w:val="9"/>
    </w:pPr>
    <w:rPr>
      <w:rFonts w:ascii="Cambria" w:eastAsia="Times New Roman" w:hAnsi="Cambria" w:cs="Times New Roman"/>
      <w:sz w:val="32"/>
    </w:rPr>
  </w:style>
  <w:style w:type="character" w:customStyle="1" w:styleId="DLChar">
    <w:name w:val="DL Char"/>
    <w:aliases w:val="Def1 Char"/>
    <w:basedOn w:val="a1"/>
    <w:link w:val="DL"/>
    <w:rsid w:val="00631113"/>
    <w:rPr>
      <w:rFonts w:ascii="Arial" w:eastAsia="MS Mincho" w:hAnsi="Arial" w:cs="Arial"/>
    </w:rPr>
  </w:style>
  <w:style w:type="paragraph" w:customStyle="1" w:styleId="Bullet2">
    <w:name w:val="Bullet 2"/>
    <w:basedOn w:val="a"/>
    <w:rsid w:val="00047EF9"/>
    <w:pPr>
      <w:numPr>
        <w:numId w:val="22"/>
      </w:numPr>
      <w:spacing w:after="120" w:line="280" w:lineRule="exact"/>
      <w:ind w:right="-360"/>
    </w:pPr>
    <w:rPr>
      <w:rFonts w:eastAsia="Times New Roman"/>
    </w:rPr>
  </w:style>
  <w:style w:type="character" w:styleId="aff2">
    <w:name w:val="FollowedHyperlink"/>
    <w:basedOn w:val="a1"/>
    <w:rsid w:val="00824075"/>
    <w:rPr>
      <w:color w:val="800080" w:themeColor="followedHyperlink"/>
      <w:u w:val="single"/>
    </w:rPr>
  </w:style>
  <w:style w:type="paragraph" w:styleId="aff3">
    <w:name w:val="Revision"/>
    <w:hidden/>
    <w:uiPriority w:val="99"/>
    <w:semiHidden/>
    <w:rsid w:val="00FD4E51"/>
    <w:rPr>
      <w:rFonts w:ascii="Arial" w:eastAsia="MS Mincho" w:hAnsi="Arial" w:cs="Arial"/>
    </w:rPr>
  </w:style>
  <w:style w:type="character" w:customStyle="1" w:styleId="TableHead0">
    <w:name w:val="Table Head (文字)"/>
    <w:basedOn w:val="a1"/>
    <w:link w:val="TableHead"/>
    <w:rsid w:val="00CB2D4B"/>
    <w:rPr>
      <w:rFonts w:ascii="Arial" w:eastAsia="ＭＳ Ｐゴシック" w:hAnsi="Arial" w:cs="Arial"/>
      <w:b/>
      <w:sz w:val="18"/>
    </w:rPr>
  </w:style>
  <w:style w:type="paragraph" w:customStyle="1" w:styleId="Disclaimertext0">
    <w:name w:val="スタイル Disclaimertext"/>
    <w:basedOn w:val="Disclaimertext"/>
    <w:link w:val="Disclaimertext1"/>
    <w:rsid w:val="00CB2D4B"/>
    <w:rPr>
      <w:bCs/>
      <w:snapToGrid w:val="0"/>
      <w:lang w:eastAsia="ja-JP"/>
    </w:rPr>
  </w:style>
  <w:style w:type="character" w:customStyle="1" w:styleId="Disclaimertext1">
    <w:name w:val="スタイル Disclaimertext (文字)"/>
    <w:basedOn w:val="a1"/>
    <w:link w:val="Disclaimertext0"/>
    <w:rsid w:val="00CB2D4B"/>
    <w:rPr>
      <w:rFonts w:ascii="Arial" w:eastAsia="ＭＳ Ｐゴシック" w:hAnsi="Arial" w:cs="Arial"/>
      <w:bCs/>
      <w:snapToGrid w:val="0"/>
      <w:sz w:val="16"/>
      <w:szCs w:val="16"/>
      <w:lang w:eastAsia="ja-JP"/>
    </w:rPr>
  </w:style>
  <w:style w:type="paragraph" w:customStyle="1" w:styleId="aff4">
    <w:name w:val="スタイル 本文 + 太字"/>
    <w:basedOn w:val="a0"/>
    <w:rsid w:val="00CB2D4B"/>
    <w:rPr>
      <w:b/>
      <w:bCs/>
    </w:rPr>
  </w:style>
  <w:style w:type="paragraph" w:customStyle="1" w:styleId="TableHead8pt">
    <w:name w:val="スタイル Table Head + 8 pt 太字 (なし)"/>
    <w:basedOn w:val="TableHead"/>
    <w:rsid w:val="00437D05"/>
    <w:rPr>
      <w:b w:val="0"/>
      <w:sz w:val="16"/>
    </w:rPr>
  </w:style>
  <w:style w:type="paragraph" w:customStyle="1" w:styleId="FigCap0">
    <w:name w:val="スタイル FigCap + ＭＳ Ｐゴシック"/>
    <w:basedOn w:val="FigCap"/>
    <w:rsid w:val="00581993"/>
    <w:rPr>
      <w:bCs/>
    </w:rPr>
  </w:style>
  <w:style w:type="paragraph" w:customStyle="1" w:styleId="aff5">
    <w:name w:val="スタイル 本文 + ＭＳ Ｐゴシック"/>
    <w:basedOn w:val="a0"/>
    <w:rsid w:val="00581993"/>
  </w:style>
</w:styles>
</file>

<file path=word/webSettings.xml><?xml version="1.0" encoding="utf-8"?>
<w:webSettings xmlns:r="http://schemas.openxmlformats.org/officeDocument/2006/relationships" xmlns:w="http://schemas.openxmlformats.org/wordprocessingml/2006/main">
  <w:divs>
    <w:div w:id="69161749">
      <w:bodyDiv w:val="1"/>
      <w:marLeft w:val="0"/>
      <w:marRight w:val="0"/>
      <w:marTop w:val="0"/>
      <w:marBottom w:val="0"/>
      <w:divBdr>
        <w:top w:val="none" w:sz="0" w:space="0" w:color="auto"/>
        <w:left w:val="none" w:sz="0" w:space="0" w:color="auto"/>
        <w:bottom w:val="none" w:sz="0" w:space="0" w:color="auto"/>
        <w:right w:val="none" w:sz="0" w:space="0" w:color="auto"/>
      </w:divBdr>
    </w:div>
    <w:div w:id="101457478">
      <w:bodyDiv w:val="1"/>
      <w:marLeft w:val="0"/>
      <w:marRight w:val="0"/>
      <w:marTop w:val="0"/>
      <w:marBottom w:val="0"/>
      <w:divBdr>
        <w:top w:val="none" w:sz="0" w:space="0" w:color="auto"/>
        <w:left w:val="none" w:sz="0" w:space="0" w:color="auto"/>
        <w:bottom w:val="none" w:sz="0" w:space="0" w:color="auto"/>
        <w:right w:val="none" w:sz="0" w:space="0" w:color="auto"/>
      </w:divBdr>
    </w:div>
    <w:div w:id="190606204">
      <w:bodyDiv w:val="1"/>
      <w:marLeft w:val="0"/>
      <w:marRight w:val="0"/>
      <w:marTop w:val="0"/>
      <w:marBottom w:val="0"/>
      <w:divBdr>
        <w:top w:val="none" w:sz="0" w:space="0" w:color="auto"/>
        <w:left w:val="none" w:sz="0" w:space="0" w:color="auto"/>
        <w:bottom w:val="none" w:sz="0" w:space="0" w:color="auto"/>
        <w:right w:val="none" w:sz="0" w:space="0" w:color="auto"/>
      </w:divBdr>
      <w:divsChild>
        <w:div w:id="373390929">
          <w:marLeft w:val="720"/>
          <w:marRight w:val="0"/>
          <w:marTop w:val="280"/>
          <w:marBottom w:val="0"/>
          <w:divBdr>
            <w:top w:val="none" w:sz="0" w:space="0" w:color="auto"/>
            <w:left w:val="none" w:sz="0" w:space="0" w:color="auto"/>
            <w:bottom w:val="none" w:sz="0" w:space="0" w:color="auto"/>
            <w:right w:val="none" w:sz="0" w:space="0" w:color="auto"/>
          </w:divBdr>
        </w:div>
        <w:div w:id="982663713">
          <w:marLeft w:val="720"/>
          <w:marRight w:val="0"/>
          <w:marTop w:val="280"/>
          <w:marBottom w:val="0"/>
          <w:divBdr>
            <w:top w:val="none" w:sz="0" w:space="0" w:color="auto"/>
            <w:left w:val="none" w:sz="0" w:space="0" w:color="auto"/>
            <w:bottom w:val="none" w:sz="0" w:space="0" w:color="auto"/>
            <w:right w:val="none" w:sz="0" w:space="0" w:color="auto"/>
          </w:divBdr>
        </w:div>
        <w:div w:id="1108892412">
          <w:marLeft w:val="1325"/>
          <w:marRight w:val="0"/>
          <w:marTop w:val="260"/>
          <w:marBottom w:val="0"/>
          <w:divBdr>
            <w:top w:val="none" w:sz="0" w:space="0" w:color="auto"/>
            <w:left w:val="none" w:sz="0" w:space="0" w:color="auto"/>
            <w:bottom w:val="none" w:sz="0" w:space="0" w:color="auto"/>
            <w:right w:val="none" w:sz="0" w:space="0" w:color="auto"/>
          </w:divBdr>
        </w:div>
        <w:div w:id="1816096684">
          <w:marLeft w:val="720"/>
          <w:marRight w:val="0"/>
          <w:marTop w:val="280"/>
          <w:marBottom w:val="0"/>
          <w:divBdr>
            <w:top w:val="none" w:sz="0" w:space="0" w:color="auto"/>
            <w:left w:val="none" w:sz="0" w:space="0" w:color="auto"/>
            <w:bottom w:val="none" w:sz="0" w:space="0" w:color="auto"/>
            <w:right w:val="none" w:sz="0" w:space="0" w:color="auto"/>
          </w:divBdr>
        </w:div>
      </w:divsChild>
    </w:div>
    <w:div w:id="364673888">
      <w:bodyDiv w:val="1"/>
      <w:marLeft w:val="0"/>
      <w:marRight w:val="0"/>
      <w:marTop w:val="0"/>
      <w:marBottom w:val="0"/>
      <w:divBdr>
        <w:top w:val="none" w:sz="0" w:space="0" w:color="auto"/>
        <w:left w:val="none" w:sz="0" w:space="0" w:color="auto"/>
        <w:bottom w:val="none" w:sz="0" w:space="0" w:color="auto"/>
        <w:right w:val="none" w:sz="0" w:space="0" w:color="auto"/>
      </w:divBdr>
      <w:divsChild>
        <w:div w:id="241261233">
          <w:marLeft w:val="720"/>
          <w:marRight w:val="0"/>
          <w:marTop w:val="280"/>
          <w:marBottom w:val="0"/>
          <w:divBdr>
            <w:top w:val="none" w:sz="0" w:space="0" w:color="auto"/>
            <w:left w:val="none" w:sz="0" w:space="0" w:color="auto"/>
            <w:bottom w:val="none" w:sz="0" w:space="0" w:color="auto"/>
            <w:right w:val="none" w:sz="0" w:space="0" w:color="auto"/>
          </w:divBdr>
        </w:div>
        <w:div w:id="349186635">
          <w:marLeft w:val="720"/>
          <w:marRight w:val="0"/>
          <w:marTop w:val="280"/>
          <w:marBottom w:val="0"/>
          <w:divBdr>
            <w:top w:val="none" w:sz="0" w:space="0" w:color="auto"/>
            <w:left w:val="none" w:sz="0" w:space="0" w:color="auto"/>
            <w:bottom w:val="none" w:sz="0" w:space="0" w:color="auto"/>
            <w:right w:val="none" w:sz="0" w:space="0" w:color="auto"/>
          </w:divBdr>
        </w:div>
        <w:div w:id="800418263">
          <w:marLeft w:val="720"/>
          <w:marRight w:val="0"/>
          <w:marTop w:val="280"/>
          <w:marBottom w:val="0"/>
          <w:divBdr>
            <w:top w:val="none" w:sz="0" w:space="0" w:color="auto"/>
            <w:left w:val="none" w:sz="0" w:space="0" w:color="auto"/>
            <w:bottom w:val="none" w:sz="0" w:space="0" w:color="auto"/>
            <w:right w:val="none" w:sz="0" w:space="0" w:color="auto"/>
          </w:divBdr>
        </w:div>
        <w:div w:id="1273441365">
          <w:marLeft w:val="720"/>
          <w:marRight w:val="0"/>
          <w:marTop w:val="280"/>
          <w:marBottom w:val="0"/>
          <w:divBdr>
            <w:top w:val="none" w:sz="0" w:space="0" w:color="auto"/>
            <w:left w:val="none" w:sz="0" w:space="0" w:color="auto"/>
            <w:bottom w:val="none" w:sz="0" w:space="0" w:color="auto"/>
            <w:right w:val="none" w:sz="0" w:space="0" w:color="auto"/>
          </w:divBdr>
        </w:div>
        <w:div w:id="1713261762">
          <w:marLeft w:val="720"/>
          <w:marRight w:val="0"/>
          <w:marTop w:val="280"/>
          <w:marBottom w:val="0"/>
          <w:divBdr>
            <w:top w:val="none" w:sz="0" w:space="0" w:color="auto"/>
            <w:left w:val="none" w:sz="0" w:space="0" w:color="auto"/>
            <w:bottom w:val="none" w:sz="0" w:space="0" w:color="auto"/>
            <w:right w:val="none" w:sz="0" w:space="0" w:color="auto"/>
          </w:divBdr>
        </w:div>
      </w:divsChild>
    </w:div>
    <w:div w:id="374160415">
      <w:bodyDiv w:val="1"/>
      <w:marLeft w:val="0"/>
      <w:marRight w:val="0"/>
      <w:marTop w:val="0"/>
      <w:marBottom w:val="0"/>
      <w:divBdr>
        <w:top w:val="none" w:sz="0" w:space="0" w:color="auto"/>
        <w:left w:val="none" w:sz="0" w:space="0" w:color="auto"/>
        <w:bottom w:val="none" w:sz="0" w:space="0" w:color="auto"/>
        <w:right w:val="none" w:sz="0" w:space="0" w:color="auto"/>
      </w:divBdr>
      <w:divsChild>
        <w:div w:id="326859141">
          <w:marLeft w:val="720"/>
          <w:marRight w:val="0"/>
          <w:marTop w:val="280"/>
          <w:marBottom w:val="0"/>
          <w:divBdr>
            <w:top w:val="none" w:sz="0" w:space="0" w:color="auto"/>
            <w:left w:val="none" w:sz="0" w:space="0" w:color="auto"/>
            <w:bottom w:val="none" w:sz="0" w:space="0" w:color="auto"/>
            <w:right w:val="none" w:sz="0" w:space="0" w:color="auto"/>
          </w:divBdr>
        </w:div>
        <w:div w:id="550649554">
          <w:marLeft w:val="1325"/>
          <w:marRight w:val="0"/>
          <w:marTop w:val="260"/>
          <w:marBottom w:val="0"/>
          <w:divBdr>
            <w:top w:val="none" w:sz="0" w:space="0" w:color="auto"/>
            <w:left w:val="none" w:sz="0" w:space="0" w:color="auto"/>
            <w:bottom w:val="none" w:sz="0" w:space="0" w:color="auto"/>
            <w:right w:val="none" w:sz="0" w:space="0" w:color="auto"/>
          </w:divBdr>
        </w:div>
        <w:div w:id="710377345">
          <w:marLeft w:val="1325"/>
          <w:marRight w:val="0"/>
          <w:marTop w:val="260"/>
          <w:marBottom w:val="0"/>
          <w:divBdr>
            <w:top w:val="none" w:sz="0" w:space="0" w:color="auto"/>
            <w:left w:val="none" w:sz="0" w:space="0" w:color="auto"/>
            <w:bottom w:val="none" w:sz="0" w:space="0" w:color="auto"/>
            <w:right w:val="none" w:sz="0" w:space="0" w:color="auto"/>
          </w:divBdr>
        </w:div>
        <w:div w:id="854267500">
          <w:marLeft w:val="1325"/>
          <w:marRight w:val="0"/>
          <w:marTop w:val="260"/>
          <w:marBottom w:val="0"/>
          <w:divBdr>
            <w:top w:val="none" w:sz="0" w:space="0" w:color="auto"/>
            <w:left w:val="none" w:sz="0" w:space="0" w:color="auto"/>
            <w:bottom w:val="none" w:sz="0" w:space="0" w:color="auto"/>
            <w:right w:val="none" w:sz="0" w:space="0" w:color="auto"/>
          </w:divBdr>
        </w:div>
        <w:div w:id="948705269">
          <w:marLeft w:val="1325"/>
          <w:marRight w:val="0"/>
          <w:marTop w:val="260"/>
          <w:marBottom w:val="0"/>
          <w:divBdr>
            <w:top w:val="none" w:sz="0" w:space="0" w:color="auto"/>
            <w:left w:val="none" w:sz="0" w:space="0" w:color="auto"/>
            <w:bottom w:val="none" w:sz="0" w:space="0" w:color="auto"/>
            <w:right w:val="none" w:sz="0" w:space="0" w:color="auto"/>
          </w:divBdr>
        </w:div>
        <w:div w:id="1153646040">
          <w:marLeft w:val="720"/>
          <w:marRight w:val="0"/>
          <w:marTop w:val="280"/>
          <w:marBottom w:val="0"/>
          <w:divBdr>
            <w:top w:val="none" w:sz="0" w:space="0" w:color="auto"/>
            <w:left w:val="none" w:sz="0" w:space="0" w:color="auto"/>
            <w:bottom w:val="none" w:sz="0" w:space="0" w:color="auto"/>
            <w:right w:val="none" w:sz="0" w:space="0" w:color="auto"/>
          </w:divBdr>
        </w:div>
      </w:divsChild>
    </w:div>
    <w:div w:id="401493152">
      <w:bodyDiv w:val="1"/>
      <w:marLeft w:val="0"/>
      <w:marRight w:val="0"/>
      <w:marTop w:val="0"/>
      <w:marBottom w:val="0"/>
      <w:divBdr>
        <w:top w:val="none" w:sz="0" w:space="0" w:color="auto"/>
        <w:left w:val="none" w:sz="0" w:space="0" w:color="auto"/>
        <w:bottom w:val="none" w:sz="0" w:space="0" w:color="auto"/>
        <w:right w:val="none" w:sz="0" w:space="0" w:color="auto"/>
      </w:divBdr>
      <w:divsChild>
        <w:div w:id="354581122">
          <w:marLeft w:val="720"/>
          <w:marRight w:val="0"/>
          <w:marTop w:val="280"/>
          <w:marBottom w:val="0"/>
          <w:divBdr>
            <w:top w:val="none" w:sz="0" w:space="0" w:color="auto"/>
            <w:left w:val="none" w:sz="0" w:space="0" w:color="auto"/>
            <w:bottom w:val="none" w:sz="0" w:space="0" w:color="auto"/>
            <w:right w:val="none" w:sz="0" w:space="0" w:color="auto"/>
          </w:divBdr>
        </w:div>
        <w:div w:id="691959658">
          <w:marLeft w:val="1325"/>
          <w:marRight w:val="0"/>
          <w:marTop w:val="260"/>
          <w:marBottom w:val="0"/>
          <w:divBdr>
            <w:top w:val="none" w:sz="0" w:space="0" w:color="auto"/>
            <w:left w:val="none" w:sz="0" w:space="0" w:color="auto"/>
            <w:bottom w:val="none" w:sz="0" w:space="0" w:color="auto"/>
            <w:right w:val="none" w:sz="0" w:space="0" w:color="auto"/>
          </w:divBdr>
        </w:div>
        <w:div w:id="995962874">
          <w:marLeft w:val="1325"/>
          <w:marRight w:val="0"/>
          <w:marTop w:val="260"/>
          <w:marBottom w:val="0"/>
          <w:divBdr>
            <w:top w:val="none" w:sz="0" w:space="0" w:color="auto"/>
            <w:left w:val="none" w:sz="0" w:space="0" w:color="auto"/>
            <w:bottom w:val="none" w:sz="0" w:space="0" w:color="auto"/>
            <w:right w:val="none" w:sz="0" w:space="0" w:color="auto"/>
          </w:divBdr>
        </w:div>
        <w:div w:id="1937059497">
          <w:marLeft w:val="1325"/>
          <w:marRight w:val="0"/>
          <w:marTop w:val="260"/>
          <w:marBottom w:val="0"/>
          <w:divBdr>
            <w:top w:val="none" w:sz="0" w:space="0" w:color="auto"/>
            <w:left w:val="none" w:sz="0" w:space="0" w:color="auto"/>
            <w:bottom w:val="none" w:sz="0" w:space="0" w:color="auto"/>
            <w:right w:val="none" w:sz="0" w:space="0" w:color="auto"/>
          </w:divBdr>
        </w:div>
      </w:divsChild>
    </w:div>
    <w:div w:id="493187273">
      <w:bodyDiv w:val="1"/>
      <w:marLeft w:val="0"/>
      <w:marRight w:val="0"/>
      <w:marTop w:val="0"/>
      <w:marBottom w:val="0"/>
      <w:divBdr>
        <w:top w:val="none" w:sz="0" w:space="0" w:color="auto"/>
        <w:left w:val="none" w:sz="0" w:space="0" w:color="auto"/>
        <w:bottom w:val="none" w:sz="0" w:space="0" w:color="auto"/>
        <w:right w:val="none" w:sz="0" w:space="0" w:color="auto"/>
      </w:divBdr>
      <w:divsChild>
        <w:div w:id="191038438">
          <w:marLeft w:val="1325"/>
          <w:marRight w:val="0"/>
          <w:marTop w:val="260"/>
          <w:marBottom w:val="0"/>
          <w:divBdr>
            <w:top w:val="none" w:sz="0" w:space="0" w:color="auto"/>
            <w:left w:val="none" w:sz="0" w:space="0" w:color="auto"/>
            <w:bottom w:val="none" w:sz="0" w:space="0" w:color="auto"/>
            <w:right w:val="none" w:sz="0" w:space="0" w:color="auto"/>
          </w:divBdr>
        </w:div>
        <w:div w:id="1022777983">
          <w:marLeft w:val="1325"/>
          <w:marRight w:val="0"/>
          <w:marTop w:val="260"/>
          <w:marBottom w:val="0"/>
          <w:divBdr>
            <w:top w:val="none" w:sz="0" w:space="0" w:color="auto"/>
            <w:left w:val="none" w:sz="0" w:space="0" w:color="auto"/>
            <w:bottom w:val="none" w:sz="0" w:space="0" w:color="auto"/>
            <w:right w:val="none" w:sz="0" w:space="0" w:color="auto"/>
          </w:divBdr>
        </w:div>
        <w:div w:id="1292054059">
          <w:marLeft w:val="720"/>
          <w:marRight w:val="0"/>
          <w:marTop w:val="280"/>
          <w:marBottom w:val="0"/>
          <w:divBdr>
            <w:top w:val="none" w:sz="0" w:space="0" w:color="auto"/>
            <w:left w:val="none" w:sz="0" w:space="0" w:color="auto"/>
            <w:bottom w:val="none" w:sz="0" w:space="0" w:color="auto"/>
            <w:right w:val="none" w:sz="0" w:space="0" w:color="auto"/>
          </w:divBdr>
        </w:div>
        <w:div w:id="1605923241">
          <w:marLeft w:val="1325"/>
          <w:marRight w:val="0"/>
          <w:marTop w:val="260"/>
          <w:marBottom w:val="0"/>
          <w:divBdr>
            <w:top w:val="none" w:sz="0" w:space="0" w:color="auto"/>
            <w:left w:val="none" w:sz="0" w:space="0" w:color="auto"/>
            <w:bottom w:val="none" w:sz="0" w:space="0" w:color="auto"/>
            <w:right w:val="none" w:sz="0" w:space="0" w:color="auto"/>
          </w:divBdr>
        </w:div>
      </w:divsChild>
    </w:div>
    <w:div w:id="677777581">
      <w:bodyDiv w:val="1"/>
      <w:marLeft w:val="0"/>
      <w:marRight w:val="0"/>
      <w:marTop w:val="0"/>
      <w:marBottom w:val="0"/>
      <w:divBdr>
        <w:top w:val="none" w:sz="0" w:space="0" w:color="auto"/>
        <w:left w:val="none" w:sz="0" w:space="0" w:color="auto"/>
        <w:bottom w:val="none" w:sz="0" w:space="0" w:color="auto"/>
        <w:right w:val="none" w:sz="0" w:space="0" w:color="auto"/>
      </w:divBdr>
      <w:divsChild>
        <w:div w:id="861012516">
          <w:marLeft w:val="720"/>
          <w:marRight w:val="0"/>
          <w:marTop w:val="280"/>
          <w:marBottom w:val="0"/>
          <w:divBdr>
            <w:top w:val="none" w:sz="0" w:space="0" w:color="auto"/>
            <w:left w:val="none" w:sz="0" w:space="0" w:color="auto"/>
            <w:bottom w:val="none" w:sz="0" w:space="0" w:color="auto"/>
            <w:right w:val="none" w:sz="0" w:space="0" w:color="auto"/>
          </w:divBdr>
        </w:div>
      </w:divsChild>
    </w:div>
    <w:div w:id="798844114">
      <w:bodyDiv w:val="1"/>
      <w:marLeft w:val="0"/>
      <w:marRight w:val="0"/>
      <w:marTop w:val="0"/>
      <w:marBottom w:val="0"/>
      <w:divBdr>
        <w:top w:val="none" w:sz="0" w:space="0" w:color="auto"/>
        <w:left w:val="none" w:sz="0" w:space="0" w:color="auto"/>
        <w:bottom w:val="none" w:sz="0" w:space="0" w:color="auto"/>
        <w:right w:val="none" w:sz="0" w:space="0" w:color="auto"/>
      </w:divBdr>
      <w:divsChild>
        <w:div w:id="98304715">
          <w:marLeft w:val="1325"/>
          <w:marRight w:val="0"/>
          <w:marTop w:val="260"/>
          <w:marBottom w:val="0"/>
          <w:divBdr>
            <w:top w:val="none" w:sz="0" w:space="0" w:color="auto"/>
            <w:left w:val="none" w:sz="0" w:space="0" w:color="auto"/>
            <w:bottom w:val="none" w:sz="0" w:space="0" w:color="auto"/>
            <w:right w:val="none" w:sz="0" w:space="0" w:color="auto"/>
          </w:divBdr>
        </w:div>
        <w:div w:id="101074152">
          <w:marLeft w:val="720"/>
          <w:marRight w:val="0"/>
          <w:marTop w:val="280"/>
          <w:marBottom w:val="0"/>
          <w:divBdr>
            <w:top w:val="none" w:sz="0" w:space="0" w:color="auto"/>
            <w:left w:val="none" w:sz="0" w:space="0" w:color="auto"/>
            <w:bottom w:val="none" w:sz="0" w:space="0" w:color="auto"/>
            <w:right w:val="none" w:sz="0" w:space="0" w:color="auto"/>
          </w:divBdr>
        </w:div>
        <w:div w:id="863985225">
          <w:marLeft w:val="1325"/>
          <w:marRight w:val="0"/>
          <w:marTop w:val="260"/>
          <w:marBottom w:val="0"/>
          <w:divBdr>
            <w:top w:val="none" w:sz="0" w:space="0" w:color="auto"/>
            <w:left w:val="none" w:sz="0" w:space="0" w:color="auto"/>
            <w:bottom w:val="none" w:sz="0" w:space="0" w:color="auto"/>
            <w:right w:val="none" w:sz="0" w:space="0" w:color="auto"/>
          </w:divBdr>
        </w:div>
        <w:div w:id="1019282746">
          <w:marLeft w:val="720"/>
          <w:marRight w:val="0"/>
          <w:marTop w:val="280"/>
          <w:marBottom w:val="0"/>
          <w:divBdr>
            <w:top w:val="none" w:sz="0" w:space="0" w:color="auto"/>
            <w:left w:val="none" w:sz="0" w:space="0" w:color="auto"/>
            <w:bottom w:val="none" w:sz="0" w:space="0" w:color="auto"/>
            <w:right w:val="none" w:sz="0" w:space="0" w:color="auto"/>
          </w:divBdr>
        </w:div>
        <w:div w:id="2137751439">
          <w:marLeft w:val="720"/>
          <w:marRight w:val="0"/>
          <w:marTop w:val="280"/>
          <w:marBottom w:val="0"/>
          <w:divBdr>
            <w:top w:val="none" w:sz="0" w:space="0" w:color="auto"/>
            <w:left w:val="none" w:sz="0" w:space="0" w:color="auto"/>
            <w:bottom w:val="none" w:sz="0" w:space="0" w:color="auto"/>
            <w:right w:val="none" w:sz="0" w:space="0" w:color="auto"/>
          </w:divBdr>
        </w:div>
      </w:divsChild>
    </w:div>
    <w:div w:id="813761665">
      <w:bodyDiv w:val="1"/>
      <w:marLeft w:val="0"/>
      <w:marRight w:val="0"/>
      <w:marTop w:val="0"/>
      <w:marBottom w:val="0"/>
      <w:divBdr>
        <w:top w:val="none" w:sz="0" w:space="0" w:color="auto"/>
        <w:left w:val="none" w:sz="0" w:space="0" w:color="auto"/>
        <w:bottom w:val="none" w:sz="0" w:space="0" w:color="auto"/>
        <w:right w:val="none" w:sz="0" w:space="0" w:color="auto"/>
      </w:divBdr>
    </w:div>
    <w:div w:id="829249924">
      <w:bodyDiv w:val="1"/>
      <w:marLeft w:val="0"/>
      <w:marRight w:val="0"/>
      <w:marTop w:val="0"/>
      <w:marBottom w:val="0"/>
      <w:divBdr>
        <w:top w:val="none" w:sz="0" w:space="0" w:color="auto"/>
        <w:left w:val="none" w:sz="0" w:space="0" w:color="auto"/>
        <w:bottom w:val="none" w:sz="0" w:space="0" w:color="auto"/>
        <w:right w:val="none" w:sz="0" w:space="0" w:color="auto"/>
      </w:divBdr>
      <w:divsChild>
        <w:div w:id="1010645397">
          <w:marLeft w:val="720"/>
          <w:marRight w:val="0"/>
          <w:marTop w:val="280"/>
          <w:marBottom w:val="0"/>
          <w:divBdr>
            <w:top w:val="none" w:sz="0" w:space="0" w:color="auto"/>
            <w:left w:val="none" w:sz="0" w:space="0" w:color="auto"/>
            <w:bottom w:val="none" w:sz="0" w:space="0" w:color="auto"/>
            <w:right w:val="none" w:sz="0" w:space="0" w:color="auto"/>
          </w:divBdr>
        </w:div>
        <w:div w:id="1355617811">
          <w:marLeft w:val="720"/>
          <w:marRight w:val="0"/>
          <w:marTop w:val="280"/>
          <w:marBottom w:val="0"/>
          <w:divBdr>
            <w:top w:val="none" w:sz="0" w:space="0" w:color="auto"/>
            <w:left w:val="none" w:sz="0" w:space="0" w:color="auto"/>
            <w:bottom w:val="none" w:sz="0" w:space="0" w:color="auto"/>
            <w:right w:val="none" w:sz="0" w:space="0" w:color="auto"/>
          </w:divBdr>
        </w:div>
      </w:divsChild>
    </w:div>
    <w:div w:id="863901524">
      <w:bodyDiv w:val="1"/>
      <w:marLeft w:val="0"/>
      <w:marRight w:val="0"/>
      <w:marTop w:val="0"/>
      <w:marBottom w:val="0"/>
      <w:divBdr>
        <w:top w:val="none" w:sz="0" w:space="0" w:color="auto"/>
        <w:left w:val="none" w:sz="0" w:space="0" w:color="auto"/>
        <w:bottom w:val="none" w:sz="0" w:space="0" w:color="auto"/>
        <w:right w:val="none" w:sz="0" w:space="0" w:color="auto"/>
      </w:divBdr>
      <w:divsChild>
        <w:div w:id="393045530">
          <w:marLeft w:val="720"/>
          <w:marRight w:val="0"/>
          <w:marTop w:val="280"/>
          <w:marBottom w:val="0"/>
          <w:divBdr>
            <w:top w:val="none" w:sz="0" w:space="0" w:color="auto"/>
            <w:left w:val="none" w:sz="0" w:space="0" w:color="auto"/>
            <w:bottom w:val="none" w:sz="0" w:space="0" w:color="auto"/>
            <w:right w:val="none" w:sz="0" w:space="0" w:color="auto"/>
          </w:divBdr>
        </w:div>
        <w:div w:id="711229177">
          <w:marLeft w:val="1325"/>
          <w:marRight w:val="0"/>
          <w:marTop w:val="260"/>
          <w:marBottom w:val="0"/>
          <w:divBdr>
            <w:top w:val="none" w:sz="0" w:space="0" w:color="auto"/>
            <w:left w:val="none" w:sz="0" w:space="0" w:color="auto"/>
            <w:bottom w:val="none" w:sz="0" w:space="0" w:color="auto"/>
            <w:right w:val="none" w:sz="0" w:space="0" w:color="auto"/>
          </w:divBdr>
        </w:div>
        <w:div w:id="847519434">
          <w:marLeft w:val="1325"/>
          <w:marRight w:val="0"/>
          <w:marTop w:val="260"/>
          <w:marBottom w:val="0"/>
          <w:divBdr>
            <w:top w:val="none" w:sz="0" w:space="0" w:color="auto"/>
            <w:left w:val="none" w:sz="0" w:space="0" w:color="auto"/>
            <w:bottom w:val="none" w:sz="0" w:space="0" w:color="auto"/>
            <w:right w:val="none" w:sz="0" w:space="0" w:color="auto"/>
          </w:divBdr>
        </w:div>
        <w:div w:id="1349913002">
          <w:marLeft w:val="720"/>
          <w:marRight w:val="0"/>
          <w:marTop w:val="280"/>
          <w:marBottom w:val="0"/>
          <w:divBdr>
            <w:top w:val="none" w:sz="0" w:space="0" w:color="auto"/>
            <w:left w:val="none" w:sz="0" w:space="0" w:color="auto"/>
            <w:bottom w:val="none" w:sz="0" w:space="0" w:color="auto"/>
            <w:right w:val="none" w:sz="0" w:space="0" w:color="auto"/>
          </w:divBdr>
        </w:div>
      </w:divsChild>
    </w:div>
    <w:div w:id="874007526">
      <w:bodyDiv w:val="1"/>
      <w:marLeft w:val="0"/>
      <w:marRight w:val="0"/>
      <w:marTop w:val="0"/>
      <w:marBottom w:val="0"/>
      <w:divBdr>
        <w:top w:val="none" w:sz="0" w:space="0" w:color="auto"/>
        <w:left w:val="none" w:sz="0" w:space="0" w:color="auto"/>
        <w:bottom w:val="none" w:sz="0" w:space="0" w:color="auto"/>
        <w:right w:val="none" w:sz="0" w:space="0" w:color="auto"/>
      </w:divBdr>
      <w:divsChild>
        <w:div w:id="668797652">
          <w:marLeft w:val="1325"/>
          <w:marRight w:val="0"/>
          <w:marTop w:val="260"/>
          <w:marBottom w:val="0"/>
          <w:divBdr>
            <w:top w:val="none" w:sz="0" w:space="0" w:color="auto"/>
            <w:left w:val="none" w:sz="0" w:space="0" w:color="auto"/>
            <w:bottom w:val="none" w:sz="0" w:space="0" w:color="auto"/>
            <w:right w:val="none" w:sz="0" w:space="0" w:color="auto"/>
          </w:divBdr>
        </w:div>
        <w:div w:id="1163594023">
          <w:marLeft w:val="1325"/>
          <w:marRight w:val="0"/>
          <w:marTop w:val="260"/>
          <w:marBottom w:val="0"/>
          <w:divBdr>
            <w:top w:val="none" w:sz="0" w:space="0" w:color="auto"/>
            <w:left w:val="none" w:sz="0" w:space="0" w:color="auto"/>
            <w:bottom w:val="none" w:sz="0" w:space="0" w:color="auto"/>
            <w:right w:val="none" w:sz="0" w:space="0" w:color="auto"/>
          </w:divBdr>
        </w:div>
        <w:div w:id="1169249936">
          <w:marLeft w:val="720"/>
          <w:marRight w:val="0"/>
          <w:marTop w:val="280"/>
          <w:marBottom w:val="0"/>
          <w:divBdr>
            <w:top w:val="none" w:sz="0" w:space="0" w:color="auto"/>
            <w:left w:val="none" w:sz="0" w:space="0" w:color="auto"/>
            <w:bottom w:val="none" w:sz="0" w:space="0" w:color="auto"/>
            <w:right w:val="none" w:sz="0" w:space="0" w:color="auto"/>
          </w:divBdr>
        </w:div>
        <w:div w:id="1361783984">
          <w:marLeft w:val="720"/>
          <w:marRight w:val="0"/>
          <w:marTop w:val="280"/>
          <w:marBottom w:val="0"/>
          <w:divBdr>
            <w:top w:val="none" w:sz="0" w:space="0" w:color="auto"/>
            <w:left w:val="none" w:sz="0" w:space="0" w:color="auto"/>
            <w:bottom w:val="none" w:sz="0" w:space="0" w:color="auto"/>
            <w:right w:val="none" w:sz="0" w:space="0" w:color="auto"/>
          </w:divBdr>
        </w:div>
        <w:div w:id="1668285982">
          <w:marLeft w:val="720"/>
          <w:marRight w:val="0"/>
          <w:marTop w:val="280"/>
          <w:marBottom w:val="0"/>
          <w:divBdr>
            <w:top w:val="none" w:sz="0" w:space="0" w:color="auto"/>
            <w:left w:val="none" w:sz="0" w:space="0" w:color="auto"/>
            <w:bottom w:val="none" w:sz="0" w:space="0" w:color="auto"/>
            <w:right w:val="none" w:sz="0" w:space="0" w:color="auto"/>
          </w:divBdr>
        </w:div>
        <w:div w:id="1935432472">
          <w:marLeft w:val="1325"/>
          <w:marRight w:val="0"/>
          <w:marTop w:val="260"/>
          <w:marBottom w:val="0"/>
          <w:divBdr>
            <w:top w:val="none" w:sz="0" w:space="0" w:color="auto"/>
            <w:left w:val="none" w:sz="0" w:space="0" w:color="auto"/>
            <w:bottom w:val="none" w:sz="0" w:space="0" w:color="auto"/>
            <w:right w:val="none" w:sz="0" w:space="0" w:color="auto"/>
          </w:divBdr>
        </w:div>
      </w:divsChild>
    </w:div>
    <w:div w:id="876162291">
      <w:bodyDiv w:val="1"/>
      <w:marLeft w:val="0"/>
      <w:marRight w:val="0"/>
      <w:marTop w:val="0"/>
      <w:marBottom w:val="0"/>
      <w:divBdr>
        <w:top w:val="none" w:sz="0" w:space="0" w:color="auto"/>
        <w:left w:val="none" w:sz="0" w:space="0" w:color="auto"/>
        <w:bottom w:val="none" w:sz="0" w:space="0" w:color="auto"/>
        <w:right w:val="none" w:sz="0" w:space="0" w:color="auto"/>
      </w:divBdr>
      <w:divsChild>
        <w:div w:id="293291656">
          <w:marLeft w:val="1325"/>
          <w:marRight w:val="0"/>
          <w:marTop w:val="260"/>
          <w:marBottom w:val="0"/>
          <w:divBdr>
            <w:top w:val="none" w:sz="0" w:space="0" w:color="auto"/>
            <w:left w:val="none" w:sz="0" w:space="0" w:color="auto"/>
            <w:bottom w:val="none" w:sz="0" w:space="0" w:color="auto"/>
            <w:right w:val="none" w:sz="0" w:space="0" w:color="auto"/>
          </w:divBdr>
        </w:div>
        <w:div w:id="565649156">
          <w:marLeft w:val="1325"/>
          <w:marRight w:val="0"/>
          <w:marTop w:val="260"/>
          <w:marBottom w:val="0"/>
          <w:divBdr>
            <w:top w:val="none" w:sz="0" w:space="0" w:color="auto"/>
            <w:left w:val="none" w:sz="0" w:space="0" w:color="auto"/>
            <w:bottom w:val="none" w:sz="0" w:space="0" w:color="auto"/>
            <w:right w:val="none" w:sz="0" w:space="0" w:color="auto"/>
          </w:divBdr>
        </w:div>
        <w:div w:id="685209959">
          <w:marLeft w:val="720"/>
          <w:marRight w:val="0"/>
          <w:marTop w:val="280"/>
          <w:marBottom w:val="0"/>
          <w:divBdr>
            <w:top w:val="none" w:sz="0" w:space="0" w:color="auto"/>
            <w:left w:val="none" w:sz="0" w:space="0" w:color="auto"/>
            <w:bottom w:val="none" w:sz="0" w:space="0" w:color="auto"/>
            <w:right w:val="none" w:sz="0" w:space="0" w:color="auto"/>
          </w:divBdr>
        </w:div>
        <w:div w:id="1681617000">
          <w:marLeft w:val="1325"/>
          <w:marRight w:val="0"/>
          <w:marTop w:val="260"/>
          <w:marBottom w:val="0"/>
          <w:divBdr>
            <w:top w:val="none" w:sz="0" w:space="0" w:color="auto"/>
            <w:left w:val="none" w:sz="0" w:space="0" w:color="auto"/>
            <w:bottom w:val="none" w:sz="0" w:space="0" w:color="auto"/>
            <w:right w:val="none" w:sz="0" w:space="0" w:color="auto"/>
          </w:divBdr>
        </w:div>
        <w:div w:id="1761759092">
          <w:marLeft w:val="1325"/>
          <w:marRight w:val="0"/>
          <w:marTop w:val="260"/>
          <w:marBottom w:val="0"/>
          <w:divBdr>
            <w:top w:val="none" w:sz="0" w:space="0" w:color="auto"/>
            <w:left w:val="none" w:sz="0" w:space="0" w:color="auto"/>
            <w:bottom w:val="none" w:sz="0" w:space="0" w:color="auto"/>
            <w:right w:val="none" w:sz="0" w:space="0" w:color="auto"/>
          </w:divBdr>
        </w:div>
        <w:div w:id="1884631311">
          <w:marLeft w:val="720"/>
          <w:marRight w:val="0"/>
          <w:marTop w:val="280"/>
          <w:marBottom w:val="0"/>
          <w:divBdr>
            <w:top w:val="none" w:sz="0" w:space="0" w:color="auto"/>
            <w:left w:val="none" w:sz="0" w:space="0" w:color="auto"/>
            <w:bottom w:val="none" w:sz="0" w:space="0" w:color="auto"/>
            <w:right w:val="none" w:sz="0" w:space="0" w:color="auto"/>
          </w:divBdr>
        </w:div>
      </w:divsChild>
    </w:div>
    <w:div w:id="886532410">
      <w:bodyDiv w:val="1"/>
      <w:marLeft w:val="0"/>
      <w:marRight w:val="0"/>
      <w:marTop w:val="0"/>
      <w:marBottom w:val="0"/>
      <w:divBdr>
        <w:top w:val="none" w:sz="0" w:space="0" w:color="auto"/>
        <w:left w:val="none" w:sz="0" w:space="0" w:color="auto"/>
        <w:bottom w:val="none" w:sz="0" w:space="0" w:color="auto"/>
        <w:right w:val="none" w:sz="0" w:space="0" w:color="auto"/>
      </w:divBdr>
      <w:divsChild>
        <w:div w:id="758216667">
          <w:marLeft w:val="1325"/>
          <w:marRight w:val="0"/>
          <w:marTop w:val="260"/>
          <w:marBottom w:val="0"/>
          <w:divBdr>
            <w:top w:val="none" w:sz="0" w:space="0" w:color="auto"/>
            <w:left w:val="none" w:sz="0" w:space="0" w:color="auto"/>
            <w:bottom w:val="none" w:sz="0" w:space="0" w:color="auto"/>
            <w:right w:val="none" w:sz="0" w:space="0" w:color="auto"/>
          </w:divBdr>
        </w:div>
        <w:div w:id="955521721">
          <w:marLeft w:val="720"/>
          <w:marRight w:val="0"/>
          <w:marTop w:val="280"/>
          <w:marBottom w:val="0"/>
          <w:divBdr>
            <w:top w:val="none" w:sz="0" w:space="0" w:color="auto"/>
            <w:left w:val="none" w:sz="0" w:space="0" w:color="auto"/>
            <w:bottom w:val="none" w:sz="0" w:space="0" w:color="auto"/>
            <w:right w:val="none" w:sz="0" w:space="0" w:color="auto"/>
          </w:divBdr>
        </w:div>
        <w:div w:id="1224636065">
          <w:marLeft w:val="720"/>
          <w:marRight w:val="0"/>
          <w:marTop w:val="280"/>
          <w:marBottom w:val="0"/>
          <w:divBdr>
            <w:top w:val="none" w:sz="0" w:space="0" w:color="auto"/>
            <w:left w:val="none" w:sz="0" w:space="0" w:color="auto"/>
            <w:bottom w:val="none" w:sz="0" w:space="0" w:color="auto"/>
            <w:right w:val="none" w:sz="0" w:space="0" w:color="auto"/>
          </w:divBdr>
        </w:div>
        <w:div w:id="1955332888">
          <w:marLeft w:val="720"/>
          <w:marRight w:val="0"/>
          <w:marTop w:val="280"/>
          <w:marBottom w:val="0"/>
          <w:divBdr>
            <w:top w:val="none" w:sz="0" w:space="0" w:color="auto"/>
            <w:left w:val="none" w:sz="0" w:space="0" w:color="auto"/>
            <w:bottom w:val="none" w:sz="0" w:space="0" w:color="auto"/>
            <w:right w:val="none" w:sz="0" w:space="0" w:color="auto"/>
          </w:divBdr>
        </w:div>
      </w:divsChild>
    </w:div>
    <w:div w:id="913271946">
      <w:bodyDiv w:val="1"/>
      <w:marLeft w:val="0"/>
      <w:marRight w:val="0"/>
      <w:marTop w:val="0"/>
      <w:marBottom w:val="0"/>
      <w:divBdr>
        <w:top w:val="none" w:sz="0" w:space="0" w:color="auto"/>
        <w:left w:val="none" w:sz="0" w:space="0" w:color="auto"/>
        <w:bottom w:val="none" w:sz="0" w:space="0" w:color="auto"/>
        <w:right w:val="none" w:sz="0" w:space="0" w:color="auto"/>
      </w:divBdr>
      <w:divsChild>
        <w:div w:id="147870313">
          <w:marLeft w:val="720"/>
          <w:marRight w:val="0"/>
          <w:marTop w:val="280"/>
          <w:marBottom w:val="0"/>
          <w:divBdr>
            <w:top w:val="none" w:sz="0" w:space="0" w:color="auto"/>
            <w:left w:val="none" w:sz="0" w:space="0" w:color="auto"/>
            <w:bottom w:val="none" w:sz="0" w:space="0" w:color="auto"/>
            <w:right w:val="none" w:sz="0" w:space="0" w:color="auto"/>
          </w:divBdr>
        </w:div>
        <w:div w:id="503589235">
          <w:marLeft w:val="720"/>
          <w:marRight w:val="0"/>
          <w:marTop w:val="280"/>
          <w:marBottom w:val="0"/>
          <w:divBdr>
            <w:top w:val="none" w:sz="0" w:space="0" w:color="auto"/>
            <w:left w:val="none" w:sz="0" w:space="0" w:color="auto"/>
            <w:bottom w:val="none" w:sz="0" w:space="0" w:color="auto"/>
            <w:right w:val="none" w:sz="0" w:space="0" w:color="auto"/>
          </w:divBdr>
        </w:div>
      </w:divsChild>
    </w:div>
    <w:div w:id="920214858">
      <w:bodyDiv w:val="1"/>
      <w:marLeft w:val="0"/>
      <w:marRight w:val="0"/>
      <w:marTop w:val="0"/>
      <w:marBottom w:val="0"/>
      <w:divBdr>
        <w:top w:val="none" w:sz="0" w:space="0" w:color="auto"/>
        <w:left w:val="none" w:sz="0" w:space="0" w:color="auto"/>
        <w:bottom w:val="none" w:sz="0" w:space="0" w:color="auto"/>
        <w:right w:val="none" w:sz="0" w:space="0" w:color="auto"/>
      </w:divBdr>
      <w:divsChild>
        <w:div w:id="151071528">
          <w:marLeft w:val="1325"/>
          <w:marRight w:val="0"/>
          <w:marTop w:val="260"/>
          <w:marBottom w:val="0"/>
          <w:divBdr>
            <w:top w:val="none" w:sz="0" w:space="0" w:color="auto"/>
            <w:left w:val="none" w:sz="0" w:space="0" w:color="auto"/>
            <w:bottom w:val="none" w:sz="0" w:space="0" w:color="auto"/>
            <w:right w:val="none" w:sz="0" w:space="0" w:color="auto"/>
          </w:divBdr>
        </w:div>
        <w:div w:id="211625625">
          <w:marLeft w:val="1325"/>
          <w:marRight w:val="0"/>
          <w:marTop w:val="260"/>
          <w:marBottom w:val="0"/>
          <w:divBdr>
            <w:top w:val="none" w:sz="0" w:space="0" w:color="auto"/>
            <w:left w:val="none" w:sz="0" w:space="0" w:color="auto"/>
            <w:bottom w:val="none" w:sz="0" w:space="0" w:color="auto"/>
            <w:right w:val="none" w:sz="0" w:space="0" w:color="auto"/>
          </w:divBdr>
        </w:div>
        <w:div w:id="286546452">
          <w:marLeft w:val="1325"/>
          <w:marRight w:val="0"/>
          <w:marTop w:val="260"/>
          <w:marBottom w:val="0"/>
          <w:divBdr>
            <w:top w:val="none" w:sz="0" w:space="0" w:color="auto"/>
            <w:left w:val="none" w:sz="0" w:space="0" w:color="auto"/>
            <w:bottom w:val="none" w:sz="0" w:space="0" w:color="auto"/>
            <w:right w:val="none" w:sz="0" w:space="0" w:color="auto"/>
          </w:divBdr>
        </w:div>
        <w:div w:id="364062373">
          <w:marLeft w:val="1325"/>
          <w:marRight w:val="0"/>
          <w:marTop w:val="260"/>
          <w:marBottom w:val="0"/>
          <w:divBdr>
            <w:top w:val="none" w:sz="0" w:space="0" w:color="auto"/>
            <w:left w:val="none" w:sz="0" w:space="0" w:color="auto"/>
            <w:bottom w:val="none" w:sz="0" w:space="0" w:color="auto"/>
            <w:right w:val="none" w:sz="0" w:space="0" w:color="auto"/>
          </w:divBdr>
        </w:div>
        <w:div w:id="741833443">
          <w:marLeft w:val="720"/>
          <w:marRight w:val="0"/>
          <w:marTop w:val="280"/>
          <w:marBottom w:val="0"/>
          <w:divBdr>
            <w:top w:val="none" w:sz="0" w:space="0" w:color="auto"/>
            <w:left w:val="none" w:sz="0" w:space="0" w:color="auto"/>
            <w:bottom w:val="none" w:sz="0" w:space="0" w:color="auto"/>
            <w:right w:val="none" w:sz="0" w:space="0" w:color="auto"/>
          </w:divBdr>
        </w:div>
        <w:div w:id="1156991165">
          <w:marLeft w:val="1325"/>
          <w:marRight w:val="0"/>
          <w:marTop w:val="260"/>
          <w:marBottom w:val="0"/>
          <w:divBdr>
            <w:top w:val="none" w:sz="0" w:space="0" w:color="auto"/>
            <w:left w:val="none" w:sz="0" w:space="0" w:color="auto"/>
            <w:bottom w:val="none" w:sz="0" w:space="0" w:color="auto"/>
            <w:right w:val="none" w:sz="0" w:space="0" w:color="auto"/>
          </w:divBdr>
        </w:div>
        <w:div w:id="1297875755">
          <w:marLeft w:val="1325"/>
          <w:marRight w:val="0"/>
          <w:marTop w:val="260"/>
          <w:marBottom w:val="0"/>
          <w:divBdr>
            <w:top w:val="none" w:sz="0" w:space="0" w:color="auto"/>
            <w:left w:val="none" w:sz="0" w:space="0" w:color="auto"/>
            <w:bottom w:val="none" w:sz="0" w:space="0" w:color="auto"/>
            <w:right w:val="none" w:sz="0" w:space="0" w:color="auto"/>
          </w:divBdr>
        </w:div>
      </w:divsChild>
    </w:div>
    <w:div w:id="973292247">
      <w:bodyDiv w:val="1"/>
      <w:marLeft w:val="0"/>
      <w:marRight w:val="0"/>
      <w:marTop w:val="0"/>
      <w:marBottom w:val="0"/>
      <w:divBdr>
        <w:top w:val="none" w:sz="0" w:space="0" w:color="auto"/>
        <w:left w:val="none" w:sz="0" w:space="0" w:color="auto"/>
        <w:bottom w:val="none" w:sz="0" w:space="0" w:color="auto"/>
        <w:right w:val="none" w:sz="0" w:space="0" w:color="auto"/>
      </w:divBdr>
      <w:divsChild>
        <w:div w:id="390201786">
          <w:marLeft w:val="1325"/>
          <w:marRight w:val="0"/>
          <w:marTop w:val="260"/>
          <w:marBottom w:val="0"/>
          <w:divBdr>
            <w:top w:val="none" w:sz="0" w:space="0" w:color="auto"/>
            <w:left w:val="none" w:sz="0" w:space="0" w:color="auto"/>
            <w:bottom w:val="none" w:sz="0" w:space="0" w:color="auto"/>
            <w:right w:val="none" w:sz="0" w:space="0" w:color="auto"/>
          </w:divBdr>
        </w:div>
        <w:div w:id="602031313">
          <w:marLeft w:val="1325"/>
          <w:marRight w:val="0"/>
          <w:marTop w:val="260"/>
          <w:marBottom w:val="0"/>
          <w:divBdr>
            <w:top w:val="none" w:sz="0" w:space="0" w:color="auto"/>
            <w:left w:val="none" w:sz="0" w:space="0" w:color="auto"/>
            <w:bottom w:val="none" w:sz="0" w:space="0" w:color="auto"/>
            <w:right w:val="none" w:sz="0" w:space="0" w:color="auto"/>
          </w:divBdr>
        </w:div>
        <w:div w:id="1840609963">
          <w:marLeft w:val="720"/>
          <w:marRight w:val="0"/>
          <w:marTop w:val="280"/>
          <w:marBottom w:val="0"/>
          <w:divBdr>
            <w:top w:val="none" w:sz="0" w:space="0" w:color="auto"/>
            <w:left w:val="none" w:sz="0" w:space="0" w:color="auto"/>
            <w:bottom w:val="none" w:sz="0" w:space="0" w:color="auto"/>
            <w:right w:val="none" w:sz="0" w:space="0" w:color="auto"/>
          </w:divBdr>
        </w:div>
      </w:divsChild>
    </w:div>
    <w:div w:id="1099327314">
      <w:bodyDiv w:val="1"/>
      <w:marLeft w:val="0"/>
      <w:marRight w:val="0"/>
      <w:marTop w:val="0"/>
      <w:marBottom w:val="0"/>
      <w:divBdr>
        <w:top w:val="none" w:sz="0" w:space="0" w:color="auto"/>
        <w:left w:val="none" w:sz="0" w:space="0" w:color="auto"/>
        <w:bottom w:val="none" w:sz="0" w:space="0" w:color="auto"/>
        <w:right w:val="none" w:sz="0" w:space="0" w:color="auto"/>
      </w:divBdr>
      <w:divsChild>
        <w:div w:id="711538313">
          <w:marLeft w:val="720"/>
          <w:marRight w:val="0"/>
          <w:marTop w:val="280"/>
          <w:marBottom w:val="0"/>
          <w:divBdr>
            <w:top w:val="none" w:sz="0" w:space="0" w:color="auto"/>
            <w:left w:val="none" w:sz="0" w:space="0" w:color="auto"/>
            <w:bottom w:val="none" w:sz="0" w:space="0" w:color="auto"/>
            <w:right w:val="none" w:sz="0" w:space="0" w:color="auto"/>
          </w:divBdr>
        </w:div>
        <w:div w:id="786659743">
          <w:marLeft w:val="720"/>
          <w:marRight w:val="0"/>
          <w:marTop w:val="280"/>
          <w:marBottom w:val="0"/>
          <w:divBdr>
            <w:top w:val="none" w:sz="0" w:space="0" w:color="auto"/>
            <w:left w:val="none" w:sz="0" w:space="0" w:color="auto"/>
            <w:bottom w:val="none" w:sz="0" w:space="0" w:color="auto"/>
            <w:right w:val="none" w:sz="0" w:space="0" w:color="auto"/>
          </w:divBdr>
        </w:div>
        <w:div w:id="1188444256">
          <w:marLeft w:val="1325"/>
          <w:marRight w:val="0"/>
          <w:marTop w:val="260"/>
          <w:marBottom w:val="0"/>
          <w:divBdr>
            <w:top w:val="none" w:sz="0" w:space="0" w:color="auto"/>
            <w:left w:val="none" w:sz="0" w:space="0" w:color="auto"/>
            <w:bottom w:val="none" w:sz="0" w:space="0" w:color="auto"/>
            <w:right w:val="none" w:sz="0" w:space="0" w:color="auto"/>
          </w:divBdr>
        </w:div>
        <w:div w:id="1384911081">
          <w:marLeft w:val="720"/>
          <w:marRight w:val="0"/>
          <w:marTop w:val="280"/>
          <w:marBottom w:val="0"/>
          <w:divBdr>
            <w:top w:val="none" w:sz="0" w:space="0" w:color="auto"/>
            <w:left w:val="none" w:sz="0" w:space="0" w:color="auto"/>
            <w:bottom w:val="none" w:sz="0" w:space="0" w:color="auto"/>
            <w:right w:val="none" w:sz="0" w:space="0" w:color="auto"/>
          </w:divBdr>
        </w:div>
        <w:div w:id="1631277133">
          <w:marLeft w:val="1325"/>
          <w:marRight w:val="0"/>
          <w:marTop w:val="260"/>
          <w:marBottom w:val="0"/>
          <w:divBdr>
            <w:top w:val="none" w:sz="0" w:space="0" w:color="auto"/>
            <w:left w:val="none" w:sz="0" w:space="0" w:color="auto"/>
            <w:bottom w:val="none" w:sz="0" w:space="0" w:color="auto"/>
            <w:right w:val="none" w:sz="0" w:space="0" w:color="auto"/>
          </w:divBdr>
        </w:div>
        <w:div w:id="1797991229">
          <w:marLeft w:val="1325"/>
          <w:marRight w:val="0"/>
          <w:marTop w:val="260"/>
          <w:marBottom w:val="0"/>
          <w:divBdr>
            <w:top w:val="none" w:sz="0" w:space="0" w:color="auto"/>
            <w:left w:val="none" w:sz="0" w:space="0" w:color="auto"/>
            <w:bottom w:val="none" w:sz="0" w:space="0" w:color="auto"/>
            <w:right w:val="none" w:sz="0" w:space="0" w:color="auto"/>
          </w:divBdr>
        </w:div>
      </w:divsChild>
    </w:div>
    <w:div w:id="1105199538">
      <w:bodyDiv w:val="1"/>
      <w:marLeft w:val="0"/>
      <w:marRight w:val="0"/>
      <w:marTop w:val="0"/>
      <w:marBottom w:val="0"/>
      <w:divBdr>
        <w:top w:val="none" w:sz="0" w:space="0" w:color="auto"/>
        <w:left w:val="none" w:sz="0" w:space="0" w:color="auto"/>
        <w:bottom w:val="none" w:sz="0" w:space="0" w:color="auto"/>
        <w:right w:val="none" w:sz="0" w:space="0" w:color="auto"/>
      </w:divBdr>
      <w:divsChild>
        <w:div w:id="429938153">
          <w:marLeft w:val="720"/>
          <w:marRight w:val="0"/>
          <w:marTop w:val="280"/>
          <w:marBottom w:val="0"/>
          <w:divBdr>
            <w:top w:val="none" w:sz="0" w:space="0" w:color="auto"/>
            <w:left w:val="none" w:sz="0" w:space="0" w:color="auto"/>
            <w:bottom w:val="none" w:sz="0" w:space="0" w:color="auto"/>
            <w:right w:val="none" w:sz="0" w:space="0" w:color="auto"/>
          </w:divBdr>
        </w:div>
        <w:div w:id="1392268573">
          <w:marLeft w:val="720"/>
          <w:marRight w:val="0"/>
          <w:marTop w:val="280"/>
          <w:marBottom w:val="0"/>
          <w:divBdr>
            <w:top w:val="none" w:sz="0" w:space="0" w:color="auto"/>
            <w:left w:val="none" w:sz="0" w:space="0" w:color="auto"/>
            <w:bottom w:val="none" w:sz="0" w:space="0" w:color="auto"/>
            <w:right w:val="none" w:sz="0" w:space="0" w:color="auto"/>
          </w:divBdr>
        </w:div>
        <w:div w:id="1553925108">
          <w:marLeft w:val="1325"/>
          <w:marRight w:val="0"/>
          <w:marTop w:val="260"/>
          <w:marBottom w:val="0"/>
          <w:divBdr>
            <w:top w:val="none" w:sz="0" w:space="0" w:color="auto"/>
            <w:left w:val="none" w:sz="0" w:space="0" w:color="auto"/>
            <w:bottom w:val="none" w:sz="0" w:space="0" w:color="auto"/>
            <w:right w:val="none" w:sz="0" w:space="0" w:color="auto"/>
          </w:divBdr>
        </w:div>
      </w:divsChild>
    </w:div>
    <w:div w:id="1147435895">
      <w:bodyDiv w:val="1"/>
      <w:marLeft w:val="0"/>
      <w:marRight w:val="0"/>
      <w:marTop w:val="0"/>
      <w:marBottom w:val="0"/>
      <w:divBdr>
        <w:top w:val="none" w:sz="0" w:space="0" w:color="auto"/>
        <w:left w:val="none" w:sz="0" w:space="0" w:color="auto"/>
        <w:bottom w:val="none" w:sz="0" w:space="0" w:color="auto"/>
        <w:right w:val="none" w:sz="0" w:space="0" w:color="auto"/>
      </w:divBdr>
      <w:divsChild>
        <w:div w:id="858394530">
          <w:marLeft w:val="720"/>
          <w:marRight w:val="0"/>
          <w:marTop w:val="280"/>
          <w:marBottom w:val="0"/>
          <w:divBdr>
            <w:top w:val="none" w:sz="0" w:space="0" w:color="auto"/>
            <w:left w:val="none" w:sz="0" w:space="0" w:color="auto"/>
            <w:bottom w:val="none" w:sz="0" w:space="0" w:color="auto"/>
            <w:right w:val="none" w:sz="0" w:space="0" w:color="auto"/>
          </w:divBdr>
        </w:div>
        <w:div w:id="867378791">
          <w:marLeft w:val="1325"/>
          <w:marRight w:val="0"/>
          <w:marTop w:val="260"/>
          <w:marBottom w:val="0"/>
          <w:divBdr>
            <w:top w:val="none" w:sz="0" w:space="0" w:color="auto"/>
            <w:left w:val="none" w:sz="0" w:space="0" w:color="auto"/>
            <w:bottom w:val="none" w:sz="0" w:space="0" w:color="auto"/>
            <w:right w:val="none" w:sz="0" w:space="0" w:color="auto"/>
          </w:divBdr>
        </w:div>
        <w:div w:id="892891017">
          <w:marLeft w:val="1325"/>
          <w:marRight w:val="0"/>
          <w:marTop w:val="260"/>
          <w:marBottom w:val="0"/>
          <w:divBdr>
            <w:top w:val="none" w:sz="0" w:space="0" w:color="auto"/>
            <w:left w:val="none" w:sz="0" w:space="0" w:color="auto"/>
            <w:bottom w:val="none" w:sz="0" w:space="0" w:color="auto"/>
            <w:right w:val="none" w:sz="0" w:space="0" w:color="auto"/>
          </w:divBdr>
        </w:div>
        <w:div w:id="1148933501">
          <w:marLeft w:val="1325"/>
          <w:marRight w:val="0"/>
          <w:marTop w:val="260"/>
          <w:marBottom w:val="0"/>
          <w:divBdr>
            <w:top w:val="none" w:sz="0" w:space="0" w:color="auto"/>
            <w:left w:val="none" w:sz="0" w:space="0" w:color="auto"/>
            <w:bottom w:val="none" w:sz="0" w:space="0" w:color="auto"/>
            <w:right w:val="none" w:sz="0" w:space="0" w:color="auto"/>
          </w:divBdr>
        </w:div>
        <w:div w:id="1275946706">
          <w:marLeft w:val="720"/>
          <w:marRight w:val="0"/>
          <w:marTop w:val="280"/>
          <w:marBottom w:val="0"/>
          <w:divBdr>
            <w:top w:val="none" w:sz="0" w:space="0" w:color="auto"/>
            <w:left w:val="none" w:sz="0" w:space="0" w:color="auto"/>
            <w:bottom w:val="none" w:sz="0" w:space="0" w:color="auto"/>
            <w:right w:val="none" w:sz="0" w:space="0" w:color="auto"/>
          </w:divBdr>
        </w:div>
        <w:div w:id="1758667159">
          <w:marLeft w:val="720"/>
          <w:marRight w:val="0"/>
          <w:marTop w:val="280"/>
          <w:marBottom w:val="0"/>
          <w:divBdr>
            <w:top w:val="none" w:sz="0" w:space="0" w:color="auto"/>
            <w:left w:val="none" w:sz="0" w:space="0" w:color="auto"/>
            <w:bottom w:val="none" w:sz="0" w:space="0" w:color="auto"/>
            <w:right w:val="none" w:sz="0" w:space="0" w:color="auto"/>
          </w:divBdr>
        </w:div>
        <w:div w:id="2143617441">
          <w:marLeft w:val="720"/>
          <w:marRight w:val="0"/>
          <w:marTop w:val="280"/>
          <w:marBottom w:val="0"/>
          <w:divBdr>
            <w:top w:val="none" w:sz="0" w:space="0" w:color="auto"/>
            <w:left w:val="none" w:sz="0" w:space="0" w:color="auto"/>
            <w:bottom w:val="none" w:sz="0" w:space="0" w:color="auto"/>
            <w:right w:val="none" w:sz="0" w:space="0" w:color="auto"/>
          </w:divBdr>
        </w:div>
      </w:divsChild>
    </w:div>
    <w:div w:id="1158424071">
      <w:bodyDiv w:val="1"/>
      <w:marLeft w:val="0"/>
      <w:marRight w:val="0"/>
      <w:marTop w:val="0"/>
      <w:marBottom w:val="0"/>
      <w:divBdr>
        <w:top w:val="none" w:sz="0" w:space="0" w:color="auto"/>
        <w:left w:val="none" w:sz="0" w:space="0" w:color="auto"/>
        <w:bottom w:val="none" w:sz="0" w:space="0" w:color="auto"/>
        <w:right w:val="none" w:sz="0" w:space="0" w:color="auto"/>
      </w:divBdr>
      <w:divsChild>
        <w:div w:id="9916910">
          <w:marLeft w:val="1325"/>
          <w:marRight w:val="0"/>
          <w:marTop w:val="260"/>
          <w:marBottom w:val="0"/>
          <w:divBdr>
            <w:top w:val="none" w:sz="0" w:space="0" w:color="auto"/>
            <w:left w:val="none" w:sz="0" w:space="0" w:color="auto"/>
            <w:bottom w:val="none" w:sz="0" w:space="0" w:color="auto"/>
            <w:right w:val="none" w:sz="0" w:space="0" w:color="auto"/>
          </w:divBdr>
        </w:div>
        <w:div w:id="33895674">
          <w:marLeft w:val="1325"/>
          <w:marRight w:val="0"/>
          <w:marTop w:val="260"/>
          <w:marBottom w:val="0"/>
          <w:divBdr>
            <w:top w:val="none" w:sz="0" w:space="0" w:color="auto"/>
            <w:left w:val="none" w:sz="0" w:space="0" w:color="auto"/>
            <w:bottom w:val="none" w:sz="0" w:space="0" w:color="auto"/>
            <w:right w:val="none" w:sz="0" w:space="0" w:color="auto"/>
          </w:divBdr>
        </w:div>
        <w:div w:id="52777282">
          <w:marLeft w:val="720"/>
          <w:marRight w:val="0"/>
          <w:marTop w:val="280"/>
          <w:marBottom w:val="0"/>
          <w:divBdr>
            <w:top w:val="none" w:sz="0" w:space="0" w:color="auto"/>
            <w:left w:val="none" w:sz="0" w:space="0" w:color="auto"/>
            <w:bottom w:val="none" w:sz="0" w:space="0" w:color="auto"/>
            <w:right w:val="none" w:sz="0" w:space="0" w:color="auto"/>
          </w:divBdr>
        </w:div>
        <w:div w:id="160514555">
          <w:marLeft w:val="720"/>
          <w:marRight w:val="0"/>
          <w:marTop w:val="280"/>
          <w:marBottom w:val="0"/>
          <w:divBdr>
            <w:top w:val="none" w:sz="0" w:space="0" w:color="auto"/>
            <w:left w:val="none" w:sz="0" w:space="0" w:color="auto"/>
            <w:bottom w:val="none" w:sz="0" w:space="0" w:color="auto"/>
            <w:right w:val="none" w:sz="0" w:space="0" w:color="auto"/>
          </w:divBdr>
        </w:div>
        <w:div w:id="725373618">
          <w:marLeft w:val="720"/>
          <w:marRight w:val="0"/>
          <w:marTop w:val="280"/>
          <w:marBottom w:val="0"/>
          <w:divBdr>
            <w:top w:val="none" w:sz="0" w:space="0" w:color="auto"/>
            <w:left w:val="none" w:sz="0" w:space="0" w:color="auto"/>
            <w:bottom w:val="none" w:sz="0" w:space="0" w:color="auto"/>
            <w:right w:val="none" w:sz="0" w:space="0" w:color="auto"/>
          </w:divBdr>
        </w:div>
      </w:divsChild>
    </w:div>
    <w:div w:id="1343630539">
      <w:bodyDiv w:val="1"/>
      <w:marLeft w:val="0"/>
      <w:marRight w:val="0"/>
      <w:marTop w:val="0"/>
      <w:marBottom w:val="0"/>
      <w:divBdr>
        <w:top w:val="none" w:sz="0" w:space="0" w:color="auto"/>
        <w:left w:val="none" w:sz="0" w:space="0" w:color="auto"/>
        <w:bottom w:val="none" w:sz="0" w:space="0" w:color="auto"/>
        <w:right w:val="none" w:sz="0" w:space="0" w:color="auto"/>
      </w:divBdr>
      <w:divsChild>
        <w:div w:id="227765258">
          <w:marLeft w:val="720"/>
          <w:marRight w:val="0"/>
          <w:marTop w:val="280"/>
          <w:marBottom w:val="0"/>
          <w:divBdr>
            <w:top w:val="none" w:sz="0" w:space="0" w:color="auto"/>
            <w:left w:val="none" w:sz="0" w:space="0" w:color="auto"/>
            <w:bottom w:val="none" w:sz="0" w:space="0" w:color="auto"/>
            <w:right w:val="none" w:sz="0" w:space="0" w:color="auto"/>
          </w:divBdr>
        </w:div>
        <w:div w:id="952856547">
          <w:marLeft w:val="1325"/>
          <w:marRight w:val="0"/>
          <w:marTop w:val="260"/>
          <w:marBottom w:val="0"/>
          <w:divBdr>
            <w:top w:val="none" w:sz="0" w:space="0" w:color="auto"/>
            <w:left w:val="none" w:sz="0" w:space="0" w:color="auto"/>
            <w:bottom w:val="none" w:sz="0" w:space="0" w:color="auto"/>
            <w:right w:val="none" w:sz="0" w:space="0" w:color="auto"/>
          </w:divBdr>
        </w:div>
        <w:div w:id="1579056243">
          <w:marLeft w:val="1325"/>
          <w:marRight w:val="0"/>
          <w:marTop w:val="260"/>
          <w:marBottom w:val="0"/>
          <w:divBdr>
            <w:top w:val="none" w:sz="0" w:space="0" w:color="auto"/>
            <w:left w:val="none" w:sz="0" w:space="0" w:color="auto"/>
            <w:bottom w:val="none" w:sz="0" w:space="0" w:color="auto"/>
            <w:right w:val="none" w:sz="0" w:space="0" w:color="auto"/>
          </w:divBdr>
        </w:div>
        <w:div w:id="1632515435">
          <w:marLeft w:val="1325"/>
          <w:marRight w:val="0"/>
          <w:marTop w:val="260"/>
          <w:marBottom w:val="0"/>
          <w:divBdr>
            <w:top w:val="none" w:sz="0" w:space="0" w:color="auto"/>
            <w:left w:val="none" w:sz="0" w:space="0" w:color="auto"/>
            <w:bottom w:val="none" w:sz="0" w:space="0" w:color="auto"/>
            <w:right w:val="none" w:sz="0" w:space="0" w:color="auto"/>
          </w:divBdr>
        </w:div>
        <w:div w:id="1711997083">
          <w:marLeft w:val="720"/>
          <w:marRight w:val="0"/>
          <w:marTop w:val="280"/>
          <w:marBottom w:val="0"/>
          <w:divBdr>
            <w:top w:val="none" w:sz="0" w:space="0" w:color="auto"/>
            <w:left w:val="none" w:sz="0" w:space="0" w:color="auto"/>
            <w:bottom w:val="none" w:sz="0" w:space="0" w:color="auto"/>
            <w:right w:val="none" w:sz="0" w:space="0" w:color="auto"/>
          </w:divBdr>
        </w:div>
        <w:div w:id="1865287226">
          <w:marLeft w:val="1325"/>
          <w:marRight w:val="0"/>
          <w:marTop w:val="260"/>
          <w:marBottom w:val="0"/>
          <w:divBdr>
            <w:top w:val="none" w:sz="0" w:space="0" w:color="auto"/>
            <w:left w:val="none" w:sz="0" w:space="0" w:color="auto"/>
            <w:bottom w:val="none" w:sz="0" w:space="0" w:color="auto"/>
            <w:right w:val="none" w:sz="0" w:space="0" w:color="auto"/>
          </w:divBdr>
        </w:div>
        <w:div w:id="1871455440">
          <w:marLeft w:val="1325"/>
          <w:marRight w:val="0"/>
          <w:marTop w:val="260"/>
          <w:marBottom w:val="0"/>
          <w:divBdr>
            <w:top w:val="none" w:sz="0" w:space="0" w:color="auto"/>
            <w:left w:val="none" w:sz="0" w:space="0" w:color="auto"/>
            <w:bottom w:val="none" w:sz="0" w:space="0" w:color="auto"/>
            <w:right w:val="none" w:sz="0" w:space="0" w:color="auto"/>
          </w:divBdr>
        </w:div>
      </w:divsChild>
    </w:div>
    <w:div w:id="1419059779">
      <w:bodyDiv w:val="1"/>
      <w:marLeft w:val="0"/>
      <w:marRight w:val="0"/>
      <w:marTop w:val="0"/>
      <w:marBottom w:val="0"/>
      <w:divBdr>
        <w:top w:val="none" w:sz="0" w:space="0" w:color="auto"/>
        <w:left w:val="none" w:sz="0" w:space="0" w:color="auto"/>
        <w:bottom w:val="none" w:sz="0" w:space="0" w:color="auto"/>
        <w:right w:val="none" w:sz="0" w:space="0" w:color="auto"/>
      </w:divBdr>
      <w:divsChild>
        <w:div w:id="266617706">
          <w:marLeft w:val="1325"/>
          <w:marRight w:val="0"/>
          <w:marTop w:val="260"/>
          <w:marBottom w:val="0"/>
          <w:divBdr>
            <w:top w:val="none" w:sz="0" w:space="0" w:color="auto"/>
            <w:left w:val="none" w:sz="0" w:space="0" w:color="auto"/>
            <w:bottom w:val="none" w:sz="0" w:space="0" w:color="auto"/>
            <w:right w:val="none" w:sz="0" w:space="0" w:color="auto"/>
          </w:divBdr>
        </w:div>
        <w:div w:id="812527642">
          <w:marLeft w:val="720"/>
          <w:marRight w:val="0"/>
          <w:marTop w:val="280"/>
          <w:marBottom w:val="0"/>
          <w:divBdr>
            <w:top w:val="none" w:sz="0" w:space="0" w:color="auto"/>
            <w:left w:val="none" w:sz="0" w:space="0" w:color="auto"/>
            <w:bottom w:val="none" w:sz="0" w:space="0" w:color="auto"/>
            <w:right w:val="none" w:sz="0" w:space="0" w:color="auto"/>
          </w:divBdr>
        </w:div>
        <w:div w:id="1998217160">
          <w:marLeft w:val="1325"/>
          <w:marRight w:val="0"/>
          <w:marTop w:val="260"/>
          <w:marBottom w:val="0"/>
          <w:divBdr>
            <w:top w:val="none" w:sz="0" w:space="0" w:color="auto"/>
            <w:left w:val="none" w:sz="0" w:space="0" w:color="auto"/>
            <w:bottom w:val="none" w:sz="0" w:space="0" w:color="auto"/>
            <w:right w:val="none" w:sz="0" w:space="0" w:color="auto"/>
          </w:divBdr>
        </w:div>
      </w:divsChild>
    </w:div>
    <w:div w:id="1451123657">
      <w:bodyDiv w:val="1"/>
      <w:marLeft w:val="0"/>
      <w:marRight w:val="0"/>
      <w:marTop w:val="0"/>
      <w:marBottom w:val="0"/>
      <w:divBdr>
        <w:top w:val="none" w:sz="0" w:space="0" w:color="auto"/>
        <w:left w:val="none" w:sz="0" w:space="0" w:color="auto"/>
        <w:bottom w:val="none" w:sz="0" w:space="0" w:color="auto"/>
        <w:right w:val="none" w:sz="0" w:space="0" w:color="auto"/>
      </w:divBdr>
      <w:divsChild>
        <w:div w:id="2115899629">
          <w:marLeft w:val="0"/>
          <w:marRight w:val="0"/>
          <w:marTop w:val="0"/>
          <w:marBottom w:val="0"/>
          <w:divBdr>
            <w:top w:val="none" w:sz="0" w:space="0" w:color="auto"/>
            <w:left w:val="none" w:sz="0" w:space="0" w:color="auto"/>
            <w:bottom w:val="none" w:sz="0" w:space="0" w:color="auto"/>
            <w:right w:val="none" w:sz="0" w:space="0" w:color="auto"/>
          </w:divBdr>
          <w:divsChild>
            <w:div w:id="32585435">
              <w:marLeft w:val="0"/>
              <w:marRight w:val="0"/>
              <w:marTop w:val="0"/>
              <w:marBottom w:val="0"/>
              <w:divBdr>
                <w:top w:val="none" w:sz="0" w:space="0" w:color="auto"/>
                <w:left w:val="none" w:sz="0" w:space="0" w:color="auto"/>
                <w:bottom w:val="none" w:sz="0" w:space="0" w:color="auto"/>
                <w:right w:val="none" w:sz="0" w:space="0" w:color="auto"/>
              </w:divBdr>
              <w:divsChild>
                <w:div w:id="1213274290">
                  <w:marLeft w:val="0"/>
                  <w:marRight w:val="-180"/>
                  <w:marTop w:val="0"/>
                  <w:marBottom w:val="0"/>
                  <w:divBdr>
                    <w:top w:val="none" w:sz="0" w:space="0" w:color="auto"/>
                    <w:left w:val="none" w:sz="0" w:space="0" w:color="auto"/>
                    <w:bottom w:val="none" w:sz="0" w:space="0" w:color="auto"/>
                    <w:right w:val="none" w:sz="0" w:space="0" w:color="auto"/>
                  </w:divBdr>
                  <w:divsChild>
                    <w:div w:id="1030299612">
                      <w:marLeft w:val="240"/>
                      <w:marRight w:val="240"/>
                      <w:marTop w:val="240"/>
                      <w:marBottom w:val="240"/>
                      <w:divBdr>
                        <w:top w:val="none" w:sz="0" w:space="0" w:color="auto"/>
                        <w:left w:val="none" w:sz="0" w:space="0" w:color="auto"/>
                        <w:bottom w:val="none" w:sz="0" w:space="0" w:color="auto"/>
                        <w:right w:val="none" w:sz="0" w:space="0" w:color="auto"/>
                      </w:divBdr>
                      <w:divsChild>
                        <w:div w:id="670257943">
                          <w:marLeft w:val="0"/>
                          <w:marRight w:val="0"/>
                          <w:marTop w:val="0"/>
                          <w:marBottom w:val="0"/>
                          <w:divBdr>
                            <w:top w:val="none" w:sz="0" w:space="0" w:color="auto"/>
                            <w:left w:val="none" w:sz="0" w:space="0" w:color="auto"/>
                            <w:bottom w:val="none" w:sz="0" w:space="0" w:color="auto"/>
                            <w:right w:val="none" w:sz="0" w:space="0" w:color="auto"/>
                          </w:divBdr>
                          <w:divsChild>
                            <w:div w:id="64752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047938">
      <w:bodyDiv w:val="1"/>
      <w:marLeft w:val="0"/>
      <w:marRight w:val="0"/>
      <w:marTop w:val="0"/>
      <w:marBottom w:val="0"/>
      <w:divBdr>
        <w:top w:val="none" w:sz="0" w:space="0" w:color="auto"/>
        <w:left w:val="none" w:sz="0" w:space="0" w:color="auto"/>
        <w:bottom w:val="none" w:sz="0" w:space="0" w:color="auto"/>
        <w:right w:val="none" w:sz="0" w:space="0" w:color="auto"/>
      </w:divBdr>
      <w:divsChild>
        <w:div w:id="520705082">
          <w:marLeft w:val="1325"/>
          <w:marRight w:val="0"/>
          <w:marTop w:val="260"/>
          <w:marBottom w:val="0"/>
          <w:divBdr>
            <w:top w:val="none" w:sz="0" w:space="0" w:color="auto"/>
            <w:left w:val="none" w:sz="0" w:space="0" w:color="auto"/>
            <w:bottom w:val="none" w:sz="0" w:space="0" w:color="auto"/>
            <w:right w:val="none" w:sz="0" w:space="0" w:color="auto"/>
          </w:divBdr>
        </w:div>
        <w:div w:id="680621770">
          <w:marLeft w:val="720"/>
          <w:marRight w:val="0"/>
          <w:marTop w:val="280"/>
          <w:marBottom w:val="0"/>
          <w:divBdr>
            <w:top w:val="none" w:sz="0" w:space="0" w:color="auto"/>
            <w:left w:val="none" w:sz="0" w:space="0" w:color="auto"/>
            <w:bottom w:val="none" w:sz="0" w:space="0" w:color="auto"/>
            <w:right w:val="none" w:sz="0" w:space="0" w:color="auto"/>
          </w:divBdr>
        </w:div>
        <w:div w:id="726955594">
          <w:marLeft w:val="1325"/>
          <w:marRight w:val="0"/>
          <w:marTop w:val="260"/>
          <w:marBottom w:val="0"/>
          <w:divBdr>
            <w:top w:val="none" w:sz="0" w:space="0" w:color="auto"/>
            <w:left w:val="none" w:sz="0" w:space="0" w:color="auto"/>
            <w:bottom w:val="none" w:sz="0" w:space="0" w:color="auto"/>
            <w:right w:val="none" w:sz="0" w:space="0" w:color="auto"/>
          </w:divBdr>
        </w:div>
        <w:div w:id="1020669243">
          <w:marLeft w:val="1325"/>
          <w:marRight w:val="0"/>
          <w:marTop w:val="260"/>
          <w:marBottom w:val="0"/>
          <w:divBdr>
            <w:top w:val="none" w:sz="0" w:space="0" w:color="auto"/>
            <w:left w:val="none" w:sz="0" w:space="0" w:color="auto"/>
            <w:bottom w:val="none" w:sz="0" w:space="0" w:color="auto"/>
            <w:right w:val="none" w:sz="0" w:space="0" w:color="auto"/>
          </w:divBdr>
        </w:div>
        <w:div w:id="1222401889">
          <w:marLeft w:val="720"/>
          <w:marRight w:val="0"/>
          <w:marTop w:val="280"/>
          <w:marBottom w:val="0"/>
          <w:divBdr>
            <w:top w:val="none" w:sz="0" w:space="0" w:color="auto"/>
            <w:left w:val="none" w:sz="0" w:space="0" w:color="auto"/>
            <w:bottom w:val="none" w:sz="0" w:space="0" w:color="auto"/>
            <w:right w:val="none" w:sz="0" w:space="0" w:color="auto"/>
          </w:divBdr>
        </w:div>
        <w:div w:id="1356885551">
          <w:marLeft w:val="1325"/>
          <w:marRight w:val="0"/>
          <w:marTop w:val="260"/>
          <w:marBottom w:val="0"/>
          <w:divBdr>
            <w:top w:val="none" w:sz="0" w:space="0" w:color="auto"/>
            <w:left w:val="none" w:sz="0" w:space="0" w:color="auto"/>
            <w:bottom w:val="none" w:sz="0" w:space="0" w:color="auto"/>
            <w:right w:val="none" w:sz="0" w:space="0" w:color="auto"/>
          </w:divBdr>
        </w:div>
        <w:div w:id="1438864263">
          <w:marLeft w:val="720"/>
          <w:marRight w:val="0"/>
          <w:marTop w:val="280"/>
          <w:marBottom w:val="0"/>
          <w:divBdr>
            <w:top w:val="none" w:sz="0" w:space="0" w:color="auto"/>
            <w:left w:val="none" w:sz="0" w:space="0" w:color="auto"/>
            <w:bottom w:val="none" w:sz="0" w:space="0" w:color="auto"/>
            <w:right w:val="none" w:sz="0" w:space="0" w:color="auto"/>
          </w:divBdr>
        </w:div>
        <w:div w:id="2022773392">
          <w:marLeft w:val="1325"/>
          <w:marRight w:val="0"/>
          <w:marTop w:val="260"/>
          <w:marBottom w:val="0"/>
          <w:divBdr>
            <w:top w:val="none" w:sz="0" w:space="0" w:color="auto"/>
            <w:left w:val="none" w:sz="0" w:space="0" w:color="auto"/>
            <w:bottom w:val="none" w:sz="0" w:space="0" w:color="auto"/>
            <w:right w:val="none" w:sz="0" w:space="0" w:color="auto"/>
          </w:divBdr>
        </w:div>
      </w:divsChild>
    </w:div>
    <w:div w:id="1487673645">
      <w:bodyDiv w:val="1"/>
      <w:marLeft w:val="0"/>
      <w:marRight w:val="0"/>
      <w:marTop w:val="0"/>
      <w:marBottom w:val="0"/>
      <w:divBdr>
        <w:top w:val="none" w:sz="0" w:space="0" w:color="auto"/>
        <w:left w:val="none" w:sz="0" w:space="0" w:color="auto"/>
        <w:bottom w:val="none" w:sz="0" w:space="0" w:color="auto"/>
        <w:right w:val="none" w:sz="0" w:space="0" w:color="auto"/>
      </w:divBdr>
      <w:divsChild>
        <w:div w:id="499581586">
          <w:marLeft w:val="1325"/>
          <w:marRight w:val="0"/>
          <w:marTop w:val="260"/>
          <w:marBottom w:val="0"/>
          <w:divBdr>
            <w:top w:val="none" w:sz="0" w:space="0" w:color="auto"/>
            <w:left w:val="none" w:sz="0" w:space="0" w:color="auto"/>
            <w:bottom w:val="none" w:sz="0" w:space="0" w:color="auto"/>
            <w:right w:val="none" w:sz="0" w:space="0" w:color="auto"/>
          </w:divBdr>
        </w:div>
        <w:div w:id="698819227">
          <w:marLeft w:val="1325"/>
          <w:marRight w:val="0"/>
          <w:marTop w:val="260"/>
          <w:marBottom w:val="0"/>
          <w:divBdr>
            <w:top w:val="none" w:sz="0" w:space="0" w:color="auto"/>
            <w:left w:val="none" w:sz="0" w:space="0" w:color="auto"/>
            <w:bottom w:val="none" w:sz="0" w:space="0" w:color="auto"/>
            <w:right w:val="none" w:sz="0" w:space="0" w:color="auto"/>
          </w:divBdr>
        </w:div>
        <w:div w:id="913703210">
          <w:marLeft w:val="1325"/>
          <w:marRight w:val="0"/>
          <w:marTop w:val="260"/>
          <w:marBottom w:val="0"/>
          <w:divBdr>
            <w:top w:val="none" w:sz="0" w:space="0" w:color="auto"/>
            <w:left w:val="none" w:sz="0" w:space="0" w:color="auto"/>
            <w:bottom w:val="none" w:sz="0" w:space="0" w:color="auto"/>
            <w:right w:val="none" w:sz="0" w:space="0" w:color="auto"/>
          </w:divBdr>
        </w:div>
        <w:div w:id="948855981">
          <w:marLeft w:val="1325"/>
          <w:marRight w:val="0"/>
          <w:marTop w:val="260"/>
          <w:marBottom w:val="0"/>
          <w:divBdr>
            <w:top w:val="none" w:sz="0" w:space="0" w:color="auto"/>
            <w:left w:val="none" w:sz="0" w:space="0" w:color="auto"/>
            <w:bottom w:val="none" w:sz="0" w:space="0" w:color="auto"/>
            <w:right w:val="none" w:sz="0" w:space="0" w:color="auto"/>
          </w:divBdr>
        </w:div>
        <w:div w:id="1139999877">
          <w:marLeft w:val="1325"/>
          <w:marRight w:val="0"/>
          <w:marTop w:val="260"/>
          <w:marBottom w:val="0"/>
          <w:divBdr>
            <w:top w:val="none" w:sz="0" w:space="0" w:color="auto"/>
            <w:left w:val="none" w:sz="0" w:space="0" w:color="auto"/>
            <w:bottom w:val="none" w:sz="0" w:space="0" w:color="auto"/>
            <w:right w:val="none" w:sz="0" w:space="0" w:color="auto"/>
          </w:divBdr>
        </w:div>
        <w:div w:id="1600790528">
          <w:marLeft w:val="1325"/>
          <w:marRight w:val="0"/>
          <w:marTop w:val="260"/>
          <w:marBottom w:val="0"/>
          <w:divBdr>
            <w:top w:val="none" w:sz="0" w:space="0" w:color="auto"/>
            <w:left w:val="none" w:sz="0" w:space="0" w:color="auto"/>
            <w:bottom w:val="none" w:sz="0" w:space="0" w:color="auto"/>
            <w:right w:val="none" w:sz="0" w:space="0" w:color="auto"/>
          </w:divBdr>
        </w:div>
      </w:divsChild>
    </w:div>
    <w:div w:id="1498424417">
      <w:bodyDiv w:val="1"/>
      <w:marLeft w:val="0"/>
      <w:marRight w:val="0"/>
      <w:marTop w:val="0"/>
      <w:marBottom w:val="0"/>
      <w:divBdr>
        <w:top w:val="none" w:sz="0" w:space="0" w:color="auto"/>
        <w:left w:val="none" w:sz="0" w:space="0" w:color="auto"/>
        <w:bottom w:val="none" w:sz="0" w:space="0" w:color="auto"/>
        <w:right w:val="none" w:sz="0" w:space="0" w:color="auto"/>
      </w:divBdr>
      <w:divsChild>
        <w:div w:id="530262452">
          <w:marLeft w:val="720"/>
          <w:marRight w:val="0"/>
          <w:marTop w:val="280"/>
          <w:marBottom w:val="0"/>
          <w:divBdr>
            <w:top w:val="none" w:sz="0" w:space="0" w:color="auto"/>
            <w:left w:val="none" w:sz="0" w:space="0" w:color="auto"/>
            <w:bottom w:val="none" w:sz="0" w:space="0" w:color="auto"/>
            <w:right w:val="none" w:sz="0" w:space="0" w:color="auto"/>
          </w:divBdr>
        </w:div>
        <w:div w:id="728769720">
          <w:marLeft w:val="720"/>
          <w:marRight w:val="0"/>
          <w:marTop w:val="280"/>
          <w:marBottom w:val="0"/>
          <w:divBdr>
            <w:top w:val="none" w:sz="0" w:space="0" w:color="auto"/>
            <w:left w:val="none" w:sz="0" w:space="0" w:color="auto"/>
            <w:bottom w:val="none" w:sz="0" w:space="0" w:color="auto"/>
            <w:right w:val="none" w:sz="0" w:space="0" w:color="auto"/>
          </w:divBdr>
        </w:div>
        <w:div w:id="1225800076">
          <w:marLeft w:val="720"/>
          <w:marRight w:val="0"/>
          <w:marTop w:val="280"/>
          <w:marBottom w:val="0"/>
          <w:divBdr>
            <w:top w:val="none" w:sz="0" w:space="0" w:color="auto"/>
            <w:left w:val="none" w:sz="0" w:space="0" w:color="auto"/>
            <w:bottom w:val="none" w:sz="0" w:space="0" w:color="auto"/>
            <w:right w:val="none" w:sz="0" w:space="0" w:color="auto"/>
          </w:divBdr>
        </w:div>
        <w:div w:id="1735814497">
          <w:marLeft w:val="720"/>
          <w:marRight w:val="0"/>
          <w:marTop w:val="280"/>
          <w:marBottom w:val="0"/>
          <w:divBdr>
            <w:top w:val="none" w:sz="0" w:space="0" w:color="auto"/>
            <w:left w:val="none" w:sz="0" w:space="0" w:color="auto"/>
            <w:bottom w:val="none" w:sz="0" w:space="0" w:color="auto"/>
            <w:right w:val="none" w:sz="0" w:space="0" w:color="auto"/>
          </w:divBdr>
        </w:div>
      </w:divsChild>
    </w:div>
    <w:div w:id="1544750029">
      <w:bodyDiv w:val="1"/>
      <w:marLeft w:val="0"/>
      <w:marRight w:val="0"/>
      <w:marTop w:val="0"/>
      <w:marBottom w:val="0"/>
      <w:divBdr>
        <w:top w:val="none" w:sz="0" w:space="0" w:color="auto"/>
        <w:left w:val="none" w:sz="0" w:space="0" w:color="auto"/>
        <w:bottom w:val="none" w:sz="0" w:space="0" w:color="auto"/>
        <w:right w:val="none" w:sz="0" w:space="0" w:color="auto"/>
      </w:divBdr>
      <w:divsChild>
        <w:div w:id="236208729">
          <w:marLeft w:val="720"/>
          <w:marRight w:val="0"/>
          <w:marTop w:val="280"/>
          <w:marBottom w:val="0"/>
          <w:divBdr>
            <w:top w:val="none" w:sz="0" w:space="0" w:color="auto"/>
            <w:left w:val="none" w:sz="0" w:space="0" w:color="auto"/>
            <w:bottom w:val="none" w:sz="0" w:space="0" w:color="auto"/>
            <w:right w:val="none" w:sz="0" w:space="0" w:color="auto"/>
          </w:divBdr>
        </w:div>
        <w:div w:id="342783612">
          <w:marLeft w:val="720"/>
          <w:marRight w:val="0"/>
          <w:marTop w:val="280"/>
          <w:marBottom w:val="0"/>
          <w:divBdr>
            <w:top w:val="none" w:sz="0" w:space="0" w:color="auto"/>
            <w:left w:val="none" w:sz="0" w:space="0" w:color="auto"/>
            <w:bottom w:val="none" w:sz="0" w:space="0" w:color="auto"/>
            <w:right w:val="none" w:sz="0" w:space="0" w:color="auto"/>
          </w:divBdr>
        </w:div>
        <w:div w:id="1166944171">
          <w:marLeft w:val="720"/>
          <w:marRight w:val="0"/>
          <w:marTop w:val="280"/>
          <w:marBottom w:val="0"/>
          <w:divBdr>
            <w:top w:val="none" w:sz="0" w:space="0" w:color="auto"/>
            <w:left w:val="none" w:sz="0" w:space="0" w:color="auto"/>
            <w:bottom w:val="none" w:sz="0" w:space="0" w:color="auto"/>
            <w:right w:val="none" w:sz="0" w:space="0" w:color="auto"/>
          </w:divBdr>
        </w:div>
        <w:div w:id="1651252167">
          <w:marLeft w:val="1325"/>
          <w:marRight w:val="0"/>
          <w:marTop w:val="260"/>
          <w:marBottom w:val="0"/>
          <w:divBdr>
            <w:top w:val="none" w:sz="0" w:space="0" w:color="auto"/>
            <w:left w:val="none" w:sz="0" w:space="0" w:color="auto"/>
            <w:bottom w:val="none" w:sz="0" w:space="0" w:color="auto"/>
            <w:right w:val="none" w:sz="0" w:space="0" w:color="auto"/>
          </w:divBdr>
        </w:div>
      </w:divsChild>
    </w:div>
    <w:div w:id="1588077927">
      <w:bodyDiv w:val="1"/>
      <w:marLeft w:val="0"/>
      <w:marRight w:val="0"/>
      <w:marTop w:val="0"/>
      <w:marBottom w:val="0"/>
      <w:divBdr>
        <w:top w:val="none" w:sz="0" w:space="0" w:color="auto"/>
        <w:left w:val="none" w:sz="0" w:space="0" w:color="auto"/>
        <w:bottom w:val="none" w:sz="0" w:space="0" w:color="auto"/>
        <w:right w:val="none" w:sz="0" w:space="0" w:color="auto"/>
      </w:divBdr>
    </w:div>
    <w:div w:id="1596591502">
      <w:bodyDiv w:val="1"/>
      <w:marLeft w:val="0"/>
      <w:marRight w:val="0"/>
      <w:marTop w:val="0"/>
      <w:marBottom w:val="0"/>
      <w:divBdr>
        <w:top w:val="none" w:sz="0" w:space="0" w:color="auto"/>
        <w:left w:val="none" w:sz="0" w:space="0" w:color="auto"/>
        <w:bottom w:val="none" w:sz="0" w:space="0" w:color="auto"/>
        <w:right w:val="none" w:sz="0" w:space="0" w:color="auto"/>
      </w:divBdr>
    </w:div>
    <w:div w:id="1604149944">
      <w:bodyDiv w:val="1"/>
      <w:marLeft w:val="0"/>
      <w:marRight w:val="0"/>
      <w:marTop w:val="0"/>
      <w:marBottom w:val="0"/>
      <w:divBdr>
        <w:top w:val="none" w:sz="0" w:space="0" w:color="auto"/>
        <w:left w:val="none" w:sz="0" w:space="0" w:color="auto"/>
        <w:bottom w:val="none" w:sz="0" w:space="0" w:color="auto"/>
        <w:right w:val="none" w:sz="0" w:space="0" w:color="auto"/>
      </w:divBdr>
      <w:divsChild>
        <w:div w:id="354232016">
          <w:marLeft w:val="720"/>
          <w:marRight w:val="0"/>
          <w:marTop w:val="280"/>
          <w:marBottom w:val="0"/>
          <w:divBdr>
            <w:top w:val="none" w:sz="0" w:space="0" w:color="auto"/>
            <w:left w:val="none" w:sz="0" w:space="0" w:color="auto"/>
            <w:bottom w:val="none" w:sz="0" w:space="0" w:color="auto"/>
            <w:right w:val="none" w:sz="0" w:space="0" w:color="auto"/>
          </w:divBdr>
        </w:div>
        <w:div w:id="383339091">
          <w:marLeft w:val="1325"/>
          <w:marRight w:val="0"/>
          <w:marTop w:val="260"/>
          <w:marBottom w:val="0"/>
          <w:divBdr>
            <w:top w:val="none" w:sz="0" w:space="0" w:color="auto"/>
            <w:left w:val="none" w:sz="0" w:space="0" w:color="auto"/>
            <w:bottom w:val="none" w:sz="0" w:space="0" w:color="auto"/>
            <w:right w:val="none" w:sz="0" w:space="0" w:color="auto"/>
          </w:divBdr>
        </w:div>
        <w:div w:id="518391627">
          <w:marLeft w:val="720"/>
          <w:marRight w:val="0"/>
          <w:marTop w:val="280"/>
          <w:marBottom w:val="0"/>
          <w:divBdr>
            <w:top w:val="none" w:sz="0" w:space="0" w:color="auto"/>
            <w:left w:val="none" w:sz="0" w:space="0" w:color="auto"/>
            <w:bottom w:val="none" w:sz="0" w:space="0" w:color="auto"/>
            <w:right w:val="none" w:sz="0" w:space="0" w:color="auto"/>
          </w:divBdr>
        </w:div>
        <w:div w:id="958535961">
          <w:marLeft w:val="720"/>
          <w:marRight w:val="0"/>
          <w:marTop w:val="280"/>
          <w:marBottom w:val="0"/>
          <w:divBdr>
            <w:top w:val="none" w:sz="0" w:space="0" w:color="auto"/>
            <w:left w:val="none" w:sz="0" w:space="0" w:color="auto"/>
            <w:bottom w:val="none" w:sz="0" w:space="0" w:color="auto"/>
            <w:right w:val="none" w:sz="0" w:space="0" w:color="auto"/>
          </w:divBdr>
        </w:div>
        <w:div w:id="988173086">
          <w:marLeft w:val="720"/>
          <w:marRight w:val="0"/>
          <w:marTop w:val="280"/>
          <w:marBottom w:val="0"/>
          <w:divBdr>
            <w:top w:val="none" w:sz="0" w:space="0" w:color="auto"/>
            <w:left w:val="none" w:sz="0" w:space="0" w:color="auto"/>
            <w:bottom w:val="none" w:sz="0" w:space="0" w:color="auto"/>
            <w:right w:val="none" w:sz="0" w:space="0" w:color="auto"/>
          </w:divBdr>
        </w:div>
        <w:div w:id="1092119772">
          <w:marLeft w:val="720"/>
          <w:marRight w:val="0"/>
          <w:marTop w:val="280"/>
          <w:marBottom w:val="0"/>
          <w:divBdr>
            <w:top w:val="none" w:sz="0" w:space="0" w:color="auto"/>
            <w:left w:val="none" w:sz="0" w:space="0" w:color="auto"/>
            <w:bottom w:val="none" w:sz="0" w:space="0" w:color="auto"/>
            <w:right w:val="none" w:sz="0" w:space="0" w:color="auto"/>
          </w:divBdr>
        </w:div>
        <w:div w:id="1440681722">
          <w:marLeft w:val="1325"/>
          <w:marRight w:val="0"/>
          <w:marTop w:val="260"/>
          <w:marBottom w:val="0"/>
          <w:divBdr>
            <w:top w:val="none" w:sz="0" w:space="0" w:color="auto"/>
            <w:left w:val="none" w:sz="0" w:space="0" w:color="auto"/>
            <w:bottom w:val="none" w:sz="0" w:space="0" w:color="auto"/>
            <w:right w:val="none" w:sz="0" w:space="0" w:color="auto"/>
          </w:divBdr>
        </w:div>
        <w:div w:id="1582787500">
          <w:marLeft w:val="1325"/>
          <w:marRight w:val="0"/>
          <w:marTop w:val="260"/>
          <w:marBottom w:val="0"/>
          <w:divBdr>
            <w:top w:val="none" w:sz="0" w:space="0" w:color="auto"/>
            <w:left w:val="none" w:sz="0" w:space="0" w:color="auto"/>
            <w:bottom w:val="none" w:sz="0" w:space="0" w:color="auto"/>
            <w:right w:val="none" w:sz="0" w:space="0" w:color="auto"/>
          </w:divBdr>
        </w:div>
        <w:div w:id="2112819863">
          <w:marLeft w:val="720"/>
          <w:marRight w:val="0"/>
          <w:marTop w:val="280"/>
          <w:marBottom w:val="0"/>
          <w:divBdr>
            <w:top w:val="none" w:sz="0" w:space="0" w:color="auto"/>
            <w:left w:val="none" w:sz="0" w:space="0" w:color="auto"/>
            <w:bottom w:val="none" w:sz="0" w:space="0" w:color="auto"/>
            <w:right w:val="none" w:sz="0" w:space="0" w:color="auto"/>
          </w:divBdr>
        </w:div>
      </w:divsChild>
    </w:div>
    <w:div w:id="1606112032">
      <w:bodyDiv w:val="1"/>
      <w:marLeft w:val="0"/>
      <w:marRight w:val="0"/>
      <w:marTop w:val="0"/>
      <w:marBottom w:val="0"/>
      <w:divBdr>
        <w:top w:val="none" w:sz="0" w:space="0" w:color="auto"/>
        <w:left w:val="none" w:sz="0" w:space="0" w:color="auto"/>
        <w:bottom w:val="none" w:sz="0" w:space="0" w:color="auto"/>
        <w:right w:val="none" w:sz="0" w:space="0" w:color="auto"/>
      </w:divBdr>
      <w:divsChild>
        <w:div w:id="228425309">
          <w:marLeft w:val="0"/>
          <w:marRight w:val="0"/>
          <w:marTop w:val="0"/>
          <w:marBottom w:val="0"/>
          <w:divBdr>
            <w:top w:val="none" w:sz="0" w:space="0" w:color="auto"/>
            <w:left w:val="none" w:sz="0" w:space="0" w:color="auto"/>
            <w:bottom w:val="none" w:sz="0" w:space="0" w:color="auto"/>
            <w:right w:val="none" w:sz="0" w:space="0" w:color="auto"/>
          </w:divBdr>
          <w:divsChild>
            <w:div w:id="861238657">
              <w:marLeft w:val="0"/>
              <w:marRight w:val="0"/>
              <w:marTop w:val="0"/>
              <w:marBottom w:val="0"/>
              <w:divBdr>
                <w:top w:val="none" w:sz="0" w:space="0" w:color="auto"/>
                <w:left w:val="none" w:sz="0" w:space="0" w:color="auto"/>
                <w:bottom w:val="none" w:sz="0" w:space="0" w:color="auto"/>
                <w:right w:val="none" w:sz="0" w:space="0" w:color="auto"/>
              </w:divBdr>
              <w:divsChild>
                <w:div w:id="2048214386">
                  <w:marLeft w:val="0"/>
                  <w:marRight w:val="-180"/>
                  <w:marTop w:val="0"/>
                  <w:marBottom w:val="0"/>
                  <w:divBdr>
                    <w:top w:val="none" w:sz="0" w:space="0" w:color="auto"/>
                    <w:left w:val="none" w:sz="0" w:space="0" w:color="auto"/>
                    <w:bottom w:val="none" w:sz="0" w:space="0" w:color="auto"/>
                    <w:right w:val="none" w:sz="0" w:space="0" w:color="auto"/>
                  </w:divBdr>
                  <w:divsChild>
                    <w:div w:id="499928012">
                      <w:marLeft w:val="240"/>
                      <w:marRight w:val="240"/>
                      <w:marTop w:val="240"/>
                      <w:marBottom w:val="240"/>
                      <w:divBdr>
                        <w:top w:val="none" w:sz="0" w:space="0" w:color="auto"/>
                        <w:left w:val="none" w:sz="0" w:space="0" w:color="auto"/>
                        <w:bottom w:val="none" w:sz="0" w:space="0" w:color="auto"/>
                        <w:right w:val="none" w:sz="0" w:space="0" w:color="auto"/>
                      </w:divBdr>
                      <w:divsChild>
                        <w:div w:id="124398749">
                          <w:marLeft w:val="0"/>
                          <w:marRight w:val="0"/>
                          <w:marTop w:val="0"/>
                          <w:marBottom w:val="0"/>
                          <w:divBdr>
                            <w:top w:val="none" w:sz="0" w:space="0" w:color="auto"/>
                            <w:left w:val="none" w:sz="0" w:space="0" w:color="auto"/>
                            <w:bottom w:val="none" w:sz="0" w:space="0" w:color="auto"/>
                            <w:right w:val="none" w:sz="0" w:space="0" w:color="auto"/>
                          </w:divBdr>
                          <w:divsChild>
                            <w:div w:id="11187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208950">
      <w:bodyDiv w:val="1"/>
      <w:marLeft w:val="0"/>
      <w:marRight w:val="0"/>
      <w:marTop w:val="0"/>
      <w:marBottom w:val="0"/>
      <w:divBdr>
        <w:top w:val="none" w:sz="0" w:space="0" w:color="auto"/>
        <w:left w:val="none" w:sz="0" w:space="0" w:color="auto"/>
        <w:bottom w:val="none" w:sz="0" w:space="0" w:color="auto"/>
        <w:right w:val="none" w:sz="0" w:space="0" w:color="auto"/>
      </w:divBdr>
      <w:divsChild>
        <w:div w:id="1594314133">
          <w:marLeft w:val="720"/>
          <w:marRight w:val="0"/>
          <w:marTop w:val="280"/>
          <w:marBottom w:val="0"/>
          <w:divBdr>
            <w:top w:val="none" w:sz="0" w:space="0" w:color="auto"/>
            <w:left w:val="none" w:sz="0" w:space="0" w:color="auto"/>
            <w:bottom w:val="none" w:sz="0" w:space="0" w:color="auto"/>
            <w:right w:val="none" w:sz="0" w:space="0" w:color="auto"/>
          </w:divBdr>
        </w:div>
        <w:div w:id="1885941158">
          <w:marLeft w:val="1325"/>
          <w:marRight w:val="0"/>
          <w:marTop w:val="260"/>
          <w:marBottom w:val="0"/>
          <w:divBdr>
            <w:top w:val="none" w:sz="0" w:space="0" w:color="auto"/>
            <w:left w:val="none" w:sz="0" w:space="0" w:color="auto"/>
            <w:bottom w:val="none" w:sz="0" w:space="0" w:color="auto"/>
            <w:right w:val="none" w:sz="0" w:space="0" w:color="auto"/>
          </w:divBdr>
        </w:div>
      </w:divsChild>
    </w:div>
    <w:div w:id="1684551687">
      <w:bodyDiv w:val="1"/>
      <w:marLeft w:val="0"/>
      <w:marRight w:val="0"/>
      <w:marTop w:val="0"/>
      <w:marBottom w:val="0"/>
      <w:divBdr>
        <w:top w:val="none" w:sz="0" w:space="0" w:color="auto"/>
        <w:left w:val="none" w:sz="0" w:space="0" w:color="auto"/>
        <w:bottom w:val="none" w:sz="0" w:space="0" w:color="auto"/>
        <w:right w:val="none" w:sz="0" w:space="0" w:color="auto"/>
      </w:divBdr>
    </w:div>
    <w:div w:id="1685090463">
      <w:bodyDiv w:val="1"/>
      <w:marLeft w:val="0"/>
      <w:marRight w:val="0"/>
      <w:marTop w:val="0"/>
      <w:marBottom w:val="0"/>
      <w:divBdr>
        <w:top w:val="none" w:sz="0" w:space="0" w:color="auto"/>
        <w:left w:val="none" w:sz="0" w:space="0" w:color="auto"/>
        <w:bottom w:val="none" w:sz="0" w:space="0" w:color="auto"/>
        <w:right w:val="none" w:sz="0" w:space="0" w:color="auto"/>
      </w:divBdr>
      <w:divsChild>
        <w:div w:id="598365854">
          <w:marLeft w:val="1325"/>
          <w:marRight w:val="0"/>
          <w:marTop w:val="260"/>
          <w:marBottom w:val="0"/>
          <w:divBdr>
            <w:top w:val="none" w:sz="0" w:space="0" w:color="auto"/>
            <w:left w:val="none" w:sz="0" w:space="0" w:color="auto"/>
            <w:bottom w:val="none" w:sz="0" w:space="0" w:color="auto"/>
            <w:right w:val="none" w:sz="0" w:space="0" w:color="auto"/>
          </w:divBdr>
        </w:div>
        <w:div w:id="645285502">
          <w:marLeft w:val="720"/>
          <w:marRight w:val="0"/>
          <w:marTop w:val="280"/>
          <w:marBottom w:val="0"/>
          <w:divBdr>
            <w:top w:val="none" w:sz="0" w:space="0" w:color="auto"/>
            <w:left w:val="none" w:sz="0" w:space="0" w:color="auto"/>
            <w:bottom w:val="none" w:sz="0" w:space="0" w:color="auto"/>
            <w:right w:val="none" w:sz="0" w:space="0" w:color="auto"/>
          </w:divBdr>
        </w:div>
        <w:div w:id="1286497094">
          <w:marLeft w:val="720"/>
          <w:marRight w:val="0"/>
          <w:marTop w:val="280"/>
          <w:marBottom w:val="0"/>
          <w:divBdr>
            <w:top w:val="none" w:sz="0" w:space="0" w:color="auto"/>
            <w:left w:val="none" w:sz="0" w:space="0" w:color="auto"/>
            <w:bottom w:val="none" w:sz="0" w:space="0" w:color="auto"/>
            <w:right w:val="none" w:sz="0" w:space="0" w:color="auto"/>
          </w:divBdr>
        </w:div>
        <w:div w:id="2041198307">
          <w:marLeft w:val="720"/>
          <w:marRight w:val="0"/>
          <w:marTop w:val="280"/>
          <w:marBottom w:val="0"/>
          <w:divBdr>
            <w:top w:val="none" w:sz="0" w:space="0" w:color="auto"/>
            <w:left w:val="none" w:sz="0" w:space="0" w:color="auto"/>
            <w:bottom w:val="none" w:sz="0" w:space="0" w:color="auto"/>
            <w:right w:val="none" w:sz="0" w:space="0" w:color="auto"/>
          </w:divBdr>
        </w:div>
      </w:divsChild>
    </w:div>
    <w:div w:id="1705787351">
      <w:bodyDiv w:val="1"/>
      <w:marLeft w:val="0"/>
      <w:marRight w:val="0"/>
      <w:marTop w:val="0"/>
      <w:marBottom w:val="0"/>
      <w:divBdr>
        <w:top w:val="none" w:sz="0" w:space="0" w:color="auto"/>
        <w:left w:val="none" w:sz="0" w:space="0" w:color="auto"/>
        <w:bottom w:val="none" w:sz="0" w:space="0" w:color="auto"/>
        <w:right w:val="none" w:sz="0" w:space="0" w:color="auto"/>
      </w:divBdr>
      <w:divsChild>
        <w:div w:id="113985192">
          <w:marLeft w:val="720"/>
          <w:marRight w:val="0"/>
          <w:marTop w:val="280"/>
          <w:marBottom w:val="0"/>
          <w:divBdr>
            <w:top w:val="none" w:sz="0" w:space="0" w:color="auto"/>
            <w:left w:val="none" w:sz="0" w:space="0" w:color="auto"/>
            <w:bottom w:val="none" w:sz="0" w:space="0" w:color="auto"/>
            <w:right w:val="none" w:sz="0" w:space="0" w:color="auto"/>
          </w:divBdr>
        </w:div>
        <w:div w:id="268582575">
          <w:marLeft w:val="720"/>
          <w:marRight w:val="0"/>
          <w:marTop w:val="280"/>
          <w:marBottom w:val="0"/>
          <w:divBdr>
            <w:top w:val="none" w:sz="0" w:space="0" w:color="auto"/>
            <w:left w:val="none" w:sz="0" w:space="0" w:color="auto"/>
            <w:bottom w:val="none" w:sz="0" w:space="0" w:color="auto"/>
            <w:right w:val="none" w:sz="0" w:space="0" w:color="auto"/>
          </w:divBdr>
        </w:div>
        <w:div w:id="521015509">
          <w:marLeft w:val="1325"/>
          <w:marRight w:val="0"/>
          <w:marTop w:val="260"/>
          <w:marBottom w:val="0"/>
          <w:divBdr>
            <w:top w:val="none" w:sz="0" w:space="0" w:color="auto"/>
            <w:left w:val="none" w:sz="0" w:space="0" w:color="auto"/>
            <w:bottom w:val="none" w:sz="0" w:space="0" w:color="auto"/>
            <w:right w:val="none" w:sz="0" w:space="0" w:color="auto"/>
          </w:divBdr>
        </w:div>
        <w:div w:id="1225608358">
          <w:marLeft w:val="1325"/>
          <w:marRight w:val="0"/>
          <w:marTop w:val="260"/>
          <w:marBottom w:val="0"/>
          <w:divBdr>
            <w:top w:val="none" w:sz="0" w:space="0" w:color="auto"/>
            <w:left w:val="none" w:sz="0" w:space="0" w:color="auto"/>
            <w:bottom w:val="none" w:sz="0" w:space="0" w:color="auto"/>
            <w:right w:val="none" w:sz="0" w:space="0" w:color="auto"/>
          </w:divBdr>
        </w:div>
      </w:divsChild>
    </w:div>
    <w:div w:id="1711881799">
      <w:bodyDiv w:val="1"/>
      <w:marLeft w:val="0"/>
      <w:marRight w:val="0"/>
      <w:marTop w:val="0"/>
      <w:marBottom w:val="0"/>
      <w:divBdr>
        <w:top w:val="none" w:sz="0" w:space="0" w:color="auto"/>
        <w:left w:val="none" w:sz="0" w:space="0" w:color="auto"/>
        <w:bottom w:val="none" w:sz="0" w:space="0" w:color="auto"/>
        <w:right w:val="none" w:sz="0" w:space="0" w:color="auto"/>
      </w:divBdr>
      <w:divsChild>
        <w:div w:id="9574093">
          <w:marLeft w:val="1325"/>
          <w:marRight w:val="0"/>
          <w:marTop w:val="260"/>
          <w:marBottom w:val="0"/>
          <w:divBdr>
            <w:top w:val="none" w:sz="0" w:space="0" w:color="auto"/>
            <w:left w:val="none" w:sz="0" w:space="0" w:color="auto"/>
            <w:bottom w:val="none" w:sz="0" w:space="0" w:color="auto"/>
            <w:right w:val="none" w:sz="0" w:space="0" w:color="auto"/>
          </w:divBdr>
        </w:div>
        <w:div w:id="35131091">
          <w:marLeft w:val="720"/>
          <w:marRight w:val="0"/>
          <w:marTop w:val="280"/>
          <w:marBottom w:val="0"/>
          <w:divBdr>
            <w:top w:val="none" w:sz="0" w:space="0" w:color="auto"/>
            <w:left w:val="none" w:sz="0" w:space="0" w:color="auto"/>
            <w:bottom w:val="none" w:sz="0" w:space="0" w:color="auto"/>
            <w:right w:val="none" w:sz="0" w:space="0" w:color="auto"/>
          </w:divBdr>
        </w:div>
        <w:div w:id="257297478">
          <w:marLeft w:val="1325"/>
          <w:marRight w:val="0"/>
          <w:marTop w:val="260"/>
          <w:marBottom w:val="0"/>
          <w:divBdr>
            <w:top w:val="none" w:sz="0" w:space="0" w:color="auto"/>
            <w:left w:val="none" w:sz="0" w:space="0" w:color="auto"/>
            <w:bottom w:val="none" w:sz="0" w:space="0" w:color="auto"/>
            <w:right w:val="none" w:sz="0" w:space="0" w:color="auto"/>
          </w:divBdr>
        </w:div>
        <w:div w:id="610478470">
          <w:marLeft w:val="720"/>
          <w:marRight w:val="0"/>
          <w:marTop w:val="280"/>
          <w:marBottom w:val="0"/>
          <w:divBdr>
            <w:top w:val="none" w:sz="0" w:space="0" w:color="auto"/>
            <w:left w:val="none" w:sz="0" w:space="0" w:color="auto"/>
            <w:bottom w:val="none" w:sz="0" w:space="0" w:color="auto"/>
            <w:right w:val="none" w:sz="0" w:space="0" w:color="auto"/>
          </w:divBdr>
        </w:div>
        <w:div w:id="1153063426">
          <w:marLeft w:val="720"/>
          <w:marRight w:val="0"/>
          <w:marTop w:val="280"/>
          <w:marBottom w:val="0"/>
          <w:divBdr>
            <w:top w:val="none" w:sz="0" w:space="0" w:color="auto"/>
            <w:left w:val="none" w:sz="0" w:space="0" w:color="auto"/>
            <w:bottom w:val="none" w:sz="0" w:space="0" w:color="auto"/>
            <w:right w:val="none" w:sz="0" w:space="0" w:color="auto"/>
          </w:divBdr>
        </w:div>
        <w:div w:id="1954359509">
          <w:marLeft w:val="720"/>
          <w:marRight w:val="0"/>
          <w:marTop w:val="280"/>
          <w:marBottom w:val="0"/>
          <w:divBdr>
            <w:top w:val="none" w:sz="0" w:space="0" w:color="auto"/>
            <w:left w:val="none" w:sz="0" w:space="0" w:color="auto"/>
            <w:bottom w:val="none" w:sz="0" w:space="0" w:color="auto"/>
            <w:right w:val="none" w:sz="0" w:space="0" w:color="auto"/>
          </w:divBdr>
        </w:div>
      </w:divsChild>
    </w:div>
    <w:div w:id="1803813529">
      <w:bodyDiv w:val="1"/>
      <w:marLeft w:val="0"/>
      <w:marRight w:val="0"/>
      <w:marTop w:val="0"/>
      <w:marBottom w:val="0"/>
      <w:divBdr>
        <w:top w:val="none" w:sz="0" w:space="0" w:color="auto"/>
        <w:left w:val="none" w:sz="0" w:space="0" w:color="auto"/>
        <w:bottom w:val="none" w:sz="0" w:space="0" w:color="auto"/>
        <w:right w:val="none" w:sz="0" w:space="0" w:color="auto"/>
      </w:divBdr>
      <w:divsChild>
        <w:div w:id="794106441">
          <w:marLeft w:val="0"/>
          <w:marRight w:val="0"/>
          <w:marTop w:val="0"/>
          <w:marBottom w:val="0"/>
          <w:divBdr>
            <w:top w:val="none" w:sz="0" w:space="0" w:color="auto"/>
            <w:left w:val="none" w:sz="0" w:space="0" w:color="auto"/>
            <w:bottom w:val="none" w:sz="0" w:space="0" w:color="auto"/>
            <w:right w:val="none" w:sz="0" w:space="0" w:color="auto"/>
          </w:divBdr>
          <w:divsChild>
            <w:div w:id="1277710253">
              <w:marLeft w:val="0"/>
              <w:marRight w:val="0"/>
              <w:marTop w:val="0"/>
              <w:marBottom w:val="0"/>
              <w:divBdr>
                <w:top w:val="none" w:sz="0" w:space="0" w:color="auto"/>
                <w:left w:val="none" w:sz="0" w:space="0" w:color="auto"/>
                <w:bottom w:val="none" w:sz="0" w:space="0" w:color="auto"/>
                <w:right w:val="none" w:sz="0" w:space="0" w:color="auto"/>
              </w:divBdr>
              <w:divsChild>
                <w:div w:id="1047218974">
                  <w:marLeft w:val="0"/>
                  <w:marRight w:val="-180"/>
                  <w:marTop w:val="0"/>
                  <w:marBottom w:val="0"/>
                  <w:divBdr>
                    <w:top w:val="none" w:sz="0" w:space="0" w:color="auto"/>
                    <w:left w:val="none" w:sz="0" w:space="0" w:color="auto"/>
                    <w:bottom w:val="none" w:sz="0" w:space="0" w:color="auto"/>
                    <w:right w:val="none" w:sz="0" w:space="0" w:color="auto"/>
                  </w:divBdr>
                  <w:divsChild>
                    <w:div w:id="1374230214">
                      <w:marLeft w:val="240"/>
                      <w:marRight w:val="240"/>
                      <w:marTop w:val="240"/>
                      <w:marBottom w:val="240"/>
                      <w:divBdr>
                        <w:top w:val="none" w:sz="0" w:space="0" w:color="auto"/>
                        <w:left w:val="none" w:sz="0" w:space="0" w:color="auto"/>
                        <w:bottom w:val="none" w:sz="0" w:space="0" w:color="auto"/>
                        <w:right w:val="none" w:sz="0" w:space="0" w:color="auto"/>
                      </w:divBdr>
                      <w:divsChild>
                        <w:div w:id="1330645291">
                          <w:marLeft w:val="0"/>
                          <w:marRight w:val="0"/>
                          <w:marTop w:val="0"/>
                          <w:marBottom w:val="0"/>
                          <w:divBdr>
                            <w:top w:val="none" w:sz="0" w:space="0" w:color="auto"/>
                            <w:left w:val="none" w:sz="0" w:space="0" w:color="auto"/>
                            <w:bottom w:val="none" w:sz="0" w:space="0" w:color="auto"/>
                            <w:right w:val="none" w:sz="0" w:space="0" w:color="auto"/>
                          </w:divBdr>
                          <w:divsChild>
                            <w:div w:id="1212574636">
                              <w:marLeft w:val="0"/>
                              <w:marRight w:val="0"/>
                              <w:marTop w:val="0"/>
                              <w:marBottom w:val="0"/>
                              <w:divBdr>
                                <w:top w:val="none" w:sz="0" w:space="0" w:color="auto"/>
                                <w:left w:val="none" w:sz="0" w:space="0" w:color="auto"/>
                                <w:bottom w:val="none" w:sz="0" w:space="0" w:color="auto"/>
                                <w:right w:val="none" w:sz="0" w:space="0" w:color="auto"/>
                              </w:divBdr>
                              <w:divsChild>
                                <w:div w:id="435515895">
                                  <w:marLeft w:val="0"/>
                                  <w:marRight w:val="0"/>
                                  <w:marTop w:val="0"/>
                                  <w:marBottom w:val="0"/>
                                  <w:divBdr>
                                    <w:top w:val="none" w:sz="0" w:space="0" w:color="auto"/>
                                    <w:left w:val="none" w:sz="0" w:space="0" w:color="auto"/>
                                    <w:bottom w:val="none" w:sz="0" w:space="0" w:color="auto"/>
                                    <w:right w:val="none" w:sz="0" w:space="0" w:color="auto"/>
                                  </w:divBdr>
                                  <w:divsChild>
                                    <w:div w:id="703099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612753">
      <w:bodyDiv w:val="1"/>
      <w:marLeft w:val="0"/>
      <w:marRight w:val="0"/>
      <w:marTop w:val="0"/>
      <w:marBottom w:val="0"/>
      <w:divBdr>
        <w:top w:val="none" w:sz="0" w:space="0" w:color="auto"/>
        <w:left w:val="none" w:sz="0" w:space="0" w:color="auto"/>
        <w:bottom w:val="none" w:sz="0" w:space="0" w:color="auto"/>
        <w:right w:val="none" w:sz="0" w:space="0" w:color="auto"/>
      </w:divBdr>
      <w:divsChild>
        <w:div w:id="836309390">
          <w:marLeft w:val="720"/>
          <w:marRight w:val="0"/>
          <w:marTop w:val="280"/>
          <w:marBottom w:val="0"/>
          <w:divBdr>
            <w:top w:val="none" w:sz="0" w:space="0" w:color="auto"/>
            <w:left w:val="none" w:sz="0" w:space="0" w:color="auto"/>
            <w:bottom w:val="none" w:sz="0" w:space="0" w:color="auto"/>
            <w:right w:val="none" w:sz="0" w:space="0" w:color="auto"/>
          </w:divBdr>
        </w:div>
        <w:div w:id="2025085077">
          <w:marLeft w:val="720"/>
          <w:marRight w:val="0"/>
          <w:marTop w:val="280"/>
          <w:marBottom w:val="0"/>
          <w:divBdr>
            <w:top w:val="none" w:sz="0" w:space="0" w:color="auto"/>
            <w:left w:val="none" w:sz="0" w:space="0" w:color="auto"/>
            <w:bottom w:val="none" w:sz="0" w:space="0" w:color="auto"/>
            <w:right w:val="none" w:sz="0" w:space="0" w:color="auto"/>
          </w:divBdr>
        </w:div>
      </w:divsChild>
    </w:div>
    <w:div w:id="1865165772">
      <w:bodyDiv w:val="1"/>
      <w:marLeft w:val="0"/>
      <w:marRight w:val="0"/>
      <w:marTop w:val="0"/>
      <w:marBottom w:val="0"/>
      <w:divBdr>
        <w:top w:val="none" w:sz="0" w:space="0" w:color="auto"/>
        <w:left w:val="none" w:sz="0" w:space="0" w:color="auto"/>
        <w:bottom w:val="none" w:sz="0" w:space="0" w:color="auto"/>
        <w:right w:val="none" w:sz="0" w:space="0" w:color="auto"/>
      </w:divBdr>
      <w:divsChild>
        <w:div w:id="810027081">
          <w:marLeft w:val="1325"/>
          <w:marRight w:val="0"/>
          <w:marTop w:val="260"/>
          <w:marBottom w:val="0"/>
          <w:divBdr>
            <w:top w:val="none" w:sz="0" w:space="0" w:color="auto"/>
            <w:left w:val="none" w:sz="0" w:space="0" w:color="auto"/>
            <w:bottom w:val="none" w:sz="0" w:space="0" w:color="auto"/>
            <w:right w:val="none" w:sz="0" w:space="0" w:color="auto"/>
          </w:divBdr>
        </w:div>
        <w:div w:id="1072852804">
          <w:marLeft w:val="720"/>
          <w:marRight w:val="0"/>
          <w:marTop w:val="280"/>
          <w:marBottom w:val="0"/>
          <w:divBdr>
            <w:top w:val="none" w:sz="0" w:space="0" w:color="auto"/>
            <w:left w:val="none" w:sz="0" w:space="0" w:color="auto"/>
            <w:bottom w:val="none" w:sz="0" w:space="0" w:color="auto"/>
            <w:right w:val="none" w:sz="0" w:space="0" w:color="auto"/>
          </w:divBdr>
        </w:div>
        <w:div w:id="1408962362">
          <w:marLeft w:val="720"/>
          <w:marRight w:val="0"/>
          <w:marTop w:val="280"/>
          <w:marBottom w:val="0"/>
          <w:divBdr>
            <w:top w:val="none" w:sz="0" w:space="0" w:color="auto"/>
            <w:left w:val="none" w:sz="0" w:space="0" w:color="auto"/>
            <w:bottom w:val="none" w:sz="0" w:space="0" w:color="auto"/>
            <w:right w:val="none" w:sz="0" w:space="0" w:color="auto"/>
          </w:divBdr>
        </w:div>
        <w:div w:id="1793552438">
          <w:marLeft w:val="1325"/>
          <w:marRight w:val="0"/>
          <w:marTop w:val="260"/>
          <w:marBottom w:val="0"/>
          <w:divBdr>
            <w:top w:val="none" w:sz="0" w:space="0" w:color="auto"/>
            <w:left w:val="none" w:sz="0" w:space="0" w:color="auto"/>
            <w:bottom w:val="none" w:sz="0" w:space="0" w:color="auto"/>
            <w:right w:val="none" w:sz="0" w:space="0" w:color="auto"/>
          </w:divBdr>
        </w:div>
      </w:divsChild>
    </w:div>
    <w:div w:id="1887839683">
      <w:bodyDiv w:val="1"/>
      <w:marLeft w:val="0"/>
      <w:marRight w:val="0"/>
      <w:marTop w:val="0"/>
      <w:marBottom w:val="0"/>
      <w:divBdr>
        <w:top w:val="none" w:sz="0" w:space="0" w:color="auto"/>
        <w:left w:val="none" w:sz="0" w:space="0" w:color="auto"/>
        <w:bottom w:val="none" w:sz="0" w:space="0" w:color="auto"/>
        <w:right w:val="none" w:sz="0" w:space="0" w:color="auto"/>
      </w:divBdr>
      <w:divsChild>
        <w:div w:id="144276276">
          <w:marLeft w:val="720"/>
          <w:marRight w:val="0"/>
          <w:marTop w:val="0"/>
          <w:marBottom w:val="0"/>
          <w:divBdr>
            <w:top w:val="none" w:sz="0" w:space="0" w:color="auto"/>
            <w:left w:val="none" w:sz="0" w:space="0" w:color="auto"/>
            <w:bottom w:val="none" w:sz="0" w:space="0" w:color="auto"/>
            <w:right w:val="none" w:sz="0" w:space="0" w:color="auto"/>
          </w:divBdr>
        </w:div>
        <w:div w:id="954478729">
          <w:marLeft w:val="720"/>
          <w:marRight w:val="0"/>
          <w:marTop w:val="0"/>
          <w:marBottom w:val="0"/>
          <w:divBdr>
            <w:top w:val="none" w:sz="0" w:space="0" w:color="auto"/>
            <w:left w:val="none" w:sz="0" w:space="0" w:color="auto"/>
            <w:bottom w:val="none" w:sz="0" w:space="0" w:color="auto"/>
            <w:right w:val="none" w:sz="0" w:space="0" w:color="auto"/>
          </w:divBdr>
        </w:div>
        <w:div w:id="1378093039">
          <w:marLeft w:val="1325"/>
          <w:marRight w:val="0"/>
          <w:marTop w:val="0"/>
          <w:marBottom w:val="0"/>
          <w:divBdr>
            <w:top w:val="none" w:sz="0" w:space="0" w:color="auto"/>
            <w:left w:val="none" w:sz="0" w:space="0" w:color="auto"/>
            <w:bottom w:val="none" w:sz="0" w:space="0" w:color="auto"/>
            <w:right w:val="none" w:sz="0" w:space="0" w:color="auto"/>
          </w:divBdr>
        </w:div>
        <w:div w:id="1998727106">
          <w:marLeft w:val="720"/>
          <w:marRight w:val="0"/>
          <w:marTop w:val="0"/>
          <w:marBottom w:val="0"/>
          <w:divBdr>
            <w:top w:val="none" w:sz="0" w:space="0" w:color="auto"/>
            <w:left w:val="none" w:sz="0" w:space="0" w:color="auto"/>
            <w:bottom w:val="none" w:sz="0" w:space="0" w:color="auto"/>
            <w:right w:val="none" w:sz="0" w:space="0" w:color="auto"/>
          </w:divBdr>
        </w:div>
        <w:div w:id="2033914791">
          <w:marLeft w:val="720"/>
          <w:marRight w:val="0"/>
          <w:marTop w:val="0"/>
          <w:marBottom w:val="0"/>
          <w:divBdr>
            <w:top w:val="none" w:sz="0" w:space="0" w:color="auto"/>
            <w:left w:val="none" w:sz="0" w:space="0" w:color="auto"/>
            <w:bottom w:val="none" w:sz="0" w:space="0" w:color="auto"/>
            <w:right w:val="none" w:sz="0" w:space="0" w:color="auto"/>
          </w:divBdr>
        </w:div>
      </w:divsChild>
    </w:div>
    <w:div w:id="1894536238">
      <w:bodyDiv w:val="1"/>
      <w:marLeft w:val="0"/>
      <w:marRight w:val="0"/>
      <w:marTop w:val="0"/>
      <w:marBottom w:val="0"/>
      <w:divBdr>
        <w:top w:val="none" w:sz="0" w:space="0" w:color="auto"/>
        <w:left w:val="none" w:sz="0" w:space="0" w:color="auto"/>
        <w:bottom w:val="none" w:sz="0" w:space="0" w:color="auto"/>
        <w:right w:val="none" w:sz="0" w:space="0" w:color="auto"/>
      </w:divBdr>
      <w:divsChild>
        <w:div w:id="116024042">
          <w:marLeft w:val="1325"/>
          <w:marRight w:val="0"/>
          <w:marTop w:val="260"/>
          <w:marBottom w:val="0"/>
          <w:divBdr>
            <w:top w:val="none" w:sz="0" w:space="0" w:color="auto"/>
            <w:left w:val="none" w:sz="0" w:space="0" w:color="auto"/>
            <w:bottom w:val="none" w:sz="0" w:space="0" w:color="auto"/>
            <w:right w:val="none" w:sz="0" w:space="0" w:color="auto"/>
          </w:divBdr>
        </w:div>
        <w:div w:id="766537002">
          <w:marLeft w:val="1325"/>
          <w:marRight w:val="0"/>
          <w:marTop w:val="260"/>
          <w:marBottom w:val="0"/>
          <w:divBdr>
            <w:top w:val="none" w:sz="0" w:space="0" w:color="auto"/>
            <w:left w:val="none" w:sz="0" w:space="0" w:color="auto"/>
            <w:bottom w:val="none" w:sz="0" w:space="0" w:color="auto"/>
            <w:right w:val="none" w:sz="0" w:space="0" w:color="auto"/>
          </w:divBdr>
        </w:div>
        <w:div w:id="779255154">
          <w:marLeft w:val="720"/>
          <w:marRight w:val="0"/>
          <w:marTop w:val="280"/>
          <w:marBottom w:val="0"/>
          <w:divBdr>
            <w:top w:val="none" w:sz="0" w:space="0" w:color="auto"/>
            <w:left w:val="none" w:sz="0" w:space="0" w:color="auto"/>
            <w:bottom w:val="none" w:sz="0" w:space="0" w:color="auto"/>
            <w:right w:val="none" w:sz="0" w:space="0" w:color="auto"/>
          </w:divBdr>
        </w:div>
        <w:div w:id="847017219">
          <w:marLeft w:val="720"/>
          <w:marRight w:val="0"/>
          <w:marTop w:val="280"/>
          <w:marBottom w:val="0"/>
          <w:divBdr>
            <w:top w:val="none" w:sz="0" w:space="0" w:color="auto"/>
            <w:left w:val="none" w:sz="0" w:space="0" w:color="auto"/>
            <w:bottom w:val="none" w:sz="0" w:space="0" w:color="auto"/>
            <w:right w:val="none" w:sz="0" w:space="0" w:color="auto"/>
          </w:divBdr>
        </w:div>
        <w:div w:id="965545619">
          <w:marLeft w:val="1325"/>
          <w:marRight w:val="0"/>
          <w:marTop w:val="260"/>
          <w:marBottom w:val="0"/>
          <w:divBdr>
            <w:top w:val="none" w:sz="0" w:space="0" w:color="auto"/>
            <w:left w:val="none" w:sz="0" w:space="0" w:color="auto"/>
            <w:bottom w:val="none" w:sz="0" w:space="0" w:color="auto"/>
            <w:right w:val="none" w:sz="0" w:space="0" w:color="auto"/>
          </w:divBdr>
        </w:div>
        <w:div w:id="1175191778">
          <w:marLeft w:val="720"/>
          <w:marRight w:val="0"/>
          <w:marTop w:val="280"/>
          <w:marBottom w:val="0"/>
          <w:divBdr>
            <w:top w:val="none" w:sz="0" w:space="0" w:color="auto"/>
            <w:left w:val="none" w:sz="0" w:space="0" w:color="auto"/>
            <w:bottom w:val="none" w:sz="0" w:space="0" w:color="auto"/>
            <w:right w:val="none" w:sz="0" w:space="0" w:color="auto"/>
          </w:divBdr>
        </w:div>
      </w:divsChild>
    </w:div>
    <w:div w:id="1911622140">
      <w:bodyDiv w:val="1"/>
      <w:marLeft w:val="0"/>
      <w:marRight w:val="0"/>
      <w:marTop w:val="0"/>
      <w:marBottom w:val="0"/>
      <w:divBdr>
        <w:top w:val="none" w:sz="0" w:space="0" w:color="auto"/>
        <w:left w:val="none" w:sz="0" w:space="0" w:color="auto"/>
        <w:bottom w:val="none" w:sz="0" w:space="0" w:color="auto"/>
        <w:right w:val="none" w:sz="0" w:space="0" w:color="auto"/>
      </w:divBdr>
      <w:divsChild>
        <w:div w:id="443501933">
          <w:marLeft w:val="1325"/>
          <w:marRight w:val="0"/>
          <w:marTop w:val="260"/>
          <w:marBottom w:val="0"/>
          <w:divBdr>
            <w:top w:val="none" w:sz="0" w:space="0" w:color="auto"/>
            <w:left w:val="none" w:sz="0" w:space="0" w:color="auto"/>
            <w:bottom w:val="none" w:sz="0" w:space="0" w:color="auto"/>
            <w:right w:val="none" w:sz="0" w:space="0" w:color="auto"/>
          </w:divBdr>
        </w:div>
        <w:div w:id="447626987">
          <w:marLeft w:val="1325"/>
          <w:marRight w:val="0"/>
          <w:marTop w:val="260"/>
          <w:marBottom w:val="0"/>
          <w:divBdr>
            <w:top w:val="none" w:sz="0" w:space="0" w:color="auto"/>
            <w:left w:val="none" w:sz="0" w:space="0" w:color="auto"/>
            <w:bottom w:val="none" w:sz="0" w:space="0" w:color="auto"/>
            <w:right w:val="none" w:sz="0" w:space="0" w:color="auto"/>
          </w:divBdr>
        </w:div>
        <w:div w:id="870536217">
          <w:marLeft w:val="1325"/>
          <w:marRight w:val="0"/>
          <w:marTop w:val="260"/>
          <w:marBottom w:val="0"/>
          <w:divBdr>
            <w:top w:val="none" w:sz="0" w:space="0" w:color="auto"/>
            <w:left w:val="none" w:sz="0" w:space="0" w:color="auto"/>
            <w:bottom w:val="none" w:sz="0" w:space="0" w:color="auto"/>
            <w:right w:val="none" w:sz="0" w:space="0" w:color="auto"/>
          </w:divBdr>
        </w:div>
        <w:div w:id="1270549996">
          <w:marLeft w:val="1325"/>
          <w:marRight w:val="0"/>
          <w:marTop w:val="260"/>
          <w:marBottom w:val="0"/>
          <w:divBdr>
            <w:top w:val="none" w:sz="0" w:space="0" w:color="auto"/>
            <w:left w:val="none" w:sz="0" w:space="0" w:color="auto"/>
            <w:bottom w:val="none" w:sz="0" w:space="0" w:color="auto"/>
            <w:right w:val="none" w:sz="0" w:space="0" w:color="auto"/>
          </w:divBdr>
        </w:div>
        <w:div w:id="1885943846">
          <w:marLeft w:val="1325"/>
          <w:marRight w:val="0"/>
          <w:marTop w:val="260"/>
          <w:marBottom w:val="0"/>
          <w:divBdr>
            <w:top w:val="none" w:sz="0" w:space="0" w:color="auto"/>
            <w:left w:val="none" w:sz="0" w:space="0" w:color="auto"/>
            <w:bottom w:val="none" w:sz="0" w:space="0" w:color="auto"/>
            <w:right w:val="none" w:sz="0" w:space="0" w:color="auto"/>
          </w:divBdr>
        </w:div>
        <w:div w:id="2118719120">
          <w:marLeft w:val="720"/>
          <w:marRight w:val="0"/>
          <w:marTop w:val="280"/>
          <w:marBottom w:val="0"/>
          <w:divBdr>
            <w:top w:val="none" w:sz="0" w:space="0" w:color="auto"/>
            <w:left w:val="none" w:sz="0" w:space="0" w:color="auto"/>
            <w:bottom w:val="none" w:sz="0" w:space="0" w:color="auto"/>
            <w:right w:val="none" w:sz="0" w:space="0" w:color="auto"/>
          </w:divBdr>
        </w:div>
      </w:divsChild>
    </w:div>
    <w:div w:id="1919366168">
      <w:bodyDiv w:val="1"/>
      <w:marLeft w:val="0"/>
      <w:marRight w:val="0"/>
      <w:marTop w:val="0"/>
      <w:marBottom w:val="0"/>
      <w:divBdr>
        <w:top w:val="none" w:sz="0" w:space="0" w:color="auto"/>
        <w:left w:val="none" w:sz="0" w:space="0" w:color="auto"/>
        <w:bottom w:val="none" w:sz="0" w:space="0" w:color="auto"/>
        <w:right w:val="none" w:sz="0" w:space="0" w:color="auto"/>
      </w:divBdr>
      <w:divsChild>
        <w:div w:id="82579200">
          <w:marLeft w:val="0"/>
          <w:marRight w:val="0"/>
          <w:marTop w:val="0"/>
          <w:marBottom w:val="0"/>
          <w:divBdr>
            <w:top w:val="none" w:sz="0" w:space="0" w:color="auto"/>
            <w:left w:val="none" w:sz="0" w:space="0" w:color="auto"/>
            <w:bottom w:val="none" w:sz="0" w:space="0" w:color="auto"/>
            <w:right w:val="none" w:sz="0" w:space="0" w:color="auto"/>
          </w:divBdr>
          <w:divsChild>
            <w:div w:id="354156908">
              <w:marLeft w:val="0"/>
              <w:marRight w:val="0"/>
              <w:marTop w:val="0"/>
              <w:marBottom w:val="0"/>
              <w:divBdr>
                <w:top w:val="none" w:sz="0" w:space="0" w:color="auto"/>
                <w:left w:val="none" w:sz="0" w:space="0" w:color="auto"/>
                <w:bottom w:val="none" w:sz="0" w:space="0" w:color="auto"/>
                <w:right w:val="none" w:sz="0" w:space="0" w:color="auto"/>
              </w:divBdr>
              <w:divsChild>
                <w:div w:id="893156131">
                  <w:marLeft w:val="0"/>
                  <w:marRight w:val="-180"/>
                  <w:marTop w:val="0"/>
                  <w:marBottom w:val="0"/>
                  <w:divBdr>
                    <w:top w:val="none" w:sz="0" w:space="0" w:color="auto"/>
                    <w:left w:val="none" w:sz="0" w:space="0" w:color="auto"/>
                    <w:bottom w:val="none" w:sz="0" w:space="0" w:color="auto"/>
                    <w:right w:val="none" w:sz="0" w:space="0" w:color="auto"/>
                  </w:divBdr>
                  <w:divsChild>
                    <w:div w:id="1418553743">
                      <w:marLeft w:val="240"/>
                      <w:marRight w:val="240"/>
                      <w:marTop w:val="240"/>
                      <w:marBottom w:val="240"/>
                      <w:divBdr>
                        <w:top w:val="none" w:sz="0" w:space="0" w:color="auto"/>
                        <w:left w:val="none" w:sz="0" w:space="0" w:color="auto"/>
                        <w:bottom w:val="none" w:sz="0" w:space="0" w:color="auto"/>
                        <w:right w:val="none" w:sz="0" w:space="0" w:color="auto"/>
                      </w:divBdr>
                      <w:divsChild>
                        <w:div w:id="1467621347">
                          <w:marLeft w:val="0"/>
                          <w:marRight w:val="0"/>
                          <w:marTop w:val="0"/>
                          <w:marBottom w:val="0"/>
                          <w:divBdr>
                            <w:top w:val="none" w:sz="0" w:space="0" w:color="auto"/>
                            <w:left w:val="none" w:sz="0" w:space="0" w:color="auto"/>
                            <w:bottom w:val="none" w:sz="0" w:space="0" w:color="auto"/>
                            <w:right w:val="none" w:sz="0" w:space="0" w:color="auto"/>
                          </w:divBdr>
                          <w:divsChild>
                            <w:div w:id="1104038552">
                              <w:marLeft w:val="0"/>
                              <w:marRight w:val="0"/>
                              <w:marTop w:val="0"/>
                              <w:marBottom w:val="0"/>
                              <w:divBdr>
                                <w:top w:val="none" w:sz="0" w:space="0" w:color="auto"/>
                                <w:left w:val="none" w:sz="0" w:space="0" w:color="auto"/>
                                <w:bottom w:val="none" w:sz="0" w:space="0" w:color="auto"/>
                                <w:right w:val="none" w:sz="0" w:space="0" w:color="auto"/>
                              </w:divBdr>
                              <w:divsChild>
                                <w:div w:id="2141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256145">
      <w:bodyDiv w:val="1"/>
      <w:marLeft w:val="0"/>
      <w:marRight w:val="0"/>
      <w:marTop w:val="0"/>
      <w:marBottom w:val="0"/>
      <w:divBdr>
        <w:top w:val="none" w:sz="0" w:space="0" w:color="auto"/>
        <w:left w:val="none" w:sz="0" w:space="0" w:color="auto"/>
        <w:bottom w:val="none" w:sz="0" w:space="0" w:color="auto"/>
        <w:right w:val="none" w:sz="0" w:space="0" w:color="auto"/>
      </w:divBdr>
      <w:divsChild>
        <w:div w:id="1508523303">
          <w:marLeft w:val="720"/>
          <w:marRight w:val="0"/>
          <w:marTop w:val="280"/>
          <w:marBottom w:val="0"/>
          <w:divBdr>
            <w:top w:val="none" w:sz="0" w:space="0" w:color="auto"/>
            <w:left w:val="none" w:sz="0" w:space="0" w:color="auto"/>
            <w:bottom w:val="none" w:sz="0" w:space="0" w:color="auto"/>
            <w:right w:val="none" w:sz="0" w:space="0" w:color="auto"/>
          </w:divBdr>
        </w:div>
        <w:div w:id="2080784564">
          <w:marLeft w:val="720"/>
          <w:marRight w:val="0"/>
          <w:marTop w:val="280"/>
          <w:marBottom w:val="0"/>
          <w:divBdr>
            <w:top w:val="none" w:sz="0" w:space="0" w:color="auto"/>
            <w:left w:val="none" w:sz="0" w:space="0" w:color="auto"/>
            <w:bottom w:val="none" w:sz="0" w:space="0" w:color="auto"/>
            <w:right w:val="none" w:sz="0" w:space="0" w:color="auto"/>
          </w:divBdr>
        </w:div>
        <w:div w:id="2135521191">
          <w:marLeft w:val="720"/>
          <w:marRight w:val="0"/>
          <w:marTop w:val="280"/>
          <w:marBottom w:val="0"/>
          <w:divBdr>
            <w:top w:val="none" w:sz="0" w:space="0" w:color="auto"/>
            <w:left w:val="none" w:sz="0" w:space="0" w:color="auto"/>
            <w:bottom w:val="none" w:sz="0" w:space="0" w:color="auto"/>
            <w:right w:val="none" w:sz="0" w:space="0" w:color="auto"/>
          </w:divBdr>
        </w:div>
      </w:divsChild>
    </w:div>
    <w:div w:id="1931887719">
      <w:bodyDiv w:val="1"/>
      <w:marLeft w:val="0"/>
      <w:marRight w:val="0"/>
      <w:marTop w:val="0"/>
      <w:marBottom w:val="0"/>
      <w:divBdr>
        <w:top w:val="none" w:sz="0" w:space="0" w:color="auto"/>
        <w:left w:val="none" w:sz="0" w:space="0" w:color="auto"/>
        <w:bottom w:val="none" w:sz="0" w:space="0" w:color="auto"/>
        <w:right w:val="none" w:sz="0" w:space="0" w:color="auto"/>
      </w:divBdr>
      <w:divsChild>
        <w:div w:id="1349595936">
          <w:marLeft w:val="0"/>
          <w:marRight w:val="0"/>
          <w:marTop w:val="0"/>
          <w:marBottom w:val="0"/>
          <w:divBdr>
            <w:top w:val="none" w:sz="0" w:space="0" w:color="auto"/>
            <w:left w:val="none" w:sz="0" w:space="0" w:color="auto"/>
            <w:bottom w:val="none" w:sz="0" w:space="0" w:color="auto"/>
            <w:right w:val="none" w:sz="0" w:space="0" w:color="auto"/>
          </w:divBdr>
          <w:divsChild>
            <w:div w:id="673722867">
              <w:marLeft w:val="0"/>
              <w:marRight w:val="0"/>
              <w:marTop w:val="0"/>
              <w:marBottom w:val="0"/>
              <w:divBdr>
                <w:top w:val="none" w:sz="0" w:space="0" w:color="auto"/>
                <w:left w:val="none" w:sz="0" w:space="0" w:color="auto"/>
                <w:bottom w:val="none" w:sz="0" w:space="0" w:color="auto"/>
                <w:right w:val="none" w:sz="0" w:space="0" w:color="auto"/>
              </w:divBdr>
              <w:divsChild>
                <w:div w:id="474420864">
                  <w:marLeft w:val="0"/>
                  <w:marRight w:val="-180"/>
                  <w:marTop w:val="0"/>
                  <w:marBottom w:val="0"/>
                  <w:divBdr>
                    <w:top w:val="none" w:sz="0" w:space="0" w:color="auto"/>
                    <w:left w:val="none" w:sz="0" w:space="0" w:color="auto"/>
                    <w:bottom w:val="none" w:sz="0" w:space="0" w:color="auto"/>
                    <w:right w:val="none" w:sz="0" w:space="0" w:color="auto"/>
                  </w:divBdr>
                  <w:divsChild>
                    <w:div w:id="804079568">
                      <w:marLeft w:val="240"/>
                      <w:marRight w:val="240"/>
                      <w:marTop w:val="240"/>
                      <w:marBottom w:val="240"/>
                      <w:divBdr>
                        <w:top w:val="none" w:sz="0" w:space="0" w:color="auto"/>
                        <w:left w:val="none" w:sz="0" w:space="0" w:color="auto"/>
                        <w:bottom w:val="none" w:sz="0" w:space="0" w:color="auto"/>
                        <w:right w:val="none" w:sz="0" w:space="0" w:color="auto"/>
                      </w:divBdr>
                      <w:divsChild>
                        <w:div w:id="1486897128">
                          <w:marLeft w:val="0"/>
                          <w:marRight w:val="0"/>
                          <w:marTop w:val="0"/>
                          <w:marBottom w:val="0"/>
                          <w:divBdr>
                            <w:top w:val="none" w:sz="0" w:space="0" w:color="auto"/>
                            <w:left w:val="none" w:sz="0" w:space="0" w:color="auto"/>
                            <w:bottom w:val="none" w:sz="0" w:space="0" w:color="auto"/>
                            <w:right w:val="none" w:sz="0" w:space="0" w:color="auto"/>
                          </w:divBdr>
                          <w:divsChild>
                            <w:div w:id="19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937869">
      <w:bodyDiv w:val="1"/>
      <w:marLeft w:val="0"/>
      <w:marRight w:val="0"/>
      <w:marTop w:val="0"/>
      <w:marBottom w:val="0"/>
      <w:divBdr>
        <w:top w:val="none" w:sz="0" w:space="0" w:color="auto"/>
        <w:left w:val="none" w:sz="0" w:space="0" w:color="auto"/>
        <w:bottom w:val="none" w:sz="0" w:space="0" w:color="auto"/>
        <w:right w:val="none" w:sz="0" w:space="0" w:color="auto"/>
      </w:divBdr>
      <w:divsChild>
        <w:div w:id="935750528">
          <w:marLeft w:val="1325"/>
          <w:marRight w:val="0"/>
          <w:marTop w:val="260"/>
          <w:marBottom w:val="0"/>
          <w:divBdr>
            <w:top w:val="none" w:sz="0" w:space="0" w:color="auto"/>
            <w:left w:val="none" w:sz="0" w:space="0" w:color="auto"/>
            <w:bottom w:val="none" w:sz="0" w:space="0" w:color="auto"/>
            <w:right w:val="none" w:sz="0" w:space="0" w:color="auto"/>
          </w:divBdr>
        </w:div>
        <w:div w:id="1046249436">
          <w:marLeft w:val="720"/>
          <w:marRight w:val="0"/>
          <w:marTop w:val="280"/>
          <w:marBottom w:val="0"/>
          <w:divBdr>
            <w:top w:val="none" w:sz="0" w:space="0" w:color="auto"/>
            <w:left w:val="none" w:sz="0" w:space="0" w:color="auto"/>
            <w:bottom w:val="none" w:sz="0" w:space="0" w:color="auto"/>
            <w:right w:val="none" w:sz="0" w:space="0" w:color="auto"/>
          </w:divBdr>
        </w:div>
        <w:div w:id="1581789070">
          <w:marLeft w:val="720"/>
          <w:marRight w:val="0"/>
          <w:marTop w:val="280"/>
          <w:marBottom w:val="0"/>
          <w:divBdr>
            <w:top w:val="none" w:sz="0" w:space="0" w:color="auto"/>
            <w:left w:val="none" w:sz="0" w:space="0" w:color="auto"/>
            <w:bottom w:val="none" w:sz="0" w:space="0" w:color="auto"/>
            <w:right w:val="none" w:sz="0" w:space="0" w:color="auto"/>
          </w:divBdr>
        </w:div>
      </w:divsChild>
    </w:div>
    <w:div w:id="1966152247">
      <w:bodyDiv w:val="1"/>
      <w:marLeft w:val="0"/>
      <w:marRight w:val="0"/>
      <w:marTop w:val="0"/>
      <w:marBottom w:val="0"/>
      <w:divBdr>
        <w:top w:val="none" w:sz="0" w:space="0" w:color="auto"/>
        <w:left w:val="none" w:sz="0" w:space="0" w:color="auto"/>
        <w:bottom w:val="none" w:sz="0" w:space="0" w:color="auto"/>
        <w:right w:val="none" w:sz="0" w:space="0" w:color="auto"/>
      </w:divBdr>
      <w:divsChild>
        <w:div w:id="401487710">
          <w:marLeft w:val="720"/>
          <w:marRight w:val="0"/>
          <w:marTop w:val="280"/>
          <w:marBottom w:val="0"/>
          <w:divBdr>
            <w:top w:val="none" w:sz="0" w:space="0" w:color="auto"/>
            <w:left w:val="none" w:sz="0" w:space="0" w:color="auto"/>
            <w:bottom w:val="none" w:sz="0" w:space="0" w:color="auto"/>
            <w:right w:val="none" w:sz="0" w:space="0" w:color="auto"/>
          </w:divBdr>
        </w:div>
        <w:div w:id="756824207">
          <w:marLeft w:val="720"/>
          <w:marRight w:val="0"/>
          <w:marTop w:val="280"/>
          <w:marBottom w:val="0"/>
          <w:divBdr>
            <w:top w:val="none" w:sz="0" w:space="0" w:color="auto"/>
            <w:left w:val="none" w:sz="0" w:space="0" w:color="auto"/>
            <w:bottom w:val="none" w:sz="0" w:space="0" w:color="auto"/>
            <w:right w:val="none" w:sz="0" w:space="0" w:color="auto"/>
          </w:divBdr>
        </w:div>
        <w:div w:id="1262102534">
          <w:marLeft w:val="1325"/>
          <w:marRight w:val="0"/>
          <w:marTop w:val="260"/>
          <w:marBottom w:val="0"/>
          <w:divBdr>
            <w:top w:val="none" w:sz="0" w:space="0" w:color="auto"/>
            <w:left w:val="none" w:sz="0" w:space="0" w:color="auto"/>
            <w:bottom w:val="none" w:sz="0" w:space="0" w:color="auto"/>
            <w:right w:val="none" w:sz="0" w:space="0" w:color="auto"/>
          </w:divBdr>
        </w:div>
        <w:div w:id="1398825302">
          <w:marLeft w:val="1325"/>
          <w:marRight w:val="0"/>
          <w:marTop w:val="260"/>
          <w:marBottom w:val="0"/>
          <w:divBdr>
            <w:top w:val="none" w:sz="0" w:space="0" w:color="auto"/>
            <w:left w:val="none" w:sz="0" w:space="0" w:color="auto"/>
            <w:bottom w:val="none" w:sz="0" w:space="0" w:color="auto"/>
            <w:right w:val="none" w:sz="0" w:space="0" w:color="auto"/>
          </w:divBdr>
        </w:div>
        <w:div w:id="1601447510">
          <w:marLeft w:val="720"/>
          <w:marRight w:val="0"/>
          <w:marTop w:val="280"/>
          <w:marBottom w:val="0"/>
          <w:divBdr>
            <w:top w:val="none" w:sz="0" w:space="0" w:color="auto"/>
            <w:left w:val="none" w:sz="0" w:space="0" w:color="auto"/>
            <w:bottom w:val="none" w:sz="0" w:space="0" w:color="auto"/>
            <w:right w:val="none" w:sz="0" w:space="0" w:color="auto"/>
          </w:divBdr>
        </w:div>
      </w:divsChild>
    </w:div>
    <w:div w:id="2013098076">
      <w:bodyDiv w:val="1"/>
      <w:marLeft w:val="0"/>
      <w:marRight w:val="0"/>
      <w:marTop w:val="0"/>
      <w:marBottom w:val="0"/>
      <w:divBdr>
        <w:top w:val="none" w:sz="0" w:space="0" w:color="auto"/>
        <w:left w:val="none" w:sz="0" w:space="0" w:color="auto"/>
        <w:bottom w:val="none" w:sz="0" w:space="0" w:color="auto"/>
        <w:right w:val="none" w:sz="0" w:space="0" w:color="auto"/>
      </w:divBdr>
      <w:divsChild>
        <w:div w:id="249044667">
          <w:marLeft w:val="720"/>
          <w:marRight w:val="0"/>
          <w:marTop w:val="280"/>
          <w:marBottom w:val="0"/>
          <w:divBdr>
            <w:top w:val="none" w:sz="0" w:space="0" w:color="auto"/>
            <w:left w:val="none" w:sz="0" w:space="0" w:color="auto"/>
            <w:bottom w:val="none" w:sz="0" w:space="0" w:color="auto"/>
            <w:right w:val="none" w:sz="0" w:space="0" w:color="auto"/>
          </w:divBdr>
        </w:div>
        <w:div w:id="935480153">
          <w:marLeft w:val="720"/>
          <w:marRight w:val="0"/>
          <w:marTop w:val="280"/>
          <w:marBottom w:val="0"/>
          <w:divBdr>
            <w:top w:val="none" w:sz="0" w:space="0" w:color="auto"/>
            <w:left w:val="none" w:sz="0" w:space="0" w:color="auto"/>
            <w:bottom w:val="none" w:sz="0" w:space="0" w:color="auto"/>
            <w:right w:val="none" w:sz="0" w:space="0" w:color="auto"/>
          </w:divBdr>
        </w:div>
        <w:div w:id="1743213760">
          <w:marLeft w:val="720"/>
          <w:marRight w:val="0"/>
          <w:marTop w:val="280"/>
          <w:marBottom w:val="0"/>
          <w:divBdr>
            <w:top w:val="none" w:sz="0" w:space="0" w:color="auto"/>
            <w:left w:val="none" w:sz="0" w:space="0" w:color="auto"/>
            <w:bottom w:val="none" w:sz="0" w:space="0" w:color="auto"/>
            <w:right w:val="none" w:sz="0" w:space="0" w:color="auto"/>
          </w:divBdr>
        </w:div>
        <w:div w:id="2095590198">
          <w:marLeft w:val="720"/>
          <w:marRight w:val="0"/>
          <w:marTop w:val="280"/>
          <w:marBottom w:val="0"/>
          <w:divBdr>
            <w:top w:val="none" w:sz="0" w:space="0" w:color="auto"/>
            <w:left w:val="none" w:sz="0" w:space="0" w:color="auto"/>
            <w:bottom w:val="none" w:sz="0" w:space="0" w:color="auto"/>
            <w:right w:val="none" w:sz="0" w:space="0" w:color="auto"/>
          </w:divBdr>
        </w:div>
      </w:divsChild>
    </w:div>
    <w:div w:id="2037149067">
      <w:bodyDiv w:val="1"/>
      <w:marLeft w:val="0"/>
      <w:marRight w:val="0"/>
      <w:marTop w:val="0"/>
      <w:marBottom w:val="0"/>
      <w:divBdr>
        <w:top w:val="none" w:sz="0" w:space="0" w:color="auto"/>
        <w:left w:val="none" w:sz="0" w:space="0" w:color="auto"/>
        <w:bottom w:val="none" w:sz="0" w:space="0" w:color="auto"/>
        <w:right w:val="none" w:sz="0" w:space="0" w:color="auto"/>
      </w:divBdr>
      <w:divsChild>
        <w:div w:id="301228889">
          <w:marLeft w:val="1325"/>
          <w:marRight w:val="0"/>
          <w:marTop w:val="260"/>
          <w:marBottom w:val="0"/>
          <w:divBdr>
            <w:top w:val="none" w:sz="0" w:space="0" w:color="auto"/>
            <w:left w:val="none" w:sz="0" w:space="0" w:color="auto"/>
            <w:bottom w:val="none" w:sz="0" w:space="0" w:color="auto"/>
            <w:right w:val="none" w:sz="0" w:space="0" w:color="auto"/>
          </w:divBdr>
        </w:div>
      </w:divsChild>
    </w:div>
    <w:div w:id="2094819853">
      <w:bodyDiv w:val="1"/>
      <w:marLeft w:val="0"/>
      <w:marRight w:val="0"/>
      <w:marTop w:val="0"/>
      <w:marBottom w:val="0"/>
      <w:divBdr>
        <w:top w:val="none" w:sz="0" w:space="0" w:color="auto"/>
        <w:left w:val="none" w:sz="0" w:space="0" w:color="auto"/>
        <w:bottom w:val="none" w:sz="0" w:space="0" w:color="auto"/>
        <w:right w:val="none" w:sz="0" w:space="0" w:color="auto"/>
      </w:divBdr>
      <w:divsChild>
        <w:div w:id="989939499">
          <w:marLeft w:val="720"/>
          <w:marRight w:val="0"/>
          <w:marTop w:val="280"/>
          <w:marBottom w:val="0"/>
          <w:divBdr>
            <w:top w:val="none" w:sz="0" w:space="0" w:color="auto"/>
            <w:left w:val="none" w:sz="0" w:space="0" w:color="auto"/>
            <w:bottom w:val="none" w:sz="0" w:space="0" w:color="auto"/>
            <w:right w:val="none" w:sz="0" w:space="0" w:color="auto"/>
          </w:divBdr>
        </w:div>
        <w:div w:id="1284460142">
          <w:marLeft w:val="1325"/>
          <w:marRight w:val="0"/>
          <w:marTop w:val="260"/>
          <w:marBottom w:val="0"/>
          <w:divBdr>
            <w:top w:val="none" w:sz="0" w:space="0" w:color="auto"/>
            <w:left w:val="none" w:sz="0" w:space="0" w:color="auto"/>
            <w:bottom w:val="none" w:sz="0" w:space="0" w:color="auto"/>
            <w:right w:val="none" w:sz="0" w:space="0" w:color="auto"/>
          </w:divBdr>
        </w:div>
        <w:div w:id="1637300966">
          <w:marLeft w:val="1325"/>
          <w:marRight w:val="0"/>
          <w:marTop w:val="260"/>
          <w:marBottom w:val="0"/>
          <w:divBdr>
            <w:top w:val="none" w:sz="0" w:space="0" w:color="auto"/>
            <w:left w:val="none" w:sz="0" w:space="0" w:color="auto"/>
            <w:bottom w:val="none" w:sz="0" w:space="0" w:color="auto"/>
            <w:right w:val="none" w:sz="0" w:space="0" w:color="auto"/>
          </w:divBdr>
        </w:div>
        <w:div w:id="1772386878">
          <w:marLeft w:val="1325"/>
          <w:marRight w:val="0"/>
          <w:marTop w:val="260"/>
          <w:marBottom w:val="0"/>
          <w:divBdr>
            <w:top w:val="none" w:sz="0" w:space="0" w:color="auto"/>
            <w:left w:val="none" w:sz="0" w:space="0" w:color="auto"/>
            <w:bottom w:val="none" w:sz="0" w:space="0" w:color="auto"/>
            <w:right w:val="none" w:sz="0" w:space="0" w:color="auto"/>
          </w:divBdr>
        </w:div>
        <w:div w:id="1856309622">
          <w:marLeft w:val="720"/>
          <w:marRight w:val="0"/>
          <w:marTop w:val="280"/>
          <w:marBottom w:val="0"/>
          <w:divBdr>
            <w:top w:val="none" w:sz="0" w:space="0" w:color="auto"/>
            <w:left w:val="none" w:sz="0" w:space="0" w:color="auto"/>
            <w:bottom w:val="none" w:sz="0" w:space="0" w:color="auto"/>
            <w:right w:val="none" w:sz="0" w:space="0" w:color="auto"/>
          </w:divBdr>
        </w:div>
        <w:div w:id="1974142045">
          <w:marLeft w:val="1325"/>
          <w:marRight w:val="0"/>
          <w:marTop w:val="260"/>
          <w:marBottom w:val="0"/>
          <w:divBdr>
            <w:top w:val="none" w:sz="0" w:space="0" w:color="auto"/>
            <w:left w:val="none" w:sz="0" w:space="0" w:color="auto"/>
            <w:bottom w:val="none" w:sz="0" w:space="0" w:color="auto"/>
            <w:right w:val="none" w:sz="0" w:space="0" w:color="auto"/>
          </w:divBdr>
        </w:div>
      </w:divsChild>
    </w:div>
    <w:div w:id="2097241756">
      <w:bodyDiv w:val="1"/>
      <w:marLeft w:val="0"/>
      <w:marRight w:val="0"/>
      <w:marTop w:val="0"/>
      <w:marBottom w:val="0"/>
      <w:divBdr>
        <w:top w:val="none" w:sz="0" w:space="0" w:color="auto"/>
        <w:left w:val="none" w:sz="0" w:space="0" w:color="auto"/>
        <w:bottom w:val="none" w:sz="0" w:space="0" w:color="auto"/>
        <w:right w:val="none" w:sz="0" w:space="0" w:color="auto"/>
      </w:divBdr>
      <w:divsChild>
        <w:div w:id="70008520">
          <w:marLeft w:val="720"/>
          <w:marRight w:val="0"/>
          <w:marTop w:val="280"/>
          <w:marBottom w:val="0"/>
          <w:divBdr>
            <w:top w:val="none" w:sz="0" w:space="0" w:color="auto"/>
            <w:left w:val="none" w:sz="0" w:space="0" w:color="auto"/>
            <w:bottom w:val="none" w:sz="0" w:space="0" w:color="auto"/>
            <w:right w:val="none" w:sz="0" w:space="0" w:color="auto"/>
          </w:divBdr>
        </w:div>
        <w:div w:id="460732162">
          <w:marLeft w:val="720"/>
          <w:marRight w:val="0"/>
          <w:marTop w:val="280"/>
          <w:marBottom w:val="0"/>
          <w:divBdr>
            <w:top w:val="none" w:sz="0" w:space="0" w:color="auto"/>
            <w:left w:val="none" w:sz="0" w:space="0" w:color="auto"/>
            <w:bottom w:val="none" w:sz="0" w:space="0" w:color="auto"/>
            <w:right w:val="none" w:sz="0" w:space="0" w:color="auto"/>
          </w:divBdr>
        </w:div>
        <w:div w:id="553203606">
          <w:marLeft w:val="720"/>
          <w:marRight w:val="0"/>
          <w:marTop w:val="2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nect.microsoft.com/Survey/Survey.aspx?SurveyID=4925&amp;SiteID=221" TargetMode="External"/><Relationship Id="rId13" Type="http://schemas.openxmlformats.org/officeDocument/2006/relationships/image" Target="media/image7.emf"/><Relationship Id="rId18" Type="http://schemas.openxmlformats.org/officeDocument/2006/relationships/hyperlink" Target="http://msdn2.microsoft.com/en-us/library/aa972908.aspx"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microsoft.com/whdc/driver/tips/mdl.mspx" TargetMode="External"/><Relationship Id="rId7" Type="http://schemas.openxmlformats.org/officeDocument/2006/relationships/hyperlink" Target="http://www.microsoft.com/whdc/system/cec/MemMgt.mspx" TargetMode="External"/><Relationship Id="rId12" Type="http://schemas.openxmlformats.org/officeDocument/2006/relationships/image" Target="media/image6.emf"/><Relationship Id="rId17" Type="http://schemas.openxmlformats.org/officeDocument/2006/relationships/hyperlink" Target="http://msdn2.microsoft.com/en-us/library/bb870880.aspx" TargetMode="External"/><Relationship Id="rId25" Type="http://schemas.openxmlformats.org/officeDocument/2006/relationships/hyperlink" Target="http://www.microsoft.com/MSPress/books/6710.aspx" TargetMode="External"/><Relationship Id="rId2" Type="http://schemas.openxmlformats.org/officeDocument/2006/relationships/styles" Target="styles.xml"/><Relationship Id="rId16" Type="http://schemas.openxmlformats.org/officeDocument/2006/relationships/hyperlink" Target="http://msdn2.microsoft.com/en-us/library/bb430720.aspx" TargetMode="External"/><Relationship Id="rId20" Type="http://schemas.openxmlformats.org/officeDocument/2006/relationships/hyperlink" Target="http://www.microsoft.com/whdc/system/sysperf/accelerator.mspx"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www.microsoft.com/technet/technetmag/issues/2007/04/VistaKerne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yperlink" Target="http://download.microsoft.com/download/a/f/d/afdfd50d-6eb9-425e-84e1-b4085a80e34e/SVR-T332_WH07.pptx" TargetMode="External"/><Relationship Id="rId28"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hyperlink" Target="http://www.microsoft.com/whdc/winlogo/drvsign/drvsign.msp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yperlink" Target="http://www.microsoft.com/whdc/system/bus/PCI/MSI.mspx" TargetMode="External"/><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28324</Words>
  <Characters>11637</Characters>
  <Application>Microsoft Office Word</Application>
  <DocSecurity>8</DocSecurity>
  <Lines>96</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Advances in Memory Management</vt:lpstr>
      <vt:lpstr>Advances in Memory Management</vt:lpstr>
    </vt:vector>
  </TitlesOfParts>
  <Company/>
  <LinksUpToDate>false</LinksUpToDate>
  <CharactersWithSpaces>39882</CharactersWithSpaces>
  <SharedDoc>false</SharedDoc>
  <HLinks>
    <vt:vector size="234" baseType="variant">
      <vt:variant>
        <vt:i4>8257596</vt:i4>
      </vt:variant>
      <vt:variant>
        <vt:i4>222</vt:i4>
      </vt:variant>
      <vt:variant>
        <vt:i4>0</vt:i4>
      </vt:variant>
      <vt:variant>
        <vt:i4>5</vt:i4>
      </vt:variant>
      <vt:variant>
        <vt:lpwstr>http://www.microsoft.com/technet/technetmag/issues/2007/04/VistaKernel/</vt:lpwstr>
      </vt:variant>
      <vt:variant>
        <vt:lpwstr/>
      </vt:variant>
      <vt:variant>
        <vt:i4>8323194</vt:i4>
      </vt:variant>
      <vt:variant>
        <vt:i4>219</vt:i4>
      </vt:variant>
      <vt:variant>
        <vt:i4>0</vt:i4>
      </vt:variant>
      <vt:variant>
        <vt:i4>5</vt:i4>
      </vt:variant>
      <vt:variant>
        <vt:lpwstr>http://www.microsoft.com/whdc/driver/tips/mdl.mspx</vt:lpwstr>
      </vt:variant>
      <vt:variant>
        <vt:lpwstr/>
      </vt:variant>
      <vt:variant>
        <vt:i4>458773</vt:i4>
      </vt:variant>
      <vt:variant>
        <vt:i4>216</vt:i4>
      </vt:variant>
      <vt:variant>
        <vt:i4>0</vt:i4>
      </vt:variant>
      <vt:variant>
        <vt:i4>5</vt:i4>
      </vt:variant>
      <vt:variant>
        <vt:lpwstr>http://www.microsoft.com/whdc/system/sysperf/accelerator.mspx</vt:lpwstr>
      </vt:variant>
      <vt:variant>
        <vt:lpwstr/>
      </vt:variant>
      <vt:variant>
        <vt:i4>3014693</vt:i4>
      </vt:variant>
      <vt:variant>
        <vt:i4>213</vt:i4>
      </vt:variant>
      <vt:variant>
        <vt:i4>0</vt:i4>
      </vt:variant>
      <vt:variant>
        <vt:i4>5</vt:i4>
      </vt:variant>
      <vt:variant>
        <vt:lpwstr>http://www.microsoft.com/whdc/default.mspx</vt:lpwstr>
      </vt:variant>
      <vt:variant>
        <vt:lpwstr/>
      </vt:variant>
      <vt:variant>
        <vt:i4>8323195</vt:i4>
      </vt:variant>
      <vt:variant>
        <vt:i4>210</vt:i4>
      </vt:variant>
      <vt:variant>
        <vt:i4>0</vt:i4>
      </vt:variant>
      <vt:variant>
        <vt:i4>5</vt:i4>
      </vt:variant>
      <vt:variant>
        <vt:lpwstr>http://www.microsoft.com/whdc/devtools/ddk/default.mspx</vt:lpwstr>
      </vt:variant>
      <vt:variant>
        <vt:lpwstr/>
      </vt:variant>
      <vt:variant>
        <vt:i4>1703988</vt:i4>
      </vt:variant>
      <vt:variant>
        <vt:i4>203</vt:i4>
      </vt:variant>
      <vt:variant>
        <vt:i4>0</vt:i4>
      </vt:variant>
      <vt:variant>
        <vt:i4>5</vt:i4>
      </vt:variant>
      <vt:variant>
        <vt:lpwstr/>
      </vt:variant>
      <vt:variant>
        <vt:lpwstr>_Toc174961729</vt:lpwstr>
      </vt:variant>
      <vt:variant>
        <vt:i4>1703988</vt:i4>
      </vt:variant>
      <vt:variant>
        <vt:i4>197</vt:i4>
      </vt:variant>
      <vt:variant>
        <vt:i4>0</vt:i4>
      </vt:variant>
      <vt:variant>
        <vt:i4>5</vt:i4>
      </vt:variant>
      <vt:variant>
        <vt:lpwstr/>
      </vt:variant>
      <vt:variant>
        <vt:lpwstr>_Toc174961728</vt:lpwstr>
      </vt:variant>
      <vt:variant>
        <vt:i4>1703988</vt:i4>
      </vt:variant>
      <vt:variant>
        <vt:i4>191</vt:i4>
      </vt:variant>
      <vt:variant>
        <vt:i4>0</vt:i4>
      </vt:variant>
      <vt:variant>
        <vt:i4>5</vt:i4>
      </vt:variant>
      <vt:variant>
        <vt:lpwstr/>
      </vt:variant>
      <vt:variant>
        <vt:lpwstr>_Toc174961727</vt:lpwstr>
      </vt:variant>
      <vt:variant>
        <vt:i4>1703988</vt:i4>
      </vt:variant>
      <vt:variant>
        <vt:i4>185</vt:i4>
      </vt:variant>
      <vt:variant>
        <vt:i4>0</vt:i4>
      </vt:variant>
      <vt:variant>
        <vt:i4>5</vt:i4>
      </vt:variant>
      <vt:variant>
        <vt:lpwstr/>
      </vt:variant>
      <vt:variant>
        <vt:lpwstr>_Toc174961726</vt:lpwstr>
      </vt:variant>
      <vt:variant>
        <vt:i4>1703988</vt:i4>
      </vt:variant>
      <vt:variant>
        <vt:i4>179</vt:i4>
      </vt:variant>
      <vt:variant>
        <vt:i4>0</vt:i4>
      </vt:variant>
      <vt:variant>
        <vt:i4>5</vt:i4>
      </vt:variant>
      <vt:variant>
        <vt:lpwstr/>
      </vt:variant>
      <vt:variant>
        <vt:lpwstr>_Toc174961725</vt:lpwstr>
      </vt:variant>
      <vt:variant>
        <vt:i4>1703988</vt:i4>
      </vt:variant>
      <vt:variant>
        <vt:i4>173</vt:i4>
      </vt:variant>
      <vt:variant>
        <vt:i4>0</vt:i4>
      </vt:variant>
      <vt:variant>
        <vt:i4>5</vt:i4>
      </vt:variant>
      <vt:variant>
        <vt:lpwstr/>
      </vt:variant>
      <vt:variant>
        <vt:lpwstr>_Toc174961724</vt:lpwstr>
      </vt:variant>
      <vt:variant>
        <vt:i4>1703988</vt:i4>
      </vt:variant>
      <vt:variant>
        <vt:i4>167</vt:i4>
      </vt:variant>
      <vt:variant>
        <vt:i4>0</vt:i4>
      </vt:variant>
      <vt:variant>
        <vt:i4>5</vt:i4>
      </vt:variant>
      <vt:variant>
        <vt:lpwstr/>
      </vt:variant>
      <vt:variant>
        <vt:lpwstr>_Toc174961723</vt:lpwstr>
      </vt:variant>
      <vt:variant>
        <vt:i4>1703988</vt:i4>
      </vt:variant>
      <vt:variant>
        <vt:i4>161</vt:i4>
      </vt:variant>
      <vt:variant>
        <vt:i4>0</vt:i4>
      </vt:variant>
      <vt:variant>
        <vt:i4>5</vt:i4>
      </vt:variant>
      <vt:variant>
        <vt:lpwstr/>
      </vt:variant>
      <vt:variant>
        <vt:lpwstr>_Toc174961722</vt:lpwstr>
      </vt:variant>
      <vt:variant>
        <vt:i4>1703988</vt:i4>
      </vt:variant>
      <vt:variant>
        <vt:i4>155</vt:i4>
      </vt:variant>
      <vt:variant>
        <vt:i4>0</vt:i4>
      </vt:variant>
      <vt:variant>
        <vt:i4>5</vt:i4>
      </vt:variant>
      <vt:variant>
        <vt:lpwstr/>
      </vt:variant>
      <vt:variant>
        <vt:lpwstr>_Toc174961721</vt:lpwstr>
      </vt:variant>
      <vt:variant>
        <vt:i4>1703988</vt:i4>
      </vt:variant>
      <vt:variant>
        <vt:i4>149</vt:i4>
      </vt:variant>
      <vt:variant>
        <vt:i4>0</vt:i4>
      </vt:variant>
      <vt:variant>
        <vt:i4>5</vt:i4>
      </vt:variant>
      <vt:variant>
        <vt:lpwstr/>
      </vt:variant>
      <vt:variant>
        <vt:lpwstr>_Toc174961720</vt:lpwstr>
      </vt:variant>
      <vt:variant>
        <vt:i4>1638452</vt:i4>
      </vt:variant>
      <vt:variant>
        <vt:i4>143</vt:i4>
      </vt:variant>
      <vt:variant>
        <vt:i4>0</vt:i4>
      </vt:variant>
      <vt:variant>
        <vt:i4>5</vt:i4>
      </vt:variant>
      <vt:variant>
        <vt:lpwstr/>
      </vt:variant>
      <vt:variant>
        <vt:lpwstr>_Toc174961719</vt:lpwstr>
      </vt:variant>
      <vt:variant>
        <vt:i4>1638452</vt:i4>
      </vt:variant>
      <vt:variant>
        <vt:i4>137</vt:i4>
      </vt:variant>
      <vt:variant>
        <vt:i4>0</vt:i4>
      </vt:variant>
      <vt:variant>
        <vt:i4>5</vt:i4>
      </vt:variant>
      <vt:variant>
        <vt:lpwstr/>
      </vt:variant>
      <vt:variant>
        <vt:lpwstr>_Toc174961718</vt:lpwstr>
      </vt:variant>
      <vt:variant>
        <vt:i4>1638452</vt:i4>
      </vt:variant>
      <vt:variant>
        <vt:i4>131</vt:i4>
      </vt:variant>
      <vt:variant>
        <vt:i4>0</vt:i4>
      </vt:variant>
      <vt:variant>
        <vt:i4>5</vt:i4>
      </vt:variant>
      <vt:variant>
        <vt:lpwstr/>
      </vt:variant>
      <vt:variant>
        <vt:lpwstr>_Toc174961717</vt:lpwstr>
      </vt:variant>
      <vt:variant>
        <vt:i4>1638452</vt:i4>
      </vt:variant>
      <vt:variant>
        <vt:i4>125</vt:i4>
      </vt:variant>
      <vt:variant>
        <vt:i4>0</vt:i4>
      </vt:variant>
      <vt:variant>
        <vt:i4>5</vt:i4>
      </vt:variant>
      <vt:variant>
        <vt:lpwstr/>
      </vt:variant>
      <vt:variant>
        <vt:lpwstr>_Toc174961716</vt:lpwstr>
      </vt:variant>
      <vt:variant>
        <vt:i4>1638452</vt:i4>
      </vt:variant>
      <vt:variant>
        <vt:i4>119</vt:i4>
      </vt:variant>
      <vt:variant>
        <vt:i4>0</vt:i4>
      </vt:variant>
      <vt:variant>
        <vt:i4>5</vt:i4>
      </vt:variant>
      <vt:variant>
        <vt:lpwstr/>
      </vt:variant>
      <vt:variant>
        <vt:lpwstr>_Toc174961715</vt:lpwstr>
      </vt:variant>
      <vt:variant>
        <vt:i4>1638452</vt:i4>
      </vt:variant>
      <vt:variant>
        <vt:i4>113</vt:i4>
      </vt:variant>
      <vt:variant>
        <vt:i4>0</vt:i4>
      </vt:variant>
      <vt:variant>
        <vt:i4>5</vt:i4>
      </vt:variant>
      <vt:variant>
        <vt:lpwstr/>
      </vt:variant>
      <vt:variant>
        <vt:lpwstr>_Toc174961714</vt:lpwstr>
      </vt:variant>
      <vt:variant>
        <vt:i4>1638452</vt:i4>
      </vt:variant>
      <vt:variant>
        <vt:i4>107</vt:i4>
      </vt:variant>
      <vt:variant>
        <vt:i4>0</vt:i4>
      </vt:variant>
      <vt:variant>
        <vt:i4>5</vt:i4>
      </vt:variant>
      <vt:variant>
        <vt:lpwstr/>
      </vt:variant>
      <vt:variant>
        <vt:lpwstr>_Toc174961713</vt:lpwstr>
      </vt:variant>
      <vt:variant>
        <vt:i4>1638452</vt:i4>
      </vt:variant>
      <vt:variant>
        <vt:i4>101</vt:i4>
      </vt:variant>
      <vt:variant>
        <vt:i4>0</vt:i4>
      </vt:variant>
      <vt:variant>
        <vt:i4>5</vt:i4>
      </vt:variant>
      <vt:variant>
        <vt:lpwstr/>
      </vt:variant>
      <vt:variant>
        <vt:lpwstr>_Toc174961712</vt:lpwstr>
      </vt:variant>
      <vt:variant>
        <vt:i4>1638452</vt:i4>
      </vt:variant>
      <vt:variant>
        <vt:i4>95</vt:i4>
      </vt:variant>
      <vt:variant>
        <vt:i4>0</vt:i4>
      </vt:variant>
      <vt:variant>
        <vt:i4>5</vt:i4>
      </vt:variant>
      <vt:variant>
        <vt:lpwstr/>
      </vt:variant>
      <vt:variant>
        <vt:lpwstr>_Toc174961711</vt:lpwstr>
      </vt:variant>
      <vt:variant>
        <vt:i4>1638452</vt:i4>
      </vt:variant>
      <vt:variant>
        <vt:i4>89</vt:i4>
      </vt:variant>
      <vt:variant>
        <vt:i4>0</vt:i4>
      </vt:variant>
      <vt:variant>
        <vt:i4>5</vt:i4>
      </vt:variant>
      <vt:variant>
        <vt:lpwstr/>
      </vt:variant>
      <vt:variant>
        <vt:lpwstr>_Toc174961710</vt:lpwstr>
      </vt:variant>
      <vt:variant>
        <vt:i4>1572916</vt:i4>
      </vt:variant>
      <vt:variant>
        <vt:i4>83</vt:i4>
      </vt:variant>
      <vt:variant>
        <vt:i4>0</vt:i4>
      </vt:variant>
      <vt:variant>
        <vt:i4>5</vt:i4>
      </vt:variant>
      <vt:variant>
        <vt:lpwstr/>
      </vt:variant>
      <vt:variant>
        <vt:lpwstr>_Toc174961709</vt:lpwstr>
      </vt:variant>
      <vt:variant>
        <vt:i4>1572916</vt:i4>
      </vt:variant>
      <vt:variant>
        <vt:i4>77</vt:i4>
      </vt:variant>
      <vt:variant>
        <vt:i4>0</vt:i4>
      </vt:variant>
      <vt:variant>
        <vt:i4>5</vt:i4>
      </vt:variant>
      <vt:variant>
        <vt:lpwstr/>
      </vt:variant>
      <vt:variant>
        <vt:lpwstr>_Toc174961708</vt:lpwstr>
      </vt:variant>
      <vt:variant>
        <vt:i4>1572916</vt:i4>
      </vt:variant>
      <vt:variant>
        <vt:i4>71</vt:i4>
      </vt:variant>
      <vt:variant>
        <vt:i4>0</vt:i4>
      </vt:variant>
      <vt:variant>
        <vt:i4>5</vt:i4>
      </vt:variant>
      <vt:variant>
        <vt:lpwstr/>
      </vt:variant>
      <vt:variant>
        <vt:lpwstr>_Toc174961707</vt:lpwstr>
      </vt:variant>
      <vt:variant>
        <vt:i4>1572916</vt:i4>
      </vt:variant>
      <vt:variant>
        <vt:i4>65</vt:i4>
      </vt:variant>
      <vt:variant>
        <vt:i4>0</vt:i4>
      </vt:variant>
      <vt:variant>
        <vt:i4>5</vt:i4>
      </vt:variant>
      <vt:variant>
        <vt:lpwstr/>
      </vt:variant>
      <vt:variant>
        <vt:lpwstr>_Toc174961706</vt:lpwstr>
      </vt:variant>
      <vt:variant>
        <vt:i4>1572916</vt:i4>
      </vt:variant>
      <vt:variant>
        <vt:i4>59</vt:i4>
      </vt:variant>
      <vt:variant>
        <vt:i4>0</vt:i4>
      </vt:variant>
      <vt:variant>
        <vt:i4>5</vt:i4>
      </vt:variant>
      <vt:variant>
        <vt:lpwstr/>
      </vt:variant>
      <vt:variant>
        <vt:lpwstr>_Toc174961705</vt:lpwstr>
      </vt:variant>
      <vt:variant>
        <vt:i4>1572916</vt:i4>
      </vt:variant>
      <vt:variant>
        <vt:i4>53</vt:i4>
      </vt:variant>
      <vt:variant>
        <vt:i4>0</vt:i4>
      </vt:variant>
      <vt:variant>
        <vt:i4>5</vt:i4>
      </vt:variant>
      <vt:variant>
        <vt:lpwstr/>
      </vt:variant>
      <vt:variant>
        <vt:lpwstr>_Toc174961704</vt:lpwstr>
      </vt:variant>
      <vt:variant>
        <vt:i4>1572916</vt:i4>
      </vt:variant>
      <vt:variant>
        <vt:i4>47</vt:i4>
      </vt:variant>
      <vt:variant>
        <vt:i4>0</vt:i4>
      </vt:variant>
      <vt:variant>
        <vt:i4>5</vt:i4>
      </vt:variant>
      <vt:variant>
        <vt:lpwstr/>
      </vt:variant>
      <vt:variant>
        <vt:lpwstr>_Toc174961703</vt:lpwstr>
      </vt:variant>
      <vt:variant>
        <vt:i4>1572916</vt:i4>
      </vt:variant>
      <vt:variant>
        <vt:i4>41</vt:i4>
      </vt:variant>
      <vt:variant>
        <vt:i4>0</vt:i4>
      </vt:variant>
      <vt:variant>
        <vt:i4>5</vt:i4>
      </vt:variant>
      <vt:variant>
        <vt:lpwstr/>
      </vt:variant>
      <vt:variant>
        <vt:lpwstr>_Toc174961702</vt:lpwstr>
      </vt:variant>
      <vt:variant>
        <vt:i4>1572916</vt:i4>
      </vt:variant>
      <vt:variant>
        <vt:i4>35</vt:i4>
      </vt:variant>
      <vt:variant>
        <vt:i4>0</vt:i4>
      </vt:variant>
      <vt:variant>
        <vt:i4>5</vt:i4>
      </vt:variant>
      <vt:variant>
        <vt:lpwstr/>
      </vt:variant>
      <vt:variant>
        <vt:lpwstr>_Toc174961701</vt:lpwstr>
      </vt:variant>
      <vt:variant>
        <vt:i4>1572916</vt:i4>
      </vt:variant>
      <vt:variant>
        <vt:i4>29</vt:i4>
      </vt:variant>
      <vt:variant>
        <vt:i4>0</vt:i4>
      </vt:variant>
      <vt:variant>
        <vt:i4>5</vt:i4>
      </vt:variant>
      <vt:variant>
        <vt:lpwstr/>
      </vt:variant>
      <vt:variant>
        <vt:lpwstr>_Toc174961700</vt:lpwstr>
      </vt:variant>
      <vt:variant>
        <vt:i4>1114165</vt:i4>
      </vt:variant>
      <vt:variant>
        <vt:i4>23</vt:i4>
      </vt:variant>
      <vt:variant>
        <vt:i4>0</vt:i4>
      </vt:variant>
      <vt:variant>
        <vt:i4>5</vt:i4>
      </vt:variant>
      <vt:variant>
        <vt:lpwstr/>
      </vt:variant>
      <vt:variant>
        <vt:lpwstr>_Toc174961699</vt:lpwstr>
      </vt:variant>
      <vt:variant>
        <vt:i4>1114165</vt:i4>
      </vt:variant>
      <vt:variant>
        <vt:i4>17</vt:i4>
      </vt:variant>
      <vt:variant>
        <vt:i4>0</vt:i4>
      </vt:variant>
      <vt:variant>
        <vt:i4>5</vt:i4>
      </vt:variant>
      <vt:variant>
        <vt:lpwstr/>
      </vt:variant>
      <vt:variant>
        <vt:lpwstr>_Toc174961698</vt:lpwstr>
      </vt:variant>
      <vt:variant>
        <vt:i4>1114165</vt:i4>
      </vt:variant>
      <vt:variant>
        <vt:i4>11</vt:i4>
      </vt:variant>
      <vt:variant>
        <vt:i4>0</vt:i4>
      </vt:variant>
      <vt:variant>
        <vt:i4>5</vt:i4>
      </vt:variant>
      <vt:variant>
        <vt:lpwstr/>
      </vt:variant>
      <vt:variant>
        <vt:lpwstr>_Toc174961697</vt:lpwstr>
      </vt:variant>
      <vt:variant>
        <vt:i4>1114165</vt:i4>
      </vt:variant>
      <vt:variant>
        <vt:i4>5</vt:i4>
      </vt:variant>
      <vt:variant>
        <vt:i4>0</vt:i4>
      </vt:variant>
      <vt:variant>
        <vt:i4>5</vt:i4>
      </vt:variant>
      <vt:variant>
        <vt:lpwstr/>
      </vt:variant>
      <vt:variant>
        <vt:lpwstr>_Toc174961696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2007-10-10T23:30:00Z</dcterms:created>
  <dcterms:modified xsi:type="dcterms:W3CDTF">2008-01-10T01:36:00Z</dcterms:modified>
</cp:coreProperties>
</file>