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D8" w:rsidRDefault="00472FD8" w:rsidP="00A77C7F">
      <w:pPr>
        <w:pStyle w:val="Text"/>
        <w:ind w:right="108"/>
        <w:rPr>
          <w:rFonts w:hint="eastAsia"/>
          <w:lang w:eastAsia="ja-JP"/>
        </w:rPr>
      </w:pPr>
    </w:p>
    <w:p w:rsidR="00472FD8" w:rsidRPr="00BD161B" w:rsidRDefault="00472FD8" w:rsidP="00A77C7F">
      <w:pPr>
        <w:ind w:right="108"/>
        <w:rPr>
          <w:rStyle w:val="LinkTextPopup"/>
        </w:rPr>
      </w:pPr>
    </w:p>
    <w:p w:rsidR="00472FD8" w:rsidRDefault="00E908FE" w:rsidP="00A77C7F">
      <w:pPr>
        <w:ind w:right="108"/>
      </w:pPr>
      <w:r>
        <w:rPr>
          <w:noProof/>
          <w:lang w:eastAsia="ja-JP"/>
        </w:rPr>
        <w:drawing>
          <wp:anchor distT="0" distB="0" distL="114300" distR="114300" simplePos="0" relativeHeight="251657216"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5"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pic:spPr>
                </pic:pic>
              </a:graphicData>
            </a:graphic>
          </wp:anchor>
        </w:drawing>
      </w:r>
    </w:p>
    <w:p w:rsidR="00472FD8" w:rsidRDefault="00472FD8" w:rsidP="00A77C7F">
      <w:pPr>
        <w:pStyle w:val="Text"/>
        <w:ind w:right="108"/>
      </w:pPr>
    </w:p>
    <w:p w:rsidR="00472FD8" w:rsidRDefault="00472FD8" w:rsidP="00A77C7F">
      <w:pPr>
        <w:pStyle w:val="Text"/>
        <w:ind w:right="108"/>
      </w:pPr>
    </w:p>
    <w:p w:rsidR="00472FD8" w:rsidRDefault="00472FD8" w:rsidP="00A77C7F">
      <w:pPr>
        <w:pStyle w:val="Text"/>
        <w:ind w:right="108"/>
      </w:pPr>
    </w:p>
    <w:p w:rsidR="00472FD8" w:rsidRDefault="00472FD8" w:rsidP="00A77C7F">
      <w:pPr>
        <w:pStyle w:val="Text"/>
        <w:ind w:right="108"/>
      </w:pPr>
    </w:p>
    <w:p w:rsidR="00472FD8" w:rsidRDefault="00472FD8" w:rsidP="00A77C7F">
      <w:pPr>
        <w:pStyle w:val="Text"/>
        <w:ind w:right="108"/>
      </w:pPr>
    </w:p>
    <w:p w:rsidR="00472FD8" w:rsidRDefault="00472FD8" w:rsidP="00A77C7F">
      <w:pPr>
        <w:ind w:right="108"/>
      </w:pPr>
    </w:p>
    <w:p w:rsidR="00472FD8" w:rsidRDefault="00472FD8" w:rsidP="00A77C7F">
      <w:pPr>
        <w:ind w:right="108"/>
      </w:pPr>
    </w:p>
    <w:p w:rsidR="00472FD8" w:rsidRPr="009554D9" w:rsidRDefault="00472FD8" w:rsidP="00A77C7F">
      <w:pPr>
        <w:ind w:right="108"/>
        <w:rPr>
          <w:sz w:val="14"/>
        </w:rPr>
      </w:pPr>
    </w:p>
    <w:p w:rsidR="00472FD8" w:rsidRDefault="009554D9" w:rsidP="00A77C7F">
      <w:pPr>
        <w:pStyle w:val="SolutionTitle"/>
        <w:spacing w:before="0" w:after="0" w:line="480" w:lineRule="exact"/>
        <w:ind w:right="108"/>
        <w:rPr>
          <w:color w:val="112E58"/>
          <w:sz w:val="48"/>
          <w:szCs w:val="48"/>
          <w:lang w:eastAsia="ja-JP"/>
        </w:rPr>
      </w:pPr>
      <w:r w:rsidRPr="009554D9">
        <w:rPr>
          <w:rFonts w:hint="eastAsia"/>
          <w:color w:val="112E58"/>
          <w:szCs w:val="48"/>
          <w:lang w:eastAsia="ja-JP"/>
        </w:rPr>
        <w:t>インフラストラクチャの計画とデザイン</w:t>
      </w:r>
      <w:r w:rsidR="00472FD8">
        <w:rPr>
          <w:color w:val="112E58"/>
          <w:sz w:val="48"/>
          <w:szCs w:val="48"/>
          <w:lang w:eastAsia="ja-JP"/>
        </w:rPr>
        <w:t xml:space="preserve"> </w:t>
      </w:r>
    </w:p>
    <w:p w:rsidR="00472FD8" w:rsidRDefault="00472FD8" w:rsidP="00A77C7F">
      <w:pPr>
        <w:pStyle w:val="SolutionTitle"/>
        <w:spacing w:before="0" w:after="0" w:line="480" w:lineRule="exact"/>
        <w:ind w:right="108"/>
        <w:rPr>
          <w:color w:val="112E58"/>
          <w:sz w:val="48"/>
          <w:szCs w:val="48"/>
          <w:lang w:eastAsia="ja-JP"/>
        </w:rPr>
      </w:pPr>
    </w:p>
    <w:p w:rsidR="00472FD8" w:rsidRPr="000F162A" w:rsidRDefault="00472FD8" w:rsidP="00A77C7F">
      <w:pPr>
        <w:pStyle w:val="SolutionDescriptor"/>
        <w:ind w:right="108"/>
      </w:pPr>
      <w:r>
        <w:t xml:space="preserve">Windows Server Virtualization </w:t>
      </w:r>
    </w:p>
    <w:p w:rsidR="00472FD8" w:rsidRDefault="00472FD8" w:rsidP="00A77C7F">
      <w:pPr>
        <w:pStyle w:val="SolutionDescriptor"/>
        <w:ind w:right="108"/>
        <w:rPr>
          <w:b/>
        </w:rPr>
      </w:pPr>
    </w:p>
    <w:p w:rsidR="00472FD8" w:rsidRDefault="00472FD8" w:rsidP="00A77C7F">
      <w:pPr>
        <w:pStyle w:val="SolutionDescriptor"/>
        <w:spacing w:line="360" w:lineRule="exact"/>
        <w:ind w:right="108"/>
        <w:rPr>
          <w:color w:val="112E58"/>
        </w:rPr>
      </w:pPr>
    </w:p>
    <w:p w:rsidR="00472FD8" w:rsidRPr="00F973F1" w:rsidRDefault="00472FD8" w:rsidP="00A77C7F">
      <w:pPr>
        <w:pStyle w:val="SolutionDescriptor"/>
        <w:spacing w:line="360" w:lineRule="exact"/>
        <w:ind w:right="108"/>
        <w:rPr>
          <w:color w:val="112E58"/>
          <w:sz w:val="26"/>
          <w:szCs w:val="26"/>
        </w:rPr>
      </w:pPr>
      <w:r w:rsidRPr="00F973F1">
        <w:rPr>
          <w:color w:val="112E58"/>
          <w:sz w:val="26"/>
          <w:szCs w:val="26"/>
        </w:rPr>
        <w:t>Version 1.0</w:t>
      </w:r>
      <w:r>
        <w:rPr>
          <w:color w:val="112E58"/>
          <w:sz w:val="26"/>
          <w:szCs w:val="26"/>
        </w:rPr>
        <w:t xml:space="preserve"> </w:t>
      </w:r>
    </w:p>
    <w:p w:rsidR="00472FD8" w:rsidRDefault="00472FD8" w:rsidP="00A77C7F">
      <w:pPr>
        <w:pStyle w:val="SolutionDescriptor"/>
        <w:spacing w:line="360" w:lineRule="exact"/>
        <w:ind w:right="108"/>
        <w:rPr>
          <w:color w:val="112E58"/>
        </w:rPr>
      </w:pPr>
    </w:p>
    <w:p w:rsidR="00472FD8" w:rsidRDefault="00472FD8" w:rsidP="00A77C7F">
      <w:pPr>
        <w:pStyle w:val="Text"/>
        <w:ind w:right="108"/>
      </w:pPr>
    </w:p>
    <w:p w:rsidR="00472FD8" w:rsidRDefault="00472FD8" w:rsidP="00A77C7F">
      <w:pPr>
        <w:pStyle w:val="Text"/>
        <w:ind w:right="108"/>
      </w:pPr>
    </w:p>
    <w:p w:rsidR="00472FD8" w:rsidRDefault="00472FD8" w:rsidP="00A77C7F">
      <w:pPr>
        <w:pStyle w:val="Text"/>
        <w:ind w:right="108"/>
      </w:pPr>
      <w:r>
        <w:t>Published: November 2007</w:t>
      </w:r>
    </w:p>
    <w:p w:rsidR="00472FD8" w:rsidRDefault="00472FD8" w:rsidP="00A77C7F">
      <w:pPr>
        <w:pStyle w:val="Text"/>
        <w:ind w:right="108"/>
      </w:pPr>
      <w:r w:rsidRPr="00763718">
        <w:rPr>
          <w:color w:val="auto"/>
        </w:rPr>
        <w:t xml:space="preserve">For the latest information, please see </w:t>
      </w:r>
      <w:hyperlink r:id="rId9" w:history="1">
        <w:r w:rsidRPr="004D7DAA">
          <w:rPr>
            <w:rStyle w:val="af"/>
          </w:rPr>
          <w:t>microsoft.com/technet/SolutionAccelerators</w:t>
        </w:r>
      </w:hyperlink>
    </w:p>
    <w:p w:rsidR="00472FD8" w:rsidRDefault="00472FD8" w:rsidP="00A77C7F">
      <w:pPr>
        <w:pStyle w:val="Text"/>
        <w:ind w:right="108"/>
      </w:pPr>
    </w:p>
    <w:p w:rsidR="00472FD8" w:rsidRDefault="00472FD8" w:rsidP="00A77C7F">
      <w:pPr>
        <w:pStyle w:val="Text"/>
        <w:ind w:right="108"/>
      </w:pPr>
    </w:p>
    <w:p w:rsidR="00472FD8" w:rsidRPr="00574007" w:rsidRDefault="00472FD8" w:rsidP="00A77C7F">
      <w:pPr>
        <w:pStyle w:val="Text"/>
        <w:ind w:right="108"/>
        <w:rPr>
          <w:lang w:eastAsia="ja-JP"/>
        </w:rPr>
      </w:pPr>
    </w:p>
    <w:p w:rsidR="00472FD8" w:rsidRPr="00574007" w:rsidRDefault="00472FD8" w:rsidP="00A77C7F">
      <w:pPr>
        <w:pStyle w:val="Text"/>
        <w:ind w:right="108"/>
      </w:pPr>
    </w:p>
    <w:p w:rsidR="00472FD8" w:rsidRDefault="00472FD8" w:rsidP="00A77C7F">
      <w:pPr>
        <w:pStyle w:val="Text"/>
        <w:ind w:right="108"/>
      </w:pPr>
    </w:p>
    <w:p w:rsidR="00472FD8" w:rsidRDefault="00472FD8" w:rsidP="00A77C7F">
      <w:pPr>
        <w:pStyle w:val="Text"/>
        <w:ind w:right="108"/>
        <w:sectPr w:rsidR="00472FD8" w:rsidSect="00B7520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1440" w:right="992" w:bottom="1440" w:left="2160" w:header="1022" w:footer="1022" w:gutter="0"/>
          <w:pgNumType w:fmt="lowerRoman" w:start="1"/>
          <w:cols w:space="720"/>
          <w:titlePg/>
          <w:docGrid w:linePitch="218"/>
        </w:sectPr>
      </w:pPr>
    </w:p>
    <w:p w:rsidR="00472FD8" w:rsidRPr="0056600D" w:rsidRDefault="00472FD8" w:rsidP="00A77C7F">
      <w:pPr>
        <w:pStyle w:val="Copyright"/>
        <w:ind w:right="108"/>
        <w:rPr>
          <w:sz w:val="16"/>
        </w:rPr>
      </w:pPr>
      <w:r w:rsidRPr="0056600D">
        <w:rPr>
          <w:sz w:val="16"/>
        </w:rPr>
        <w:lastRenderedPageBreak/>
        <w:t>Copyright © 2007 Microsoft Corporation. All rights reserved. Complying with the applicable copyright laws is your responsibility.</w:t>
      </w:r>
      <w:r>
        <w:rPr>
          <w:sz w:val="16"/>
        </w:rPr>
        <w:t xml:space="preserve"> </w:t>
      </w:r>
      <w:r w:rsidRPr="0056600D">
        <w:rPr>
          <w:sz w:val="16"/>
        </w:rPr>
        <w:t>By using or providing feedback on this documentation, you agree to the license agreement below.</w:t>
      </w:r>
    </w:p>
    <w:p w:rsidR="00472FD8" w:rsidRPr="0056600D" w:rsidRDefault="00472FD8" w:rsidP="00A77C7F">
      <w:pPr>
        <w:pStyle w:val="Copyright"/>
        <w:ind w:right="108"/>
        <w:rPr>
          <w:sz w:val="16"/>
        </w:rPr>
      </w:pPr>
    </w:p>
    <w:p w:rsidR="00472FD8" w:rsidRPr="0056600D" w:rsidRDefault="00472FD8" w:rsidP="00A77C7F">
      <w:pPr>
        <w:pStyle w:val="Copyright"/>
        <w:ind w:right="108"/>
        <w:rPr>
          <w:sz w:val="16"/>
        </w:rPr>
      </w:pPr>
      <w:r w:rsidRPr="0056600D">
        <w:rPr>
          <w:sz w:val="16"/>
        </w:rPr>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rsidRPr="0056600D">
          <w:rPr>
            <w:sz w:val="16"/>
          </w:rPr>
          <w:t>Creative</w:t>
        </w:r>
      </w:smartTag>
      <w:r w:rsidRPr="0056600D">
        <w:rPr>
          <w:sz w:val="16"/>
        </w:rPr>
        <w:t xml:space="preserve"> </w:t>
      </w:r>
      <w:smartTag w:uri="urn:schemas-microsoft-com:office:smarttags" w:element="PlaceType">
        <w:r w:rsidRPr="0056600D">
          <w:rPr>
            <w:sz w:val="16"/>
          </w:rPr>
          <w:t>Commons</w:t>
        </w:r>
      </w:smartTag>
      <w:r w:rsidRPr="0056600D">
        <w:rPr>
          <w:sz w:val="16"/>
        </w:rPr>
        <w:t xml:space="preserve">, </w:t>
      </w:r>
      <w:smartTag w:uri="urn:schemas-microsoft-com:office:smarttags" w:element="address">
        <w:smartTag w:uri="urn:schemas-microsoft-com:office:smarttags" w:element="Street">
          <w:r w:rsidRPr="0056600D">
            <w:rPr>
              <w:sz w:val="16"/>
            </w:rPr>
            <w:t>543 Howard Street</w:t>
          </w:r>
        </w:smartTag>
      </w:smartTag>
      <w:r w:rsidRPr="0056600D">
        <w:rPr>
          <w:sz w:val="16"/>
        </w:rPr>
        <w:t xml:space="preserve">, 5th Floor, </w:t>
      </w:r>
      <w:smartTag w:uri="urn:schemas-microsoft-com:office:smarttags" w:element="City">
        <w:smartTag w:uri="urn:schemas-microsoft-com:office:smarttags" w:element="place">
          <w:r w:rsidRPr="0056600D">
            <w:rPr>
              <w:sz w:val="16"/>
            </w:rPr>
            <w:t>San Francisco</w:t>
          </w:r>
        </w:smartTag>
        <w:r w:rsidRPr="0056600D">
          <w:rPr>
            <w:sz w:val="16"/>
          </w:rPr>
          <w:t xml:space="preserve">, </w:t>
        </w:r>
        <w:smartTag w:uri="urn:schemas-microsoft-com:office:smarttags" w:element="State">
          <w:r w:rsidRPr="0056600D">
            <w:rPr>
              <w:sz w:val="16"/>
            </w:rPr>
            <w:t>California</w:t>
          </w:r>
        </w:smartTag>
        <w:r w:rsidRPr="0056600D">
          <w:rPr>
            <w:sz w:val="16"/>
          </w:rPr>
          <w:t xml:space="preserve">, </w:t>
        </w:r>
        <w:smartTag w:uri="urn:schemas-microsoft-com:office:smarttags" w:element="PostalCode">
          <w:r w:rsidRPr="0056600D">
            <w:rPr>
              <w:sz w:val="16"/>
            </w:rPr>
            <w:t>94105</w:t>
          </w:r>
        </w:smartTag>
        <w:r w:rsidRPr="0056600D">
          <w:rPr>
            <w:sz w:val="16"/>
          </w:rPr>
          <w:t xml:space="preserve">, </w:t>
        </w:r>
        <w:smartTag w:uri="urn:schemas-microsoft-com:office:smarttags" w:element="country-region">
          <w:r w:rsidRPr="0056600D">
            <w:rPr>
              <w:sz w:val="16"/>
            </w:rPr>
            <w:t>USA</w:t>
          </w:r>
        </w:smartTag>
      </w:smartTag>
      <w:r w:rsidRPr="0056600D">
        <w:rPr>
          <w:sz w:val="16"/>
        </w:rPr>
        <w:t>.</w:t>
      </w:r>
    </w:p>
    <w:p w:rsidR="00472FD8" w:rsidRPr="0056600D" w:rsidRDefault="00472FD8" w:rsidP="00A77C7F">
      <w:pPr>
        <w:pStyle w:val="Copyright"/>
        <w:ind w:right="108"/>
        <w:rPr>
          <w:sz w:val="16"/>
        </w:rPr>
      </w:pPr>
    </w:p>
    <w:p w:rsidR="00472FD8" w:rsidRDefault="00472FD8" w:rsidP="00A77C7F">
      <w:pPr>
        <w:pStyle w:val="Copyright"/>
        <w:ind w:right="108"/>
        <w:rPr>
          <w:sz w:val="16"/>
        </w:rPr>
      </w:pPr>
      <w:r w:rsidRPr="0056600D">
        <w:rPr>
          <w:sz w:val="16"/>
        </w:rPr>
        <w:t>This documentation is provided to you for informational purposes only, and is provided to you entirely "AS IS".</w:t>
      </w:r>
      <w:r>
        <w:rPr>
          <w:sz w:val="16"/>
        </w:rPr>
        <w:t xml:space="preserve"> </w:t>
      </w:r>
      <w:r w:rsidRPr="0056600D">
        <w:rPr>
          <w:sz w:val="16"/>
        </w:rPr>
        <w:t>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w:t>
      </w:r>
      <w:r>
        <w:rPr>
          <w:sz w:val="16"/>
        </w:rPr>
        <w:t xml:space="preserve"> </w:t>
      </w:r>
    </w:p>
    <w:p w:rsidR="00472FD8" w:rsidRPr="0056600D" w:rsidRDefault="00472FD8" w:rsidP="00A77C7F">
      <w:pPr>
        <w:pStyle w:val="Copyright"/>
        <w:ind w:right="108"/>
        <w:rPr>
          <w:sz w:val="16"/>
        </w:rPr>
      </w:pPr>
    </w:p>
    <w:p w:rsidR="00472FD8" w:rsidRPr="0056600D" w:rsidRDefault="00472FD8" w:rsidP="00A77C7F">
      <w:pPr>
        <w:pStyle w:val="Copyright"/>
        <w:ind w:right="108"/>
        <w:rPr>
          <w:sz w:val="16"/>
        </w:rPr>
      </w:pPr>
      <w:r w:rsidRPr="0056600D">
        <w:rPr>
          <w:sz w:val="16"/>
        </w:rPr>
        <w:t>Microsoft may have patents, patent applications, trademarks, or other intellectual property rights covering subject matter within this documentation.</w:t>
      </w:r>
      <w:r>
        <w:rPr>
          <w:sz w:val="16"/>
        </w:rPr>
        <w:t xml:space="preserve"> </w:t>
      </w:r>
      <w:r w:rsidRPr="0056600D">
        <w:rPr>
          <w:sz w:val="16"/>
        </w:rPr>
        <w:t>Except as provided in a separate agreement from Microsoft, your use of this document does not give you any license to these patents, trademarks or other intellectual property.</w:t>
      </w:r>
    </w:p>
    <w:p w:rsidR="00472FD8" w:rsidRPr="0056600D" w:rsidRDefault="00472FD8" w:rsidP="00A77C7F">
      <w:pPr>
        <w:pStyle w:val="Copyright"/>
        <w:ind w:right="108"/>
        <w:rPr>
          <w:sz w:val="16"/>
        </w:rPr>
      </w:pPr>
    </w:p>
    <w:p w:rsidR="00472FD8" w:rsidRPr="0056600D" w:rsidRDefault="00472FD8" w:rsidP="00A77C7F">
      <w:pPr>
        <w:pStyle w:val="Copyright"/>
        <w:ind w:right="108"/>
        <w:rPr>
          <w:sz w:val="16"/>
        </w:rPr>
      </w:pPr>
      <w:r w:rsidRPr="0056600D">
        <w:rPr>
          <w:sz w:val="16"/>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r>
        <w:rPr>
          <w:sz w:val="16"/>
        </w:rPr>
        <w:t xml:space="preserve"> </w:t>
      </w:r>
    </w:p>
    <w:p w:rsidR="00472FD8" w:rsidRPr="0056600D" w:rsidRDefault="00472FD8" w:rsidP="00A77C7F">
      <w:pPr>
        <w:pStyle w:val="Copyright"/>
        <w:ind w:right="108"/>
        <w:rPr>
          <w:sz w:val="16"/>
        </w:rPr>
      </w:pPr>
    </w:p>
    <w:p w:rsidR="00472FD8" w:rsidRPr="0056600D" w:rsidRDefault="00472FD8" w:rsidP="00A77C7F">
      <w:pPr>
        <w:pStyle w:val="Copyright"/>
        <w:ind w:right="108"/>
        <w:rPr>
          <w:sz w:val="16"/>
        </w:rPr>
      </w:pPr>
      <w:r w:rsidRPr="0056600D">
        <w:rPr>
          <w:sz w:val="16"/>
        </w:rPr>
        <w:t xml:space="preserve">Microsoft, </w:t>
      </w:r>
      <w:r w:rsidRPr="00770DCF">
        <w:rPr>
          <w:color w:val="auto"/>
          <w:sz w:val="16"/>
        </w:rPr>
        <w:t>Windows, and Windows Server</w:t>
      </w:r>
      <w:r w:rsidRPr="0056600D">
        <w:rPr>
          <w:sz w:val="16"/>
        </w:rPr>
        <w:t xml:space="preserve"> are either registered trademarks or trademarks of Microsoft Corporation in the </w:t>
      </w:r>
      <w:smartTag w:uri="urn:schemas-microsoft-com:office:smarttags" w:element="country-region">
        <w:smartTag w:uri="urn:schemas-microsoft-com:office:smarttags" w:element="place">
          <w:r w:rsidRPr="0056600D">
            <w:rPr>
              <w:sz w:val="16"/>
            </w:rPr>
            <w:t>United States</w:t>
          </w:r>
        </w:smartTag>
      </w:smartTag>
      <w:r w:rsidRPr="0056600D">
        <w:rPr>
          <w:sz w:val="16"/>
        </w:rPr>
        <w:t xml:space="preserve"> and/or other countries. </w:t>
      </w:r>
    </w:p>
    <w:p w:rsidR="00472FD8" w:rsidRPr="0056600D" w:rsidRDefault="00472FD8" w:rsidP="00A77C7F">
      <w:pPr>
        <w:pStyle w:val="Copyright"/>
        <w:ind w:right="108"/>
        <w:rPr>
          <w:sz w:val="16"/>
        </w:rPr>
      </w:pPr>
    </w:p>
    <w:p w:rsidR="00472FD8" w:rsidRDefault="00472FD8" w:rsidP="00A77C7F">
      <w:pPr>
        <w:pStyle w:val="Copyright"/>
        <w:ind w:right="108"/>
        <w:rPr>
          <w:sz w:val="16"/>
        </w:rPr>
      </w:pPr>
      <w:r w:rsidRPr="0056600D">
        <w:rPr>
          <w:sz w:val="16"/>
        </w:rPr>
        <w:t>The names of actual companies and products mentioned herein may be the trademarks of their respective owners.</w:t>
      </w:r>
    </w:p>
    <w:p w:rsidR="00472FD8" w:rsidRDefault="00472FD8" w:rsidP="00A77C7F">
      <w:pPr>
        <w:pStyle w:val="Copyright"/>
        <w:ind w:right="108"/>
        <w:rPr>
          <w:sz w:val="16"/>
        </w:rPr>
      </w:pPr>
    </w:p>
    <w:p w:rsidR="00472FD8" w:rsidRPr="0056600D" w:rsidRDefault="00472FD8" w:rsidP="00A77C7F">
      <w:pPr>
        <w:pStyle w:val="Copyright"/>
        <w:ind w:right="108"/>
        <w:rPr>
          <w:sz w:val="16"/>
        </w:rPr>
      </w:pPr>
      <w:r w:rsidRPr="000914B6">
        <w:rPr>
          <w:sz w:val="16"/>
        </w:rP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w:t>
      </w:r>
      <w:r>
        <w:rPr>
          <w:sz w:val="16"/>
        </w:rPr>
        <w:t xml:space="preserve"> </w:t>
      </w:r>
      <w:r w:rsidRPr="000914B6">
        <w:rPr>
          <w:sz w:val="16"/>
        </w:rPr>
        <w:t>You also give to third parties, without charge, any patent rights needed for their products, technologies and services to use or interface with any specific parts of a Microsoft software or service that includes the Feedback.</w:t>
      </w:r>
      <w:r>
        <w:rPr>
          <w:sz w:val="16"/>
        </w:rPr>
        <w:t xml:space="preserve"> </w:t>
      </w:r>
      <w:r w:rsidRPr="000914B6">
        <w:rPr>
          <w:sz w:val="16"/>
        </w:rPr>
        <w:t>You will not give Feedback that is subject to a license that requires Microsoft to license its software or documentation to third parties because we include your Feedback in them.</w:t>
      </w:r>
    </w:p>
    <w:p w:rsidR="00472FD8" w:rsidRPr="00314E02" w:rsidRDefault="00472FD8" w:rsidP="00A77C7F">
      <w:pPr>
        <w:pStyle w:val="Copyright"/>
        <w:ind w:right="108"/>
        <w:rPr>
          <w:sz w:val="18"/>
          <w:szCs w:val="18"/>
        </w:rPr>
      </w:pPr>
    </w:p>
    <w:p w:rsidR="00472FD8" w:rsidRPr="00314E02" w:rsidRDefault="00472FD8" w:rsidP="00A77C7F">
      <w:pPr>
        <w:ind w:right="108"/>
        <w:rPr>
          <w:color w:val="000000"/>
          <w:sz w:val="18"/>
          <w:szCs w:val="18"/>
        </w:rPr>
      </w:pPr>
    </w:p>
    <w:p w:rsidR="00472FD8" w:rsidRDefault="00472FD8" w:rsidP="00A77C7F">
      <w:pPr>
        <w:pStyle w:val="Copyright"/>
        <w:ind w:right="108"/>
        <w:sectPr w:rsidR="00472FD8" w:rsidSect="00B75208">
          <w:headerReference w:type="default" r:id="rId16"/>
          <w:headerReference w:type="first" r:id="rId17"/>
          <w:footerReference w:type="first" r:id="rId18"/>
          <w:pgSz w:w="11907" w:h="16839" w:code="9"/>
          <w:pgMar w:top="1440" w:right="992" w:bottom="1440" w:left="2160" w:header="1022" w:footer="1022" w:gutter="0"/>
          <w:pgNumType w:fmt="lowerRoman"/>
          <w:cols w:space="720"/>
          <w:titlePg/>
        </w:sectPr>
      </w:pPr>
    </w:p>
    <w:p w:rsidR="00472FD8" w:rsidRDefault="00472FD8" w:rsidP="00A77C7F">
      <w:pPr>
        <w:pStyle w:val="Copyright"/>
        <w:ind w:right="108"/>
      </w:pPr>
    </w:p>
    <w:p w:rsidR="00472FD8" w:rsidRPr="009A0E7F" w:rsidRDefault="00472FD8" w:rsidP="00A77C7F">
      <w:pPr>
        <w:pStyle w:val="9"/>
        <w:ind w:right="108"/>
      </w:pPr>
      <w:bookmarkStart w:id="0" w:name="MSDNInsertPoint_DeleteThisBookmark"/>
      <w:bookmarkEnd w:id="0"/>
      <w:r w:rsidRPr="009A0E7F">
        <w:t>Contents</w:t>
      </w:r>
    </w:p>
    <w:p w:rsidR="00095FB5" w:rsidRDefault="00B20A92">
      <w:pPr>
        <w:pStyle w:val="12"/>
        <w:rPr>
          <w:rFonts w:asciiTheme="minorHAnsi" w:eastAsiaTheme="minorEastAsia" w:hAnsiTheme="minorHAnsi" w:cstheme="minorBidi"/>
          <w:b w:val="0"/>
          <w:noProof/>
          <w:color w:val="auto"/>
          <w:kern w:val="2"/>
          <w:sz w:val="21"/>
          <w:szCs w:val="22"/>
          <w:lang w:eastAsia="ja-JP"/>
        </w:rPr>
      </w:pPr>
      <w:r w:rsidRPr="00B20A92">
        <w:rPr>
          <w:b w:val="0"/>
        </w:rPr>
        <w:fldChar w:fldCharType="begin"/>
      </w:r>
      <w:r w:rsidR="00472FD8">
        <w:rPr>
          <w:b w:val="0"/>
        </w:rPr>
        <w:instrText xml:space="preserve"> TOC \o "1-1" \h \z \u </w:instrText>
      </w:r>
      <w:r w:rsidRPr="00B20A92">
        <w:rPr>
          <w:b w:val="0"/>
        </w:rPr>
        <w:fldChar w:fldCharType="separate"/>
      </w:r>
      <w:hyperlink w:anchor="_Toc229505490" w:history="1">
        <w:r w:rsidR="00095FB5" w:rsidRPr="002D2C33">
          <w:rPr>
            <w:rStyle w:val="af"/>
            <w:noProof/>
            <w:lang w:eastAsia="ja-JP"/>
          </w:rPr>
          <w:t>Planning and Design</w:t>
        </w:r>
        <w:r w:rsidR="00095FB5" w:rsidRPr="002D2C33">
          <w:rPr>
            <w:rStyle w:val="af"/>
            <w:rFonts w:hint="eastAsia"/>
            <w:noProof/>
            <w:lang w:eastAsia="ja-JP"/>
          </w:rPr>
          <w:t>シリーズのアプローチ</w:t>
        </w:r>
        <w:r w:rsidR="00095FB5">
          <w:rPr>
            <w:noProof/>
            <w:webHidden/>
          </w:rPr>
          <w:tab/>
        </w:r>
        <w:r>
          <w:rPr>
            <w:noProof/>
            <w:webHidden/>
          </w:rPr>
          <w:fldChar w:fldCharType="begin"/>
        </w:r>
        <w:r w:rsidR="00095FB5">
          <w:rPr>
            <w:noProof/>
            <w:webHidden/>
          </w:rPr>
          <w:instrText xml:space="preserve"> PAGEREF _Toc229505490 \h </w:instrText>
        </w:r>
        <w:r>
          <w:rPr>
            <w:noProof/>
            <w:webHidden/>
          </w:rPr>
        </w:r>
        <w:r>
          <w:rPr>
            <w:noProof/>
            <w:webHidden/>
          </w:rPr>
          <w:fldChar w:fldCharType="separate"/>
        </w:r>
        <w:r w:rsidR="00095FB5">
          <w:rPr>
            <w:noProof/>
            <w:webHidden/>
          </w:rPr>
          <w:t>1</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1" w:history="1">
        <w:r w:rsidR="00095FB5" w:rsidRPr="002D2C33">
          <w:rPr>
            <w:rStyle w:val="af"/>
            <w:rFonts w:hint="eastAsia"/>
            <w:noProof/>
            <w:lang w:eastAsia="ja-JP"/>
          </w:rPr>
          <w:t>序文</w:t>
        </w:r>
        <w:r w:rsidR="00095FB5">
          <w:rPr>
            <w:noProof/>
            <w:webHidden/>
          </w:rPr>
          <w:tab/>
        </w:r>
        <w:r>
          <w:rPr>
            <w:noProof/>
            <w:webHidden/>
          </w:rPr>
          <w:fldChar w:fldCharType="begin"/>
        </w:r>
        <w:r w:rsidR="00095FB5">
          <w:rPr>
            <w:noProof/>
            <w:webHidden/>
          </w:rPr>
          <w:instrText xml:space="preserve"> PAGEREF _Toc229505491 \h </w:instrText>
        </w:r>
        <w:r>
          <w:rPr>
            <w:noProof/>
            <w:webHidden/>
          </w:rPr>
        </w:r>
        <w:r>
          <w:rPr>
            <w:noProof/>
            <w:webHidden/>
          </w:rPr>
          <w:fldChar w:fldCharType="separate"/>
        </w:r>
        <w:r w:rsidR="00095FB5">
          <w:rPr>
            <w:noProof/>
            <w:webHidden/>
          </w:rPr>
          <w:t>3</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2" w:history="1">
        <w:r w:rsidR="00095FB5" w:rsidRPr="002D2C33">
          <w:rPr>
            <w:rStyle w:val="af"/>
            <w:rFonts w:hint="eastAsia"/>
            <w:noProof/>
            <w:lang w:eastAsia="ja-JP"/>
          </w:rPr>
          <w:t>マイクロソフトのインフラストラクチャ最適化モデルと、</w:t>
        </w:r>
        <w:r w:rsidR="00095FB5" w:rsidRPr="002D2C33">
          <w:rPr>
            <w:rStyle w:val="af"/>
            <w:noProof/>
            <w:lang w:eastAsia="ja-JP"/>
          </w:rPr>
          <w:t>Windows Server</w:t>
        </w:r>
        <w:r w:rsidR="00095FB5" w:rsidRPr="002D2C33">
          <w:rPr>
            <w:rStyle w:val="af"/>
            <w:rFonts w:hint="eastAsia"/>
            <w:noProof/>
            <w:lang w:eastAsia="ja-JP"/>
          </w:rPr>
          <w:t>の仮想化</w:t>
        </w:r>
        <w:r w:rsidR="00095FB5">
          <w:rPr>
            <w:noProof/>
            <w:webHidden/>
          </w:rPr>
          <w:tab/>
        </w:r>
        <w:r>
          <w:rPr>
            <w:noProof/>
            <w:webHidden/>
          </w:rPr>
          <w:fldChar w:fldCharType="begin"/>
        </w:r>
        <w:r w:rsidR="00095FB5">
          <w:rPr>
            <w:noProof/>
            <w:webHidden/>
          </w:rPr>
          <w:instrText xml:space="preserve"> PAGEREF _Toc229505492 \h </w:instrText>
        </w:r>
        <w:r>
          <w:rPr>
            <w:noProof/>
            <w:webHidden/>
          </w:rPr>
        </w:r>
        <w:r>
          <w:rPr>
            <w:noProof/>
            <w:webHidden/>
          </w:rPr>
          <w:fldChar w:fldCharType="separate"/>
        </w:r>
        <w:r w:rsidR="00095FB5">
          <w:rPr>
            <w:noProof/>
            <w:webHidden/>
          </w:rPr>
          <w:t>4</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3" w:history="1">
        <w:r w:rsidR="00095FB5" w:rsidRPr="002D2C33">
          <w:rPr>
            <w:rStyle w:val="af"/>
            <w:rFonts w:hint="eastAsia"/>
            <w:noProof/>
            <w:lang w:eastAsia="ja-JP"/>
          </w:rPr>
          <w:t>仮想化のデザイン･プロセス</w:t>
        </w:r>
        <w:r w:rsidR="00095FB5">
          <w:rPr>
            <w:noProof/>
            <w:webHidden/>
          </w:rPr>
          <w:tab/>
        </w:r>
        <w:r>
          <w:rPr>
            <w:noProof/>
            <w:webHidden/>
          </w:rPr>
          <w:fldChar w:fldCharType="begin"/>
        </w:r>
        <w:r w:rsidR="00095FB5">
          <w:rPr>
            <w:noProof/>
            <w:webHidden/>
          </w:rPr>
          <w:instrText xml:space="preserve"> PAGEREF _Toc229505493 \h </w:instrText>
        </w:r>
        <w:r>
          <w:rPr>
            <w:noProof/>
            <w:webHidden/>
          </w:rPr>
        </w:r>
        <w:r>
          <w:rPr>
            <w:noProof/>
            <w:webHidden/>
          </w:rPr>
          <w:fldChar w:fldCharType="separate"/>
        </w:r>
        <w:r w:rsidR="00095FB5">
          <w:rPr>
            <w:noProof/>
            <w:webHidden/>
          </w:rPr>
          <w:t>5</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4" w:history="1">
        <w:r w:rsidR="00095FB5" w:rsidRPr="002D2C33">
          <w:rPr>
            <w:rStyle w:val="af"/>
            <w:noProof/>
            <w:lang w:eastAsia="ja-JP"/>
          </w:rPr>
          <w:t xml:space="preserve">Step 1: </w:t>
        </w:r>
        <w:r w:rsidR="00095FB5" w:rsidRPr="002D2C33">
          <w:rPr>
            <w:rStyle w:val="af"/>
            <w:rFonts w:hint="eastAsia"/>
            <w:noProof/>
            <w:lang w:eastAsia="ja-JP"/>
          </w:rPr>
          <w:t>仮想化のスコープを決定する</w:t>
        </w:r>
        <w:r w:rsidR="00095FB5">
          <w:rPr>
            <w:noProof/>
            <w:webHidden/>
          </w:rPr>
          <w:tab/>
        </w:r>
        <w:r>
          <w:rPr>
            <w:noProof/>
            <w:webHidden/>
          </w:rPr>
          <w:fldChar w:fldCharType="begin"/>
        </w:r>
        <w:r w:rsidR="00095FB5">
          <w:rPr>
            <w:noProof/>
            <w:webHidden/>
          </w:rPr>
          <w:instrText xml:space="preserve"> PAGEREF _Toc229505494 \h </w:instrText>
        </w:r>
        <w:r>
          <w:rPr>
            <w:noProof/>
            <w:webHidden/>
          </w:rPr>
        </w:r>
        <w:r>
          <w:rPr>
            <w:noProof/>
            <w:webHidden/>
          </w:rPr>
          <w:fldChar w:fldCharType="separate"/>
        </w:r>
        <w:r w:rsidR="00095FB5">
          <w:rPr>
            <w:noProof/>
            <w:webHidden/>
          </w:rPr>
          <w:t>9</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5" w:history="1">
        <w:r w:rsidR="00095FB5" w:rsidRPr="002D2C33">
          <w:rPr>
            <w:rStyle w:val="af"/>
            <w:noProof/>
            <w:lang w:eastAsia="ja-JP"/>
          </w:rPr>
          <w:t xml:space="preserve">Step 2: </w:t>
        </w:r>
        <w:r w:rsidR="00095FB5" w:rsidRPr="002D2C33">
          <w:rPr>
            <w:rStyle w:val="af"/>
            <w:rFonts w:hint="eastAsia"/>
            <w:noProof/>
            <w:lang w:eastAsia="ja-JP"/>
          </w:rPr>
          <w:t>アプリケーション･リストの作成</w:t>
        </w:r>
        <w:r w:rsidR="00095FB5">
          <w:rPr>
            <w:noProof/>
            <w:webHidden/>
          </w:rPr>
          <w:tab/>
        </w:r>
        <w:r>
          <w:rPr>
            <w:noProof/>
            <w:webHidden/>
          </w:rPr>
          <w:fldChar w:fldCharType="begin"/>
        </w:r>
        <w:r w:rsidR="00095FB5">
          <w:rPr>
            <w:noProof/>
            <w:webHidden/>
          </w:rPr>
          <w:instrText xml:space="preserve"> PAGEREF _Toc229505495 \h </w:instrText>
        </w:r>
        <w:r>
          <w:rPr>
            <w:noProof/>
            <w:webHidden/>
          </w:rPr>
        </w:r>
        <w:r>
          <w:rPr>
            <w:noProof/>
            <w:webHidden/>
          </w:rPr>
          <w:fldChar w:fldCharType="separate"/>
        </w:r>
        <w:r w:rsidR="00095FB5">
          <w:rPr>
            <w:noProof/>
            <w:webHidden/>
          </w:rPr>
          <w:t>13</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6" w:history="1">
        <w:r w:rsidR="00095FB5" w:rsidRPr="002D2C33">
          <w:rPr>
            <w:rStyle w:val="af"/>
            <w:noProof/>
            <w:lang w:eastAsia="ja-JP"/>
          </w:rPr>
          <w:t xml:space="preserve">Step 3: </w:t>
        </w:r>
        <w:r w:rsidR="00095FB5" w:rsidRPr="002D2C33">
          <w:rPr>
            <w:rStyle w:val="af"/>
            <w:rFonts w:hint="eastAsia"/>
            <w:noProof/>
            <w:lang w:eastAsia="ja-JP"/>
          </w:rPr>
          <w:t>リソース要件の決定</w:t>
        </w:r>
        <w:r w:rsidR="00095FB5">
          <w:rPr>
            <w:noProof/>
            <w:webHidden/>
          </w:rPr>
          <w:tab/>
        </w:r>
        <w:r>
          <w:rPr>
            <w:noProof/>
            <w:webHidden/>
          </w:rPr>
          <w:fldChar w:fldCharType="begin"/>
        </w:r>
        <w:r w:rsidR="00095FB5">
          <w:rPr>
            <w:noProof/>
            <w:webHidden/>
          </w:rPr>
          <w:instrText xml:space="preserve"> PAGEREF _Toc229505496 \h </w:instrText>
        </w:r>
        <w:r>
          <w:rPr>
            <w:noProof/>
            <w:webHidden/>
          </w:rPr>
        </w:r>
        <w:r>
          <w:rPr>
            <w:noProof/>
            <w:webHidden/>
          </w:rPr>
          <w:fldChar w:fldCharType="separate"/>
        </w:r>
        <w:r w:rsidR="00095FB5">
          <w:rPr>
            <w:noProof/>
            <w:webHidden/>
          </w:rPr>
          <w:t>17</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7" w:history="1">
        <w:r w:rsidR="00095FB5" w:rsidRPr="002D2C33">
          <w:rPr>
            <w:rStyle w:val="af"/>
            <w:noProof/>
            <w:lang w:eastAsia="ja-JP"/>
          </w:rPr>
          <w:t xml:space="preserve">Step 4: </w:t>
        </w:r>
        <w:r w:rsidR="00095FB5" w:rsidRPr="002D2C33">
          <w:rPr>
            <w:rStyle w:val="af"/>
            <w:rFonts w:hint="eastAsia"/>
            <w:noProof/>
            <w:lang w:eastAsia="ja-JP"/>
          </w:rPr>
          <w:t>それぞれのアプリケーションに対する、バックアップのアプローチを選択する</w:t>
        </w:r>
        <w:r w:rsidR="00095FB5">
          <w:rPr>
            <w:noProof/>
            <w:webHidden/>
          </w:rPr>
          <w:tab/>
        </w:r>
        <w:r>
          <w:rPr>
            <w:noProof/>
            <w:webHidden/>
          </w:rPr>
          <w:fldChar w:fldCharType="begin"/>
        </w:r>
        <w:r w:rsidR="00095FB5">
          <w:rPr>
            <w:noProof/>
            <w:webHidden/>
          </w:rPr>
          <w:instrText xml:space="preserve"> PAGEREF _Toc229505497 \h </w:instrText>
        </w:r>
        <w:r>
          <w:rPr>
            <w:noProof/>
            <w:webHidden/>
          </w:rPr>
        </w:r>
        <w:r>
          <w:rPr>
            <w:noProof/>
            <w:webHidden/>
          </w:rPr>
          <w:fldChar w:fldCharType="separate"/>
        </w:r>
        <w:r w:rsidR="00095FB5">
          <w:rPr>
            <w:noProof/>
            <w:webHidden/>
          </w:rPr>
          <w:t>25</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8" w:history="1">
        <w:r w:rsidR="00095FB5" w:rsidRPr="002D2C33">
          <w:rPr>
            <w:rStyle w:val="af"/>
            <w:noProof/>
            <w:lang w:eastAsia="ja-JP"/>
          </w:rPr>
          <w:t xml:space="preserve">Step 5: </w:t>
        </w:r>
        <w:r w:rsidR="00095FB5" w:rsidRPr="002D2C33">
          <w:rPr>
            <w:rStyle w:val="af"/>
            <w:rFonts w:hint="eastAsia"/>
            <w:noProof/>
            <w:lang w:eastAsia="ja-JP"/>
          </w:rPr>
          <w:t>フォールトトレランスの適用</w:t>
        </w:r>
        <w:r w:rsidR="00095FB5">
          <w:rPr>
            <w:noProof/>
            <w:webHidden/>
          </w:rPr>
          <w:tab/>
        </w:r>
        <w:r>
          <w:rPr>
            <w:noProof/>
            <w:webHidden/>
          </w:rPr>
          <w:fldChar w:fldCharType="begin"/>
        </w:r>
        <w:r w:rsidR="00095FB5">
          <w:rPr>
            <w:noProof/>
            <w:webHidden/>
          </w:rPr>
          <w:instrText xml:space="preserve"> PAGEREF _Toc229505498 \h </w:instrText>
        </w:r>
        <w:r>
          <w:rPr>
            <w:noProof/>
            <w:webHidden/>
          </w:rPr>
        </w:r>
        <w:r>
          <w:rPr>
            <w:noProof/>
            <w:webHidden/>
          </w:rPr>
          <w:fldChar w:fldCharType="separate"/>
        </w:r>
        <w:r w:rsidR="00095FB5">
          <w:rPr>
            <w:noProof/>
            <w:webHidden/>
          </w:rPr>
          <w:t>29</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499" w:history="1">
        <w:r w:rsidR="00095FB5" w:rsidRPr="002D2C33">
          <w:rPr>
            <w:rStyle w:val="af"/>
            <w:noProof/>
            <w:lang w:eastAsia="ja-JP"/>
          </w:rPr>
          <w:t xml:space="preserve">Step 6: </w:t>
        </w:r>
        <w:r w:rsidR="00095FB5" w:rsidRPr="002D2C33">
          <w:rPr>
            <w:rStyle w:val="af"/>
            <w:rFonts w:hint="eastAsia"/>
            <w:noProof/>
            <w:lang w:eastAsia="ja-JP"/>
          </w:rPr>
          <w:t>アプリケーション要件の要約と分析</w:t>
        </w:r>
        <w:r w:rsidR="00095FB5">
          <w:rPr>
            <w:noProof/>
            <w:webHidden/>
          </w:rPr>
          <w:tab/>
        </w:r>
        <w:r>
          <w:rPr>
            <w:noProof/>
            <w:webHidden/>
          </w:rPr>
          <w:fldChar w:fldCharType="begin"/>
        </w:r>
        <w:r w:rsidR="00095FB5">
          <w:rPr>
            <w:noProof/>
            <w:webHidden/>
          </w:rPr>
          <w:instrText xml:space="preserve"> PAGEREF _Toc229505499 \h </w:instrText>
        </w:r>
        <w:r>
          <w:rPr>
            <w:noProof/>
            <w:webHidden/>
          </w:rPr>
        </w:r>
        <w:r>
          <w:rPr>
            <w:noProof/>
            <w:webHidden/>
          </w:rPr>
          <w:fldChar w:fldCharType="separate"/>
        </w:r>
        <w:r w:rsidR="00095FB5">
          <w:rPr>
            <w:noProof/>
            <w:webHidden/>
          </w:rPr>
          <w:t>34</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0" w:history="1">
        <w:r w:rsidR="00095FB5" w:rsidRPr="002D2C33">
          <w:rPr>
            <w:rStyle w:val="af"/>
            <w:noProof/>
            <w:lang w:eastAsia="ja-JP"/>
          </w:rPr>
          <w:t xml:space="preserve">Step 7: </w:t>
        </w:r>
        <w:r w:rsidR="00095FB5" w:rsidRPr="002D2C33">
          <w:rPr>
            <w:rStyle w:val="af"/>
            <w:rFonts w:hint="eastAsia"/>
            <w:noProof/>
            <w:lang w:eastAsia="ja-JP"/>
          </w:rPr>
          <w:t>ホストのための構成要素を選択する</w:t>
        </w:r>
        <w:r w:rsidR="00095FB5">
          <w:rPr>
            <w:noProof/>
            <w:webHidden/>
          </w:rPr>
          <w:tab/>
        </w:r>
        <w:r>
          <w:rPr>
            <w:noProof/>
            <w:webHidden/>
          </w:rPr>
          <w:fldChar w:fldCharType="begin"/>
        </w:r>
        <w:r w:rsidR="00095FB5">
          <w:rPr>
            <w:noProof/>
            <w:webHidden/>
          </w:rPr>
          <w:instrText xml:space="preserve"> PAGEREF _Toc229505500 \h </w:instrText>
        </w:r>
        <w:r>
          <w:rPr>
            <w:noProof/>
            <w:webHidden/>
          </w:rPr>
        </w:r>
        <w:r>
          <w:rPr>
            <w:noProof/>
            <w:webHidden/>
          </w:rPr>
          <w:fldChar w:fldCharType="separate"/>
        </w:r>
        <w:r w:rsidR="00095FB5">
          <w:rPr>
            <w:noProof/>
            <w:webHidden/>
          </w:rPr>
          <w:t>36</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1" w:history="1">
        <w:r w:rsidR="00095FB5" w:rsidRPr="002D2C33">
          <w:rPr>
            <w:rStyle w:val="af"/>
            <w:noProof/>
            <w:lang w:eastAsia="ja-JP"/>
          </w:rPr>
          <w:t xml:space="preserve">Step 8: </w:t>
        </w:r>
        <w:r w:rsidR="00095FB5" w:rsidRPr="002D2C33">
          <w:rPr>
            <w:rStyle w:val="af"/>
            <w:rFonts w:hint="eastAsia"/>
            <w:noProof/>
            <w:lang w:eastAsia="ja-JP"/>
          </w:rPr>
          <w:t>サーバー配置に関する決定</w:t>
        </w:r>
        <w:r w:rsidR="00095FB5">
          <w:rPr>
            <w:noProof/>
            <w:webHidden/>
          </w:rPr>
          <w:tab/>
        </w:r>
        <w:r>
          <w:rPr>
            <w:noProof/>
            <w:webHidden/>
          </w:rPr>
          <w:fldChar w:fldCharType="begin"/>
        </w:r>
        <w:r w:rsidR="00095FB5">
          <w:rPr>
            <w:noProof/>
            <w:webHidden/>
          </w:rPr>
          <w:instrText xml:space="preserve"> PAGEREF _Toc229505501 \h </w:instrText>
        </w:r>
        <w:r>
          <w:rPr>
            <w:noProof/>
            <w:webHidden/>
          </w:rPr>
        </w:r>
        <w:r>
          <w:rPr>
            <w:noProof/>
            <w:webHidden/>
          </w:rPr>
          <w:fldChar w:fldCharType="separate"/>
        </w:r>
        <w:r w:rsidR="00095FB5">
          <w:rPr>
            <w:noProof/>
            <w:webHidden/>
          </w:rPr>
          <w:t>39</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2" w:history="1">
        <w:r w:rsidR="00095FB5" w:rsidRPr="002D2C33">
          <w:rPr>
            <w:rStyle w:val="af"/>
            <w:noProof/>
            <w:lang w:eastAsia="ja-JP"/>
          </w:rPr>
          <w:t xml:space="preserve">Step 9: </w:t>
        </w:r>
        <w:r w:rsidR="00095FB5" w:rsidRPr="002D2C33">
          <w:rPr>
            <w:rStyle w:val="af"/>
            <w:rFonts w:hint="eastAsia"/>
            <w:noProof/>
            <w:lang w:eastAsia="ja-JP"/>
          </w:rPr>
          <w:t>ゲスト</w:t>
        </w:r>
        <w:r w:rsidR="00095FB5" w:rsidRPr="002D2C33">
          <w:rPr>
            <w:rStyle w:val="af"/>
            <w:noProof/>
            <w:lang w:eastAsia="ja-JP"/>
          </w:rPr>
          <w:t>OS</w:t>
        </w:r>
        <w:r w:rsidR="00095FB5" w:rsidRPr="002D2C33">
          <w:rPr>
            <w:rStyle w:val="af"/>
            <w:rFonts w:hint="eastAsia"/>
            <w:noProof/>
            <w:lang w:eastAsia="ja-JP"/>
          </w:rPr>
          <w:t>をホスト</w:t>
        </w:r>
        <w:r w:rsidR="00095FB5" w:rsidRPr="002D2C33">
          <w:rPr>
            <w:rStyle w:val="af"/>
            <w:noProof/>
            <w:lang w:eastAsia="ja-JP"/>
          </w:rPr>
          <w:t>OS</w:t>
        </w:r>
        <w:r w:rsidR="00095FB5" w:rsidRPr="002D2C33">
          <w:rPr>
            <w:rStyle w:val="af"/>
            <w:rFonts w:hint="eastAsia"/>
            <w:noProof/>
            <w:lang w:eastAsia="ja-JP"/>
          </w:rPr>
          <w:t>にマップする</w:t>
        </w:r>
        <w:r w:rsidR="00095FB5">
          <w:rPr>
            <w:noProof/>
            <w:webHidden/>
          </w:rPr>
          <w:tab/>
        </w:r>
        <w:r>
          <w:rPr>
            <w:noProof/>
            <w:webHidden/>
          </w:rPr>
          <w:fldChar w:fldCharType="begin"/>
        </w:r>
        <w:r w:rsidR="00095FB5">
          <w:rPr>
            <w:noProof/>
            <w:webHidden/>
          </w:rPr>
          <w:instrText xml:space="preserve"> PAGEREF _Toc229505502 \h </w:instrText>
        </w:r>
        <w:r>
          <w:rPr>
            <w:noProof/>
            <w:webHidden/>
          </w:rPr>
        </w:r>
        <w:r>
          <w:rPr>
            <w:noProof/>
            <w:webHidden/>
          </w:rPr>
          <w:fldChar w:fldCharType="separate"/>
        </w:r>
        <w:r w:rsidR="00095FB5">
          <w:rPr>
            <w:noProof/>
            <w:webHidden/>
          </w:rPr>
          <w:t>42</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3" w:history="1">
        <w:r w:rsidR="00095FB5" w:rsidRPr="002D2C33">
          <w:rPr>
            <w:rStyle w:val="af"/>
            <w:noProof/>
            <w:lang w:eastAsia="ja-JP"/>
          </w:rPr>
          <w:t xml:space="preserve">Step 10: </w:t>
        </w:r>
        <w:r w:rsidR="00095FB5" w:rsidRPr="002D2C33">
          <w:rPr>
            <w:rStyle w:val="af"/>
            <w:rFonts w:hint="eastAsia"/>
            <w:noProof/>
            <w:lang w:eastAsia="ja-JP"/>
          </w:rPr>
          <w:t>ホストのバックアップ･アプローチを決定する</w:t>
        </w:r>
        <w:r w:rsidR="00095FB5">
          <w:rPr>
            <w:noProof/>
            <w:webHidden/>
          </w:rPr>
          <w:tab/>
        </w:r>
        <w:r>
          <w:rPr>
            <w:noProof/>
            <w:webHidden/>
          </w:rPr>
          <w:fldChar w:fldCharType="begin"/>
        </w:r>
        <w:r w:rsidR="00095FB5">
          <w:rPr>
            <w:noProof/>
            <w:webHidden/>
          </w:rPr>
          <w:instrText xml:space="preserve"> PAGEREF _Toc229505503 \h </w:instrText>
        </w:r>
        <w:r>
          <w:rPr>
            <w:noProof/>
            <w:webHidden/>
          </w:rPr>
        </w:r>
        <w:r>
          <w:rPr>
            <w:noProof/>
            <w:webHidden/>
          </w:rPr>
          <w:fldChar w:fldCharType="separate"/>
        </w:r>
        <w:r w:rsidR="00095FB5">
          <w:rPr>
            <w:noProof/>
            <w:webHidden/>
          </w:rPr>
          <w:t>45</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4" w:history="1">
        <w:r w:rsidR="00095FB5" w:rsidRPr="002D2C33">
          <w:rPr>
            <w:rStyle w:val="af"/>
            <w:noProof/>
            <w:lang w:eastAsia="ja-JP"/>
          </w:rPr>
          <w:t xml:space="preserve">Step 11: </w:t>
        </w:r>
        <w:r w:rsidR="00095FB5" w:rsidRPr="002D2C33">
          <w:rPr>
            <w:rStyle w:val="af"/>
            <w:rFonts w:hint="eastAsia"/>
            <w:noProof/>
            <w:lang w:eastAsia="ja-JP"/>
          </w:rPr>
          <w:t>フォールト･トレランスのデザイン</w:t>
        </w:r>
        <w:r w:rsidR="00095FB5">
          <w:rPr>
            <w:noProof/>
            <w:webHidden/>
          </w:rPr>
          <w:tab/>
        </w:r>
        <w:r>
          <w:rPr>
            <w:noProof/>
            <w:webHidden/>
          </w:rPr>
          <w:fldChar w:fldCharType="begin"/>
        </w:r>
        <w:r w:rsidR="00095FB5">
          <w:rPr>
            <w:noProof/>
            <w:webHidden/>
          </w:rPr>
          <w:instrText xml:space="preserve"> PAGEREF _Toc229505504 \h </w:instrText>
        </w:r>
        <w:r>
          <w:rPr>
            <w:noProof/>
            <w:webHidden/>
          </w:rPr>
        </w:r>
        <w:r>
          <w:rPr>
            <w:noProof/>
            <w:webHidden/>
          </w:rPr>
          <w:fldChar w:fldCharType="separate"/>
        </w:r>
        <w:r w:rsidR="00095FB5">
          <w:rPr>
            <w:noProof/>
            <w:webHidden/>
          </w:rPr>
          <w:t>48</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5" w:history="1">
        <w:r w:rsidR="00095FB5" w:rsidRPr="002D2C33">
          <w:rPr>
            <w:rStyle w:val="af"/>
            <w:noProof/>
            <w:lang w:eastAsia="ja-JP"/>
          </w:rPr>
          <w:t xml:space="preserve">Step 12: </w:t>
        </w:r>
        <w:r w:rsidR="00095FB5" w:rsidRPr="002D2C33">
          <w:rPr>
            <w:rStyle w:val="af"/>
            <w:rFonts w:hint="eastAsia"/>
            <w:noProof/>
            <w:lang w:eastAsia="ja-JP"/>
          </w:rPr>
          <w:t>ストレージ･インフラストラクチャのデザイン</w:t>
        </w:r>
        <w:r w:rsidR="00095FB5">
          <w:rPr>
            <w:noProof/>
            <w:webHidden/>
          </w:rPr>
          <w:tab/>
        </w:r>
        <w:r>
          <w:rPr>
            <w:noProof/>
            <w:webHidden/>
          </w:rPr>
          <w:fldChar w:fldCharType="begin"/>
        </w:r>
        <w:r w:rsidR="00095FB5">
          <w:rPr>
            <w:noProof/>
            <w:webHidden/>
          </w:rPr>
          <w:instrText xml:space="preserve"> PAGEREF _Toc229505505 \h </w:instrText>
        </w:r>
        <w:r>
          <w:rPr>
            <w:noProof/>
            <w:webHidden/>
          </w:rPr>
        </w:r>
        <w:r>
          <w:rPr>
            <w:noProof/>
            <w:webHidden/>
          </w:rPr>
          <w:fldChar w:fldCharType="separate"/>
        </w:r>
        <w:r w:rsidR="00095FB5">
          <w:rPr>
            <w:noProof/>
            <w:webHidden/>
          </w:rPr>
          <w:t>50</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6" w:history="1">
        <w:r w:rsidR="00095FB5" w:rsidRPr="002D2C33">
          <w:rPr>
            <w:rStyle w:val="af"/>
            <w:noProof/>
            <w:lang w:eastAsia="ja-JP"/>
          </w:rPr>
          <w:t xml:space="preserve">Step 13: </w:t>
        </w:r>
        <w:r w:rsidR="00095FB5" w:rsidRPr="002D2C33">
          <w:rPr>
            <w:rStyle w:val="af"/>
            <w:rFonts w:hint="eastAsia"/>
            <w:noProof/>
            <w:lang w:eastAsia="ja-JP"/>
          </w:rPr>
          <w:t>ネットワーク･インフラストラクチャのデザイン</w:t>
        </w:r>
        <w:r w:rsidR="00095FB5">
          <w:rPr>
            <w:noProof/>
            <w:webHidden/>
          </w:rPr>
          <w:tab/>
        </w:r>
        <w:r>
          <w:rPr>
            <w:noProof/>
            <w:webHidden/>
          </w:rPr>
          <w:fldChar w:fldCharType="begin"/>
        </w:r>
        <w:r w:rsidR="00095FB5">
          <w:rPr>
            <w:noProof/>
            <w:webHidden/>
          </w:rPr>
          <w:instrText xml:space="preserve"> PAGEREF _Toc229505506 \h </w:instrText>
        </w:r>
        <w:r>
          <w:rPr>
            <w:noProof/>
            <w:webHidden/>
          </w:rPr>
        </w:r>
        <w:r>
          <w:rPr>
            <w:noProof/>
            <w:webHidden/>
          </w:rPr>
          <w:fldChar w:fldCharType="separate"/>
        </w:r>
        <w:r w:rsidR="00095FB5">
          <w:rPr>
            <w:noProof/>
            <w:webHidden/>
          </w:rPr>
          <w:t>52</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7" w:history="1">
        <w:r w:rsidR="00095FB5" w:rsidRPr="002D2C33">
          <w:rPr>
            <w:rStyle w:val="af"/>
            <w:noProof/>
            <w:lang w:eastAsia="ja-JP"/>
          </w:rPr>
          <w:t xml:space="preserve">Step 14: </w:t>
        </w:r>
        <w:r w:rsidR="00095FB5" w:rsidRPr="002D2C33">
          <w:rPr>
            <w:rStyle w:val="af"/>
            <w:rFonts w:hint="eastAsia"/>
            <w:noProof/>
            <w:lang w:eastAsia="ja-JP"/>
          </w:rPr>
          <w:t>全体的なアプローチを検証する</w:t>
        </w:r>
        <w:r w:rsidR="00095FB5">
          <w:rPr>
            <w:noProof/>
            <w:webHidden/>
          </w:rPr>
          <w:tab/>
        </w:r>
        <w:r>
          <w:rPr>
            <w:noProof/>
            <w:webHidden/>
          </w:rPr>
          <w:fldChar w:fldCharType="begin"/>
        </w:r>
        <w:r w:rsidR="00095FB5">
          <w:rPr>
            <w:noProof/>
            <w:webHidden/>
          </w:rPr>
          <w:instrText xml:space="preserve"> PAGEREF _Toc229505507 \h </w:instrText>
        </w:r>
        <w:r>
          <w:rPr>
            <w:noProof/>
            <w:webHidden/>
          </w:rPr>
        </w:r>
        <w:r>
          <w:rPr>
            <w:noProof/>
            <w:webHidden/>
          </w:rPr>
          <w:fldChar w:fldCharType="separate"/>
        </w:r>
        <w:r w:rsidR="00095FB5">
          <w:rPr>
            <w:noProof/>
            <w:webHidden/>
          </w:rPr>
          <w:t>55</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8" w:history="1">
        <w:r w:rsidR="00095FB5" w:rsidRPr="002D2C33">
          <w:rPr>
            <w:rStyle w:val="af"/>
            <w:rFonts w:hint="eastAsia"/>
            <w:noProof/>
            <w:lang w:eastAsia="ja-JP"/>
          </w:rPr>
          <w:t>まとめ</w:t>
        </w:r>
        <w:r w:rsidR="00095FB5">
          <w:rPr>
            <w:noProof/>
            <w:webHidden/>
          </w:rPr>
          <w:tab/>
        </w:r>
        <w:r>
          <w:rPr>
            <w:noProof/>
            <w:webHidden/>
          </w:rPr>
          <w:fldChar w:fldCharType="begin"/>
        </w:r>
        <w:r w:rsidR="00095FB5">
          <w:rPr>
            <w:noProof/>
            <w:webHidden/>
          </w:rPr>
          <w:instrText xml:space="preserve"> PAGEREF _Toc229505508 \h </w:instrText>
        </w:r>
        <w:r>
          <w:rPr>
            <w:noProof/>
            <w:webHidden/>
          </w:rPr>
        </w:r>
        <w:r>
          <w:rPr>
            <w:noProof/>
            <w:webHidden/>
          </w:rPr>
          <w:fldChar w:fldCharType="separate"/>
        </w:r>
        <w:r w:rsidR="00095FB5">
          <w:rPr>
            <w:noProof/>
            <w:webHidden/>
          </w:rPr>
          <w:t>56</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09" w:history="1">
        <w:r w:rsidR="00095FB5" w:rsidRPr="002D2C33">
          <w:rPr>
            <w:rStyle w:val="af"/>
            <w:noProof/>
          </w:rPr>
          <w:t>Appendix</w:t>
        </w:r>
        <w:r w:rsidR="00095FB5">
          <w:rPr>
            <w:noProof/>
            <w:webHidden/>
          </w:rPr>
          <w:tab/>
        </w:r>
        <w:r>
          <w:rPr>
            <w:noProof/>
            <w:webHidden/>
          </w:rPr>
          <w:fldChar w:fldCharType="begin"/>
        </w:r>
        <w:r w:rsidR="00095FB5">
          <w:rPr>
            <w:noProof/>
            <w:webHidden/>
          </w:rPr>
          <w:instrText xml:space="preserve"> PAGEREF _Toc229505509 \h </w:instrText>
        </w:r>
        <w:r>
          <w:rPr>
            <w:noProof/>
            <w:webHidden/>
          </w:rPr>
        </w:r>
        <w:r>
          <w:rPr>
            <w:noProof/>
            <w:webHidden/>
          </w:rPr>
          <w:fldChar w:fldCharType="separate"/>
        </w:r>
        <w:r w:rsidR="00095FB5">
          <w:rPr>
            <w:noProof/>
            <w:webHidden/>
          </w:rPr>
          <w:t>58</w:t>
        </w:r>
        <w:r>
          <w:rPr>
            <w:noProof/>
            <w:webHidden/>
          </w:rPr>
          <w:fldChar w:fldCharType="end"/>
        </w:r>
      </w:hyperlink>
    </w:p>
    <w:p w:rsidR="00095FB5" w:rsidRDefault="00B20A92">
      <w:pPr>
        <w:pStyle w:val="12"/>
        <w:rPr>
          <w:rFonts w:asciiTheme="minorHAnsi" w:eastAsiaTheme="minorEastAsia" w:hAnsiTheme="minorHAnsi" w:cstheme="minorBidi"/>
          <w:b w:val="0"/>
          <w:noProof/>
          <w:color w:val="auto"/>
          <w:kern w:val="2"/>
          <w:sz w:val="21"/>
          <w:szCs w:val="22"/>
          <w:lang w:eastAsia="ja-JP"/>
        </w:rPr>
      </w:pPr>
      <w:hyperlink w:anchor="_Toc229505510" w:history="1">
        <w:r w:rsidR="00095FB5" w:rsidRPr="002D2C33">
          <w:rPr>
            <w:rStyle w:val="af"/>
            <w:rFonts w:hint="eastAsia"/>
            <w:noProof/>
            <w:lang w:eastAsia="ja-JP"/>
          </w:rPr>
          <w:t>謝辞</w:t>
        </w:r>
        <w:r w:rsidR="00095FB5">
          <w:rPr>
            <w:noProof/>
            <w:webHidden/>
          </w:rPr>
          <w:tab/>
        </w:r>
        <w:r>
          <w:rPr>
            <w:noProof/>
            <w:webHidden/>
          </w:rPr>
          <w:fldChar w:fldCharType="begin"/>
        </w:r>
        <w:r w:rsidR="00095FB5">
          <w:rPr>
            <w:noProof/>
            <w:webHidden/>
          </w:rPr>
          <w:instrText xml:space="preserve"> PAGEREF _Toc229505510 \h </w:instrText>
        </w:r>
        <w:r>
          <w:rPr>
            <w:noProof/>
            <w:webHidden/>
          </w:rPr>
        </w:r>
        <w:r>
          <w:rPr>
            <w:noProof/>
            <w:webHidden/>
          </w:rPr>
          <w:fldChar w:fldCharType="separate"/>
        </w:r>
        <w:r w:rsidR="00095FB5">
          <w:rPr>
            <w:noProof/>
            <w:webHidden/>
          </w:rPr>
          <w:t>59</w:t>
        </w:r>
        <w:r>
          <w:rPr>
            <w:noProof/>
            <w:webHidden/>
          </w:rPr>
          <w:fldChar w:fldCharType="end"/>
        </w:r>
      </w:hyperlink>
    </w:p>
    <w:p w:rsidR="00472FD8" w:rsidRDefault="00B20A92" w:rsidP="00A77C7F">
      <w:pPr>
        <w:pStyle w:val="Text"/>
        <w:ind w:right="108"/>
        <w:rPr>
          <w:kern w:val="24"/>
        </w:rPr>
        <w:sectPr w:rsidR="00472FD8" w:rsidSect="00B75208">
          <w:headerReference w:type="first" r:id="rId19"/>
          <w:type w:val="nextColumn"/>
          <w:pgSz w:w="11907" w:h="16839" w:code="9"/>
          <w:pgMar w:top="1440" w:right="992" w:bottom="1440" w:left="2160" w:header="1020" w:footer="1020" w:gutter="0"/>
          <w:pgNumType w:start="1"/>
          <w:cols w:space="720"/>
          <w:titlePg/>
        </w:sectPr>
      </w:pPr>
      <w:r>
        <w:rPr>
          <w:b/>
        </w:rPr>
        <w:fldChar w:fldCharType="end"/>
      </w:r>
    </w:p>
    <w:p w:rsidR="009554D9" w:rsidRDefault="00472FD8" w:rsidP="00A77C7F">
      <w:pPr>
        <w:pStyle w:val="1"/>
        <w:ind w:right="108"/>
        <w:rPr>
          <w:b/>
          <w:color w:val="auto"/>
          <w:lang w:eastAsia="ja-JP"/>
        </w:rPr>
      </w:pPr>
      <w:bookmarkStart w:id="1" w:name="_Toc229505490"/>
      <w:r w:rsidRPr="00F54194">
        <w:rPr>
          <w:color w:val="auto"/>
          <w:lang w:eastAsia="ja-JP"/>
        </w:rPr>
        <w:lastRenderedPageBreak/>
        <w:t>Planning and Design</w:t>
      </w:r>
      <w:r w:rsidR="009554D9" w:rsidRPr="0025094A">
        <w:rPr>
          <w:rFonts w:hint="eastAsia"/>
          <w:b/>
          <w:color w:val="auto"/>
          <w:lang w:eastAsia="ja-JP"/>
        </w:rPr>
        <w:t>シリーズのアプローチ</w:t>
      </w:r>
      <w:bookmarkEnd w:id="1"/>
    </w:p>
    <w:p w:rsidR="0025094A" w:rsidRPr="0025094A" w:rsidRDefault="0025094A" w:rsidP="0025094A">
      <w:pPr>
        <w:pStyle w:val="Text"/>
        <w:rPr>
          <w:lang w:eastAsia="ja-JP"/>
        </w:rPr>
      </w:pPr>
    </w:p>
    <w:p w:rsidR="00A92B76" w:rsidRPr="00F54194" w:rsidRDefault="00A92B76" w:rsidP="00A77C7F">
      <w:pPr>
        <w:pStyle w:val="Text"/>
        <w:ind w:right="108"/>
        <w:rPr>
          <w:color w:val="auto"/>
          <w:lang w:eastAsia="ja-JP"/>
        </w:rPr>
      </w:pPr>
      <w:r w:rsidRPr="00F54194">
        <w:rPr>
          <w:rFonts w:hint="eastAsia"/>
          <w:color w:val="auto"/>
          <w:lang w:eastAsia="ja-JP"/>
        </w:rPr>
        <w:t>このガイドは</w:t>
      </w:r>
      <w:r w:rsidR="000B5EB1" w:rsidRPr="00F54194">
        <w:rPr>
          <w:rFonts w:hint="eastAsia"/>
          <w:color w:val="auto"/>
          <w:lang w:eastAsia="ja-JP"/>
        </w:rPr>
        <w:t xml:space="preserve"> IPD </w:t>
      </w:r>
      <w:r w:rsidR="000B5EB1" w:rsidRPr="00F54194">
        <w:rPr>
          <w:rFonts w:hint="eastAsia"/>
          <w:color w:val="auto"/>
          <w:lang w:eastAsia="ja-JP"/>
        </w:rPr>
        <w:t>シリーズ</w:t>
      </w:r>
      <w:r w:rsidRPr="00F54194">
        <w:rPr>
          <w:rFonts w:hint="eastAsia"/>
          <w:color w:val="auto"/>
          <w:lang w:eastAsia="ja-JP"/>
        </w:rPr>
        <w:t>一部であり、</w:t>
      </w:r>
      <w:r w:rsidR="000B5EB1" w:rsidRPr="00F54194">
        <w:rPr>
          <w:rFonts w:hint="eastAsia"/>
          <w:color w:val="auto"/>
          <w:lang w:eastAsia="ja-JP"/>
        </w:rPr>
        <w:t>マイクロソフトの</w:t>
      </w:r>
      <w:r w:rsidRPr="00F54194">
        <w:rPr>
          <w:rFonts w:hint="eastAsia"/>
          <w:color w:val="auto"/>
          <w:lang w:eastAsia="ja-JP"/>
        </w:rPr>
        <w:t xml:space="preserve"> </w:t>
      </w:r>
      <w:r w:rsidRPr="00F54194">
        <w:rPr>
          <w:rFonts w:hint="eastAsia"/>
          <w:color w:val="auto"/>
          <w:lang w:eastAsia="ja-JP"/>
        </w:rPr>
        <w:t>インフラストラクチャ</w:t>
      </w:r>
      <w:r w:rsidR="0025094A">
        <w:rPr>
          <w:rFonts w:hint="eastAsia"/>
          <w:color w:val="auto"/>
          <w:lang w:eastAsia="ja-JP"/>
        </w:rPr>
        <w:t>･</w:t>
      </w:r>
      <w:r w:rsidRPr="00F54194">
        <w:rPr>
          <w:rFonts w:hint="eastAsia"/>
          <w:color w:val="auto"/>
          <w:lang w:eastAsia="ja-JP"/>
        </w:rPr>
        <w:t>テクノロジー</w:t>
      </w:r>
      <w:r w:rsidR="000B5EB1" w:rsidRPr="00F54194">
        <w:rPr>
          <w:rFonts w:hint="eastAsia"/>
          <w:color w:val="auto"/>
          <w:lang w:eastAsia="ja-JP"/>
        </w:rPr>
        <w:t>に関する</w:t>
      </w:r>
      <w:r w:rsidR="0025094A">
        <w:rPr>
          <w:rFonts w:hint="eastAsia"/>
          <w:color w:val="auto"/>
          <w:lang w:eastAsia="ja-JP"/>
        </w:rPr>
        <w:t>デザイン･</w:t>
      </w:r>
      <w:r w:rsidR="000B5EB1" w:rsidRPr="00F54194">
        <w:rPr>
          <w:rFonts w:hint="eastAsia"/>
          <w:color w:val="auto"/>
          <w:lang w:eastAsia="ja-JP"/>
        </w:rPr>
        <w:t>プロセスを</w:t>
      </w:r>
      <w:r w:rsidRPr="00F54194">
        <w:rPr>
          <w:rFonts w:hint="eastAsia"/>
          <w:color w:val="auto"/>
          <w:lang w:eastAsia="ja-JP"/>
        </w:rPr>
        <w:t>明確</w:t>
      </w:r>
      <w:r w:rsidR="000B5EB1" w:rsidRPr="00F54194">
        <w:rPr>
          <w:rFonts w:hint="eastAsia"/>
          <w:color w:val="auto"/>
          <w:lang w:eastAsia="ja-JP"/>
        </w:rPr>
        <w:t>にし、その</w:t>
      </w:r>
      <w:r w:rsidRPr="00F54194">
        <w:rPr>
          <w:rFonts w:hint="eastAsia"/>
          <w:color w:val="auto"/>
          <w:lang w:eastAsia="ja-JP"/>
        </w:rPr>
        <w:t>合理</w:t>
      </w:r>
      <w:r w:rsidR="000B5EB1" w:rsidRPr="00F54194">
        <w:rPr>
          <w:rFonts w:hint="eastAsia"/>
          <w:color w:val="auto"/>
          <w:lang w:eastAsia="ja-JP"/>
        </w:rPr>
        <w:t>的な運用を</w:t>
      </w:r>
      <w:r w:rsidRPr="00F54194">
        <w:rPr>
          <w:rFonts w:hint="eastAsia"/>
          <w:color w:val="auto"/>
          <w:lang w:eastAsia="ja-JP"/>
        </w:rPr>
        <w:t>目指</w:t>
      </w:r>
      <w:r w:rsidR="0025094A">
        <w:rPr>
          <w:rFonts w:hint="eastAsia"/>
          <w:color w:val="auto"/>
          <w:lang w:eastAsia="ja-JP"/>
        </w:rPr>
        <w:t>していく</w:t>
      </w:r>
      <w:r w:rsidR="000B5EB1" w:rsidRPr="00F54194">
        <w:rPr>
          <w:rFonts w:hint="eastAsia"/>
          <w:color w:val="auto"/>
          <w:lang w:eastAsia="ja-JP"/>
        </w:rPr>
        <w:t>ものです</w:t>
      </w:r>
      <w:r w:rsidRPr="00F54194">
        <w:rPr>
          <w:rFonts w:hint="eastAsia"/>
          <w:color w:val="auto"/>
          <w:lang w:eastAsia="ja-JP"/>
        </w:rPr>
        <w:t>。このシリーズにおける個々のガイドでは、</w:t>
      </w:r>
      <w:r w:rsidR="000B5EB1" w:rsidRPr="00F54194">
        <w:rPr>
          <w:rFonts w:hint="eastAsia"/>
          <w:color w:val="auto"/>
          <w:lang w:eastAsia="ja-JP"/>
        </w:rPr>
        <w:t>それぞれの</w:t>
      </w:r>
      <w:r w:rsidRPr="00F54194">
        <w:rPr>
          <w:rFonts w:hint="eastAsia"/>
          <w:color w:val="auto"/>
          <w:lang w:eastAsia="ja-JP"/>
        </w:rPr>
        <w:t>インフラストラクチャに関するテクノロジーとシナリオに取り</w:t>
      </w:r>
      <w:r w:rsidR="000B5EB1" w:rsidRPr="00F54194">
        <w:rPr>
          <w:rFonts w:hint="eastAsia"/>
          <w:color w:val="auto"/>
          <w:lang w:eastAsia="ja-JP"/>
        </w:rPr>
        <w:t>組んでいきます</w:t>
      </w:r>
      <w:r w:rsidRPr="00F54194">
        <w:rPr>
          <w:rFonts w:hint="eastAsia"/>
          <w:color w:val="auto"/>
          <w:lang w:eastAsia="ja-JP"/>
        </w:rPr>
        <w:t>。</w:t>
      </w:r>
      <w:r w:rsidRPr="00F54194">
        <w:rPr>
          <w:rFonts w:hint="eastAsia"/>
          <w:color w:val="auto"/>
          <w:lang w:eastAsia="ja-JP"/>
        </w:rPr>
        <w:t xml:space="preserve"> </w:t>
      </w:r>
      <w:r w:rsidRPr="00F54194">
        <w:rPr>
          <w:rFonts w:hint="eastAsia"/>
          <w:color w:val="auto"/>
          <w:lang w:eastAsia="ja-JP"/>
        </w:rPr>
        <w:t>それらのガイドには、以下の</w:t>
      </w:r>
      <w:r w:rsidR="0025094A">
        <w:rPr>
          <w:rFonts w:hint="eastAsia"/>
          <w:color w:val="auto"/>
          <w:lang w:eastAsia="ja-JP"/>
        </w:rPr>
        <w:t>テーマ</w:t>
      </w:r>
      <w:r w:rsidRPr="00F54194">
        <w:rPr>
          <w:rFonts w:hint="eastAsia"/>
          <w:color w:val="auto"/>
          <w:lang w:eastAsia="ja-JP"/>
        </w:rPr>
        <w:t>が含まれ</w:t>
      </w:r>
      <w:r w:rsidR="000B5EB1" w:rsidRPr="00F54194">
        <w:rPr>
          <w:rFonts w:hint="eastAsia"/>
          <w:color w:val="auto"/>
          <w:lang w:eastAsia="ja-JP"/>
        </w:rPr>
        <w:t>ます</w:t>
      </w:r>
      <w:r w:rsidRPr="00F54194">
        <w:rPr>
          <w:rFonts w:hint="eastAsia"/>
          <w:color w:val="auto"/>
          <w:lang w:eastAsia="ja-JP"/>
        </w:rPr>
        <w:t>：</w:t>
      </w:r>
    </w:p>
    <w:p w:rsidR="00A92B76" w:rsidRPr="00F54194" w:rsidRDefault="00A92B76" w:rsidP="00A77C7F">
      <w:pPr>
        <w:pStyle w:val="Text"/>
        <w:ind w:right="108"/>
        <w:rPr>
          <w:color w:val="auto"/>
          <w:lang w:eastAsia="ja-JP"/>
        </w:rPr>
      </w:pPr>
    </w:p>
    <w:p w:rsidR="00A92B76" w:rsidRPr="00F54194" w:rsidRDefault="00A92B76" w:rsidP="00A77C7F">
      <w:pPr>
        <w:pStyle w:val="BulletedList1"/>
        <w:ind w:right="108"/>
        <w:rPr>
          <w:color w:val="auto"/>
          <w:lang w:eastAsia="ja-JP"/>
        </w:rPr>
      </w:pPr>
      <w:r w:rsidRPr="00F54194">
        <w:rPr>
          <w:rFonts w:hint="eastAsia"/>
          <w:color w:val="auto"/>
          <w:lang w:eastAsia="ja-JP"/>
        </w:rPr>
        <w:t>プランニング</w:t>
      </w:r>
      <w:r w:rsidR="0025094A">
        <w:rPr>
          <w:rFonts w:hint="eastAsia"/>
          <w:color w:val="auto"/>
          <w:lang w:eastAsia="ja-JP"/>
        </w:rPr>
        <w:t>･</w:t>
      </w:r>
      <w:r w:rsidRPr="00F54194">
        <w:rPr>
          <w:rFonts w:hint="eastAsia"/>
          <w:color w:val="auto"/>
          <w:lang w:eastAsia="ja-JP"/>
        </w:rPr>
        <w:t>プロセス全般におよぶ、</w:t>
      </w:r>
      <w:r w:rsidR="000B5EB1" w:rsidRPr="00F54194">
        <w:rPr>
          <w:rFonts w:hint="eastAsia"/>
          <w:color w:val="auto"/>
          <w:lang w:eastAsia="ja-JP"/>
        </w:rPr>
        <w:t>技術面</w:t>
      </w:r>
      <w:r w:rsidR="0025094A">
        <w:rPr>
          <w:rFonts w:hint="eastAsia"/>
          <w:color w:val="auto"/>
          <w:lang w:eastAsia="ja-JP"/>
        </w:rPr>
        <w:t>からの</w:t>
      </w:r>
      <w:r w:rsidR="000B5EB1" w:rsidRPr="00F54194">
        <w:rPr>
          <w:rFonts w:hint="eastAsia"/>
          <w:color w:val="auto"/>
          <w:lang w:eastAsia="ja-JP"/>
        </w:rPr>
        <w:t>意思</w:t>
      </w:r>
      <w:r w:rsidRPr="00F54194">
        <w:rPr>
          <w:rFonts w:hint="eastAsia"/>
          <w:color w:val="auto"/>
          <w:lang w:eastAsia="ja-JP"/>
        </w:rPr>
        <w:t>決定フローの定義</w:t>
      </w:r>
      <w:r w:rsidR="0025094A">
        <w:rPr>
          <w:rFonts w:hint="eastAsia"/>
          <w:color w:val="auto"/>
          <w:lang w:eastAsia="ja-JP"/>
        </w:rPr>
        <w:t>。</w:t>
      </w:r>
    </w:p>
    <w:p w:rsidR="00A92B76" w:rsidRPr="00F54194" w:rsidRDefault="00A92B76" w:rsidP="00A77C7F">
      <w:pPr>
        <w:pStyle w:val="BulletedList1"/>
        <w:ind w:right="108"/>
        <w:rPr>
          <w:color w:val="auto"/>
          <w:lang w:eastAsia="ja-JP"/>
        </w:rPr>
      </w:pPr>
      <w:r w:rsidRPr="00F54194">
        <w:rPr>
          <w:rFonts w:hint="eastAsia"/>
          <w:color w:val="auto"/>
          <w:lang w:eastAsia="ja-JP"/>
        </w:rPr>
        <w:t>実施</w:t>
      </w:r>
      <w:r w:rsidR="000B5EB1" w:rsidRPr="00F54194">
        <w:rPr>
          <w:rFonts w:hint="eastAsia"/>
          <w:color w:val="auto"/>
          <w:lang w:eastAsia="ja-JP"/>
        </w:rPr>
        <w:t>すべき</w:t>
      </w:r>
      <w:r w:rsidR="0025094A">
        <w:rPr>
          <w:rFonts w:hint="eastAsia"/>
          <w:color w:val="auto"/>
          <w:lang w:eastAsia="ja-JP"/>
        </w:rPr>
        <w:t>決定</w:t>
      </w:r>
      <w:r w:rsidRPr="00F54194">
        <w:rPr>
          <w:rFonts w:hint="eastAsia"/>
          <w:color w:val="auto"/>
          <w:lang w:eastAsia="ja-JP"/>
        </w:rPr>
        <w:t>と、</w:t>
      </w:r>
      <w:r w:rsidR="0025094A">
        <w:rPr>
          <w:rFonts w:hint="eastAsia"/>
          <w:color w:val="auto"/>
          <w:lang w:eastAsia="ja-JP"/>
        </w:rPr>
        <w:t>そのための</w:t>
      </w:r>
      <w:r w:rsidRPr="00F54194">
        <w:rPr>
          <w:rFonts w:hint="eastAsia"/>
          <w:color w:val="auto"/>
          <w:lang w:eastAsia="ja-JP"/>
        </w:rPr>
        <w:t>判断時に考慮すべき各種</w:t>
      </w:r>
      <w:r w:rsidR="006835C2" w:rsidRPr="00F54194">
        <w:rPr>
          <w:rFonts w:hint="eastAsia"/>
          <w:color w:val="auto"/>
          <w:lang w:eastAsia="ja-JP"/>
        </w:rPr>
        <w:t>の</w:t>
      </w:r>
      <w:r w:rsidRPr="00F54194">
        <w:rPr>
          <w:rFonts w:hint="eastAsia"/>
          <w:color w:val="auto"/>
          <w:lang w:eastAsia="ja-JP"/>
        </w:rPr>
        <w:t>共通オプション</w:t>
      </w:r>
      <w:r w:rsidR="006835C2" w:rsidRPr="00F54194">
        <w:rPr>
          <w:rFonts w:hint="eastAsia"/>
          <w:color w:val="auto"/>
          <w:lang w:eastAsia="ja-JP"/>
        </w:rPr>
        <w:t>に関する説明</w:t>
      </w:r>
      <w:r w:rsidR="0025094A">
        <w:rPr>
          <w:rFonts w:hint="eastAsia"/>
          <w:color w:val="auto"/>
          <w:lang w:eastAsia="ja-JP"/>
        </w:rPr>
        <w:t>。</w:t>
      </w:r>
    </w:p>
    <w:p w:rsidR="00CA7C3B" w:rsidRPr="00F54194" w:rsidRDefault="00CA7C3B" w:rsidP="00A77C7F">
      <w:pPr>
        <w:pStyle w:val="BulletedList1"/>
        <w:ind w:right="108"/>
        <w:rPr>
          <w:color w:val="auto"/>
          <w:lang w:eastAsia="ja-JP"/>
        </w:rPr>
      </w:pPr>
      <w:r w:rsidRPr="00F54194">
        <w:rPr>
          <w:rFonts w:hint="eastAsia"/>
          <w:color w:val="auto"/>
          <w:lang w:eastAsia="ja-JP"/>
        </w:rPr>
        <w:t>コストや複雑さなどの</w:t>
      </w:r>
      <w:r w:rsidR="006835C2" w:rsidRPr="00F54194">
        <w:rPr>
          <w:rFonts w:hint="eastAsia"/>
          <w:color w:val="auto"/>
          <w:lang w:eastAsia="ja-JP"/>
        </w:rPr>
        <w:t>、</w:t>
      </w:r>
      <w:r w:rsidRPr="00F54194">
        <w:rPr>
          <w:rFonts w:hint="eastAsia"/>
          <w:color w:val="auto"/>
          <w:lang w:eastAsia="ja-JP"/>
        </w:rPr>
        <w:t>ビジネス</w:t>
      </w:r>
      <w:r w:rsidR="006835C2" w:rsidRPr="00F54194">
        <w:rPr>
          <w:rFonts w:hint="eastAsia"/>
          <w:color w:val="auto"/>
          <w:lang w:eastAsia="ja-JP"/>
        </w:rPr>
        <w:t>に関連する</w:t>
      </w:r>
      <w:r w:rsidRPr="00F54194">
        <w:rPr>
          <w:rFonts w:hint="eastAsia"/>
          <w:color w:val="auto"/>
          <w:lang w:eastAsia="ja-JP"/>
        </w:rPr>
        <w:t>判断と</w:t>
      </w:r>
      <w:r w:rsidR="006835C2" w:rsidRPr="00F54194">
        <w:rPr>
          <w:rFonts w:hint="eastAsia"/>
          <w:color w:val="auto"/>
          <w:lang w:eastAsia="ja-JP"/>
        </w:rPr>
        <w:t>選択肢</w:t>
      </w:r>
      <w:r w:rsidR="0025094A">
        <w:rPr>
          <w:rFonts w:hint="eastAsia"/>
          <w:color w:val="auto"/>
          <w:lang w:eastAsia="ja-JP"/>
        </w:rPr>
        <w:t>。</w:t>
      </w:r>
    </w:p>
    <w:p w:rsidR="00CA7C3B" w:rsidRPr="00F54194" w:rsidRDefault="00CA7C3B" w:rsidP="00A77C7F">
      <w:pPr>
        <w:pStyle w:val="BulletedList1"/>
        <w:ind w:right="108"/>
        <w:rPr>
          <w:color w:val="auto"/>
          <w:lang w:eastAsia="ja-JP"/>
        </w:rPr>
      </w:pPr>
      <w:r w:rsidRPr="00F54194">
        <w:rPr>
          <w:rFonts w:hint="eastAsia"/>
          <w:color w:val="auto"/>
          <w:lang w:eastAsia="ja-JP"/>
        </w:rPr>
        <w:t>ビジネス</w:t>
      </w:r>
      <w:r w:rsidR="006835C2" w:rsidRPr="00F54194">
        <w:rPr>
          <w:rFonts w:hint="eastAsia"/>
          <w:color w:val="auto"/>
          <w:lang w:eastAsia="ja-JP"/>
        </w:rPr>
        <w:t>の視点からの</w:t>
      </w:r>
      <w:r w:rsidR="0025094A">
        <w:rPr>
          <w:rFonts w:hint="eastAsia"/>
          <w:color w:val="auto"/>
          <w:lang w:eastAsia="ja-JP"/>
        </w:rPr>
        <w:t>、</w:t>
      </w:r>
      <w:r w:rsidRPr="00F54194">
        <w:rPr>
          <w:rFonts w:hint="eastAsia"/>
          <w:color w:val="auto"/>
          <w:lang w:eastAsia="ja-JP"/>
        </w:rPr>
        <w:t>包括的</w:t>
      </w:r>
      <w:r w:rsidR="0025094A">
        <w:rPr>
          <w:rFonts w:hint="eastAsia"/>
          <w:color w:val="auto"/>
          <w:lang w:eastAsia="ja-JP"/>
        </w:rPr>
        <w:t>で</w:t>
      </w:r>
      <w:r w:rsidR="0025094A" w:rsidRPr="00F54194">
        <w:rPr>
          <w:rFonts w:hint="eastAsia"/>
          <w:color w:val="auto"/>
          <w:lang w:eastAsia="ja-JP"/>
        </w:rPr>
        <w:t>適切な</w:t>
      </w:r>
      <w:r w:rsidRPr="00F54194">
        <w:rPr>
          <w:rFonts w:hint="eastAsia"/>
          <w:color w:val="auto"/>
          <w:lang w:eastAsia="ja-JP"/>
        </w:rPr>
        <w:t>理解を</w:t>
      </w:r>
      <w:r w:rsidR="0025094A">
        <w:rPr>
          <w:rFonts w:hint="eastAsia"/>
          <w:color w:val="auto"/>
          <w:lang w:eastAsia="ja-JP"/>
        </w:rPr>
        <w:t>促進する</w:t>
      </w:r>
      <w:r w:rsidRPr="00F54194">
        <w:rPr>
          <w:rFonts w:hint="eastAsia"/>
          <w:color w:val="auto"/>
          <w:lang w:eastAsia="ja-JP"/>
        </w:rPr>
        <w:t>、</w:t>
      </w:r>
      <w:r w:rsidR="006835C2" w:rsidRPr="00F54194">
        <w:rPr>
          <w:rFonts w:hint="eastAsia"/>
          <w:color w:val="auto"/>
          <w:lang w:eastAsia="ja-JP"/>
        </w:rPr>
        <w:t>付加的な問題点</w:t>
      </w:r>
      <w:r w:rsidR="0025094A">
        <w:rPr>
          <w:rFonts w:hint="eastAsia"/>
          <w:color w:val="auto"/>
          <w:lang w:eastAsia="ja-JP"/>
        </w:rPr>
        <w:t>を</w:t>
      </w:r>
      <w:r w:rsidRPr="00F54194">
        <w:rPr>
          <w:rFonts w:hint="eastAsia"/>
          <w:color w:val="auto"/>
          <w:lang w:eastAsia="ja-JP"/>
        </w:rPr>
        <w:t>判断</w:t>
      </w:r>
      <w:r w:rsidR="0025094A">
        <w:rPr>
          <w:rFonts w:hint="eastAsia"/>
          <w:color w:val="auto"/>
          <w:lang w:eastAsia="ja-JP"/>
        </w:rPr>
        <w:t>する</w:t>
      </w:r>
      <w:r w:rsidR="006835C2" w:rsidRPr="00F54194">
        <w:rPr>
          <w:rFonts w:hint="eastAsia"/>
          <w:color w:val="auto"/>
          <w:lang w:eastAsia="ja-JP"/>
        </w:rPr>
        <w:t>ための枠組み</w:t>
      </w:r>
      <w:r w:rsidR="0025094A">
        <w:rPr>
          <w:rFonts w:hint="eastAsia"/>
          <w:color w:val="auto"/>
          <w:lang w:eastAsia="ja-JP"/>
        </w:rPr>
        <w:t>。</w:t>
      </w:r>
    </w:p>
    <w:p w:rsidR="00A92B76" w:rsidRPr="009554D9" w:rsidRDefault="00A92B76" w:rsidP="00A77C7F">
      <w:pPr>
        <w:pStyle w:val="Text"/>
        <w:ind w:right="108"/>
        <w:rPr>
          <w:color w:val="auto"/>
          <w:lang w:eastAsia="ja-JP"/>
        </w:rPr>
      </w:pPr>
    </w:p>
    <w:p w:rsidR="009B1642" w:rsidRPr="00F54194" w:rsidRDefault="009B1642" w:rsidP="00A77C7F">
      <w:pPr>
        <w:pStyle w:val="Text"/>
        <w:ind w:right="108"/>
        <w:rPr>
          <w:color w:val="auto"/>
          <w:lang w:eastAsia="ja-JP"/>
        </w:rPr>
      </w:pPr>
      <w:r w:rsidRPr="00F54194">
        <w:rPr>
          <w:rFonts w:hint="eastAsia"/>
          <w:color w:val="auto"/>
          <w:lang w:eastAsia="ja-JP"/>
        </w:rPr>
        <w:t>このシリーズにおけるガイドは、製品ドキュメントを補完し補強していくという意図を持ちます。</w:t>
      </w:r>
      <w:r w:rsidRPr="00F54194">
        <w:rPr>
          <w:rFonts w:hint="eastAsia"/>
          <w:color w:val="auto"/>
          <w:lang w:eastAsia="ja-JP"/>
        </w:rPr>
        <w:t xml:space="preserve"> </w:t>
      </w:r>
      <w:r w:rsidRPr="00F54194">
        <w:rPr>
          <w:rFonts w:hint="eastAsia"/>
          <w:color w:val="auto"/>
          <w:lang w:eastAsia="ja-JP"/>
        </w:rPr>
        <w:t>このガイドの原文は、以下の</w:t>
      </w:r>
      <w:r w:rsidRPr="00F54194">
        <w:rPr>
          <w:rFonts w:hint="eastAsia"/>
          <w:color w:val="auto"/>
          <w:lang w:eastAsia="ja-JP"/>
        </w:rPr>
        <w:t xml:space="preserve"> URL  </w:t>
      </w:r>
      <w:r w:rsidRPr="00F54194">
        <w:rPr>
          <w:rFonts w:hint="eastAsia"/>
          <w:color w:val="auto"/>
          <w:lang w:eastAsia="ja-JP"/>
        </w:rPr>
        <w:t>からダウンロードできます：</w:t>
      </w:r>
    </w:p>
    <w:p w:rsidR="009B1642" w:rsidRPr="00F54194" w:rsidRDefault="009B1642" w:rsidP="00A77C7F">
      <w:pPr>
        <w:pStyle w:val="Text"/>
        <w:ind w:right="108"/>
        <w:rPr>
          <w:color w:val="auto"/>
          <w:lang w:eastAsia="ja-JP"/>
        </w:rPr>
      </w:pPr>
    </w:p>
    <w:p w:rsidR="009B1642" w:rsidRPr="00F54194" w:rsidRDefault="009B1642" w:rsidP="00A77C7F">
      <w:pPr>
        <w:pStyle w:val="Text"/>
        <w:ind w:right="108"/>
        <w:rPr>
          <w:color w:val="auto"/>
        </w:rPr>
      </w:pPr>
      <w:r w:rsidRPr="00F54194">
        <w:rPr>
          <w:color w:val="auto"/>
          <w:lang w:eastAsia="ja-JP"/>
        </w:rPr>
        <w:t xml:space="preserve"> </w:t>
      </w:r>
      <w:hyperlink r:id="rId20" w:history="1">
        <w:r w:rsidRPr="00F54194">
          <w:rPr>
            <w:rStyle w:val="af"/>
            <w:rFonts w:cs="Arial"/>
            <w:color w:val="auto"/>
          </w:rPr>
          <w:t>http://go.microsoft.com/fwlink/?LinkId=100915</w:t>
        </w:r>
      </w:hyperlink>
    </w:p>
    <w:p w:rsidR="009B1642" w:rsidRPr="00F54194" w:rsidRDefault="009B1642" w:rsidP="00A77C7F">
      <w:pPr>
        <w:pStyle w:val="Text"/>
        <w:ind w:right="108"/>
        <w:rPr>
          <w:color w:val="auto"/>
          <w:lang w:eastAsia="ja-JP"/>
        </w:rPr>
      </w:pPr>
    </w:p>
    <w:p w:rsidR="00472FD8" w:rsidRPr="005F2DA4" w:rsidRDefault="005F2DA4" w:rsidP="00A77C7F">
      <w:pPr>
        <w:pStyle w:val="2"/>
        <w:ind w:right="108"/>
        <w:rPr>
          <w:b/>
          <w:color w:val="auto"/>
          <w:lang w:eastAsia="ja-JP"/>
        </w:rPr>
      </w:pPr>
      <w:r w:rsidRPr="005F2DA4">
        <w:rPr>
          <w:rFonts w:hint="eastAsia"/>
          <w:b/>
          <w:color w:val="auto"/>
          <w:lang w:eastAsia="ja-JP"/>
        </w:rPr>
        <w:t>このドキュメントにおけるアプローチ</w:t>
      </w:r>
    </w:p>
    <w:p w:rsidR="00CA7C3B" w:rsidRPr="009554D9" w:rsidRDefault="00CA7C3B" w:rsidP="00A77C7F">
      <w:pPr>
        <w:pStyle w:val="Text"/>
        <w:ind w:right="108"/>
        <w:rPr>
          <w:color w:val="auto"/>
          <w:lang w:eastAsia="ja-JP"/>
        </w:rPr>
      </w:pPr>
    </w:p>
    <w:p w:rsidR="00CA7C3B" w:rsidRPr="00F54194" w:rsidRDefault="00557BAA" w:rsidP="00A77C7F">
      <w:pPr>
        <w:pStyle w:val="Text"/>
        <w:ind w:right="108"/>
        <w:rPr>
          <w:color w:val="auto"/>
          <w:lang w:eastAsia="ja-JP"/>
        </w:rPr>
      </w:pPr>
      <w:r w:rsidRPr="00F54194">
        <w:rPr>
          <w:rFonts w:hint="eastAsia"/>
          <w:color w:val="auto"/>
          <w:lang w:eastAsia="ja-JP"/>
        </w:rPr>
        <w:t>このガイドは、</w:t>
      </w:r>
      <w:r w:rsidRPr="00F54194">
        <w:rPr>
          <w:rFonts w:hint="eastAsia"/>
          <w:color w:val="auto"/>
          <w:lang w:eastAsia="ja-JP"/>
        </w:rPr>
        <w:t xml:space="preserve">Windows Server 2008 </w:t>
      </w:r>
      <w:r w:rsidR="005F2DA4">
        <w:rPr>
          <w:rFonts w:hint="eastAsia"/>
          <w:color w:val="auto"/>
          <w:lang w:eastAsia="ja-JP"/>
        </w:rPr>
        <w:t>Hyper-V</w:t>
      </w:r>
      <w:r w:rsidRPr="00F54194">
        <w:rPr>
          <w:rFonts w:hint="eastAsia"/>
          <w:color w:val="auto"/>
          <w:lang w:eastAsia="ja-JP"/>
        </w:rPr>
        <w:t>と</w:t>
      </w:r>
      <w:r w:rsidRPr="00F54194">
        <w:rPr>
          <w:rFonts w:hint="eastAsia"/>
          <w:color w:val="auto"/>
          <w:lang w:eastAsia="ja-JP"/>
        </w:rPr>
        <w:t xml:space="preserve">Microsoft Virtual Server 2005 R2 SP1 </w:t>
      </w:r>
      <w:r w:rsidR="009B1642" w:rsidRPr="00F54194">
        <w:rPr>
          <w:rFonts w:hint="eastAsia"/>
          <w:color w:val="auto"/>
          <w:lang w:eastAsia="ja-JP"/>
        </w:rPr>
        <w:t>に関する</w:t>
      </w:r>
      <w:r w:rsidRPr="00F54194">
        <w:rPr>
          <w:rFonts w:hint="eastAsia"/>
          <w:color w:val="auto"/>
          <w:lang w:eastAsia="ja-JP"/>
        </w:rPr>
        <w:t>インフラストラクチャ</w:t>
      </w:r>
      <w:r w:rsidR="005F2DA4">
        <w:rPr>
          <w:rFonts w:hint="eastAsia"/>
          <w:color w:val="auto"/>
          <w:lang w:eastAsia="ja-JP"/>
        </w:rPr>
        <w:t>の、</w:t>
      </w:r>
      <w:r w:rsidR="009B1642" w:rsidRPr="00F54194">
        <w:rPr>
          <w:rFonts w:hint="eastAsia"/>
          <w:color w:val="auto"/>
          <w:lang w:eastAsia="ja-JP"/>
        </w:rPr>
        <w:t>適切</w:t>
      </w:r>
      <w:r w:rsidR="005F2DA4">
        <w:rPr>
          <w:rFonts w:hint="eastAsia"/>
          <w:color w:val="auto"/>
          <w:lang w:eastAsia="ja-JP"/>
        </w:rPr>
        <w:t>な</w:t>
      </w:r>
      <w:r w:rsidRPr="00F54194">
        <w:rPr>
          <w:rFonts w:hint="eastAsia"/>
          <w:color w:val="auto"/>
          <w:lang w:eastAsia="ja-JP"/>
        </w:rPr>
        <w:t>実装</w:t>
      </w:r>
      <w:r w:rsidR="005F2DA4">
        <w:rPr>
          <w:rFonts w:hint="eastAsia"/>
          <w:color w:val="auto"/>
          <w:lang w:eastAsia="ja-JP"/>
        </w:rPr>
        <w:t>を促進するた</w:t>
      </w:r>
      <w:r w:rsidR="009B1642" w:rsidRPr="00F54194">
        <w:rPr>
          <w:rFonts w:hint="eastAsia"/>
          <w:color w:val="auto"/>
          <w:lang w:eastAsia="ja-JP"/>
        </w:rPr>
        <w:t>め</w:t>
      </w:r>
      <w:r w:rsidR="005F2DA4">
        <w:rPr>
          <w:rFonts w:hint="eastAsia"/>
          <w:color w:val="auto"/>
          <w:lang w:eastAsia="ja-JP"/>
        </w:rPr>
        <w:t>に作成されました。そして</w:t>
      </w:r>
      <w:r w:rsidRPr="00F54194">
        <w:rPr>
          <w:rFonts w:hint="eastAsia"/>
          <w:color w:val="auto"/>
          <w:lang w:eastAsia="ja-JP"/>
        </w:rPr>
        <w:t>、</w:t>
      </w:r>
      <w:r w:rsidR="009B1642" w:rsidRPr="00F54194">
        <w:rPr>
          <w:rFonts w:hint="eastAsia"/>
          <w:color w:val="auto"/>
          <w:lang w:eastAsia="ja-JP"/>
        </w:rPr>
        <w:t>そこで必要となる</w:t>
      </w:r>
      <w:r w:rsidRPr="00F54194">
        <w:rPr>
          <w:rFonts w:hint="eastAsia"/>
          <w:color w:val="auto"/>
          <w:lang w:eastAsia="ja-JP"/>
        </w:rPr>
        <w:t>最も重要な取り組</w:t>
      </w:r>
      <w:r w:rsidR="005F2DA4">
        <w:rPr>
          <w:rFonts w:hint="eastAsia"/>
          <w:color w:val="auto"/>
          <w:lang w:eastAsia="ja-JP"/>
        </w:rPr>
        <w:t>みと判断の</w:t>
      </w:r>
      <w:r w:rsidRPr="00F54194">
        <w:rPr>
          <w:rFonts w:hint="eastAsia"/>
          <w:color w:val="auto"/>
          <w:lang w:eastAsia="ja-JP"/>
        </w:rPr>
        <w:t>ための、一貫した構造を提供するよう</w:t>
      </w:r>
      <w:r w:rsidR="009B1642" w:rsidRPr="00F54194">
        <w:rPr>
          <w:rFonts w:hint="eastAsia"/>
          <w:color w:val="auto"/>
          <w:lang w:eastAsia="ja-JP"/>
        </w:rPr>
        <w:t>にデザインされています</w:t>
      </w:r>
      <w:r w:rsidRPr="00F54194">
        <w:rPr>
          <w:rFonts w:hint="eastAsia"/>
          <w:color w:val="auto"/>
          <w:lang w:eastAsia="ja-JP"/>
        </w:rPr>
        <w:t>。それぞれの</w:t>
      </w:r>
      <w:r w:rsidR="005F2DA4">
        <w:rPr>
          <w:rFonts w:hint="eastAsia"/>
          <w:color w:val="auto"/>
          <w:lang w:eastAsia="ja-JP"/>
        </w:rPr>
        <w:t>取り組みと</w:t>
      </w:r>
      <w:r w:rsidRPr="00F54194">
        <w:rPr>
          <w:rFonts w:hint="eastAsia"/>
          <w:color w:val="auto"/>
          <w:lang w:eastAsia="ja-JP"/>
        </w:rPr>
        <w:t>判断は、以下の４つの要素に細分され</w:t>
      </w:r>
      <w:r w:rsidR="009B1642" w:rsidRPr="00F54194">
        <w:rPr>
          <w:rFonts w:hint="eastAsia"/>
          <w:color w:val="auto"/>
          <w:lang w:eastAsia="ja-JP"/>
        </w:rPr>
        <w:t>ます</w:t>
      </w:r>
      <w:r w:rsidRPr="00F54194">
        <w:rPr>
          <w:rFonts w:hint="eastAsia"/>
          <w:color w:val="auto"/>
          <w:lang w:eastAsia="ja-JP"/>
        </w:rPr>
        <w:t>：</w:t>
      </w:r>
    </w:p>
    <w:p w:rsidR="00CA7C3B" w:rsidRPr="00F54194" w:rsidRDefault="00CA7C3B" w:rsidP="00A77C7F">
      <w:pPr>
        <w:pStyle w:val="Text"/>
        <w:ind w:right="108"/>
        <w:rPr>
          <w:color w:val="auto"/>
          <w:lang w:eastAsia="ja-JP"/>
        </w:rPr>
      </w:pPr>
    </w:p>
    <w:p w:rsidR="00967F20" w:rsidRPr="00F54194" w:rsidRDefault="005F2DA4" w:rsidP="00A77C7F">
      <w:pPr>
        <w:pStyle w:val="BulletedList1"/>
        <w:ind w:right="108"/>
        <w:rPr>
          <w:color w:val="auto"/>
          <w:lang w:eastAsia="ja-JP"/>
        </w:rPr>
      </w:pPr>
      <w:r>
        <w:rPr>
          <w:rFonts w:hint="eastAsia"/>
          <w:color w:val="auto"/>
          <w:lang w:eastAsia="ja-JP"/>
        </w:rPr>
        <w:t>取り組みと</w:t>
      </w:r>
      <w:r w:rsidR="00967F20" w:rsidRPr="00F54194">
        <w:rPr>
          <w:rFonts w:hint="eastAsia"/>
          <w:color w:val="auto"/>
          <w:lang w:eastAsia="ja-JP"/>
        </w:rPr>
        <w:t>判断における</w:t>
      </w:r>
      <w:r>
        <w:rPr>
          <w:rFonts w:hint="eastAsia"/>
          <w:color w:val="auto"/>
          <w:lang w:eastAsia="ja-JP"/>
        </w:rPr>
        <w:t>背景のことであり</w:t>
      </w:r>
      <w:r w:rsidR="00967F20" w:rsidRPr="00F54194">
        <w:rPr>
          <w:rFonts w:hint="eastAsia"/>
          <w:color w:val="auto"/>
          <w:lang w:eastAsia="ja-JP"/>
        </w:rPr>
        <w:t>、全体的な</w:t>
      </w:r>
      <w:r>
        <w:rPr>
          <w:rFonts w:hint="eastAsia"/>
          <w:color w:val="auto"/>
          <w:lang w:eastAsia="ja-JP"/>
        </w:rPr>
        <w:t>検討項目を</w:t>
      </w:r>
      <w:r w:rsidR="00967F20" w:rsidRPr="00F54194">
        <w:rPr>
          <w:rFonts w:hint="eastAsia"/>
          <w:color w:val="auto"/>
          <w:lang w:eastAsia="ja-JP"/>
        </w:rPr>
        <w:t>含む</w:t>
      </w:r>
      <w:r>
        <w:rPr>
          <w:rFonts w:hint="eastAsia"/>
          <w:color w:val="auto"/>
          <w:lang w:eastAsia="ja-JP"/>
        </w:rPr>
        <w:t>。</w:t>
      </w:r>
    </w:p>
    <w:p w:rsidR="00967F20" w:rsidRPr="00F54194" w:rsidRDefault="005F2DA4" w:rsidP="00A77C7F">
      <w:pPr>
        <w:pStyle w:val="BulletedList1"/>
        <w:ind w:right="108"/>
        <w:rPr>
          <w:color w:val="auto"/>
          <w:lang w:eastAsia="ja-JP"/>
        </w:rPr>
      </w:pPr>
      <w:r>
        <w:rPr>
          <w:rFonts w:hint="eastAsia"/>
          <w:color w:val="auto"/>
          <w:lang w:eastAsia="ja-JP"/>
        </w:rPr>
        <w:t>取り組みにおける</w:t>
      </w:r>
      <w:r w:rsidR="00D934A0" w:rsidRPr="00F54194">
        <w:rPr>
          <w:rFonts w:hint="eastAsia"/>
          <w:color w:val="auto"/>
          <w:lang w:eastAsia="ja-JP"/>
        </w:rPr>
        <w:t>、</w:t>
      </w:r>
      <w:r>
        <w:rPr>
          <w:rFonts w:hint="eastAsia"/>
          <w:color w:val="auto"/>
          <w:lang w:eastAsia="ja-JP"/>
        </w:rPr>
        <w:t>汎用的な</w:t>
      </w:r>
      <w:r>
        <w:rPr>
          <w:rFonts w:hint="eastAsia"/>
          <w:color w:val="auto"/>
          <w:lang w:eastAsia="ja-JP"/>
        </w:rPr>
        <w:t xml:space="preserve"> Option </w:t>
      </w:r>
      <w:r>
        <w:rPr>
          <w:rFonts w:hint="eastAsia"/>
          <w:color w:val="auto"/>
          <w:lang w:eastAsia="ja-JP"/>
        </w:rPr>
        <w:t>と</w:t>
      </w:r>
      <w:r>
        <w:rPr>
          <w:rFonts w:hint="eastAsia"/>
          <w:color w:val="auto"/>
          <w:lang w:eastAsia="ja-JP"/>
        </w:rPr>
        <w:t xml:space="preserve"> Task</w:t>
      </w:r>
      <w:r>
        <w:rPr>
          <w:rFonts w:hint="eastAsia"/>
          <w:color w:val="auto"/>
          <w:lang w:eastAsia="ja-JP"/>
        </w:rPr>
        <w:t>。</w:t>
      </w:r>
    </w:p>
    <w:p w:rsidR="00D934A0" w:rsidRPr="00F54194" w:rsidRDefault="005F2DA4" w:rsidP="00A77C7F">
      <w:pPr>
        <w:pStyle w:val="BulletedList1"/>
        <w:ind w:right="108"/>
        <w:rPr>
          <w:color w:val="auto"/>
          <w:lang w:eastAsia="ja-JP"/>
        </w:rPr>
      </w:pPr>
      <w:r>
        <w:rPr>
          <w:rFonts w:hint="eastAsia"/>
          <w:color w:val="auto"/>
          <w:lang w:eastAsia="ja-JP"/>
        </w:rPr>
        <w:t>それぞれの</w:t>
      </w:r>
      <w:r>
        <w:rPr>
          <w:rFonts w:hint="eastAsia"/>
          <w:color w:val="auto"/>
          <w:lang w:eastAsia="ja-JP"/>
        </w:rPr>
        <w:t xml:space="preserve">Option </w:t>
      </w:r>
      <w:r>
        <w:rPr>
          <w:rFonts w:hint="eastAsia"/>
          <w:color w:val="auto"/>
          <w:lang w:eastAsia="ja-JP"/>
        </w:rPr>
        <w:t>と</w:t>
      </w:r>
      <w:r>
        <w:rPr>
          <w:rFonts w:hint="eastAsia"/>
          <w:color w:val="auto"/>
          <w:lang w:eastAsia="ja-JP"/>
        </w:rPr>
        <w:t xml:space="preserve"> Task </w:t>
      </w:r>
      <w:r>
        <w:rPr>
          <w:rFonts w:hint="eastAsia"/>
          <w:color w:val="auto"/>
          <w:lang w:eastAsia="ja-JP"/>
        </w:rPr>
        <w:t>における</w:t>
      </w:r>
      <w:r w:rsidR="00D934A0" w:rsidRPr="00F54194">
        <w:rPr>
          <w:rFonts w:hint="eastAsia"/>
          <w:color w:val="auto"/>
          <w:lang w:eastAsia="ja-JP"/>
        </w:rPr>
        <w:t>コストや複雑さといった項目を、評価するためのリファレンス</w:t>
      </w:r>
      <w:r>
        <w:rPr>
          <w:rFonts w:hint="eastAsia"/>
          <w:color w:val="auto"/>
          <w:lang w:eastAsia="ja-JP"/>
        </w:rPr>
        <w:t>･</w:t>
      </w:r>
      <w:r w:rsidR="00D934A0" w:rsidRPr="00F54194">
        <w:rPr>
          <w:rFonts w:hint="eastAsia"/>
          <w:color w:val="auto"/>
          <w:lang w:eastAsia="ja-JP"/>
        </w:rPr>
        <w:t>セクション</w:t>
      </w:r>
      <w:r>
        <w:rPr>
          <w:rFonts w:hint="eastAsia"/>
          <w:color w:val="auto"/>
          <w:lang w:eastAsia="ja-JP"/>
        </w:rPr>
        <w:t>。</w:t>
      </w:r>
    </w:p>
    <w:p w:rsidR="00051BCA" w:rsidRPr="00F54194" w:rsidRDefault="005F2DA4" w:rsidP="00A77C7F">
      <w:pPr>
        <w:pStyle w:val="BulletedList1"/>
        <w:ind w:right="108"/>
        <w:rPr>
          <w:color w:val="auto"/>
          <w:lang w:eastAsia="ja-JP"/>
        </w:rPr>
      </w:pPr>
      <w:r>
        <w:rPr>
          <w:rFonts w:hint="eastAsia"/>
          <w:color w:val="auto"/>
          <w:lang w:eastAsia="ja-JP"/>
        </w:rPr>
        <w:t>実施されるべき決定事項に対して、重要な影響をおよぼすと思われる</w:t>
      </w:r>
      <w:r w:rsidR="00D934A0" w:rsidRPr="00F54194">
        <w:rPr>
          <w:rFonts w:hint="eastAsia"/>
          <w:color w:val="auto"/>
          <w:lang w:eastAsia="ja-JP"/>
        </w:rPr>
        <w:t>ビジネス上の疑問点</w:t>
      </w:r>
      <w:r>
        <w:rPr>
          <w:rFonts w:hint="eastAsia"/>
          <w:color w:val="auto"/>
          <w:lang w:eastAsia="ja-JP"/>
        </w:rPr>
        <w:t>。</w:t>
      </w:r>
    </w:p>
    <w:p w:rsidR="00051BCA" w:rsidRPr="00F54194" w:rsidRDefault="00051BCA" w:rsidP="00A77C7F">
      <w:pPr>
        <w:pStyle w:val="Text"/>
        <w:ind w:right="108"/>
        <w:rPr>
          <w:color w:val="auto"/>
          <w:lang w:eastAsia="ja-JP"/>
        </w:rPr>
      </w:pPr>
    </w:p>
    <w:p w:rsidR="00D934A0" w:rsidRPr="009554D9" w:rsidRDefault="00576CCA" w:rsidP="00A77C7F">
      <w:pPr>
        <w:pStyle w:val="Text"/>
        <w:ind w:right="108"/>
        <w:rPr>
          <w:color w:val="auto"/>
          <w:lang w:eastAsia="ja-JP"/>
        </w:rPr>
      </w:pPr>
      <w:r w:rsidRPr="009554D9">
        <w:rPr>
          <w:rFonts w:hint="eastAsia"/>
          <w:color w:val="auto"/>
          <w:lang w:eastAsia="ja-JP"/>
        </w:rPr>
        <w:t>このドキュメントは</w:t>
      </w:r>
      <w:r w:rsidRPr="009554D9">
        <w:rPr>
          <w:rFonts w:hint="eastAsia"/>
          <w:color w:val="auto"/>
          <w:lang w:eastAsia="ja-JP"/>
        </w:rPr>
        <w:t xml:space="preserve"> Step 1 </w:t>
      </w:r>
      <w:r w:rsidRPr="009554D9">
        <w:rPr>
          <w:rFonts w:hint="eastAsia"/>
          <w:color w:val="auto"/>
          <w:lang w:eastAsia="ja-JP"/>
        </w:rPr>
        <w:t>～</w:t>
      </w:r>
      <w:r w:rsidRPr="009554D9">
        <w:rPr>
          <w:rFonts w:hint="eastAsia"/>
          <w:color w:val="auto"/>
          <w:lang w:eastAsia="ja-JP"/>
        </w:rPr>
        <w:t xml:space="preserve"> Step 14 </w:t>
      </w:r>
      <w:r w:rsidRPr="009554D9">
        <w:rPr>
          <w:rFonts w:hint="eastAsia"/>
          <w:color w:val="auto"/>
          <w:lang w:eastAsia="ja-JP"/>
        </w:rPr>
        <w:t>の意思決定フローで構成され、その中にいくつかの</w:t>
      </w:r>
      <w:r w:rsidRPr="009554D9">
        <w:rPr>
          <w:rFonts w:hint="eastAsia"/>
          <w:color w:val="auto"/>
          <w:lang w:eastAsia="ja-JP"/>
        </w:rPr>
        <w:t xml:space="preserve"> Option </w:t>
      </w:r>
      <w:r w:rsidRPr="009554D9">
        <w:rPr>
          <w:rFonts w:hint="eastAsia"/>
          <w:color w:val="auto"/>
          <w:lang w:eastAsia="ja-JP"/>
        </w:rPr>
        <w:t>と</w:t>
      </w:r>
      <w:r w:rsidRPr="009554D9">
        <w:rPr>
          <w:rFonts w:hint="eastAsia"/>
          <w:color w:val="auto"/>
          <w:lang w:eastAsia="ja-JP"/>
        </w:rPr>
        <w:t xml:space="preserve"> Task </w:t>
      </w:r>
      <w:r w:rsidRPr="009554D9">
        <w:rPr>
          <w:rFonts w:hint="eastAsia"/>
          <w:color w:val="auto"/>
          <w:lang w:eastAsia="ja-JP"/>
        </w:rPr>
        <w:t>が含まれます。</w:t>
      </w:r>
      <w:r w:rsidR="00A313AB" w:rsidRPr="009554D9">
        <w:rPr>
          <w:color w:val="auto"/>
          <w:lang w:eastAsia="ja-JP"/>
        </w:rPr>
        <w:t>Table 1</w:t>
      </w:r>
      <w:r w:rsidR="00A313AB" w:rsidRPr="009554D9">
        <w:rPr>
          <w:rFonts w:hint="eastAsia"/>
          <w:color w:val="auto"/>
          <w:lang w:eastAsia="ja-JP"/>
        </w:rPr>
        <w:t xml:space="preserve"> </w:t>
      </w:r>
      <w:r w:rsidR="00A313AB" w:rsidRPr="009554D9">
        <w:rPr>
          <w:rFonts w:hint="eastAsia"/>
          <w:color w:val="auto"/>
          <w:lang w:eastAsia="ja-JP"/>
        </w:rPr>
        <w:t>に列挙されるのは、</w:t>
      </w:r>
      <w:r w:rsidR="007E04F5" w:rsidRPr="009554D9">
        <w:rPr>
          <w:rFonts w:hint="eastAsia"/>
          <w:color w:val="auto"/>
          <w:lang w:eastAsia="ja-JP"/>
        </w:rPr>
        <w:t>各セクションの</w:t>
      </w:r>
      <w:r w:rsidR="007E04F5" w:rsidRPr="009554D9">
        <w:rPr>
          <w:rFonts w:hint="eastAsia"/>
          <w:color w:val="auto"/>
          <w:lang w:eastAsia="ja-JP"/>
        </w:rPr>
        <w:t xml:space="preserve"> </w:t>
      </w:r>
      <w:r w:rsidRPr="009554D9">
        <w:rPr>
          <w:rFonts w:hint="eastAsia"/>
          <w:color w:val="auto"/>
          <w:lang w:eastAsia="ja-JP"/>
        </w:rPr>
        <w:t xml:space="preserve"> Option</w:t>
      </w:r>
      <w:r w:rsidRPr="009554D9">
        <w:rPr>
          <w:rFonts w:hint="eastAsia"/>
          <w:color w:val="auto"/>
          <w:lang w:eastAsia="ja-JP"/>
        </w:rPr>
        <w:t>で</w:t>
      </w:r>
      <w:r w:rsidR="00A313AB" w:rsidRPr="009554D9">
        <w:rPr>
          <w:rFonts w:hint="eastAsia"/>
          <w:color w:val="auto"/>
          <w:lang w:eastAsia="ja-JP"/>
        </w:rPr>
        <w:t>解説される特質</w:t>
      </w:r>
      <w:r w:rsidRPr="009554D9">
        <w:rPr>
          <w:rFonts w:hint="eastAsia"/>
          <w:color w:val="auto"/>
          <w:lang w:eastAsia="ja-JP"/>
        </w:rPr>
        <w:t>の概要です</w:t>
      </w:r>
      <w:r w:rsidR="00A313AB" w:rsidRPr="009554D9">
        <w:rPr>
          <w:rFonts w:hint="eastAsia"/>
          <w:color w:val="auto"/>
          <w:lang w:eastAsia="ja-JP"/>
        </w:rPr>
        <w:t>。</w:t>
      </w:r>
      <w:r w:rsidRPr="009554D9">
        <w:rPr>
          <w:rFonts w:hint="eastAsia"/>
          <w:color w:val="auto"/>
          <w:lang w:eastAsia="ja-JP"/>
        </w:rPr>
        <w:t>それらの項目にしたがって、各</w:t>
      </w:r>
      <w:r w:rsidRPr="009554D9">
        <w:rPr>
          <w:rFonts w:hint="eastAsia"/>
          <w:color w:val="auto"/>
          <w:lang w:eastAsia="ja-JP"/>
        </w:rPr>
        <w:t xml:space="preserve"> Step </w:t>
      </w:r>
      <w:r w:rsidR="00844869" w:rsidRPr="009554D9">
        <w:rPr>
          <w:rFonts w:hint="eastAsia"/>
          <w:color w:val="auto"/>
          <w:lang w:eastAsia="ja-JP"/>
        </w:rPr>
        <w:t>の中では</w:t>
      </w:r>
      <w:r w:rsidR="00A313AB" w:rsidRPr="009554D9">
        <w:rPr>
          <w:rFonts w:hint="eastAsia"/>
          <w:color w:val="auto"/>
          <w:lang w:eastAsia="ja-JP"/>
        </w:rPr>
        <w:t>特定</w:t>
      </w:r>
      <w:r w:rsidR="007E04F5" w:rsidRPr="009554D9">
        <w:rPr>
          <w:rFonts w:hint="eastAsia"/>
          <w:color w:val="auto"/>
          <w:lang w:eastAsia="ja-JP"/>
        </w:rPr>
        <w:t>された</w:t>
      </w:r>
      <w:r w:rsidR="00844869" w:rsidRPr="009554D9">
        <w:rPr>
          <w:rFonts w:hint="eastAsia"/>
          <w:color w:val="auto"/>
          <w:lang w:eastAsia="ja-JP"/>
        </w:rPr>
        <w:t xml:space="preserve"> Option </w:t>
      </w:r>
      <w:r w:rsidR="007E04F5" w:rsidRPr="009554D9">
        <w:rPr>
          <w:rFonts w:hint="eastAsia"/>
          <w:color w:val="auto"/>
          <w:lang w:eastAsia="ja-JP"/>
        </w:rPr>
        <w:t>に関する</w:t>
      </w:r>
      <w:r w:rsidR="00A313AB" w:rsidRPr="009554D9">
        <w:rPr>
          <w:rFonts w:hint="eastAsia"/>
          <w:color w:val="auto"/>
          <w:lang w:eastAsia="ja-JP"/>
        </w:rPr>
        <w:t>特質</w:t>
      </w:r>
      <w:r w:rsidR="00DA5A7C" w:rsidRPr="009554D9">
        <w:rPr>
          <w:rFonts w:hint="eastAsia"/>
          <w:color w:val="auto"/>
          <w:lang w:eastAsia="ja-JP"/>
        </w:rPr>
        <w:t>だけ</w:t>
      </w:r>
      <w:r w:rsidR="007E04F5" w:rsidRPr="009554D9">
        <w:rPr>
          <w:rFonts w:hint="eastAsia"/>
          <w:color w:val="auto"/>
          <w:lang w:eastAsia="ja-JP"/>
        </w:rPr>
        <w:t>が</w:t>
      </w:r>
      <w:r w:rsidR="00844869" w:rsidRPr="009554D9">
        <w:rPr>
          <w:rFonts w:hint="eastAsia"/>
          <w:color w:val="auto"/>
          <w:lang w:eastAsia="ja-JP"/>
        </w:rPr>
        <w:t>説明</w:t>
      </w:r>
      <w:r w:rsidR="007E04F5" w:rsidRPr="009554D9">
        <w:rPr>
          <w:rFonts w:hint="eastAsia"/>
          <w:color w:val="auto"/>
          <w:lang w:eastAsia="ja-JP"/>
        </w:rPr>
        <w:t>されます</w:t>
      </w:r>
      <w:r w:rsidR="00A313AB" w:rsidRPr="009554D9">
        <w:rPr>
          <w:rFonts w:hint="eastAsia"/>
          <w:color w:val="auto"/>
          <w:lang w:eastAsia="ja-JP"/>
        </w:rPr>
        <w:t>。</w:t>
      </w:r>
    </w:p>
    <w:p w:rsidR="00051BCA" w:rsidRDefault="00051BCA" w:rsidP="00A77C7F">
      <w:pPr>
        <w:pStyle w:val="Text"/>
        <w:ind w:right="108"/>
        <w:rPr>
          <w:color w:val="auto"/>
          <w:lang w:eastAsia="ja-JP"/>
        </w:rPr>
      </w:pPr>
    </w:p>
    <w:p w:rsidR="00844869" w:rsidRPr="00F54194" w:rsidRDefault="00844869" w:rsidP="00A77C7F">
      <w:pPr>
        <w:pStyle w:val="Text"/>
        <w:ind w:right="108"/>
        <w:rPr>
          <w:color w:val="auto"/>
          <w:lang w:eastAsia="ja-JP"/>
        </w:rPr>
      </w:pPr>
    </w:p>
    <w:p w:rsidR="00844869" w:rsidRPr="00F54194" w:rsidRDefault="00844869" w:rsidP="00844869">
      <w:pPr>
        <w:pStyle w:val="Label"/>
        <w:ind w:right="108"/>
        <w:rPr>
          <w:color w:val="auto"/>
        </w:rPr>
      </w:pPr>
      <w:r w:rsidRPr="00F54194">
        <w:rPr>
          <w:color w:val="auto"/>
        </w:rPr>
        <w:lastRenderedPageBreak/>
        <w:t xml:space="preserve">Table 1. </w:t>
      </w:r>
      <w:r w:rsidR="007857B6">
        <w:rPr>
          <w:rFonts w:hint="eastAsia"/>
          <w:color w:val="auto"/>
          <w:lang w:eastAsia="ja-JP"/>
        </w:rPr>
        <w:t xml:space="preserve">Option </w:t>
      </w:r>
      <w:r w:rsidR="007857B6">
        <w:rPr>
          <w:rFonts w:hint="eastAsia"/>
          <w:color w:val="auto"/>
          <w:lang w:eastAsia="ja-JP"/>
        </w:rPr>
        <w:t>の特質</w:t>
      </w: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80"/>
      </w:tblPr>
      <w:tblGrid>
        <w:gridCol w:w="2262"/>
        <w:gridCol w:w="5766"/>
      </w:tblGrid>
      <w:tr w:rsidR="00844869" w:rsidRPr="00F54194" w:rsidTr="00EB42DB">
        <w:trPr>
          <w:tblHeader/>
        </w:trPr>
        <w:tc>
          <w:tcPr>
            <w:tcW w:w="2262" w:type="dxa"/>
            <w:shd w:val="clear" w:color="auto" w:fill="D9D9D9"/>
          </w:tcPr>
          <w:p w:rsidR="00844869" w:rsidRPr="00F54194" w:rsidRDefault="0098673E" w:rsidP="00EB42DB">
            <w:pPr>
              <w:pStyle w:val="Label"/>
              <w:ind w:right="108"/>
              <w:rPr>
                <w:color w:val="auto"/>
              </w:rPr>
            </w:pPr>
            <w:r>
              <w:rPr>
                <w:rFonts w:hint="eastAsia"/>
                <w:color w:val="auto"/>
                <w:lang w:eastAsia="ja-JP"/>
              </w:rPr>
              <w:t>特質</w:t>
            </w:r>
          </w:p>
        </w:tc>
        <w:tc>
          <w:tcPr>
            <w:tcW w:w="5766" w:type="dxa"/>
            <w:shd w:val="clear" w:color="auto" w:fill="D9D9D9"/>
          </w:tcPr>
          <w:p w:rsidR="00844869" w:rsidRPr="00F54194" w:rsidRDefault="0098673E" w:rsidP="0098673E">
            <w:pPr>
              <w:pStyle w:val="Label"/>
              <w:ind w:right="108"/>
              <w:rPr>
                <w:color w:val="auto"/>
              </w:rPr>
            </w:pPr>
            <w:r>
              <w:rPr>
                <w:rFonts w:hint="eastAsia"/>
                <w:color w:val="auto"/>
                <w:lang w:eastAsia="ja-JP"/>
              </w:rPr>
              <w:t>内容</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複雑さ</w:t>
            </w:r>
          </w:p>
        </w:tc>
        <w:tc>
          <w:tcPr>
            <w:tcW w:w="5766" w:type="dxa"/>
          </w:tcPr>
          <w:p w:rsidR="007857B6" w:rsidRPr="00F54194" w:rsidRDefault="007857B6" w:rsidP="00EB42DB">
            <w:pPr>
              <w:pStyle w:val="Text"/>
              <w:ind w:right="108"/>
              <w:rPr>
                <w:color w:val="auto"/>
                <w:lang w:eastAsia="ja-JP"/>
              </w:rPr>
            </w:pPr>
            <w:r>
              <w:rPr>
                <w:rFonts w:hint="eastAsia"/>
                <w:color w:val="auto"/>
                <w:lang w:eastAsia="ja-JP"/>
              </w:rPr>
              <w:t>全体的なインフラストラクチャの複雑さに、影響をおよぼすと思われる選択に関する特質です。</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コスト</w:t>
            </w:r>
          </w:p>
        </w:tc>
        <w:tc>
          <w:tcPr>
            <w:tcW w:w="5766" w:type="dxa"/>
          </w:tcPr>
          <w:p w:rsidR="007857B6" w:rsidRPr="00F54194" w:rsidRDefault="007857B6" w:rsidP="007857B6">
            <w:pPr>
              <w:pStyle w:val="Text"/>
              <w:ind w:right="108"/>
              <w:rPr>
                <w:color w:val="auto"/>
                <w:lang w:eastAsia="ja-JP"/>
              </w:rPr>
            </w:pPr>
            <w:r>
              <w:rPr>
                <w:rFonts w:hint="eastAsia"/>
                <w:color w:val="auto"/>
                <w:lang w:eastAsia="ja-JP"/>
              </w:rPr>
              <w:t>特定の</w:t>
            </w:r>
            <w:r>
              <w:rPr>
                <w:rFonts w:hint="eastAsia"/>
                <w:color w:val="auto"/>
                <w:lang w:eastAsia="ja-JP"/>
              </w:rPr>
              <w:t xml:space="preserve"> Option </w:t>
            </w:r>
            <w:r>
              <w:rPr>
                <w:rFonts w:hint="eastAsia"/>
                <w:color w:val="auto"/>
                <w:lang w:eastAsia="ja-JP"/>
              </w:rPr>
              <w:t>に関連する、相対的なコストを示します。そのときの判断における初期コストと、その後に繰り返して必要されるコストを考慮しています。</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フォールト･トレランス</w:t>
            </w:r>
          </w:p>
        </w:tc>
        <w:tc>
          <w:tcPr>
            <w:tcW w:w="5766" w:type="dxa"/>
          </w:tcPr>
          <w:p w:rsidR="007857B6" w:rsidRPr="00F54194" w:rsidRDefault="002342E3" w:rsidP="002342E3">
            <w:pPr>
              <w:pStyle w:val="Text"/>
              <w:ind w:right="108"/>
              <w:rPr>
                <w:color w:val="auto"/>
                <w:lang w:eastAsia="ja-JP"/>
              </w:rPr>
            </w:pPr>
            <w:r>
              <w:rPr>
                <w:rFonts w:hint="eastAsia"/>
                <w:color w:val="auto"/>
                <w:lang w:eastAsia="ja-JP"/>
              </w:rPr>
              <w:t>OS</w:t>
            </w:r>
            <w:r>
              <w:rPr>
                <w:rFonts w:hint="eastAsia"/>
                <w:color w:val="auto"/>
                <w:lang w:eastAsia="ja-JP"/>
              </w:rPr>
              <w:t>がフェイルしている間でもインフラストラクチャが機能していこうとする能力に、影響をおよぼす</w:t>
            </w:r>
            <w:r>
              <w:rPr>
                <w:rFonts w:hint="eastAsia"/>
                <w:color w:val="auto"/>
                <w:lang w:eastAsia="ja-JP"/>
              </w:rPr>
              <w:t xml:space="preserve"> Option </w:t>
            </w:r>
            <w:r>
              <w:rPr>
                <w:rFonts w:hint="eastAsia"/>
                <w:color w:val="auto"/>
                <w:lang w:eastAsia="ja-JP"/>
              </w:rPr>
              <w:t>が示されます。</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パフォーマンス</w:t>
            </w:r>
          </w:p>
        </w:tc>
        <w:tc>
          <w:tcPr>
            <w:tcW w:w="5766" w:type="dxa"/>
          </w:tcPr>
          <w:p w:rsidR="002342E3" w:rsidRPr="00F54194" w:rsidRDefault="002342E3" w:rsidP="002342E3">
            <w:pPr>
              <w:pStyle w:val="Text"/>
              <w:ind w:right="108"/>
              <w:rPr>
                <w:color w:val="auto"/>
                <w:lang w:eastAsia="ja-JP"/>
              </w:rPr>
            </w:pPr>
            <w:r>
              <w:rPr>
                <w:rFonts w:hint="eastAsia"/>
                <w:color w:val="auto"/>
                <w:lang w:eastAsia="ja-JP"/>
              </w:rPr>
              <w:t>このガイドにおけるパフォーマンスとは、推奨されるテクノロジーの性能に影響をおよぼす</w:t>
            </w:r>
            <w:r>
              <w:rPr>
                <w:rFonts w:hint="eastAsia"/>
                <w:color w:val="auto"/>
                <w:lang w:eastAsia="ja-JP"/>
              </w:rPr>
              <w:t xml:space="preserve"> Option </w:t>
            </w:r>
            <w:r>
              <w:rPr>
                <w:rFonts w:hint="eastAsia"/>
                <w:color w:val="auto"/>
                <w:lang w:eastAsia="ja-JP"/>
              </w:rPr>
              <w:t>に基づいて算出されます。</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スケーラビリティ</w:t>
            </w:r>
          </w:p>
        </w:tc>
        <w:tc>
          <w:tcPr>
            <w:tcW w:w="5766" w:type="dxa"/>
          </w:tcPr>
          <w:p w:rsidR="002342E3" w:rsidRPr="00F54194" w:rsidRDefault="002342E3" w:rsidP="00254632">
            <w:pPr>
              <w:pStyle w:val="Text"/>
              <w:ind w:right="108"/>
              <w:rPr>
                <w:color w:val="auto"/>
                <w:lang w:eastAsia="ja-JP"/>
              </w:rPr>
            </w:pPr>
            <w:r>
              <w:rPr>
                <w:rFonts w:hint="eastAsia"/>
                <w:color w:val="auto"/>
                <w:lang w:eastAsia="ja-JP"/>
              </w:rPr>
              <w:t>この特質は、対象となるインフラストラクチャで高性能を維持するために補強すべき</w:t>
            </w:r>
            <w:r w:rsidR="00254632">
              <w:rPr>
                <w:rFonts w:hint="eastAsia"/>
                <w:color w:val="auto"/>
                <w:lang w:eastAsia="ja-JP"/>
              </w:rPr>
              <w:t>、</w:t>
            </w:r>
            <w:r>
              <w:rPr>
                <w:rFonts w:hint="eastAsia"/>
                <w:color w:val="auto"/>
                <w:lang w:eastAsia="ja-JP"/>
              </w:rPr>
              <w:t>ソリューションに</w:t>
            </w:r>
            <w:r w:rsidR="00254632">
              <w:rPr>
                <w:rFonts w:hint="eastAsia"/>
                <w:color w:val="auto"/>
                <w:lang w:eastAsia="ja-JP"/>
              </w:rPr>
              <w:t>影響をおよぼす</w:t>
            </w:r>
            <w:r w:rsidR="00254632">
              <w:rPr>
                <w:rFonts w:hint="eastAsia"/>
                <w:color w:val="auto"/>
                <w:lang w:eastAsia="ja-JP"/>
              </w:rPr>
              <w:t xml:space="preserve"> Option </w:t>
            </w:r>
            <w:r w:rsidR="00254632">
              <w:rPr>
                <w:rFonts w:hint="eastAsia"/>
                <w:color w:val="auto"/>
                <w:lang w:eastAsia="ja-JP"/>
              </w:rPr>
              <w:t>を示します。</w:t>
            </w:r>
          </w:p>
        </w:tc>
      </w:tr>
      <w:tr w:rsidR="00844869" w:rsidRPr="00F54194" w:rsidTr="00EB42DB">
        <w:tc>
          <w:tcPr>
            <w:tcW w:w="2262" w:type="dxa"/>
          </w:tcPr>
          <w:p w:rsidR="008672D5" w:rsidRPr="00F54194" w:rsidRDefault="008672D5" w:rsidP="00EB42DB">
            <w:pPr>
              <w:pStyle w:val="Text"/>
              <w:ind w:right="108"/>
              <w:rPr>
                <w:color w:val="auto"/>
                <w:lang w:eastAsia="ja-JP"/>
              </w:rPr>
            </w:pPr>
            <w:r>
              <w:rPr>
                <w:rFonts w:hint="eastAsia"/>
                <w:color w:val="auto"/>
                <w:lang w:eastAsia="ja-JP"/>
              </w:rPr>
              <w:t>セキュリティ</w:t>
            </w:r>
          </w:p>
        </w:tc>
        <w:tc>
          <w:tcPr>
            <w:tcW w:w="5766" w:type="dxa"/>
          </w:tcPr>
          <w:p w:rsidR="002342E3" w:rsidRPr="00F54194" w:rsidRDefault="00254632" w:rsidP="00254632">
            <w:pPr>
              <w:pStyle w:val="Text"/>
              <w:ind w:right="108"/>
              <w:rPr>
                <w:color w:val="auto"/>
                <w:lang w:eastAsia="ja-JP"/>
              </w:rPr>
            </w:pPr>
            <w:r>
              <w:rPr>
                <w:rFonts w:hint="eastAsia"/>
                <w:color w:val="auto"/>
                <w:lang w:eastAsia="ja-JP"/>
              </w:rPr>
              <w:t>この値は、全体的なインフラストラクチャに対して、プラスあるいはマイナスにはたらく</w:t>
            </w:r>
            <w:r>
              <w:rPr>
                <w:rFonts w:hint="eastAsia"/>
                <w:color w:val="auto"/>
                <w:lang w:eastAsia="ja-JP"/>
              </w:rPr>
              <w:t xml:space="preserve"> Option </w:t>
            </w:r>
            <w:r>
              <w:rPr>
                <w:rFonts w:hint="eastAsia"/>
                <w:color w:val="auto"/>
                <w:lang w:eastAsia="ja-JP"/>
              </w:rPr>
              <w:t>を反映します。</w:t>
            </w:r>
          </w:p>
        </w:tc>
      </w:tr>
    </w:tbl>
    <w:p w:rsidR="00844869" w:rsidRPr="00F54194" w:rsidRDefault="00844869" w:rsidP="00844869">
      <w:pPr>
        <w:pStyle w:val="TableSpacing"/>
        <w:ind w:right="108"/>
        <w:rPr>
          <w:color w:val="auto"/>
          <w:lang w:eastAsia="ja-JP"/>
        </w:rPr>
      </w:pPr>
    </w:p>
    <w:p w:rsidR="00254632" w:rsidRDefault="00254632" w:rsidP="00A77C7F">
      <w:pPr>
        <w:pStyle w:val="Text"/>
        <w:ind w:right="108"/>
        <w:rPr>
          <w:color w:val="auto"/>
          <w:lang w:eastAsia="ja-JP"/>
        </w:rPr>
      </w:pPr>
    </w:p>
    <w:p w:rsidR="00A313AB" w:rsidRPr="00F54194" w:rsidRDefault="00A313AB" w:rsidP="00A77C7F">
      <w:pPr>
        <w:pStyle w:val="TextinList1"/>
        <w:ind w:left="0" w:right="108"/>
        <w:rPr>
          <w:color w:val="auto"/>
          <w:lang w:eastAsia="ja-JP"/>
        </w:rPr>
      </w:pPr>
      <w:r w:rsidRPr="00F54194">
        <w:rPr>
          <w:rFonts w:hint="eastAsia"/>
          <w:color w:val="auto"/>
          <w:lang w:eastAsia="ja-JP"/>
        </w:rPr>
        <w:t>それぞれのデザイン</w:t>
      </w:r>
      <w:r w:rsidR="00254632">
        <w:rPr>
          <w:rFonts w:hint="eastAsia"/>
          <w:color w:val="auto"/>
          <w:lang w:eastAsia="ja-JP"/>
        </w:rPr>
        <w:t>における</w:t>
      </w:r>
      <w:r w:rsidR="00254632">
        <w:rPr>
          <w:rFonts w:hint="eastAsia"/>
          <w:color w:val="auto"/>
          <w:lang w:eastAsia="ja-JP"/>
        </w:rPr>
        <w:t xml:space="preserve"> Option </w:t>
      </w:r>
      <w:r w:rsidRPr="00F54194">
        <w:rPr>
          <w:rFonts w:hint="eastAsia"/>
          <w:color w:val="auto"/>
          <w:lang w:eastAsia="ja-JP"/>
        </w:rPr>
        <w:t>は、</w:t>
      </w:r>
      <w:r w:rsidR="00254632">
        <w:rPr>
          <w:rFonts w:hint="eastAsia"/>
          <w:color w:val="auto"/>
          <w:lang w:eastAsia="ja-JP"/>
        </w:rPr>
        <w:t>上記の表と同じ観点を持ち</w:t>
      </w:r>
      <w:r w:rsidRPr="00F54194">
        <w:rPr>
          <w:rFonts w:hint="eastAsia"/>
          <w:color w:val="auto"/>
          <w:lang w:eastAsia="ja-JP"/>
        </w:rPr>
        <w:t>、また、特質に対する相対的な重み付けを提供するために主観的に評価され</w:t>
      </w:r>
      <w:r w:rsidR="00DA5A7C" w:rsidRPr="00F54194">
        <w:rPr>
          <w:rFonts w:hint="eastAsia"/>
          <w:color w:val="auto"/>
          <w:lang w:eastAsia="ja-JP"/>
        </w:rPr>
        <w:t>ます</w:t>
      </w:r>
      <w:r w:rsidRPr="00F54194">
        <w:rPr>
          <w:rFonts w:hint="eastAsia"/>
          <w:color w:val="auto"/>
          <w:lang w:eastAsia="ja-JP"/>
        </w:rPr>
        <w:t>。正確に</w:t>
      </w:r>
      <w:r w:rsidR="00254632">
        <w:rPr>
          <w:rFonts w:hint="eastAsia"/>
          <w:color w:val="auto"/>
          <w:lang w:eastAsia="ja-JP"/>
        </w:rPr>
        <w:t xml:space="preserve"> Option </w:t>
      </w:r>
      <w:r w:rsidRPr="00F54194">
        <w:rPr>
          <w:rFonts w:hint="eastAsia"/>
          <w:color w:val="auto"/>
          <w:lang w:eastAsia="ja-JP"/>
        </w:rPr>
        <w:t>を比較するとき、ビジネス</w:t>
      </w:r>
      <w:r w:rsidR="00932C75">
        <w:rPr>
          <w:rFonts w:hint="eastAsia"/>
          <w:color w:val="auto"/>
          <w:lang w:eastAsia="ja-JP"/>
        </w:rPr>
        <w:t>の</w:t>
      </w:r>
      <w:r w:rsidRPr="00F54194">
        <w:rPr>
          <w:rFonts w:hint="eastAsia"/>
          <w:color w:val="auto"/>
          <w:lang w:eastAsia="ja-JP"/>
        </w:rPr>
        <w:t>要素が増えるにつれて、</w:t>
      </w:r>
      <w:r w:rsidR="00254632">
        <w:rPr>
          <w:rFonts w:hint="eastAsia"/>
          <w:color w:val="auto"/>
          <w:lang w:eastAsia="ja-JP"/>
        </w:rPr>
        <w:t>その</w:t>
      </w:r>
      <w:r w:rsidRPr="00F54194">
        <w:rPr>
          <w:rFonts w:hint="eastAsia"/>
          <w:color w:val="auto"/>
          <w:lang w:eastAsia="ja-JP"/>
        </w:rPr>
        <w:t>評価は不明瞭なものとな</w:t>
      </w:r>
      <w:r w:rsidR="00DA5A7C" w:rsidRPr="00F54194">
        <w:rPr>
          <w:rFonts w:hint="eastAsia"/>
          <w:color w:val="auto"/>
          <w:lang w:eastAsia="ja-JP"/>
        </w:rPr>
        <w:t>ります</w:t>
      </w:r>
      <w:r w:rsidRPr="00F54194">
        <w:rPr>
          <w:rFonts w:hint="eastAsia"/>
          <w:color w:val="auto"/>
          <w:lang w:eastAsia="ja-JP"/>
        </w:rPr>
        <w:t>。そのとき</w:t>
      </w:r>
      <w:r w:rsidR="00DA5A7C" w:rsidRPr="00F54194">
        <w:rPr>
          <w:rFonts w:hint="eastAsia"/>
          <w:color w:val="auto"/>
          <w:lang w:eastAsia="ja-JP"/>
        </w:rPr>
        <w:t>の</w:t>
      </w:r>
      <w:r w:rsidR="00254632">
        <w:rPr>
          <w:rFonts w:hint="eastAsia"/>
          <w:color w:val="auto"/>
          <w:lang w:eastAsia="ja-JP"/>
        </w:rPr>
        <w:t>等級</w:t>
      </w:r>
      <w:r w:rsidRPr="00F54194">
        <w:rPr>
          <w:rFonts w:hint="eastAsia"/>
          <w:color w:val="auto"/>
          <w:lang w:eastAsia="ja-JP"/>
        </w:rPr>
        <w:t>は、以下の</w:t>
      </w:r>
      <w:r w:rsidRPr="00F54194">
        <w:rPr>
          <w:rFonts w:hint="eastAsia"/>
          <w:color w:val="auto"/>
          <w:lang w:eastAsia="ja-JP"/>
        </w:rPr>
        <w:t>2</w:t>
      </w:r>
      <w:r w:rsidRPr="00F54194">
        <w:rPr>
          <w:rFonts w:hint="eastAsia"/>
          <w:color w:val="auto"/>
          <w:lang w:eastAsia="ja-JP"/>
        </w:rPr>
        <w:t>つの形態を持</w:t>
      </w:r>
      <w:r w:rsidR="00DA5A7C" w:rsidRPr="00F54194">
        <w:rPr>
          <w:rFonts w:hint="eastAsia"/>
          <w:color w:val="auto"/>
          <w:lang w:eastAsia="ja-JP"/>
        </w:rPr>
        <w:t>ちます</w:t>
      </w:r>
      <w:r w:rsidRPr="00F54194">
        <w:rPr>
          <w:rFonts w:hint="eastAsia"/>
          <w:color w:val="auto"/>
          <w:lang w:eastAsia="ja-JP"/>
        </w:rPr>
        <w:t>：</w:t>
      </w:r>
    </w:p>
    <w:p w:rsidR="00A313AB" w:rsidRPr="00F54194" w:rsidRDefault="00A313AB" w:rsidP="00A77C7F">
      <w:pPr>
        <w:pStyle w:val="Text"/>
        <w:ind w:right="108"/>
        <w:rPr>
          <w:color w:val="auto"/>
          <w:lang w:eastAsia="ja-JP"/>
        </w:rPr>
      </w:pPr>
    </w:p>
    <w:p w:rsidR="00A313AB" w:rsidRPr="00F54194" w:rsidRDefault="00254632" w:rsidP="00A77C7F">
      <w:pPr>
        <w:pStyle w:val="BulletedList2"/>
        <w:tabs>
          <w:tab w:val="clear" w:pos="720"/>
          <w:tab w:val="num" w:pos="567"/>
        </w:tabs>
        <w:ind w:left="0" w:right="108" w:hanging="11"/>
        <w:rPr>
          <w:color w:val="auto"/>
          <w:lang w:eastAsia="ja-JP"/>
        </w:rPr>
      </w:pPr>
      <w:r>
        <w:rPr>
          <w:rFonts w:hint="eastAsia"/>
          <w:color w:val="auto"/>
          <w:lang w:eastAsia="ja-JP"/>
        </w:rPr>
        <w:t>複雑さとコストは</w:t>
      </w:r>
      <w:r w:rsidR="00A313AB" w:rsidRPr="00F54194">
        <w:rPr>
          <w:rFonts w:hint="eastAsia"/>
          <w:color w:val="auto"/>
          <w:lang w:eastAsia="ja-JP"/>
        </w:rPr>
        <w:t>、</w:t>
      </w:r>
      <w:r w:rsidR="00A313AB" w:rsidRPr="00F54194">
        <w:rPr>
          <w:color w:val="auto"/>
          <w:lang w:eastAsia="ja-JP"/>
        </w:rPr>
        <w:t>High</w:t>
      </w:r>
      <w:r w:rsidR="00A313AB" w:rsidRPr="00F54194">
        <w:rPr>
          <w:rFonts w:hint="eastAsia"/>
          <w:color w:val="auto"/>
          <w:lang w:eastAsia="ja-JP"/>
        </w:rPr>
        <w:t>／</w:t>
      </w:r>
      <w:r w:rsidR="00A313AB" w:rsidRPr="00F54194">
        <w:rPr>
          <w:color w:val="auto"/>
          <w:lang w:eastAsia="ja-JP"/>
        </w:rPr>
        <w:t>Medium</w:t>
      </w:r>
      <w:r w:rsidR="00A313AB" w:rsidRPr="00F54194">
        <w:rPr>
          <w:rFonts w:hint="eastAsia"/>
          <w:color w:val="auto"/>
          <w:lang w:eastAsia="ja-JP"/>
        </w:rPr>
        <w:t>／</w:t>
      </w:r>
      <w:r w:rsidR="00A313AB" w:rsidRPr="00F54194">
        <w:rPr>
          <w:color w:val="auto"/>
          <w:lang w:eastAsia="ja-JP"/>
        </w:rPr>
        <w:t>Low</w:t>
      </w:r>
      <w:r w:rsidR="00A313AB" w:rsidRPr="00F54194">
        <w:rPr>
          <w:rFonts w:hint="eastAsia"/>
          <w:color w:val="auto"/>
          <w:lang w:eastAsia="ja-JP"/>
        </w:rPr>
        <w:t xml:space="preserve"> </w:t>
      </w:r>
      <w:r w:rsidR="00A313AB" w:rsidRPr="00F54194">
        <w:rPr>
          <w:rFonts w:hint="eastAsia"/>
          <w:color w:val="auto"/>
          <w:lang w:eastAsia="ja-JP"/>
        </w:rPr>
        <w:t>で評価される。</w:t>
      </w:r>
    </w:p>
    <w:p w:rsidR="00A313AB" w:rsidRPr="00F54194" w:rsidRDefault="00254632" w:rsidP="00A77C7F">
      <w:pPr>
        <w:pStyle w:val="BulletedList2"/>
        <w:tabs>
          <w:tab w:val="clear" w:pos="720"/>
          <w:tab w:val="num" w:pos="567"/>
        </w:tabs>
        <w:ind w:left="0" w:right="108" w:hanging="11"/>
        <w:rPr>
          <w:color w:val="auto"/>
          <w:lang w:eastAsia="ja-JP"/>
        </w:rPr>
      </w:pPr>
      <w:r>
        <w:rPr>
          <w:rFonts w:hint="eastAsia"/>
          <w:color w:val="auto"/>
          <w:lang w:eastAsia="ja-JP"/>
        </w:rPr>
        <w:t>他の</w:t>
      </w:r>
      <w:r w:rsidR="00A313AB" w:rsidRPr="00F54194">
        <w:rPr>
          <w:rFonts w:hint="eastAsia"/>
          <w:color w:val="auto"/>
          <w:lang w:eastAsia="ja-JP"/>
        </w:rPr>
        <w:t>特質は、以下のテーブルにおけるスケールで評価される。</w:t>
      </w:r>
    </w:p>
    <w:p w:rsidR="00254632" w:rsidRDefault="00254632" w:rsidP="00A77C7F">
      <w:pPr>
        <w:pStyle w:val="Text"/>
        <w:ind w:right="108"/>
        <w:rPr>
          <w:color w:val="auto"/>
          <w:lang w:eastAsia="ja-JP"/>
        </w:rPr>
      </w:pPr>
    </w:p>
    <w:p w:rsidR="00A32CDC" w:rsidRPr="00F54194" w:rsidRDefault="00A32CDC" w:rsidP="00A32CDC">
      <w:pPr>
        <w:pStyle w:val="Label"/>
        <w:ind w:right="108"/>
        <w:rPr>
          <w:color w:val="auto"/>
        </w:rPr>
      </w:pPr>
      <w:r w:rsidRPr="00F54194">
        <w:rPr>
          <w:color w:val="auto"/>
        </w:rPr>
        <w:t xml:space="preserve">Table 2. </w:t>
      </w:r>
      <w:r w:rsidR="00EB42DB">
        <w:rPr>
          <w:rFonts w:hint="eastAsia"/>
          <w:color w:val="auto"/>
          <w:lang w:eastAsia="ja-JP"/>
        </w:rPr>
        <w:t>付加的な特質</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8"/>
        <w:gridCol w:w="7124"/>
      </w:tblGrid>
      <w:tr w:rsidR="00EB42DB" w:rsidRPr="00F54194" w:rsidTr="00EB42DB">
        <w:trPr>
          <w:tblHeader/>
        </w:trPr>
        <w:tc>
          <w:tcPr>
            <w:tcW w:w="0" w:type="auto"/>
            <w:shd w:val="clear" w:color="auto" w:fill="E0E0E0"/>
          </w:tcPr>
          <w:p w:rsidR="00A32CDC" w:rsidRPr="00F54194" w:rsidRDefault="00A32CDC" w:rsidP="00A32CDC">
            <w:pPr>
              <w:pStyle w:val="Label"/>
              <w:ind w:right="108"/>
              <w:rPr>
                <w:color w:val="auto"/>
              </w:rPr>
            </w:pPr>
            <w:r>
              <w:rPr>
                <w:rFonts w:hint="eastAsia"/>
                <w:color w:val="auto"/>
                <w:lang w:eastAsia="ja-JP"/>
              </w:rPr>
              <w:t>シンボル</w:t>
            </w:r>
          </w:p>
        </w:tc>
        <w:tc>
          <w:tcPr>
            <w:tcW w:w="0" w:type="auto"/>
            <w:shd w:val="clear" w:color="auto" w:fill="E0E0E0"/>
          </w:tcPr>
          <w:p w:rsidR="00A32CDC" w:rsidRPr="00F54194" w:rsidRDefault="00A32CDC" w:rsidP="00A32CDC">
            <w:pPr>
              <w:pStyle w:val="Label"/>
              <w:ind w:right="108"/>
              <w:rPr>
                <w:color w:val="auto"/>
              </w:rPr>
            </w:pPr>
            <w:r>
              <w:rPr>
                <w:rFonts w:hint="eastAsia"/>
                <w:color w:val="auto"/>
                <w:lang w:eastAsia="ja-JP"/>
              </w:rPr>
              <w:t>定義</w:t>
            </w:r>
          </w:p>
        </w:tc>
      </w:tr>
      <w:tr w:rsidR="00EB42DB" w:rsidRPr="00F54194" w:rsidTr="00EB42DB">
        <w:tc>
          <w:tcPr>
            <w:tcW w:w="0" w:type="auto"/>
          </w:tcPr>
          <w:p w:rsidR="00A32CDC" w:rsidRPr="00F54194" w:rsidRDefault="00A32CDC" w:rsidP="00EB42DB">
            <w:pPr>
              <w:pStyle w:val="Text"/>
              <w:ind w:right="108"/>
              <w:rPr>
                <w:color w:val="auto"/>
              </w:rPr>
            </w:pPr>
            <w:r w:rsidRPr="00F54194">
              <w:rPr>
                <w:color w:val="auto"/>
              </w:rPr>
              <w:t>↑</w:t>
            </w:r>
          </w:p>
        </w:tc>
        <w:tc>
          <w:tcPr>
            <w:tcW w:w="0" w:type="auto"/>
          </w:tcPr>
          <w:p w:rsidR="00A32CDC" w:rsidRPr="00F54194" w:rsidRDefault="00A32CDC" w:rsidP="00A32CDC">
            <w:pPr>
              <w:pStyle w:val="Text"/>
              <w:ind w:right="108"/>
              <w:rPr>
                <w:color w:val="auto"/>
                <w:lang w:eastAsia="ja-JP"/>
              </w:rPr>
            </w:pPr>
            <w:r>
              <w:rPr>
                <w:rFonts w:hint="eastAsia"/>
                <w:color w:val="auto"/>
                <w:lang w:eastAsia="ja-JP"/>
              </w:rPr>
              <w:t>特質に対してプラスに作用します。</w:t>
            </w:r>
          </w:p>
        </w:tc>
      </w:tr>
      <w:tr w:rsidR="00EB42DB" w:rsidRPr="00F54194" w:rsidTr="00EB42DB">
        <w:tc>
          <w:tcPr>
            <w:tcW w:w="0" w:type="auto"/>
          </w:tcPr>
          <w:p w:rsidR="00A32CDC" w:rsidRPr="00F54194" w:rsidRDefault="00A32CDC" w:rsidP="00EB42DB">
            <w:pPr>
              <w:pStyle w:val="Text"/>
              <w:ind w:right="108"/>
              <w:rPr>
                <w:color w:val="auto"/>
              </w:rPr>
            </w:pPr>
            <w:r w:rsidRPr="00F54194">
              <w:rPr>
                <w:color w:val="auto"/>
              </w:rPr>
              <w:t>→</w:t>
            </w:r>
          </w:p>
        </w:tc>
        <w:tc>
          <w:tcPr>
            <w:tcW w:w="0" w:type="auto"/>
          </w:tcPr>
          <w:p w:rsidR="00A32CDC" w:rsidRPr="00F54194" w:rsidRDefault="00EB42DB" w:rsidP="00EB42DB">
            <w:pPr>
              <w:pStyle w:val="Text"/>
              <w:ind w:right="108"/>
              <w:rPr>
                <w:color w:val="auto"/>
                <w:lang w:eastAsia="ja-JP"/>
              </w:rPr>
            </w:pPr>
            <w:r>
              <w:rPr>
                <w:rFonts w:hint="eastAsia"/>
                <w:color w:val="auto"/>
                <w:lang w:eastAsia="ja-JP"/>
              </w:rPr>
              <w:t>特質に影響を与えない</w:t>
            </w:r>
            <w:r w:rsidR="00D551A6">
              <w:rPr>
                <w:rFonts w:hint="eastAsia"/>
                <w:color w:val="auto"/>
                <w:lang w:eastAsia="ja-JP"/>
              </w:rPr>
              <w:t>状態</w:t>
            </w:r>
            <w:r>
              <w:rPr>
                <w:rFonts w:hint="eastAsia"/>
                <w:color w:val="auto"/>
                <w:lang w:eastAsia="ja-JP"/>
              </w:rPr>
              <w:t>、もしくは、比較の基準が無い状態を表します。</w:t>
            </w:r>
          </w:p>
        </w:tc>
      </w:tr>
      <w:tr w:rsidR="00EB42DB" w:rsidRPr="00F54194" w:rsidTr="00EB42DB">
        <w:tc>
          <w:tcPr>
            <w:tcW w:w="0" w:type="auto"/>
          </w:tcPr>
          <w:p w:rsidR="00A32CDC" w:rsidRPr="00F54194" w:rsidRDefault="00A32CDC" w:rsidP="00EB42DB">
            <w:pPr>
              <w:pStyle w:val="Text"/>
              <w:ind w:right="108"/>
              <w:rPr>
                <w:color w:val="auto"/>
              </w:rPr>
            </w:pPr>
            <w:r w:rsidRPr="00F54194">
              <w:rPr>
                <w:color w:val="auto"/>
              </w:rPr>
              <w:t>↓</w:t>
            </w:r>
          </w:p>
        </w:tc>
        <w:tc>
          <w:tcPr>
            <w:tcW w:w="0" w:type="auto"/>
          </w:tcPr>
          <w:p w:rsidR="00A32CDC" w:rsidRPr="00F54194" w:rsidRDefault="00EB42DB" w:rsidP="00EB42DB">
            <w:pPr>
              <w:pStyle w:val="Text"/>
              <w:ind w:right="108"/>
              <w:rPr>
                <w:color w:val="auto"/>
                <w:lang w:eastAsia="ja-JP"/>
              </w:rPr>
            </w:pPr>
            <w:r>
              <w:rPr>
                <w:rFonts w:hint="eastAsia"/>
                <w:color w:val="auto"/>
                <w:lang w:eastAsia="ja-JP"/>
              </w:rPr>
              <w:t>特質に対してマイナスに作用します。</w:t>
            </w:r>
          </w:p>
        </w:tc>
      </w:tr>
    </w:tbl>
    <w:p w:rsidR="00A32CDC" w:rsidRDefault="00A32CDC" w:rsidP="00A77C7F">
      <w:pPr>
        <w:pStyle w:val="Text"/>
        <w:ind w:right="108"/>
        <w:rPr>
          <w:color w:val="auto"/>
          <w:lang w:eastAsia="ja-JP"/>
        </w:rPr>
      </w:pPr>
    </w:p>
    <w:p w:rsidR="00A313AB" w:rsidRPr="00F54194" w:rsidRDefault="00D551A6" w:rsidP="00A77C7F">
      <w:pPr>
        <w:pStyle w:val="TextinList1"/>
        <w:ind w:left="0" w:right="108"/>
        <w:rPr>
          <w:color w:val="auto"/>
          <w:lang w:eastAsia="ja-JP"/>
        </w:rPr>
      </w:pPr>
      <w:r>
        <w:rPr>
          <w:rFonts w:hint="eastAsia"/>
          <w:color w:val="auto"/>
          <w:lang w:eastAsia="ja-JP"/>
        </w:rPr>
        <w:t>このセクションで説明している</w:t>
      </w:r>
      <w:r w:rsidR="00A313AB" w:rsidRPr="00F54194">
        <w:rPr>
          <w:rFonts w:hint="eastAsia"/>
          <w:color w:val="auto"/>
          <w:lang w:eastAsia="ja-JP"/>
        </w:rPr>
        <w:t>特質は、</w:t>
      </w:r>
      <w:r w:rsidR="00A313AB" w:rsidRPr="00F54194">
        <w:rPr>
          <w:rFonts w:hint="eastAsia"/>
          <w:color w:val="auto"/>
          <w:lang w:eastAsia="ja-JP"/>
        </w:rPr>
        <w:t>2</w:t>
      </w:r>
      <w:r w:rsidR="00A313AB" w:rsidRPr="00F54194">
        <w:rPr>
          <w:rFonts w:hint="eastAsia"/>
          <w:color w:val="auto"/>
          <w:lang w:eastAsia="ja-JP"/>
        </w:rPr>
        <w:t>カラムあるいは</w:t>
      </w:r>
      <w:r w:rsidR="00A313AB" w:rsidRPr="00F54194">
        <w:rPr>
          <w:rFonts w:hint="eastAsia"/>
          <w:color w:val="auto"/>
          <w:lang w:eastAsia="ja-JP"/>
        </w:rPr>
        <w:t>3</w:t>
      </w:r>
      <w:r w:rsidR="00A313AB" w:rsidRPr="00F54194">
        <w:rPr>
          <w:rFonts w:hint="eastAsia"/>
          <w:color w:val="auto"/>
          <w:lang w:eastAsia="ja-JP"/>
        </w:rPr>
        <w:t>カラムのテーブルとして提示され</w:t>
      </w:r>
      <w:r w:rsidR="00DA5A7C" w:rsidRPr="00F54194">
        <w:rPr>
          <w:rFonts w:hint="eastAsia"/>
          <w:color w:val="auto"/>
          <w:lang w:eastAsia="ja-JP"/>
        </w:rPr>
        <w:t>ます</w:t>
      </w:r>
      <w:r w:rsidR="00A313AB" w:rsidRPr="00F54194">
        <w:rPr>
          <w:rFonts w:hint="eastAsia"/>
          <w:color w:val="auto"/>
          <w:lang w:eastAsia="ja-JP"/>
        </w:rPr>
        <w:t>。</w:t>
      </w:r>
      <w:r>
        <w:rPr>
          <w:rFonts w:hint="eastAsia"/>
          <w:color w:val="auto"/>
          <w:lang w:eastAsia="ja-JP"/>
        </w:rPr>
        <w:t>対象となる</w:t>
      </w:r>
      <w:r w:rsidR="00A313AB" w:rsidRPr="00F54194">
        <w:rPr>
          <w:rFonts w:hint="eastAsia"/>
          <w:color w:val="auto"/>
          <w:lang w:eastAsia="ja-JP"/>
        </w:rPr>
        <w:t xml:space="preserve"> </w:t>
      </w:r>
      <w:r w:rsidR="00A313AB" w:rsidRPr="00F54194">
        <w:rPr>
          <w:rFonts w:hint="eastAsia"/>
          <w:color w:val="auto"/>
          <w:lang w:eastAsia="ja-JP"/>
        </w:rPr>
        <w:t>特質が、すべての</w:t>
      </w:r>
      <w:r w:rsidR="00EB42DB">
        <w:rPr>
          <w:rFonts w:hint="eastAsia"/>
          <w:color w:val="auto"/>
          <w:lang w:eastAsia="ja-JP"/>
        </w:rPr>
        <w:t xml:space="preserve"> Option </w:t>
      </w:r>
      <w:r w:rsidR="00A313AB" w:rsidRPr="00F54194">
        <w:rPr>
          <w:rFonts w:hint="eastAsia"/>
          <w:color w:val="auto"/>
          <w:lang w:eastAsia="ja-JP"/>
        </w:rPr>
        <w:t>に適用可能なとき、あるいは利用可能な</w:t>
      </w:r>
      <w:r w:rsidR="00EB42DB">
        <w:rPr>
          <w:rFonts w:hint="eastAsia"/>
          <w:color w:val="auto"/>
          <w:lang w:eastAsia="ja-JP"/>
        </w:rPr>
        <w:t xml:space="preserve"> Option </w:t>
      </w:r>
      <w:r w:rsidR="00A313AB" w:rsidRPr="00F54194">
        <w:rPr>
          <w:rFonts w:hint="eastAsia"/>
          <w:color w:val="auto"/>
          <w:lang w:eastAsia="ja-JP"/>
        </w:rPr>
        <w:t>が存在しないとき</w:t>
      </w:r>
      <w:r w:rsidR="00DA5A7C" w:rsidRPr="00F54194">
        <w:rPr>
          <w:rFonts w:hint="eastAsia"/>
          <w:color w:val="auto"/>
          <w:lang w:eastAsia="ja-JP"/>
        </w:rPr>
        <w:t>には</w:t>
      </w:r>
      <w:r w:rsidR="00A313AB" w:rsidRPr="00F54194">
        <w:rPr>
          <w:rFonts w:hint="eastAsia"/>
          <w:color w:val="auto"/>
          <w:lang w:eastAsia="ja-JP"/>
        </w:rPr>
        <w:t>、</w:t>
      </w:r>
      <w:r w:rsidR="00A313AB" w:rsidRPr="00F54194">
        <w:rPr>
          <w:rFonts w:hint="eastAsia"/>
          <w:color w:val="auto"/>
          <w:lang w:eastAsia="ja-JP"/>
        </w:rPr>
        <w:t>2</w:t>
      </w:r>
      <w:r w:rsidR="00A313AB" w:rsidRPr="00F54194">
        <w:rPr>
          <w:rFonts w:hint="eastAsia"/>
          <w:color w:val="auto"/>
          <w:lang w:eastAsia="ja-JP"/>
        </w:rPr>
        <w:t>カラムのテーブルが使用され</w:t>
      </w:r>
      <w:r w:rsidR="00DA5A7C" w:rsidRPr="00F54194">
        <w:rPr>
          <w:rFonts w:hint="eastAsia"/>
          <w:color w:val="auto"/>
          <w:lang w:eastAsia="ja-JP"/>
        </w:rPr>
        <w:t>ます</w:t>
      </w:r>
      <w:r w:rsidR="00A313AB" w:rsidRPr="00F54194">
        <w:rPr>
          <w:rFonts w:hint="eastAsia"/>
          <w:color w:val="auto"/>
          <w:lang w:eastAsia="ja-JP"/>
        </w:rPr>
        <w:t>。</w:t>
      </w:r>
      <w:r w:rsidR="00EB42DB">
        <w:rPr>
          <w:rFonts w:hint="eastAsia"/>
          <w:color w:val="auto"/>
          <w:lang w:eastAsia="ja-JP"/>
        </w:rPr>
        <w:t>例としては、タスクを実施するときなどが挙げられます。</w:t>
      </w:r>
    </w:p>
    <w:p w:rsidR="00A313AB" w:rsidRPr="00F54194" w:rsidRDefault="00A313AB" w:rsidP="00A77C7F">
      <w:pPr>
        <w:pStyle w:val="Text"/>
        <w:ind w:right="108"/>
        <w:rPr>
          <w:color w:val="auto"/>
          <w:lang w:eastAsia="ja-JP"/>
        </w:rPr>
      </w:pPr>
    </w:p>
    <w:p w:rsidR="00A313AB" w:rsidRPr="00F54194" w:rsidRDefault="00A313AB" w:rsidP="00A77C7F">
      <w:pPr>
        <w:pStyle w:val="TextinList1"/>
        <w:ind w:left="0" w:right="108"/>
        <w:rPr>
          <w:color w:val="auto"/>
          <w:lang w:eastAsia="ja-JP"/>
        </w:rPr>
      </w:pPr>
      <w:r w:rsidRPr="00F54194">
        <w:rPr>
          <w:rFonts w:hint="eastAsia"/>
          <w:color w:val="auto"/>
          <w:lang w:eastAsia="ja-JP"/>
        </w:rPr>
        <w:lastRenderedPageBreak/>
        <w:t>3</w:t>
      </w:r>
      <w:r w:rsidRPr="00F54194">
        <w:rPr>
          <w:rFonts w:hint="eastAsia"/>
          <w:color w:val="auto"/>
          <w:lang w:eastAsia="ja-JP"/>
        </w:rPr>
        <w:t>カラムのテーブルは、特質に</w:t>
      </w:r>
      <w:r w:rsidR="00D551A6">
        <w:rPr>
          <w:rFonts w:hint="eastAsia"/>
          <w:color w:val="auto"/>
          <w:lang w:eastAsia="ja-JP"/>
        </w:rPr>
        <w:t>おける、選択肢と、詳細、効果</w:t>
      </w:r>
      <w:r w:rsidR="003C4757">
        <w:rPr>
          <w:rFonts w:hint="eastAsia"/>
          <w:color w:val="auto"/>
          <w:lang w:eastAsia="ja-JP"/>
        </w:rPr>
        <w:t>（</w:t>
      </w:r>
      <w:r w:rsidR="003C4757">
        <w:rPr>
          <w:rFonts w:hint="eastAsia"/>
          <w:color w:val="auto"/>
          <w:lang w:eastAsia="ja-JP"/>
        </w:rPr>
        <w:t>Table 2</w:t>
      </w:r>
      <w:r w:rsidR="003C4757">
        <w:rPr>
          <w:rFonts w:hint="eastAsia"/>
          <w:color w:val="auto"/>
          <w:lang w:eastAsia="ja-JP"/>
        </w:rPr>
        <w:t>）</w:t>
      </w:r>
      <w:r w:rsidRPr="00F54194">
        <w:rPr>
          <w:rFonts w:hint="eastAsia"/>
          <w:color w:val="auto"/>
          <w:lang w:eastAsia="ja-JP"/>
        </w:rPr>
        <w:t>を記述するために、その順番で使用され</w:t>
      </w:r>
      <w:r w:rsidR="00DA5A7C" w:rsidRPr="00F54194">
        <w:rPr>
          <w:rFonts w:hint="eastAsia"/>
          <w:color w:val="auto"/>
          <w:lang w:eastAsia="ja-JP"/>
        </w:rPr>
        <w:t>ます</w:t>
      </w:r>
      <w:r w:rsidRPr="00F54194">
        <w:rPr>
          <w:rFonts w:hint="eastAsia"/>
          <w:color w:val="auto"/>
          <w:lang w:eastAsia="ja-JP"/>
        </w:rPr>
        <w:t>。</w:t>
      </w:r>
    </w:p>
    <w:p w:rsidR="00A313AB" w:rsidRPr="009554D9" w:rsidRDefault="00A313AB" w:rsidP="00A77C7F">
      <w:pPr>
        <w:pStyle w:val="Text"/>
        <w:ind w:right="108"/>
        <w:rPr>
          <w:color w:val="auto"/>
          <w:lang w:eastAsia="ja-JP"/>
        </w:rPr>
      </w:pPr>
    </w:p>
    <w:p w:rsidR="009F1693" w:rsidRDefault="009F1693" w:rsidP="00A77C7F">
      <w:pPr>
        <w:pStyle w:val="Text"/>
        <w:ind w:right="108"/>
        <w:rPr>
          <w:color w:val="auto"/>
          <w:lang w:eastAsia="ja-JP"/>
        </w:rPr>
      </w:pPr>
      <w:r w:rsidRPr="00F54194">
        <w:rPr>
          <w:rFonts w:hint="eastAsia"/>
          <w:color w:val="auto"/>
          <w:lang w:eastAsia="ja-JP"/>
        </w:rPr>
        <w:t>インフラストラクチャのデザインに対して、</w:t>
      </w:r>
      <w:r w:rsidR="00D551A6" w:rsidRPr="00F54194">
        <w:rPr>
          <w:rFonts w:hint="eastAsia"/>
          <w:color w:val="auto"/>
          <w:lang w:eastAsia="ja-JP"/>
        </w:rPr>
        <w:t>ビジネス上の決定が</w:t>
      </w:r>
      <w:r w:rsidRPr="00F54194">
        <w:rPr>
          <w:rFonts w:hint="eastAsia"/>
          <w:color w:val="auto"/>
          <w:lang w:eastAsia="ja-JP"/>
        </w:rPr>
        <w:t>影響を</w:t>
      </w:r>
      <w:r w:rsidR="00D551A6">
        <w:rPr>
          <w:rFonts w:hint="eastAsia"/>
          <w:color w:val="auto"/>
          <w:lang w:eastAsia="ja-JP"/>
        </w:rPr>
        <w:t>およぼす場合が</w:t>
      </w:r>
      <w:r w:rsidRPr="00F54194">
        <w:rPr>
          <w:rFonts w:hint="eastAsia"/>
          <w:color w:val="auto"/>
          <w:lang w:eastAsia="ja-JP"/>
        </w:rPr>
        <w:t>あ</w:t>
      </w:r>
      <w:r w:rsidR="00DA5A7C" w:rsidRPr="00F54194">
        <w:rPr>
          <w:rFonts w:hint="eastAsia"/>
          <w:color w:val="auto"/>
          <w:lang w:eastAsia="ja-JP"/>
        </w:rPr>
        <w:t>ります</w:t>
      </w:r>
      <w:r w:rsidRPr="00F54194">
        <w:rPr>
          <w:rFonts w:hint="eastAsia"/>
          <w:color w:val="auto"/>
          <w:lang w:eastAsia="ja-JP"/>
        </w:rPr>
        <w:t>。</w:t>
      </w:r>
      <w:r w:rsidR="00D551A6">
        <w:rPr>
          <w:rFonts w:hint="eastAsia"/>
          <w:color w:val="auto"/>
          <w:lang w:eastAsia="ja-JP"/>
        </w:rPr>
        <w:t>「ビジネスの視点からの検証」</w:t>
      </w:r>
      <w:r w:rsidRPr="00F54194">
        <w:rPr>
          <w:rFonts w:hint="eastAsia"/>
          <w:color w:val="auto"/>
          <w:lang w:eastAsia="ja-JP"/>
        </w:rPr>
        <w:t>セクションは、ビジネス</w:t>
      </w:r>
      <w:r w:rsidR="00DA5A7C" w:rsidRPr="00F54194">
        <w:rPr>
          <w:rFonts w:hint="eastAsia"/>
          <w:color w:val="auto"/>
          <w:lang w:eastAsia="ja-JP"/>
        </w:rPr>
        <w:t>･</w:t>
      </w:r>
      <w:r w:rsidRPr="00F54194">
        <w:rPr>
          <w:rFonts w:hint="eastAsia"/>
          <w:color w:val="auto"/>
          <w:lang w:eastAsia="ja-JP"/>
        </w:rPr>
        <w:t>リーダー</w:t>
      </w:r>
      <w:r w:rsidR="00DA5A7C" w:rsidRPr="00F54194">
        <w:rPr>
          <w:rFonts w:hint="eastAsia"/>
          <w:color w:val="auto"/>
          <w:lang w:eastAsia="ja-JP"/>
        </w:rPr>
        <w:t>が</w:t>
      </w:r>
      <w:r w:rsidRPr="00F54194">
        <w:rPr>
          <w:rFonts w:hint="eastAsia"/>
          <w:color w:val="auto"/>
          <w:lang w:eastAsia="ja-JP"/>
        </w:rPr>
        <w:t>要求</w:t>
      </w:r>
      <w:r w:rsidR="00DA5A7C" w:rsidRPr="00F54194">
        <w:rPr>
          <w:rFonts w:hint="eastAsia"/>
          <w:color w:val="auto"/>
          <w:lang w:eastAsia="ja-JP"/>
        </w:rPr>
        <w:t>すべき</w:t>
      </w:r>
      <w:r w:rsidRPr="00F54194">
        <w:rPr>
          <w:rFonts w:hint="eastAsia"/>
          <w:color w:val="auto"/>
          <w:lang w:eastAsia="ja-JP"/>
        </w:rPr>
        <w:t>、追加の質問を提供するために用いられ</w:t>
      </w:r>
      <w:r w:rsidR="00DA5A7C" w:rsidRPr="00F54194">
        <w:rPr>
          <w:rFonts w:hint="eastAsia"/>
          <w:color w:val="auto"/>
          <w:lang w:eastAsia="ja-JP"/>
        </w:rPr>
        <w:t>ます</w:t>
      </w:r>
      <w:r w:rsidRPr="00F54194">
        <w:rPr>
          <w:rFonts w:hint="eastAsia"/>
          <w:color w:val="auto"/>
          <w:lang w:eastAsia="ja-JP"/>
        </w:rPr>
        <w:t>。</w:t>
      </w:r>
      <w:r w:rsidR="000D1444" w:rsidRPr="00F54194">
        <w:rPr>
          <w:rFonts w:hint="eastAsia"/>
          <w:color w:val="auto"/>
          <w:lang w:eastAsia="ja-JP"/>
        </w:rPr>
        <w:t>それに加えて、デザイン</w:t>
      </w:r>
      <w:r w:rsidR="00D551A6">
        <w:rPr>
          <w:rFonts w:hint="eastAsia"/>
          <w:color w:val="auto"/>
          <w:lang w:eastAsia="ja-JP"/>
        </w:rPr>
        <w:t>･</w:t>
      </w:r>
      <w:r w:rsidR="000D1444" w:rsidRPr="00F54194">
        <w:rPr>
          <w:rFonts w:hint="eastAsia"/>
          <w:color w:val="auto"/>
          <w:lang w:eastAsia="ja-JP"/>
        </w:rPr>
        <w:t>プロセスに</w:t>
      </w:r>
      <w:r w:rsidR="00D551A6">
        <w:rPr>
          <w:rFonts w:hint="eastAsia"/>
          <w:color w:val="auto"/>
          <w:lang w:eastAsia="ja-JP"/>
        </w:rPr>
        <w:t>要素を</w:t>
      </w:r>
      <w:r w:rsidR="000D1444" w:rsidRPr="00F54194">
        <w:rPr>
          <w:rFonts w:hint="eastAsia"/>
          <w:color w:val="auto"/>
          <w:lang w:eastAsia="ja-JP"/>
        </w:rPr>
        <w:t>追加</w:t>
      </w:r>
      <w:r w:rsidR="00D551A6">
        <w:rPr>
          <w:rFonts w:hint="eastAsia"/>
          <w:color w:val="auto"/>
          <w:lang w:eastAsia="ja-JP"/>
        </w:rPr>
        <w:t>する場合のために</w:t>
      </w:r>
      <w:r w:rsidR="000D1444" w:rsidRPr="00F54194">
        <w:rPr>
          <w:rFonts w:hint="eastAsia"/>
          <w:color w:val="auto"/>
          <w:lang w:eastAsia="ja-JP"/>
        </w:rPr>
        <w:t>、</w:t>
      </w:r>
      <w:r w:rsidR="00F54194" w:rsidRPr="00F54194">
        <w:rPr>
          <w:rFonts w:hint="eastAsia"/>
          <w:color w:val="auto"/>
          <w:lang w:eastAsia="ja-JP"/>
        </w:rPr>
        <w:t>ビジネス･リーダーには</w:t>
      </w:r>
      <w:r w:rsidR="000D1444" w:rsidRPr="00F54194">
        <w:rPr>
          <w:rFonts w:hint="eastAsia"/>
          <w:color w:val="auto"/>
          <w:lang w:eastAsia="ja-JP"/>
        </w:rPr>
        <w:t>チェック</w:t>
      </w:r>
      <w:r w:rsidR="00F54194" w:rsidRPr="00F54194">
        <w:rPr>
          <w:rFonts w:hint="eastAsia"/>
          <w:color w:val="auto"/>
          <w:lang w:eastAsia="ja-JP"/>
        </w:rPr>
        <w:t>･</w:t>
      </w:r>
      <w:r w:rsidR="000D1444" w:rsidRPr="00F54194">
        <w:rPr>
          <w:rFonts w:hint="eastAsia"/>
          <w:color w:val="auto"/>
          <w:lang w:eastAsia="ja-JP"/>
        </w:rPr>
        <w:t>ポイントを</w:t>
      </w:r>
      <w:r w:rsidR="00F54194" w:rsidRPr="00F54194">
        <w:rPr>
          <w:rFonts w:hint="eastAsia"/>
          <w:color w:val="auto"/>
          <w:lang w:eastAsia="ja-JP"/>
        </w:rPr>
        <w:t>活用する</w:t>
      </w:r>
      <w:r w:rsidR="000D1444" w:rsidRPr="00F54194">
        <w:rPr>
          <w:rFonts w:hint="eastAsia"/>
          <w:color w:val="auto"/>
          <w:lang w:eastAsia="ja-JP"/>
        </w:rPr>
        <w:t>手段が提供され</w:t>
      </w:r>
      <w:r w:rsidR="00F54194" w:rsidRPr="00F54194">
        <w:rPr>
          <w:rFonts w:hint="eastAsia"/>
          <w:color w:val="auto"/>
          <w:lang w:eastAsia="ja-JP"/>
        </w:rPr>
        <w:t>ます</w:t>
      </w:r>
      <w:r w:rsidR="000D1444" w:rsidRPr="00F54194">
        <w:rPr>
          <w:rFonts w:hint="eastAsia"/>
          <w:color w:val="auto"/>
          <w:lang w:eastAsia="ja-JP"/>
        </w:rPr>
        <w:t>。</w:t>
      </w:r>
    </w:p>
    <w:p w:rsidR="009554D9" w:rsidRPr="00F54194" w:rsidRDefault="009554D9" w:rsidP="00A77C7F">
      <w:pPr>
        <w:pStyle w:val="Text"/>
        <w:ind w:right="108"/>
        <w:rPr>
          <w:color w:val="auto"/>
          <w:lang w:eastAsia="ja-JP"/>
        </w:rPr>
      </w:pPr>
    </w:p>
    <w:p w:rsidR="00472FD8" w:rsidRPr="0066635F" w:rsidRDefault="0066635F" w:rsidP="00A77C7F">
      <w:pPr>
        <w:pStyle w:val="2"/>
        <w:ind w:right="108"/>
        <w:rPr>
          <w:b/>
          <w:color w:val="auto"/>
          <w:lang w:eastAsia="ja-JP"/>
        </w:rPr>
      </w:pPr>
      <w:r w:rsidRPr="0066635F">
        <w:rPr>
          <w:rFonts w:hint="eastAsia"/>
          <w:b/>
          <w:color w:val="auto"/>
          <w:lang w:eastAsia="ja-JP"/>
        </w:rPr>
        <w:t>このガイドが想定する読み手</w:t>
      </w:r>
    </w:p>
    <w:p w:rsidR="00A313AB" w:rsidRPr="009554D9" w:rsidRDefault="00A313AB" w:rsidP="00A77C7F">
      <w:pPr>
        <w:pStyle w:val="Text"/>
        <w:ind w:right="108"/>
        <w:rPr>
          <w:color w:val="auto"/>
          <w:lang w:eastAsia="ja-JP"/>
        </w:rPr>
      </w:pPr>
    </w:p>
    <w:p w:rsidR="009F1693" w:rsidRPr="00F54194" w:rsidRDefault="000D1444" w:rsidP="00A77C7F">
      <w:pPr>
        <w:pStyle w:val="Text"/>
        <w:ind w:right="108"/>
        <w:rPr>
          <w:color w:val="auto"/>
          <w:lang w:eastAsia="ja-JP"/>
        </w:rPr>
      </w:pPr>
      <w:r w:rsidRPr="00F54194">
        <w:rPr>
          <w:rFonts w:hint="eastAsia"/>
          <w:color w:val="auto"/>
          <w:lang w:eastAsia="ja-JP"/>
        </w:rPr>
        <w:t>このガイドは、</w:t>
      </w:r>
      <w:r w:rsidRPr="00F54194">
        <w:rPr>
          <w:rFonts w:hint="eastAsia"/>
          <w:color w:val="auto"/>
          <w:lang w:eastAsia="ja-JP"/>
        </w:rPr>
        <w:t xml:space="preserve">Windows Server 2008 </w:t>
      </w:r>
      <w:r w:rsidR="003C4757">
        <w:rPr>
          <w:rFonts w:hint="eastAsia"/>
          <w:color w:val="auto"/>
          <w:lang w:eastAsia="ja-JP"/>
        </w:rPr>
        <w:t>Hyper-V</w:t>
      </w:r>
      <w:r w:rsidRPr="00F54194">
        <w:rPr>
          <w:rFonts w:hint="eastAsia"/>
          <w:color w:val="auto"/>
          <w:lang w:eastAsia="ja-JP"/>
        </w:rPr>
        <w:t xml:space="preserve"> </w:t>
      </w:r>
      <w:r w:rsidRPr="00F54194">
        <w:rPr>
          <w:rFonts w:hint="eastAsia"/>
          <w:color w:val="auto"/>
          <w:lang w:eastAsia="ja-JP"/>
        </w:rPr>
        <w:t>あるいは</w:t>
      </w:r>
      <w:r w:rsidRPr="00F54194">
        <w:rPr>
          <w:rFonts w:hint="eastAsia"/>
          <w:color w:val="auto"/>
          <w:lang w:eastAsia="ja-JP"/>
        </w:rPr>
        <w:t xml:space="preserve"> Virtual Server 2005 </w:t>
      </w:r>
      <w:r w:rsidRPr="00F54194">
        <w:rPr>
          <w:rFonts w:hint="eastAsia"/>
          <w:color w:val="auto"/>
          <w:lang w:eastAsia="ja-JP"/>
        </w:rPr>
        <w:t>のインフラストラクチャ</w:t>
      </w:r>
      <w:r w:rsidR="003C4757">
        <w:rPr>
          <w:rFonts w:hint="eastAsia"/>
          <w:color w:val="auto"/>
          <w:lang w:eastAsia="ja-JP"/>
        </w:rPr>
        <w:t>を用いた</w:t>
      </w:r>
      <w:r w:rsidR="00F54194" w:rsidRPr="00F54194">
        <w:rPr>
          <w:rFonts w:hint="eastAsia"/>
          <w:color w:val="auto"/>
          <w:lang w:eastAsia="ja-JP"/>
        </w:rPr>
        <w:t>、</w:t>
      </w:r>
      <w:r w:rsidR="003C4757">
        <w:rPr>
          <w:rFonts w:hint="eastAsia"/>
          <w:color w:val="auto"/>
          <w:lang w:eastAsia="ja-JP"/>
        </w:rPr>
        <w:t>仮想</w:t>
      </w:r>
      <w:r w:rsidR="003C4757" w:rsidRPr="00F54194">
        <w:rPr>
          <w:rFonts w:hint="eastAsia"/>
          <w:color w:val="auto"/>
          <w:lang w:eastAsia="ja-JP"/>
        </w:rPr>
        <w:t>サーバー</w:t>
      </w:r>
      <w:r w:rsidR="003C4757">
        <w:rPr>
          <w:rFonts w:hint="eastAsia"/>
          <w:color w:val="auto"/>
          <w:lang w:eastAsia="ja-JP"/>
        </w:rPr>
        <w:t>のプランニングとデザインに</w:t>
      </w:r>
      <w:r w:rsidRPr="00F54194">
        <w:rPr>
          <w:rFonts w:hint="eastAsia"/>
          <w:color w:val="auto"/>
          <w:lang w:eastAsia="ja-JP"/>
        </w:rPr>
        <w:t>責任を持つ</w:t>
      </w:r>
      <w:r w:rsidR="003C4757">
        <w:rPr>
          <w:rFonts w:hint="eastAsia"/>
          <w:color w:val="auto"/>
          <w:lang w:eastAsia="ja-JP"/>
        </w:rPr>
        <w:t>、</w:t>
      </w:r>
      <w:r w:rsidRPr="00F54194">
        <w:rPr>
          <w:rFonts w:hint="eastAsia"/>
          <w:color w:val="auto"/>
          <w:lang w:eastAsia="ja-JP"/>
        </w:rPr>
        <w:t xml:space="preserve">IT </w:t>
      </w:r>
      <w:r w:rsidRPr="00F54194">
        <w:rPr>
          <w:rFonts w:hint="eastAsia"/>
          <w:color w:val="auto"/>
          <w:lang w:eastAsia="ja-JP"/>
        </w:rPr>
        <w:t>インフラストラクチャ</w:t>
      </w:r>
      <w:r w:rsidR="00F54194" w:rsidRPr="00F54194">
        <w:rPr>
          <w:rFonts w:hint="eastAsia"/>
          <w:color w:val="auto"/>
          <w:lang w:eastAsia="ja-JP"/>
        </w:rPr>
        <w:t>担当者の</w:t>
      </w:r>
      <w:r w:rsidRPr="00F54194">
        <w:rPr>
          <w:rFonts w:hint="eastAsia"/>
          <w:color w:val="auto"/>
          <w:lang w:eastAsia="ja-JP"/>
        </w:rPr>
        <w:t>ために記述され</w:t>
      </w:r>
      <w:r w:rsidR="00F54194" w:rsidRPr="00F54194">
        <w:rPr>
          <w:rFonts w:hint="eastAsia"/>
          <w:color w:val="auto"/>
          <w:lang w:eastAsia="ja-JP"/>
        </w:rPr>
        <w:t>ています</w:t>
      </w:r>
      <w:r w:rsidRPr="00F54194">
        <w:rPr>
          <w:rFonts w:hint="eastAsia"/>
          <w:color w:val="auto"/>
          <w:lang w:eastAsia="ja-JP"/>
        </w:rPr>
        <w:t>。</w:t>
      </w:r>
      <w:r w:rsidR="00F54194" w:rsidRPr="00F54194">
        <w:rPr>
          <w:rFonts w:hint="eastAsia"/>
          <w:color w:val="auto"/>
          <w:lang w:eastAsia="ja-JP"/>
        </w:rPr>
        <w:t>そ</w:t>
      </w:r>
      <w:r w:rsidRPr="00F54194">
        <w:rPr>
          <w:rFonts w:hint="eastAsia"/>
          <w:color w:val="auto"/>
          <w:lang w:eastAsia="ja-JP"/>
        </w:rPr>
        <w:t>れらの専門家には、コンサルタント、社内の</w:t>
      </w:r>
      <w:r w:rsidRPr="00F54194">
        <w:rPr>
          <w:rFonts w:hint="eastAsia"/>
          <w:color w:val="auto"/>
          <w:lang w:eastAsia="ja-JP"/>
        </w:rPr>
        <w:t xml:space="preserve"> IT </w:t>
      </w:r>
      <w:r w:rsidRPr="00F54194">
        <w:rPr>
          <w:rFonts w:hint="eastAsia"/>
          <w:color w:val="auto"/>
          <w:lang w:eastAsia="ja-JP"/>
        </w:rPr>
        <w:t>アーキテクト</w:t>
      </w:r>
      <w:r w:rsidR="003C4757">
        <w:rPr>
          <w:rFonts w:hint="eastAsia"/>
          <w:color w:val="auto"/>
          <w:lang w:eastAsia="ja-JP"/>
        </w:rPr>
        <w:t>など</w:t>
      </w:r>
      <w:r w:rsidRPr="00F54194">
        <w:rPr>
          <w:rFonts w:hint="eastAsia"/>
          <w:color w:val="auto"/>
          <w:lang w:eastAsia="ja-JP"/>
        </w:rPr>
        <w:t>が含まれ</w:t>
      </w:r>
      <w:r w:rsidR="00F54194" w:rsidRPr="00F54194">
        <w:rPr>
          <w:rFonts w:hint="eastAsia"/>
          <w:color w:val="auto"/>
          <w:lang w:eastAsia="ja-JP"/>
        </w:rPr>
        <w:t>ます</w:t>
      </w:r>
      <w:r w:rsidRPr="00F54194">
        <w:rPr>
          <w:rFonts w:hint="eastAsia"/>
          <w:color w:val="auto"/>
          <w:lang w:eastAsia="ja-JP"/>
        </w:rPr>
        <w:t>が、いずれも、仮想化に関係するデザイン上の決定に</w:t>
      </w:r>
      <w:r w:rsidR="00F54194" w:rsidRPr="00F54194">
        <w:rPr>
          <w:rFonts w:hint="eastAsia"/>
          <w:color w:val="auto"/>
          <w:lang w:eastAsia="ja-JP"/>
        </w:rPr>
        <w:t>携わる人々です</w:t>
      </w:r>
      <w:r w:rsidRPr="00F54194">
        <w:rPr>
          <w:rFonts w:hint="eastAsia"/>
          <w:color w:val="auto"/>
          <w:lang w:eastAsia="ja-JP"/>
        </w:rPr>
        <w:t>。</w:t>
      </w:r>
    </w:p>
    <w:p w:rsidR="009F1693" w:rsidRPr="009554D9" w:rsidRDefault="009F1693" w:rsidP="00A77C7F">
      <w:pPr>
        <w:pStyle w:val="Text"/>
        <w:ind w:right="108"/>
        <w:rPr>
          <w:color w:val="auto"/>
          <w:lang w:eastAsia="ja-JP"/>
        </w:rPr>
      </w:pPr>
    </w:p>
    <w:p w:rsidR="009F1693" w:rsidRPr="00F54194" w:rsidRDefault="00F54194" w:rsidP="00A77C7F">
      <w:pPr>
        <w:pStyle w:val="Text"/>
        <w:ind w:right="108"/>
        <w:rPr>
          <w:color w:val="auto"/>
          <w:lang w:eastAsia="ja-JP"/>
        </w:rPr>
      </w:pPr>
      <w:r w:rsidRPr="00F54194">
        <w:rPr>
          <w:rFonts w:hint="eastAsia"/>
          <w:color w:val="auto"/>
          <w:lang w:eastAsia="ja-JP"/>
        </w:rPr>
        <w:t>このガイドは</w:t>
      </w:r>
      <w:r w:rsidR="000D1444" w:rsidRPr="00F54194">
        <w:rPr>
          <w:rFonts w:hint="eastAsia"/>
          <w:color w:val="auto"/>
          <w:lang w:eastAsia="ja-JP"/>
        </w:rPr>
        <w:t>、</w:t>
      </w:r>
      <w:r w:rsidRPr="00F54194">
        <w:rPr>
          <w:rFonts w:hint="eastAsia"/>
          <w:color w:val="auto"/>
          <w:lang w:eastAsia="ja-JP"/>
        </w:rPr>
        <w:t>マイク</w:t>
      </w:r>
      <w:r w:rsidR="003C4757">
        <w:rPr>
          <w:rFonts w:hint="eastAsia"/>
          <w:color w:val="auto"/>
          <w:lang w:eastAsia="ja-JP"/>
        </w:rPr>
        <w:t>ロ</w:t>
      </w:r>
      <w:r w:rsidRPr="00F54194">
        <w:rPr>
          <w:rFonts w:hint="eastAsia"/>
          <w:color w:val="auto"/>
          <w:lang w:eastAsia="ja-JP"/>
        </w:rPr>
        <w:t>ソフトの</w:t>
      </w:r>
      <w:r w:rsidR="000D1444" w:rsidRPr="00F54194">
        <w:rPr>
          <w:rFonts w:hint="eastAsia"/>
          <w:color w:val="auto"/>
          <w:lang w:eastAsia="ja-JP"/>
        </w:rPr>
        <w:t xml:space="preserve"> </w:t>
      </w:r>
      <w:r w:rsidR="000D1444" w:rsidRPr="00F54194">
        <w:rPr>
          <w:rFonts w:hint="eastAsia"/>
          <w:color w:val="auto"/>
          <w:lang w:eastAsia="ja-JP"/>
        </w:rPr>
        <w:t>仮想化技術と、それに対応するアプリケーションに</w:t>
      </w:r>
      <w:r w:rsidRPr="00F54194">
        <w:rPr>
          <w:rFonts w:hint="eastAsia"/>
          <w:color w:val="auto"/>
          <w:lang w:eastAsia="ja-JP"/>
        </w:rPr>
        <w:t>ついて</w:t>
      </w:r>
      <w:r w:rsidR="000D1444" w:rsidRPr="00F54194">
        <w:rPr>
          <w:rFonts w:hint="eastAsia"/>
          <w:color w:val="auto"/>
          <w:lang w:eastAsia="ja-JP"/>
        </w:rPr>
        <w:t>、読み手が精通していると想定</w:t>
      </w:r>
      <w:r w:rsidRPr="00F54194">
        <w:rPr>
          <w:rFonts w:hint="eastAsia"/>
          <w:color w:val="auto"/>
          <w:lang w:eastAsia="ja-JP"/>
        </w:rPr>
        <w:t>しています</w:t>
      </w:r>
      <w:r w:rsidR="000D1444" w:rsidRPr="00F54194">
        <w:rPr>
          <w:rFonts w:hint="eastAsia"/>
          <w:color w:val="auto"/>
          <w:lang w:eastAsia="ja-JP"/>
        </w:rPr>
        <w:t>。</w:t>
      </w:r>
    </w:p>
    <w:p w:rsidR="00612E0A" w:rsidRPr="009554D9" w:rsidRDefault="00612E0A" w:rsidP="00A77C7F">
      <w:pPr>
        <w:pStyle w:val="Text"/>
        <w:ind w:right="108"/>
        <w:rPr>
          <w:lang w:eastAsia="ja-JP"/>
        </w:rPr>
      </w:pPr>
    </w:p>
    <w:p w:rsidR="00472FD8" w:rsidRPr="003C4757" w:rsidRDefault="003C4757" w:rsidP="00A77C7F">
      <w:pPr>
        <w:pStyle w:val="1"/>
        <w:ind w:right="108"/>
        <w:rPr>
          <w:b/>
          <w:lang w:eastAsia="ja-JP"/>
        </w:rPr>
      </w:pPr>
      <w:bookmarkStart w:id="2" w:name="_Toc229505491"/>
      <w:r w:rsidRPr="003C4757">
        <w:rPr>
          <w:rFonts w:hint="eastAsia"/>
          <w:b/>
          <w:lang w:eastAsia="ja-JP"/>
        </w:rPr>
        <w:t>序文</w:t>
      </w:r>
      <w:bookmarkEnd w:id="2"/>
    </w:p>
    <w:p w:rsidR="000D1444" w:rsidRDefault="000D1444" w:rsidP="00A77C7F">
      <w:pPr>
        <w:pStyle w:val="Text"/>
        <w:ind w:right="108"/>
        <w:rPr>
          <w:lang w:eastAsia="ja-JP"/>
        </w:rPr>
      </w:pPr>
    </w:p>
    <w:p w:rsidR="000D1444" w:rsidRDefault="00DB5599" w:rsidP="00A77C7F">
      <w:pPr>
        <w:pStyle w:val="Text"/>
        <w:ind w:right="108"/>
        <w:rPr>
          <w:lang w:eastAsia="ja-JP"/>
        </w:rPr>
      </w:pPr>
      <w:r w:rsidRPr="00DB5599">
        <w:rPr>
          <w:rFonts w:hint="eastAsia"/>
          <w:lang w:eastAsia="ja-JP"/>
        </w:rPr>
        <w:t>このガイド</w:t>
      </w:r>
      <w:r w:rsidR="003073A3">
        <w:rPr>
          <w:rFonts w:hint="eastAsia"/>
          <w:lang w:eastAsia="ja-JP"/>
        </w:rPr>
        <w:t>で</w:t>
      </w:r>
      <w:r w:rsidRPr="00DB5599">
        <w:rPr>
          <w:rFonts w:hint="eastAsia"/>
          <w:lang w:eastAsia="ja-JP"/>
        </w:rPr>
        <w:t>は、</w:t>
      </w:r>
      <w:r w:rsidR="0075083C">
        <w:rPr>
          <w:rFonts w:hint="eastAsia"/>
          <w:lang w:eastAsia="ja-JP"/>
        </w:rPr>
        <w:t>段階的に読み手を導きながら、</w:t>
      </w:r>
      <w:r w:rsidRPr="00DB5599">
        <w:rPr>
          <w:rFonts w:hint="eastAsia"/>
          <w:lang w:eastAsia="ja-JP"/>
        </w:rPr>
        <w:t>サーバー</w:t>
      </w:r>
      <w:r w:rsidR="0075083C">
        <w:rPr>
          <w:rFonts w:hint="eastAsia"/>
          <w:lang w:eastAsia="ja-JP"/>
        </w:rPr>
        <w:t>環境における</w:t>
      </w:r>
      <w:r w:rsidRPr="00DB5599">
        <w:rPr>
          <w:rFonts w:hint="eastAsia"/>
          <w:lang w:eastAsia="ja-JP"/>
        </w:rPr>
        <w:t>仮想化</w:t>
      </w:r>
      <w:r w:rsidR="005C3965">
        <w:rPr>
          <w:rFonts w:hint="eastAsia"/>
          <w:lang w:eastAsia="ja-JP"/>
        </w:rPr>
        <w:t>の</w:t>
      </w:r>
      <w:r w:rsidRPr="00DB5599">
        <w:rPr>
          <w:rFonts w:hint="eastAsia"/>
          <w:lang w:eastAsia="ja-JP"/>
        </w:rPr>
        <w:t>プランニング</w:t>
      </w:r>
      <w:r w:rsidR="005C3965">
        <w:rPr>
          <w:rFonts w:hint="eastAsia"/>
          <w:lang w:eastAsia="ja-JP"/>
        </w:rPr>
        <w:t>･</w:t>
      </w:r>
      <w:r w:rsidRPr="00DB5599">
        <w:rPr>
          <w:rFonts w:hint="eastAsia"/>
          <w:lang w:eastAsia="ja-JP"/>
        </w:rPr>
        <w:t>プロセスを</w:t>
      </w:r>
      <w:r w:rsidR="0075083C">
        <w:rPr>
          <w:rFonts w:hint="eastAsia"/>
          <w:lang w:eastAsia="ja-JP"/>
        </w:rPr>
        <w:t>説明してきます</w:t>
      </w:r>
      <w:r w:rsidRPr="00DB5599">
        <w:rPr>
          <w:rFonts w:hint="eastAsia"/>
          <w:lang w:eastAsia="ja-JP"/>
        </w:rPr>
        <w:t>。このガイドの</w:t>
      </w:r>
      <w:r w:rsidR="005C3965">
        <w:rPr>
          <w:rFonts w:hint="eastAsia"/>
          <w:lang w:eastAsia="ja-JP"/>
        </w:rPr>
        <w:t xml:space="preserve"> Step 1 </w:t>
      </w:r>
      <w:r w:rsidR="005C3965">
        <w:rPr>
          <w:rFonts w:hint="eastAsia"/>
          <w:lang w:eastAsia="ja-JP"/>
        </w:rPr>
        <w:t>～</w:t>
      </w:r>
      <w:r w:rsidR="005C3965">
        <w:rPr>
          <w:rFonts w:hint="eastAsia"/>
          <w:lang w:eastAsia="ja-JP"/>
        </w:rPr>
        <w:t xml:space="preserve"> Step 6</w:t>
      </w:r>
      <w:r w:rsidRPr="00DB5599">
        <w:rPr>
          <w:rFonts w:hint="eastAsia"/>
          <w:lang w:eastAsia="ja-JP"/>
        </w:rPr>
        <w:t>で</w:t>
      </w:r>
      <w:r w:rsidR="0075083C">
        <w:rPr>
          <w:rFonts w:hint="eastAsia"/>
          <w:lang w:eastAsia="ja-JP"/>
        </w:rPr>
        <w:t>は、ゲスト</w:t>
      </w:r>
      <w:r w:rsidR="005C3965">
        <w:rPr>
          <w:rFonts w:hint="eastAsia"/>
          <w:lang w:eastAsia="ja-JP"/>
        </w:rPr>
        <w:t>･</w:t>
      </w:r>
      <w:r w:rsidR="0075083C">
        <w:rPr>
          <w:rFonts w:hint="eastAsia"/>
          <w:lang w:eastAsia="ja-JP"/>
        </w:rPr>
        <w:t>オペレーティング</w:t>
      </w:r>
      <w:r w:rsidR="005C3965">
        <w:rPr>
          <w:rFonts w:hint="eastAsia"/>
          <w:lang w:eastAsia="ja-JP"/>
        </w:rPr>
        <w:t>･</w:t>
      </w:r>
      <w:r w:rsidRPr="00DB5599">
        <w:rPr>
          <w:rFonts w:hint="eastAsia"/>
          <w:lang w:eastAsia="ja-JP"/>
        </w:rPr>
        <w:t>システム</w:t>
      </w:r>
      <w:r w:rsidR="0075083C">
        <w:rPr>
          <w:rFonts w:hint="eastAsia"/>
          <w:lang w:eastAsia="ja-JP"/>
        </w:rPr>
        <w:t>および、</w:t>
      </w:r>
      <w:r w:rsidRPr="00DB5599">
        <w:rPr>
          <w:rFonts w:hint="eastAsia"/>
          <w:lang w:eastAsia="ja-JP"/>
        </w:rPr>
        <w:t>アプリケーション</w:t>
      </w:r>
      <w:r w:rsidR="0075083C">
        <w:rPr>
          <w:rFonts w:hint="eastAsia"/>
          <w:lang w:eastAsia="ja-JP"/>
        </w:rPr>
        <w:t>、</w:t>
      </w:r>
      <w:r w:rsidRPr="00DB5599">
        <w:rPr>
          <w:rFonts w:hint="eastAsia"/>
          <w:lang w:eastAsia="ja-JP"/>
        </w:rPr>
        <w:t>サービスのための要件の決定</w:t>
      </w:r>
      <w:r w:rsidR="0075083C">
        <w:rPr>
          <w:rFonts w:hint="eastAsia"/>
          <w:lang w:eastAsia="ja-JP"/>
        </w:rPr>
        <w:t>にフォーカスしてきます。それにより、ホスト</w:t>
      </w:r>
      <w:r w:rsidR="005C3965">
        <w:rPr>
          <w:rFonts w:hint="eastAsia"/>
          <w:lang w:eastAsia="ja-JP"/>
        </w:rPr>
        <w:t>･</w:t>
      </w:r>
      <w:r w:rsidRPr="00DB5599">
        <w:rPr>
          <w:rFonts w:hint="eastAsia"/>
          <w:lang w:eastAsia="ja-JP"/>
        </w:rPr>
        <w:t>システムのプランニングで用いられる、容量と性能の要件</w:t>
      </w:r>
      <w:r w:rsidR="0075083C">
        <w:rPr>
          <w:rFonts w:hint="eastAsia"/>
          <w:lang w:eastAsia="ja-JP"/>
        </w:rPr>
        <w:t>がリストアップされます</w:t>
      </w:r>
      <w:r w:rsidRPr="00DB5599">
        <w:rPr>
          <w:rFonts w:hint="eastAsia"/>
          <w:lang w:eastAsia="ja-JP"/>
        </w:rPr>
        <w:t>。</w:t>
      </w:r>
      <w:r w:rsidR="0075083C">
        <w:rPr>
          <w:rFonts w:hint="eastAsia"/>
          <w:lang w:eastAsia="ja-JP"/>
        </w:rPr>
        <w:t>このようにして</w:t>
      </w:r>
      <w:r w:rsidRPr="00DB5599">
        <w:rPr>
          <w:rFonts w:hint="eastAsia"/>
          <w:lang w:eastAsia="ja-JP"/>
        </w:rPr>
        <w:t>、リソース要件や、バックアップ</w:t>
      </w:r>
      <w:r w:rsidR="0075083C">
        <w:rPr>
          <w:rFonts w:hint="eastAsia"/>
          <w:lang w:eastAsia="ja-JP"/>
        </w:rPr>
        <w:t xml:space="preserve"> </w:t>
      </w:r>
      <w:r w:rsidRPr="00DB5599">
        <w:rPr>
          <w:rFonts w:hint="eastAsia"/>
          <w:lang w:eastAsia="ja-JP"/>
        </w:rPr>
        <w:t>アプローチ、</w:t>
      </w:r>
      <w:r w:rsidR="005C3965">
        <w:rPr>
          <w:rFonts w:hint="eastAsia"/>
          <w:lang w:eastAsia="ja-JP"/>
        </w:rPr>
        <w:t>可用性</w:t>
      </w:r>
      <w:r w:rsidRPr="00DB5599">
        <w:rPr>
          <w:rFonts w:hint="eastAsia"/>
          <w:lang w:eastAsia="ja-JP"/>
        </w:rPr>
        <w:t>といった情報を</w:t>
      </w:r>
      <w:r w:rsidR="0075083C">
        <w:rPr>
          <w:rFonts w:hint="eastAsia"/>
          <w:lang w:eastAsia="ja-JP"/>
        </w:rPr>
        <w:t>最初に</w:t>
      </w:r>
      <w:r w:rsidRPr="00DB5599">
        <w:rPr>
          <w:rFonts w:hint="eastAsia"/>
          <w:lang w:eastAsia="ja-JP"/>
        </w:rPr>
        <w:t>取り上げることで、ホストのインフラストラクチャにおいて、</w:t>
      </w:r>
      <w:r w:rsidR="0075083C">
        <w:rPr>
          <w:rFonts w:hint="eastAsia"/>
          <w:lang w:eastAsia="ja-JP"/>
        </w:rPr>
        <w:t>仮想</w:t>
      </w:r>
      <w:r w:rsidRPr="00DB5599">
        <w:rPr>
          <w:rFonts w:hint="eastAsia"/>
          <w:lang w:eastAsia="ja-JP"/>
        </w:rPr>
        <w:t>アプリケーションが</w:t>
      </w:r>
      <w:r w:rsidR="005C3965">
        <w:rPr>
          <w:rFonts w:hint="eastAsia"/>
          <w:lang w:eastAsia="ja-JP"/>
        </w:rPr>
        <w:t>もたらす</w:t>
      </w:r>
      <w:r w:rsidR="0075083C">
        <w:rPr>
          <w:rFonts w:hint="eastAsia"/>
          <w:lang w:eastAsia="ja-JP"/>
        </w:rPr>
        <w:t>負荷の大きさを</w:t>
      </w:r>
      <w:r w:rsidRPr="00DB5599">
        <w:rPr>
          <w:rFonts w:hint="eastAsia"/>
          <w:lang w:eastAsia="ja-JP"/>
        </w:rPr>
        <w:t>、ユーザーは</w:t>
      </w:r>
      <w:r w:rsidR="0075083C">
        <w:rPr>
          <w:rFonts w:hint="eastAsia"/>
          <w:lang w:eastAsia="ja-JP"/>
        </w:rPr>
        <w:t>判断</w:t>
      </w:r>
      <w:r w:rsidRPr="00DB5599">
        <w:rPr>
          <w:rFonts w:hint="eastAsia"/>
          <w:lang w:eastAsia="ja-JP"/>
        </w:rPr>
        <w:t>できるようにな</w:t>
      </w:r>
      <w:r w:rsidR="0075083C">
        <w:rPr>
          <w:rFonts w:hint="eastAsia"/>
          <w:lang w:eastAsia="ja-JP"/>
        </w:rPr>
        <w:t>ります</w:t>
      </w:r>
      <w:r w:rsidRPr="00DB5599">
        <w:rPr>
          <w:rFonts w:hint="eastAsia"/>
          <w:lang w:eastAsia="ja-JP"/>
        </w:rPr>
        <w:t>。</w:t>
      </w:r>
    </w:p>
    <w:p w:rsidR="00DB5599" w:rsidRDefault="00DB5599" w:rsidP="00A77C7F">
      <w:pPr>
        <w:pStyle w:val="Text"/>
        <w:ind w:right="108"/>
        <w:rPr>
          <w:lang w:eastAsia="ja-JP"/>
        </w:rPr>
      </w:pPr>
    </w:p>
    <w:p w:rsidR="000D1444" w:rsidRDefault="005C3965" w:rsidP="00A77C7F">
      <w:pPr>
        <w:pStyle w:val="Text"/>
        <w:ind w:right="108"/>
        <w:rPr>
          <w:lang w:eastAsia="ja-JP"/>
        </w:rPr>
      </w:pPr>
      <w:r>
        <w:rPr>
          <w:rFonts w:hint="eastAsia"/>
          <w:lang w:eastAsia="ja-JP"/>
        </w:rPr>
        <w:t>また、</w:t>
      </w:r>
      <w:r>
        <w:rPr>
          <w:rFonts w:hint="eastAsia"/>
          <w:lang w:eastAsia="ja-JP"/>
        </w:rPr>
        <w:t xml:space="preserve">Step 7 </w:t>
      </w:r>
      <w:r>
        <w:rPr>
          <w:rFonts w:hint="eastAsia"/>
          <w:lang w:eastAsia="ja-JP"/>
        </w:rPr>
        <w:t>～</w:t>
      </w:r>
      <w:r>
        <w:rPr>
          <w:rFonts w:hint="eastAsia"/>
          <w:lang w:eastAsia="ja-JP"/>
        </w:rPr>
        <w:t xml:space="preserve"> Step 13 </w:t>
      </w:r>
      <w:r w:rsidR="00DB5599" w:rsidRPr="00DB5599">
        <w:rPr>
          <w:rFonts w:hint="eastAsia"/>
          <w:lang w:eastAsia="ja-JP"/>
        </w:rPr>
        <w:t>では、ホスト</w:t>
      </w:r>
      <w:r>
        <w:rPr>
          <w:rFonts w:hint="eastAsia"/>
          <w:lang w:eastAsia="ja-JP"/>
        </w:rPr>
        <w:t>･</w:t>
      </w:r>
      <w:r w:rsidR="00DB5599" w:rsidRPr="00DB5599">
        <w:rPr>
          <w:rFonts w:hint="eastAsia"/>
          <w:lang w:eastAsia="ja-JP"/>
        </w:rPr>
        <w:t>インフラストラクチャ</w:t>
      </w:r>
      <w:r w:rsidR="00FC3FCC">
        <w:rPr>
          <w:rFonts w:hint="eastAsia"/>
          <w:lang w:eastAsia="ja-JP"/>
        </w:rPr>
        <w:t>の</w:t>
      </w:r>
      <w:r w:rsidR="00FC3FCC" w:rsidRPr="00DB5599">
        <w:rPr>
          <w:rFonts w:hint="eastAsia"/>
          <w:lang w:eastAsia="ja-JP"/>
        </w:rPr>
        <w:t>物理的な</w:t>
      </w:r>
      <w:r>
        <w:rPr>
          <w:rFonts w:hint="eastAsia"/>
          <w:lang w:eastAsia="ja-JP"/>
        </w:rPr>
        <w:t>デザイン</w:t>
      </w:r>
      <w:r w:rsidR="00DB5599" w:rsidRPr="00DB5599">
        <w:rPr>
          <w:rFonts w:hint="eastAsia"/>
          <w:lang w:eastAsia="ja-JP"/>
        </w:rPr>
        <w:t>に影響をおよ</w:t>
      </w:r>
      <w:r w:rsidR="00DB5599" w:rsidRPr="009554D9">
        <w:rPr>
          <w:rFonts w:hint="eastAsia"/>
          <w:color w:val="auto"/>
          <w:lang w:eastAsia="ja-JP"/>
        </w:rPr>
        <w:t>ぼす、プランニングとデザインの問題についてフォーカス</w:t>
      </w:r>
      <w:r w:rsidR="00FC3FCC" w:rsidRPr="009554D9">
        <w:rPr>
          <w:rFonts w:hint="eastAsia"/>
          <w:color w:val="auto"/>
          <w:lang w:eastAsia="ja-JP"/>
        </w:rPr>
        <w:t>していきます</w:t>
      </w:r>
      <w:r w:rsidR="00DB5599" w:rsidRPr="009554D9">
        <w:rPr>
          <w:rFonts w:hint="eastAsia"/>
          <w:color w:val="auto"/>
          <w:lang w:eastAsia="ja-JP"/>
        </w:rPr>
        <w:t>。特定のゲスト</w:t>
      </w:r>
      <w:r w:rsidRPr="009554D9">
        <w:rPr>
          <w:rFonts w:hint="eastAsia"/>
          <w:color w:val="auto"/>
          <w:lang w:eastAsia="ja-JP"/>
        </w:rPr>
        <w:t>に関する負荷</w:t>
      </w:r>
      <w:r w:rsidR="00DB5599" w:rsidRPr="009554D9">
        <w:rPr>
          <w:rFonts w:hint="eastAsia"/>
          <w:color w:val="auto"/>
          <w:lang w:eastAsia="ja-JP"/>
        </w:rPr>
        <w:t>要件が、</w:t>
      </w:r>
      <w:r w:rsidRPr="009554D9">
        <w:rPr>
          <w:rFonts w:hint="eastAsia"/>
          <w:color w:val="auto"/>
          <w:lang w:eastAsia="ja-JP"/>
        </w:rPr>
        <w:t>サーバー</w:t>
      </w:r>
      <w:r w:rsidR="009C391D" w:rsidRPr="009554D9">
        <w:rPr>
          <w:rFonts w:hint="eastAsia"/>
          <w:color w:val="auto"/>
          <w:lang w:eastAsia="ja-JP"/>
        </w:rPr>
        <w:t>の</w:t>
      </w:r>
      <w:r w:rsidRPr="009554D9">
        <w:rPr>
          <w:rFonts w:hint="eastAsia"/>
          <w:color w:val="auto"/>
          <w:lang w:eastAsia="ja-JP"/>
        </w:rPr>
        <w:t xml:space="preserve"> </w:t>
      </w:r>
      <w:r w:rsidR="00891E2B" w:rsidRPr="009554D9">
        <w:rPr>
          <w:rFonts w:hint="eastAsia"/>
          <w:color w:val="auto"/>
          <w:lang w:eastAsia="ja-JP"/>
        </w:rPr>
        <w:t>構成要素</w:t>
      </w:r>
      <w:r w:rsidR="00DB5599" w:rsidRPr="009554D9">
        <w:rPr>
          <w:rFonts w:hint="eastAsia"/>
          <w:color w:val="auto"/>
          <w:lang w:eastAsia="ja-JP"/>
        </w:rPr>
        <w:t xml:space="preserve"> </w:t>
      </w:r>
      <w:r w:rsidR="00DB5599" w:rsidRPr="009554D9">
        <w:rPr>
          <w:rFonts w:hint="eastAsia"/>
          <w:color w:val="auto"/>
          <w:lang w:eastAsia="ja-JP"/>
        </w:rPr>
        <w:t>および、</w:t>
      </w:r>
      <w:r w:rsidR="00FC3FCC" w:rsidRPr="009554D9">
        <w:rPr>
          <w:rFonts w:hint="eastAsia"/>
          <w:color w:val="auto"/>
          <w:lang w:eastAsia="ja-JP"/>
        </w:rPr>
        <w:t>サーバーの配置、そして</w:t>
      </w:r>
      <w:r w:rsidR="00DB5599" w:rsidRPr="009554D9">
        <w:rPr>
          <w:rFonts w:hint="eastAsia"/>
          <w:color w:val="auto"/>
          <w:lang w:eastAsia="ja-JP"/>
        </w:rPr>
        <w:t>、ストレージとネットワー</w:t>
      </w:r>
      <w:r w:rsidR="00DB5599" w:rsidRPr="00DB5599">
        <w:rPr>
          <w:rFonts w:hint="eastAsia"/>
          <w:lang w:eastAsia="ja-JP"/>
        </w:rPr>
        <w:t>クのアーキテクチャを決定</w:t>
      </w:r>
      <w:r w:rsidR="00FC3FCC">
        <w:rPr>
          <w:rFonts w:hint="eastAsia"/>
          <w:lang w:eastAsia="ja-JP"/>
        </w:rPr>
        <w:t>していきます。</w:t>
      </w:r>
      <w:r>
        <w:rPr>
          <w:rFonts w:hint="eastAsia"/>
          <w:lang w:eastAsia="ja-JP"/>
        </w:rPr>
        <w:t>このように、</w:t>
      </w:r>
      <w:r w:rsidRPr="00DB5599">
        <w:rPr>
          <w:rFonts w:hint="eastAsia"/>
          <w:lang w:eastAsia="ja-JP"/>
        </w:rPr>
        <w:t>特定の</w:t>
      </w:r>
      <w:r>
        <w:rPr>
          <w:rFonts w:hint="eastAsia"/>
          <w:lang w:eastAsia="ja-JP"/>
        </w:rPr>
        <w:t xml:space="preserve">Step </w:t>
      </w:r>
      <w:r w:rsidRPr="00DB5599">
        <w:rPr>
          <w:rFonts w:hint="eastAsia"/>
          <w:lang w:eastAsia="ja-JP"/>
        </w:rPr>
        <w:t>と</w:t>
      </w:r>
      <w:r>
        <w:rPr>
          <w:rFonts w:hint="eastAsia"/>
          <w:lang w:eastAsia="ja-JP"/>
        </w:rPr>
        <w:t>、</w:t>
      </w:r>
      <w:r w:rsidR="00DB5599" w:rsidRPr="00DB5599">
        <w:rPr>
          <w:rFonts w:hint="eastAsia"/>
          <w:lang w:eastAsia="ja-JP"/>
        </w:rPr>
        <w:t>全体的な決定プロセス</w:t>
      </w:r>
      <w:r>
        <w:rPr>
          <w:rFonts w:hint="eastAsia"/>
          <w:lang w:eastAsia="ja-JP"/>
        </w:rPr>
        <w:t>の</w:t>
      </w:r>
      <w:r w:rsidR="00FC3FCC">
        <w:rPr>
          <w:rFonts w:hint="eastAsia"/>
          <w:lang w:eastAsia="ja-JP"/>
        </w:rPr>
        <w:t>概要</w:t>
      </w:r>
      <w:r w:rsidR="00DB5599" w:rsidRPr="00DB5599">
        <w:rPr>
          <w:rFonts w:hint="eastAsia"/>
          <w:lang w:eastAsia="ja-JP"/>
        </w:rPr>
        <w:t>は、ドキュメントの後半</w:t>
      </w:r>
      <w:r w:rsidR="00FC3FCC">
        <w:rPr>
          <w:rFonts w:hint="eastAsia"/>
          <w:lang w:eastAsia="ja-JP"/>
        </w:rPr>
        <w:t>に</w:t>
      </w:r>
      <w:r w:rsidR="00DB5599" w:rsidRPr="00DB5599">
        <w:rPr>
          <w:rFonts w:hint="eastAsia"/>
          <w:lang w:eastAsia="ja-JP"/>
        </w:rPr>
        <w:t>登場</w:t>
      </w:r>
      <w:r w:rsidR="00FC3FCC">
        <w:rPr>
          <w:rFonts w:hint="eastAsia"/>
          <w:lang w:eastAsia="ja-JP"/>
        </w:rPr>
        <w:t>します</w:t>
      </w:r>
      <w:r w:rsidR="00DB5599" w:rsidRPr="00DB5599">
        <w:rPr>
          <w:rFonts w:hint="eastAsia"/>
          <w:lang w:eastAsia="ja-JP"/>
        </w:rPr>
        <w:t>。</w:t>
      </w:r>
    </w:p>
    <w:p w:rsidR="009C391D" w:rsidRDefault="009C391D" w:rsidP="009C391D">
      <w:pPr>
        <w:pStyle w:val="AlertText"/>
        <w:ind w:right="108"/>
        <w:rPr>
          <w:rStyle w:val="LabelEmbedded"/>
          <w:lang w:eastAsia="ja-JP"/>
        </w:rPr>
      </w:pPr>
    </w:p>
    <w:p w:rsidR="00472FD8" w:rsidRPr="00834DAF" w:rsidRDefault="00834DAF" w:rsidP="00A77C7F">
      <w:pPr>
        <w:pStyle w:val="1"/>
        <w:ind w:right="108"/>
        <w:rPr>
          <w:b/>
          <w:color w:val="auto"/>
          <w:lang w:eastAsia="ja-JP"/>
        </w:rPr>
      </w:pPr>
      <w:bookmarkStart w:id="3" w:name="_Toc229505492"/>
      <w:r w:rsidRPr="00834DAF">
        <w:rPr>
          <w:rFonts w:hint="eastAsia"/>
          <w:b/>
          <w:color w:val="auto"/>
          <w:lang w:eastAsia="ja-JP"/>
        </w:rPr>
        <w:lastRenderedPageBreak/>
        <w:t>マイクロソフトのインフラストラクチャ最適化モデルと、</w:t>
      </w:r>
      <w:r w:rsidRPr="00834DAF">
        <w:rPr>
          <w:b/>
          <w:color w:val="auto"/>
          <w:lang w:eastAsia="ja-JP"/>
        </w:rPr>
        <w:t>Windows Server</w:t>
      </w:r>
      <w:r w:rsidRPr="00834DAF">
        <w:rPr>
          <w:rFonts w:hint="eastAsia"/>
          <w:b/>
          <w:color w:val="auto"/>
          <w:lang w:eastAsia="ja-JP"/>
        </w:rPr>
        <w:t>の仮想化</w:t>
      </w:r>
      <w:bookmarkEnd w:id="3"/>
    </w:p>
    <w:p w:rsidR="00DB5599" w:rsidRPr="009554D9" w:rsidRDefault="00DB5599" w:rsidP="00A77C7F">
      <w:pPr>
        <w:pStyle w:val="Text"/>
        <w:ind w:right="108"/>
        <w:rPr>
          <w:color w:val="auto"/>
          <w:lang w:eastAsia="ja-JP"/>
        </w:rPr>
      </w:pPr>
    </w:p>
    <w:p w:rsidR="00DB5599" w:rsidRPr="00027C96" w:rsidRDefault="00EC5CE8" w:rsidP="00A77C7F">
      <w:pPr>
        <w:pStyle w:val="Text"/>
        <w:ind w:right="108"/>
        <w:rPr>
          <w:color w:val="auto"/>
          <w:lang w:eastAsia="ja-JP"/>
        </w:rPr>
      </w:pPr>
      <w:r w:rsidRPr="00027C96">
        <w:rPr>
          <w:rFonts w:hint="eastAsia"/>
          <w:color w:val="auto"/>
          <w:lang w:eastAsia="ja-JP"/>
        </w:rPr>
        <w:t>マイクロソフトの</w:t>
      </w:r>
      <w:r w:rsidR="009C7C2A" w:rsidRPr="00027C96">
        <w:rPr>
          <w:rFonts w:hint="eastAsia"/>
          <w:color w:val="auto"/>
          <w:lang w:eastAsia="ja-JP"/>
        </w:rPr>
        <w:t xml:space="preserve">Infrastructure Optimization (IO) Model </w:t>
      </w:r>
      <w:r w:rsidR="009C7C2A" w:rsidRPr="00027C96">
        <w:rPr>
          <w:rFonts w:hint="eastAsia"/>
          <w:color w:val="auto"/>
          <w:lang w:eastAsia="ja-JP"/>
        </w:rPr>
        <w:t>は、組織の成熟度</w:t>
      </w:r>
      <w:r w:rsidR="000907A5" w:rsidRPr="00027C96">
        <w:rPr>
          <w:rFonts w:hint="eastAsia"/>
          <w:color w:val="auto"/>
          <w:lang w:eastAsia="ja-JP"/>
        </w:rPr>
        <w:t>を</w:t>
      </w:r>
      <w:r w:rsidR="009C7C2A" w:rsidRPr="00027C96">
        <w:rPr>
          <w:rFonts w:hint="eastAsia"/>
          <w:color w:val="auto"/>
          <w:lang w:eastAsia="ja-JP"/>
        </w:rPr>
        <w:t>連続</w:t>
      </w:r>
      <w:r w:rsidR="000907A5" w:rsidRPr="00027C96">
        <w:rPr>
          <w:rFonts w:hint="eastAsia"/>
          <w:color w:val="auto"/>
          <w:lang w:eastAsia="ja-JP"/>
        </w:rPr>
        <w:t>的に</w:t>
      </w:r>
      <w:r w:rsidR="009C7C2A" w:rsidRPr="00027C96">
        <w:rPr>
          <w:rFonts w:hint="eastAsia"/>
          <w:color w:val="auto"/>
          <w:lang w:eastAsia="ja-JP"/>
        </w:rPr>
        <w:t>カバーするかたちで、</w:t>
      </w:r>
      <w:r w:rsidR="009C7C2A" w:rsidRPr="00027C96">
        <w:rPr>
          <w:rFonts w:hint="eastAsia"/>
          <w:color w:val="auto"/>
          <w:lang w:eastAsia="ja-JP"/>
        </w:rPr>
        <w:t xml:space="preserve">IT </w:t>
      </w:r>
      <w:r w:rsidR="009C7C2A" w:rsidRPr="00027C96">
        <w:rPr>
          <w:rFonts w:hint="eastAsia"/>
          <w:color w:val="auto"/>
          <w:lang w:eastAsia="ja-JP"/>
        </w:rPr>
        <w:t>のプロセスとテクノロジーを統合する</w:t>
      </w:r>
      <w:r w:rsidR="000907A5" w:rsidRPr="00027C96">
        <w:rPr>
          <w:rFonts w:hint="eastAsia"/>
          <w:color w:val="auto"/>
          <w:lang w:eastAsia="ja-JP"/>
        </w:rPr>
        <w:t>ためのものです</w:t>
      </w:r>
      <w:r w:rsidR="009C7C2A" w:rsidRPr="00027C96">
        <w:rPr>
          <w:rFonts w:hint="eastAsia"/>
          <w:color w:val="auto"/>
          <w:lang w:eastAsia="ja-JP"/>
        </w:rPr>
        <w:t>（詳細については</w:t>
      </w:r>
      <w:r w:rsidR="009C7C2A" w:rsidRPr="00027C96">
        <w:rPr>
          <w:rFonts w:hint="eastAsia"/>
          <w:color w:val="auto"/>
          <w:lang w:eastAsia="ja-JP"/>
        </w:rPr>
        <w:t xml:space="preserve"> Microsoft.com/io </w:t>
      </w:r>
      <w:r w:rsidR="009C7C2A" w:rsidRPr="00027C96">
        <w:rPr>
          <w:rFonts w:hint="eastAsia"/>
          <w:color w:val="auto"/>
          <w:lang w:eastAsia="ja-JP"/>
        </w:rPr>
        <w:t>を参照</w:t>
      </w:r>
      <w:r w:rsidR="000907A5" w:rsidRPr="00027C96">
        <w:rPr>
          <w:rFonts w:hint="eastAsia"/>
          <w:color w:val="auto"/>
          <w:lang w:eastAsia="ja-JP"/>
        </w:rPr>
        <w:t>してください）</w:t>
      </w:r>
      <w:r w:rsidR="009C7C2A" w:rsidRPr="00027C96">
        <w:rPr>
          <w:rFonts w:hint="eastAsia"/>
          <w:color w:val="auto"/>
          <w:lang w:eastAsia="ja-JP"/>
        </w:rPr>
        <w:t>。このモデルは、</w:t>
      </w:r>
      <w:r w:rsidR="009C7C2A" w:rsidRPr="00027C96">
        <w:rPr>
          <w:rFonts w:hint="eastAsia"/>
          <w:color w:val="auto"/>
          <w:lang w:eastAsia="ja-JP"/>
        </w:rPr>
        <w:t>Massachusetts Institute of Technology (MIT) Center for Information Systems Research (CISR)</w:t>
      </w:r>
      <w:r w:rsidR="009C7C2A" w:rsidRPr="00027C96">
        <w:rPr>
          <w:rFonts w:hint="eastAsia"/>
          <w:color w:val="auto"/>
          <w:lang w:eastAsia="ja-JP"/>
        </w:rPr>
        <w:t>の産業アナリストおよび、</w:t>
      </w:r>
      <w:r w:rsidR="000907A5" w:rsidRPr="00027C96">
        <w:rPr>
          <w:rFonts w:hint="eastAsia"/>
          <w:color w:val="auto"/>
          <w:lang w:eastAsia="ja-JP"/>
        </w:rPr>
        <w:t>マイクロソフト</w:t>
      </w:r>
      <w:r w:rsidR="009C7C2A" w:rsidRPr="00027C96">
        <w:rPr>
          <w:rFonts w:hint="eastAsia"/>
          <w:color w:val="auto"/>
          <w:lang w:eastAsia="ja-JP"/>
        </w:rPr>
        <w:t>自身と顧客の</w:t>
      </w:r>
      <w:r w:rsidR="000907A5" w:rsidRPr="00027C96">
        <w:rPr>
          <w:rFonts w:hint="eastAsia"/>
          <w:color w:val="auto"/>
          <w:lang w:eastAsia="ja-JP"/>
        </w:rPr>
        <w:t>経験から作成されています</w:t>
      </w:r>
      <w:r w:rsidR="009C7C2A" w:rsidRPr="00027C96">
        <w:rPr>
          <w:rFonts w:hint="eastAsia"/>
          <w:color w:val="auto"/>
          <w:lang w:eastAsia="ja-JP"/>
        </w:rPr>
        <w:t>。</w:t>
      </w:r>
      <w:r w:rsidR="000907A5" w:rsidRPr="00027C96">
        <w:rPr>
          <w:rFonts w:hint="eastAsia"/>
          <w:color w:val="auto"/>
          <w:lang w:eastAsia="ja-JP"/>
        </w:rPr>
        <w:t>マイクロソフトが</w:t>
      </w:r>
      <w:r w:rsidR="000907A5" w:rsidRPr="00027C96">
        <w:rPr>
          <w:rFonts w:hint="eastAsia"/>
          <w:color w:val="auto"/>
          <w:lang w:eastAsia="ja-JP"/>
        </w:rPr>
        <w:t xml:space="preserve"> </w:t>
      </w:r>
      <w:r w:rsidR="009C7C2A" w:rsidRPr="00027C96">
        <w:rPr>
          <w:rFonts w:hint="eastAsia"/>
          <w:color w:val="auto"/>
          <w:lang w:eastAsia="ja-JP"/>
        </w:rPr>
        <w:t xml:space="preserve"> Infrastructure Optimization Model </w:t>
      </w:r>
      <w:r w:rsidR="000907A5" w:rsidRPr="00027C96">
        <w:rPr>
          <w:rFonts w:hint="eastAsia"/>
          <w:color w:val="auto"/>
          <w:lang w:eastAsia="ja-JP"/>
        </w:rPr>
        <w:t>を</w:t>
      </w:r>
      <w:r w:rsidR="009C7C2A" w:rsidRPr="00027C96">
        <w:rPr>
          <w:rFonts w:hint="eastAsia"/>
          <w:color w:val="auto"/>
          <w:lang w:eastAsia="ja-JP"/>
        </w:rPr>
        <w:t>作成</w:t>
      </w:r>
      <w:r w:rsidR="000907A5" w:rsidRPr="00027C96">
        <w:rPr>
          <w:rFonts w:hint="eastAsia"/>
          <w:color w:val="auto"/>
          <w:lang w:eastAsia="ja-JP"/>
        </w:rPr>
        <w:t>する主な</w:t>
      </w:r>
      <w:r w:rsidR="009C7C2A" w:rsidRPr="00027C96">
        <w:rPr>
          <w:rFonts w:hint="eastAsia"/>
          <w:color w:val="auto"/>
          <w:lang w:eastAsia="ja-JP"/>
        </w:rPr>
        <w:t>目的は、技術的な能力とビジネス</w:t>
      </w:r>
      <w:r w:rsidR="000907A5" w:rsidRPr="00027C96">
        <w:rPr>
          <w:rFonts w:hint="eastAsia"/>
          <w:color w:val="auto"/>
          <w:lang w:eastAsia="ja-JP"/>
        </w:rPr>
        <w:t>を測定する</w:t>
      </w:r>
      <w:r w:rsidR="009C7C2A" w:rsidRPr="00027C96">
        <w:rPr>
          <w:rFonts w:hint="eastAsia"/>
          <w:color w:val="auto"/>
          <w:lang w:eastAsia="ja-JP"/>
        </w:rPr>
        <w:t>ためのベンチマークとして、柔軟で容易で成熟したフレームワークを利用する、シンプルな方式を開発すること</w:t>
      </w:r>
      <w:r w:rsidR="000907A5" w:rsidRPr="00027C96">
        <w:rPr>
          <w:rFonts w:hint="eastAsia"/>
          <w:color w:val="auto"/>
          <w:lang w:eastAsia="ja-JP"/>
        </w:rPr>
        <w:t>にあります</w:t>
      </w:r>
      <w:r w:rsidR="009C7C2A" w:rsidRPr="00027C96">
        <w:rPr>
          <w:rFonts w:hint="eastAsia"/>
          <w:color w:val="auto"/>
          <w:lang w:eastAsia="ja-JP"/>
        </w:rPr>
        <w:t>。</w:t>
      </w:r>
    </w:p>
    <w:p w:rsidR="00DB5599" w:rsidRPr="00027C96" w:rsidRDefault="00DB5599" w:rsidP="00A77C7F">
      <w:pPr>
        <w:pStyle w:val="Text"/>
        <w:ind w:right="108"/>
        <w:rPr>
          <w:color w:val="auto"/>
          <w:lang w:eastAsia="ja-JP"/>
        </w:rPr>
      </w:pPr>
    </w:p>
    <w:p w:rsidR="00472FD8" w:rsidRPr="00027C96" w:rsidRDefault="00027C96" w:rsidP="00A77C7F">
      <w:pPr>
        <w:pStyle w:val="Text"/>
        <w:ind w:right="108"/>
        <w:rPr>
          <w:color w:val="auto"/>
          <w:lang w:eastAsia="ja-JP"/>
        </w:rPr>
      </w:pPr>
      <w:r>
        <w:rPr>
          <w:rFonts w:hint="eastAsia"/>
          <w:color w:val="auto"/>
          <w:lang w:eastAsia="ja-JP"/>
        </w:rPr>
        <w:t>この</w:t>
      </w:r>
      <w:r w:rsidRPr="00027C96">
        <w:rPr>
          <w:rFonts w:hint="eastAsia"/>
          <w:color w:val="auto"/>
          <w:lang w:eastAsia="ja-JP"/>
        </w:rPr>
        <w:t>Infrastructure Optimization Model</w:t>
      </w:r>
      <w:r w:rsidR="009C7C2A" w:rsidRPr="00027C96">
        <w:rPr>
          <w:rFonts w:hint="eastAsia"/>
          <w:color w:val="auto"/>
          <w:lang w:eastAsia="ja-JP"/>
        </w:rPr>
        <w:t xml:space="preserve"> </w:t>
      </w:r>
      <w:r w:rsidR="009C7C2A" w:rsidRPr="00027C96">
        <w:rPr>
          <w:rFonts w:hint="eastAsia"/>
          <w:color w:val="auto"/>
          <w:lang w:eastAsia="ja-JP"/>
        </w:rPr>
        <w:t>は</w:t>
      </w:r>
      <w:r>
        <w:rPr>
          <w:rFonts w:hint="eastAsia"/>
          <w:color w:val="auto"/>
          <w:lang w:eastAsia="ja-JP"/>
        </w:rPr>
        <w:t>、核となるインフラストラクチャの最適化、および、アプリケーション･プラットフォームの最適化、そして、ビジネスの生産性のためのインフラストラクチャの最適化といった、</w:t>
      </w:r>
      <w:r>
        <w:rPr>
          <w:rFonts w:hint="eastAsia"/>
          <w:color w:val="auto"/>
          <w:lang w:eastAsia="ja-JP"/>
        </w:rPr>
        <w:t>3</w:t>
      </w:r>
      <w:r>
        <w:rPr>
          <w:rFonts w:hint="eastAsia"/>
          <w:color w:val="auto"/>
          <w:lang w:eastAsia="ja-JP"/>
        </w:rPr>
        <w:t>種類の</w:t>
      </w:r>
      <w:r>
        <w:rPr>
          <w:rFonts w:hint="eastAsia"/>
          <w:color w:val="auto"/>
          <w:lang w:eastAsia="ja-JP"/>
        </w:rPr>
        <w:t xml:space="preserve"> IT </w:t>
      </w:r>
      <w:r>
        <w:rPr>
          <w:rFonts w:hint="eastAsia"/>
          <w:color w:val="auto"/>
          <w:lang w:eastAsia="ja-JP"/>
        </w:rPr>
        <w:t>を取り囲むかたちで</w:t>
      </w:r>
      <w:r w:rsidRPr="00027C96">
        <w:rPr>
          <w:rFonts w:hint="eastAsia"/>
          <w:color w:val="auto"/>
          <w:lang w:eastAsia="ja-JP"/>
        </w:rPr>
        <w:t>構造化され</w:t>
      </w:r>
      <w:r>
        <w:rPr>
          <w:rFonts w:hint="eastAsia"/>
          <w:color w:val="auto"/>
          <w:lang w:eastAsia="ja-JP"/>
        </w:rPr>
        <w:t>ています。</w:t>
      </w:r>
      <w:r w:rsidR="007D6FDE">
        <w:rPr>
          <w:rFonts w:hint="eastAsia"/>
          <w:color w:val="auto"/>
          <w:lang w:eastAsia="ja-JP"/>
        </w:rPr>
        <w:t>核となるインフラストラクチャの最適化モデルにしたがい、運用環境におけるサーバー統合を</w:t>
      </w:r>
      <w:r w:rsidR="009C7C2A" w:rsidRPr="00027C96">
        <w:rPr>
          <w:rFonts w:hint="eastAsia"/>
          <w:color w:val="auto"/>
          <w:lang w:eastAsia="ja-JP"/>
        </w:rPr>
        <w:t>仮想化</w:t>
      </w:r>
      <w:r w:rsidR="007D6FDE">
        <w:rPr>
          <w:rFonts w:hint="eastAsia"/>
          <w:color w:val="auto"/>
          <w:lang w:eastAsia="ja-JP"/>
        </w:rPr>
        <w:t>のテクノロジーを</w:t>
      </w:r>
      <w:r w:rsidR="009C7C2A" w:rsidRPr="00027C96">
        <w:rPr>
          <w:rFonts w:hint="eastAsia"/>
          <w:color w:val="auto"/>
          <w:lang w:eastAsia="ja-JP"/>
        </w:rPr>
        <w:t>用いて積極的に推進する組織は、</w:t>
      </w:r>
      <w:r w:rsidR="007D6FDE">
        <w:rPr>
          <w:rFonts w:hint="eastAsia"/>
          <w:color w:val="auto"/>
          <w:lang w:eastAsia="ja-JP"/>
        </w:rPr>
        <w:t>合理化（</w:t>
      </w:r>
      <w:r w:rsidR="009C7C2A" w:rsidRPr="00027C96">
        <w:rPr>
          <w:rFonts w:hint="eastAsia"/>
          <w:color w:val="auto"/>
          <w:lang w:eastAsia="ja-JP"/>
        </w:rPr>
        <w:t>Rationalized</w:t>
      </w:r>
      <w:r w:rsidR="007D6FDE">
        <w:rPr>
          <w:rFonts w:hint="eastAsia"/>
          <w:color w:val="auto"/>
          <w:lang w:eastAsia="ja-JP"/>
        </w:rPr>
        <w:t>）の</w:t>
      </w:r>
      <w:r w:rsidR="009C7C2A" w:rsidRPr="00027C96">
        <w:rPr>
          <w:rFonts w:hint="eastAsia"/>
          <w:color w:val="auto"/>
          <w:lang w:eastAsia="ja-JP"/>
        </w:rPr>
        <w:t xml:space="preserve"> </w:t>
      </w:r>
      <w:r w:rsidR="009C7C2A" w:rsidRPr="00027C96">
        <w:rPr>
          <w:rFonts w:hint="eastAsia"/>
          <w:color w:val="auto"/>
          <w:lang w:eastAsia="ja-JP"/>
        </w:rPr>
        <w:t>レベルへと移行するための要件を満た</w:t>
      </w:r>
      <w:r w:rsidR="007D6FDE">
        <w:rPr>
          <w:rFonts w:hint="eastAsia"/>
          <w:color w:val="auto"/>
          <w:lang w:eastAsia="ja-JP"/>
        </w:rPr>
        <w:t>すことになります</w:t>
      </w:r>
      <w:r w:rsidR="009C7C2A" w:rsidRPr="00027C96">
        <w:rPr>
          <w:rFonts w:hint="eastAsia"/>
          <w:color w:val="auto"/>
          <w:lang w:eastAsia="ja-JP"/>
        </w:rPr>
        <w:t>。</w:t>
      </w:r>
      <w:r w:rsidR="009C7C2A" w:rsidRPr="00027C96">
        <w:rPr>
          <w:rFonts w:hint="eastAsia"/>
          <w:color w:val="auto"/>
          <w:lang w:eastAsia="ja-JP"/>
        </w:rPr>
        <w:t xml:space="preserve"> </w:t>
      </w:r>
      <w:r w:rsidR="007D6FDE">
        <w:rPr>
          <w:rFonts w:hint="eastAsia"/>
          <w:color w:val="auto"/>
          <w:lang w:eastAsia="ja-JP"/>
        </w:rPr>
        <w:t>このガイドでは、</w:t>
      </w:r>
      <w:r w:rsidR="00834DAF" w:rsidRPr="00027C96">
        <w:rPr>
          <w:rFonts w:hint="eastAsia"/>
          <w:color w:val="auto"/>
          <w:lang w:eastAsia="ja-JP"/>
        </w:rPr>
        <w:t xml:space="preserve">Windows Server 2008 </w:t>
      </w:r>
      <w:r w:rsidR="00834DAF">
        <w:rPr>
          <w:rFonts w:hint="eastAsia"/>
          <w:color w:val="auto"/>
          <w:lang w:eastAsia="ja-JP"/>
        </w:rPr>
        <w:t>Hyper-V</w:t>
      </w:r>
      <w:r w:rsidR="00834DAF" w:rsidRPr="00027C96">
        <w:rPr>
          <w:rFonts w:hint="eastAsia"/>
          <w:color w:val="auto"/>
          <w:lang w:eastAsia="ja-JP"/>
        </w:rPr>
        <w:t xml:space="preserve"> </w:t>
      </w:r>
      <w:r w:rsidR="00834DAF">
        <w:rPr>
          <w:rFonts w:hint="eastAsia"/>
          <w:color w:val="auto"/>
          <w:lang w:eastAsia="ja-JP"/>
        </w:rPr>
        <w:t>と</w:t>
      </w:r>
      <w:r w:rsidR="00834DAF">
        <w:rPr>
          <w:rFonts w:hint="eastAsia"/>
          <w:color w:val="auto"/>
          <w:lang w:eastAsia="ja-JP"/>
        </w:rPr>
        <w:t xml:space="preserve"> </w:t>
      </w:r>
      <w:r w:rsidR="00834DAF" w:rsidRPr="00027C96">
        <w:rPr>
          <w:rFonts w:hint="eastAsia"/>
          <w:color w:val="auto"/>
          <w:lang w:eastAsia="ja-JP"/>
        </w:rPr>
        <w:t xml:space="preserve">Virtual Server 2005 R2 </w:t>
      </w:r>
      <w:r w:rsidR="00834DAF">
        <w:rPr>
          <w:rFonts w:hint="eastAsia"/>
          <w:color w:val="auto"/>
          <w:lang w:eastAsia="ja-JP"/>
        </w:rPr>
        <w:t>を</w:t>
      </w:r>
      <w:r w:rsidR="00834DAF" w:rsidRPr="00027C96">
        <w:rPr>
          <w:rFonts w:hint="eastAsia"/>
          <w:color w:val="auto"/>
          <w:lang w:eastAsia="ja-JP"/>
        </w:rPr>
        <w:t>用い</w:t>
      </w:r>
      <w:r w:rsidR="00834DAF">
        <w:rPr>
          <w:rFonts w:hint="eastAsia"/>
          <w:color w:val="auto"/>
          <w:lang w:eastAsia="ja-JP"/>
        </w:rPr>
        <w:t>て、</w:t>
      </w:r>
      <w:r w:rsidR="007D6FDE">
        <w:rPr>
          <w:rFonts w:hint="eastAsia"/>
          <w:color w:val="auto"/>
          <w:lang w:eastAsia="ja-JP"/>
        </w:rPr>
        <w:t>サーバーに課せられた役割を</w:t>
      </w:r>
      <w:r w:rsidR="009C7C2A" w:rsidRPr="00027C96">
        <w:rPr>
          <w:rFonts w:hint="eastAsia"/>
          <w:color w:val="auto"/>
          <w:lang w:eastAsia="ja-JP"/>
        </w:rPr>
        <w:t>仮想化</w:t>
      </w:r>
      <w:r w:rsidR="00A54BEE">
        <w:rPr>
          <w:rFonts w:hint="eastAsia"/>
          <w:color w:val="auto"/>
          <w:lang w:eastAsia="ja-JP"/>
        </w:rPr>
        <w:t>する</w:t>
      </w:r>
      <w:r w:rsidR="009C7C2A" w:rsidRPr="00027C96">
        <w:rPr>
          <w:rFonts w:hint="eastAsia"/>
          <w:color w:val="auto"/>
          <w:lang w:eastAsia="ja-JP"/>
        </w:rPr>
        <w:t>インフラストラクチャ</w:t>
      </w:r>
      <w:r w:rsidR="00A54BEE">
        <w:rPr>
          <w:rFonts w:hint="eastAsia"/>
          <w:color w:val="auto"/>
          <w:lang w:eastAsia="ja-JP"/>
        </w:rPr>
        <w:t>のため</w:t>
      </w:r>
      <w:r w:rsidR="009C7C2A" w:rsidRPr="00027C96">
        <w:rPr>
          <w:rFonts w:hint="eastAsia"/>
          <w:color w:val="auto"/>
          <w:lang w:eastAsia="ja-JP"/>
        </w:rPr>
        <w:t>の</w:t>
      </w:r>
      <w:r w:rsidR="00A54BEE">
        <w:rPr>
          <w:rFonts w:hint="eastAsia"/>
          <w:color w:val="auto"/>
          <w:lang w:eastAsia="ja-JP"/>
        </w:rPr>
        <w:t>、</w:t>
      </w:r>
      <w:r w:rsidR="00834DAF">
        <w:rPr>
          <w:rFonts w:hint="eastAsia"/>
          <w:color w:val="auto"/>
          <w:lang w:eastAsia="ja-JP"/>
        </w:rPr>
        <w:t>プランニングとデザインを</w:t>
      </w:r>
      <w:r w:rsidR="009C7C2A" w:rsidRPr="00027C96">
        <w:rPr>
          <w:rFonts w:hint="eastAsia"/>
          <w:color w:val="auto"/>
          <w:lang w:eastAsia="ja-JP"/>
        </w:rPr>
        <w:t>支援</w:t>
      </w:r>
      <w:r w:rsidR="00A54BEE">
        <w:rPr>
          <w:rFonts w:hint="eastAsia"/>
          <w:color w:val="auto"/>
          <w:lang w:eastAsia="ja-JP"/>
        </w:rPr>
        <w:t>していきます</w:t>
      </w:r>
      <w:r w:rsidR="009C7C2A" w:rsidRPr="00027C96">
        <w:rPr>
          <w:rFonts w:hint="eastAsia"/>
          <w:color w:val="auto"/>
          <w:lang w:eastAsia="ja-JP"/>
        </w:rPr>
        <w:t>。</w:t>
      </w:r>
    </w:p>
    <w:p w:rsidR="009C7C2A" w:rsidRPr="00F54194" w:rsidRDefault="009C7C2A" w:rsidP="00A77C7F">
      <w:pPr>
        <w:pStyle w:val="Text"/>
        <w:ind w:right="108"/>
        <w:rPr>
          <w:color w:val="365F91" w:themeColor="accent1" w:themeShade="BF"/>
          <w:lang w:eastAsia="ja-JP"/>
        </w:rPr>
      </w:pPr>
    </w:p>
    <w:p w:rsidR="00472FD8" w:rsidRPr="00F54194" w:rsidRDefault="00E908FE" w:rsidP="00A77C7F">
      <w:pPr>
        <w:pStyle w:val="Figure"/>
        <w:ind w:right="108"/>
        <w:rPr>
          <w:color w:val="365F91" w:themeColor="accent1" w:themeShade="BF"/>
        </w:rPr>
      </w:pPr>
      <w:r w:rsidRPr="00F54194">
        <w:rPr>
          <w:noProof/>
          <w:color w:val="365F91" w:themeColor="accent1" w:themeShade="BF"/>
          <w:lang w:eastAsia="ja-JP"/>
        </w:rPr>
        <w:drawing>
          <wp:inline distT="0" distB="0" distL="0" distR="0">
            <wp:extent cx="5000625" cy="2181225"/>
            <wp:effectExtent l="19050" t="0" r="9525" b="0"/>
            <wp:docPr id="2" name="Picture 2" descr="CoreIO_side_W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IO_side_WSV.png"/>
                    <pic:cNvPicPr>
                      <a:picLocks noChangeAspect="1" noChangeArrowheads="1"/>
                    </pic:cNvPicPr>
                  </pic:nvPicPr>
                  <pic:blipFill>
                    <a:blip r:embed="rId21"/>
                    <a:srcRect/>
                    <a:stretch>
                      <a:fillRect/>
                    </a:stretch>
                  </pic:blipFill>
                  <pic:spPr bwMode="auto">
                    <a:xfrm>
                      <a:off x="0" y="0"/>
                      <a:ext cx="5000625" cy="2181225"/>
                    </a:xfrm>
                    <a:prstGeom prst="rect">
                      <a:avLst/>
                    </a:prstGeom>
                    <a:noFill/>
                    <a:ln w="9525">
                      <a:noFill/>
                      <a:miter lim="800000"/>
                      <a:headEnd/>
                      <a:tailEnd/>
                    </a:ln>
                  </pic:spPr>
                </pic:pic>
              </a:graphicData>
            </a:graphic>
          </wp:inline>
        </w:drawing>
      </w:r>
    </w:p>
    <w:p w:rsidR="00472FD8" w:rsidRDefault="00834DAF" w:rsidP="00A77C7F">
      <w:pPr>
        <w:pStyle w:val="Label"/>
        <w:ind w:right="108"/>
        <w:rPr>
          <w:color w:val="auto"/>
          <w:lang w:eastAsia="ja-JP"/>
        </w:rPr>
      </w:pPr>
      <w:r>
        <w:rPr>
          <w:rFonts w:hint="eastAsia"/>
          <w:color w:val="auto"/>
          <w:lang w:eastAsia="ja-JP"/>
        </w:rPr>
        <w:t>図</w:t>
      </w:r>
      <w:r>
        <w:rPr>
          <w:rFonts w:hint="eastAsia"/>
          <w:color w:val="auto"/>
          <w:lang w:eastAsia="ja-JP"/>
        </w:rPr>
        <w:t xml:space="preserve">1. </w:t>
      </w:r>
      <w:r>
        <w:rPr>
          <w:rFonts w:hint="eastAsia"/>
          <w:color w:val="auto"/>
          <w:lang w:eastAsia="ja-JP"/>
        </w:rPr>
        <w:t>核となるインフラストラクチャ･モデルにテクノロジーをマッピングする</w:t>
      </w:r>
    </w:p>
    <w:p w:rsidR="00834DAF" w:rsidRDefault="00834DAF" w:rsidP="00834DAF">
      <w:pPr>
        <w:pStyle w:val="Text"/>
        <w:rPr>
          <w:lang w:eastAsia="ja-JP"/>
        </w:rPr>
      </w:pPr>
    </w:p>
    <w:p w:rsidR="009554D9" w:rsidRPr="009554D9" w:rsidRDefault="009554D9" w:rsidP="00834DAF">
      <w:pPr>
        <w:pStyle w:val="Text"/>
        <w:rPr>
          <w:lang w:eastAsia="ja-JP"/>
        </w:rPr>
      </w:pPr>
    </w:p>
    <w:p w:rsidR="00472FD8" w:rsidRPr="006A612E" w:rsidRDefault="006A612E" w:rsidP="00A77C7F">
      <w:pPr>
        <w:pStyle w:val="2"/>
        <w:ind w:right="108"/>
        <w:rPr>
          <w:b/>
          <w:color w:val="auto"/>
          <w:lang w:eastAsia="ja-JP"/>
        </w:rPr>
      </w:pPr>
      <w:r w:rsidRPr="006A612E">
        <w:rPr>
          <w:rFonts w:hint="eastAsia"/>
          <w:b/>
          <w:color w:val="auto"/>
          <w:lang w:eastAsia="ja-JP"/>
        </w:rPr>
        <w:lastRenderedPageBreak/>
        <w:t>インフラストラクチャとビジネスのアーキテクチャについて</w:t>
      </w:r>
    </w:p>
    <w:p w:rsidR="009E4DD8" w:rsidRPr="00027C96" w:rsidRDefault="009E4DD8" w:rsidP="00A77C7F">
      <w:pPr>
        <w:pStyle w:val="Text"/>
        <w:ind w:right="108"/>
        <w:rPr>
          <w:color w:val="auto"/>
          <w:lang w:eastAsia="ja-JP"/>
        </w:rPr>
      </w:pPr>
    </w:p>
    <w:p w:rsidR="009E4DD8" w:rsidRPr="00027C96" w:rsidRDefault="00A54BEE" w:rsidP="00A77C7F">
      <w:pPr>
        <w:pStyle w:val="Text"/>
        <w:ind w:right="108"/>
        <w:rPr>
          <w:rFonts w:ascii="Tahoma" w:hAnsi="Tahoma" w:cs="Tahoma"/>
          <w:color w:val="auto"/>
          <w:lang w:eastAsia="ja-JP"/>
        </w:rPr>
      </w:pPr>
      <w:r>
        <w:rPr>
          <w:rFonts w:ascii="Tahoma" w:hAnsi="Tahoma" w:cs="Tahoma" w:hint="eastAsia"/>
          <w:color w:val="auto"/>
          <w:lang w:eastAsia="ja-JP"/>
        </w:rPr>
        <w:t>マイクロソフトが作成する、</w:t>
      </w:r>
      <w:r w:rsidRPr="00027C96">
        <w:rPr>
          <w:rFonts w:ascii="Tahoma" w:hAnsi="Tahoma" w:cs="Tahoma" w:hint="eastAsia"/>
          <w:color w:val="auto"/>
          <w:lang w:eastAsia="ja-JP"/>
        </w:rPr>
        <w:t>意志決定</w:t>
      </w:r>
      <w:r>
        <w:rPr>
          <w:rFonts w:ascii="Tahoma" w:hAnsi="Tahoma" w:cs="Tahoma" w:hint="eastAsia"/>
          <w:color w:val="auto"/>
          <w:lang w:eastAsia="ja-JP"/>
        </w:rPr>
        <w:t>のための構造化された</w:t>
      </w:r>
      <w:r w:rsidRPr="00027C96">
        <w:rPr>
          <w:rFonts w:ascii="Tahoma" w:hAnsi="Tahoma" w:cs="Tahoma" w:hint="eastAsia"/>
          <w:color w:val="auto"/>
          <w:lang w:eastAsia="ja-JP"/>
        </w:rPr>
        <w:t>ガイダンス</w:t>
      </w:r>
      <w:r>
        <w:rPr>
          <w:rFonts w:ascii="Tahoma" w:hAnsi="Tahoma" w:cs="Tahoma" w:hint="eastAsia"/>
          <w:color w:val="auto"/>
          <w:lang w:eastAsia="ja-JP"/>
        </w:rPr>
        <w:t>は、</w:t>
      </w:r>
      <w:r w:rsidR="0065439E" w:rsidRPr="00027C96">
        <w:rPr>
          <w:rFonts w:ascii="Tahoma" w:hAnsi="Tahoma" w:cs="Tahoma" w:hint="eastAsia"/>
          <w:color w:val="auto"/>
          <w:lang w:eastAsia="ja-JP"/>
        </w:rPr>
        <w:t>IT</w:t>
      </w:r>
      <w:r w:rsidR="0065439E" w:rsidRPr="00027C96">
        <w:rPr>
          <w:rFonts w:ascii="Tahoma" w:hAnsi="Tahoma" w:cs="Tahoma" w:hint="eastAsia"/>
          <w:color w:val="auto"/>
          <w:lang w:eastAsia="ja-JP"/>
        </w:rPr>
        <w:t>インフラストラクチャとビジネス</w:t>
      </w:r>
      <w:r>
        <w:rPr>
          <w:rFonts w:ascii="Tahoma" w:hAnsi="Tahoma" w:cs="Tahoma" w:hint="eastAsia"/>
          <w:color w:val="auto"/>
          <w:lang w:eastAsia="ja-JP"/>
        </w:rPr>
        <w:t>･</w:t>
      </w:r>
      <w:r w:rsidR="0065439E" w:rsidRPr="00027C96">
        <w:rPr>
          <w:rFonts w:ascii="Tahoma" w:hAnsi="Tahoma" w:cs="Tahoma" w:hint="eastAsia"/>
          <w:color w:val="auto"/>
          <w:lang w:eastAsia="ja-JP"/>
        </w:rPr>
        <w:t>アーキテクチャ</w:t>
      </w:r>
      <w:r>
        <w:rPr>
          <w:rFonts w:ascii="Tahoma" w:hAnsi="Tahoma" w:cs="Tahoma" w:hint="eastAsia"/>
          <w:color w:val="auto"/>
          <w:lang w:eastAsia="ja-JP"/>
        </w:rPr>
        <w:t>を対象としています</w:t>
      </w:r>
      <w:r w:rsidR="0065439E" w:rsidRPr="00027C96">
        <w:rPr>
          <w:rFonts w:ascii="Tahoma" w:hAnsi="Tahoma" w:cs="Tahoma" w:hint="eastAsia"/>
          <w:color w:val="auto"/>
          <w:lang w:eastAsia="ja-JP"/>
        </w:rPr>
        <w:t>。</w:t>
      </w:r>
      <w:r>
        <w:rPr>
          <w:rFonts w:ascii="Tahoma" w:hAnsi="Tahoma" w:cs="Tahoma" w:hint="eastAsia"/>
          <w:color w:val="auto"/>
          <w:lang w:eastAsia="ja-JP"/>
        </w:rPr>
        <w:t>そして、</w:t>
      </w:r>
      <w:r w:rsidR="0065439E" w:rsidRPr="00027C96">
        <w:rPr>
          <w:rFonts w:ascii="Tahoma" w:hAnsi="Tahoma" w:cs="Tahoma" w:hint="eastAsia"/>
          <w:color w:val="auto"/>
          <w:lang w:eastAsia="ja-JP"/>
        </w:rPr>
        <w:t xml:space="preserve">Infrastructure Planning and Design </w:t>
      </w:r>
      <w:r w:rsidR="0065439E" w:rsidRPr="00027C96">
        <w:rPr>
          <w:rFonts w:ascii="Tahoma" w:hAnsi="Tahoma" w:cs="Tahoma" w:hint="eastAsia"/>
          <w:color w:val="auto"/>
          <w:lang w:eastAsia="ja-JP"/>
        </w:rPr>
        <w:t>シリーズ</w:t>
      </w:r>
      <w:r>
        <w:rPr>
          <w:rFonts w:ascii="Tahoma" w:hAnsi="Tahoma" w:cs="Tahoma" w:hint="eastAsia"/>
          <w:color w:val="auto"/>
          <w:lang w:eastAsia="ja-JP"/>
        </w:rPr>
        <w:t>が</w:t>
      </w:r>
      <w:r w:rsidR="0065439E" w:rsidRPr="00027C96">
        <w:rPr>
          <w:rFonts w:ascii="Tahoma" w:hAnsi="Tahoma" w:cs="Tahoma" w:hint="eastAsia"/>
          <w:color w:val="auto"/>
          <w:lang w:eastAsia="ja-JP"/>
        </w:rPr>
        <w:t>提供</w:t>
      </w:r>
      <w:r>
        <w:rPr>
          <w:rFonts w:ascii="Tahoma" w:hAnsi="Tahoma" w:cs="Tahoma" w:hint="eastAsia"/>
          <w:color w:val="auto"/>
          <w:lang w:eastAsia="ja-JP"/>
        </w:rPr>
        <w:t>する</w:t>
      </w:r>
      <w:r w:rsidR="0065439E" w:rsidRPr="00027C96">
        <w:rPr>
          <w:rFonts w:ascii="Tahoma" w:hAnsi="Tahoma" w:cs="Tahoma" w:hint="eastAsia"/>
          <w:color w:val="auto"/>
          <w:lang w:eastAsia="ja-JP"/>
        </w:rPr>
        <w:t>構造</w:t>
      </w:r>
      <w:r>
        <w:rPr>
          <w:rFonts w:ascii="Tahoma" w:hAnsi="Tahoma" w:cs="Tahoma" w:hint="eastAsia"/>
          <w:color w:val="auto"/>
          <w:lang w:eastAsia="ja-JP"/>
        </w:rPr>
        <w:t>化された</w:t>
      </w:r>
      <w:r w:rsidR="0065439E" w:rsidRPr="00027C96">
        <w:rPr>
          <w:rFonts w:ascii="Tahoma" w:hAnsi="Tahoma" w:cs="Tahoma" w:hint="eastAsia"/>
          <w:color w:val="auto"/>
          <w:lang w:eastAsia="ja-JP"/>
        </w:rPr>
        <w:t>手法と判断の形態は、</w:t>
      </w:r>
      <w:r w:rsidR="0065439E" w:rsidRPr="00027C96">
        <w:rPr>
          <w:rFonts w:ascii="Tahoma" w:hAnsi="Tahoma" w:cs="Tahoma" w:hint="eastAsia"/>
          <w:color w:val="auto"/>
          <w:lang w:eastAsia="ja-JP"/>
        </w:rPr>
        <w:t xml:space="preserve">IT </w:t>
      </w:r>
      <w:r w:rsidR="0065439E" w:rsidRPr="00027C96">
        <w:rPr>
          <w:rFonts w:ascii="Tahoma" w:hAnsi="Tahoma" w:cs="Tahoma" w:hint="eastAsia"/>
          <w:color w:val="auto"/>
          <w:lang w:eastAsia="ja-JP"/>
        </w:rPr>
        <w:t>のインフラストラクチャ</w:t>
      </w:r>
      <w:r>
        <w:rPr>
          <w:rFonts w:ascii="Tahoma" w:hAnsi="Tahoma" w:cs="Tahoma" w:hint="eastAsia"/>
          <w:color w:val="auto"/>
          <w:lang w:eastAsia="ja-JP"/>
        </w:rPr>
        <w:t>･アーキテクチャに関</w:t>
      </w:r>
      <w:r w:rsidR="0065439E" w:rsidRPr="00027C96">
        <w:rPr>
          <w:rFonts w:ascii="Tahoma" w:hAnsi="Tahoma" w:cs="Tahoma" w:hint="eastAsia"/>
          <w:color w:val="auto"/>
          <w:lang w:eastAsia="ja-JP"/>
        </w:rPr>
        <w:t>するもの</w:t>
      </w:r>
      <w:r>
        <w:rPr>
          <w:rFonts w:ascii="Tahoma" w:hAnsi="Tahoma" w:cs="Tahoma" w:hint="eastAsia"/>
          <w:color w:val="auto"/>
          <w:lang w:eastAsia="ja-JP"/>
        </w:rPr>
        <w:t>となっています</w:t>
      </w:r>
      <w:r w:rsidR="0065439E" w:rsidRPr="00027C96">
        <w:rPr>
          <w:rFonts w:ascii="Tahoma" w:hAnsi="Tahoma" w:cs="Tahoma" w:hint="eastAsia"/>
          <w:color w:val="auto"/>
          <w:lang w:eastAsia="ja-JP"/>
        </w:rPr>
        <w:t>。</w:t>
      </w:r>
      <w:r>
        <w:rPr>
          <w:rFonts w:ascii="Tahoma" w:hAnsi="Tahoma" w:cs="Tahoma" w:hint="eastAsia"/>
          <w:color w:val="auto"/>
          <w:lang w:eastAsia="ja-JP"/>
        </w:rPr>
        <w:t>その一方で、マイクロソフトの</w:t>
      </w:r>
      <w:r w:rsidR="0065439E" w:rsidRPr="00027C96">
        <w:rPr>
          <w:rFonts w:ascii="Tahoma" w:hAnsi="Tahoma" w:cs="Tahoma" w:hint="eastAsia"/>
          <w:color w:val="auto"/>
          <w:lang w:eastAsia="ja-JP"/>
        </w:rPr>
        <w:t>ビジネス</w:t>
      </w:r>
      <w:r>
        <w:rPr>
          <w:rFonts w:ascii="Tahoma" w:hAnsi="Tahoma" w:cs="Tahoma" w:hint="eastAsia"/>
          <w:color w:val="auto"/>
          <w:lang w:eastAsia="ja-JP"/>
        </w:rPr>
        <w:t>･</w:t>
      </w:r>
      <w:r w:rsidR="0065439E" w:rsidRPr="00027C96">
        <w:rPr>
          <w:rFonts w:ascii="Tahoma" w:hAnsi="Tahoma" w:cs="Tahoma" w:hint="eastAsia"/>
          <w:color w:val="auto"/>
          <w:lang w:eastAsia="ja-JP"/>
        </w:rPr>
        <w:t>アーキテクチャ</w:t>
      </w:r>
      <w:r>
        <w:rPr>
          <w:rFonts w:ascii="Tahoma" w:hAnsi="Tahoma" w:cs="Tahoma" w:hint="eastAsia"/>
          <w:color w:val="auto"/>
          <w:lang w:eastAsia="ja-JP"/>
        </w:rPr>
        <w:t>･</w:t>
      </w:r>
      <w:r w:rsidR="0065439E" w:rsidRPr="00027C96">
        <w:rPr>
          <w:rFonts w:ascii="Tahoma" w:hAnsi="Tahoma" w:cs="Tahoma" w:hint="eastAsia"/>
          <w:color w:val="auto"/>
          <w:lang w:eastAsia="ja-JP"/>
        </w:rPr>
        <w:t>テンプレートは、価格計算や、支払</w:t>
      </w:r>
      <w:r>
        <w:rPr>
          <w:rFonts w:ascii="Tahoma" w:hAnsi="Tahoma" w:cs="Tahoma" w:hint="eastAsia"/>
          <w:color w:val="auto"/>
          <w:lang w:eastAsia="ja-JP"/>
        </w:rPr>
        <w:t>の</w:t>
      </w:r>
      <w:r w:rsidR="0065439E" w:rsidRPr="00027C96">
        <w:rPr>
          <w:rFonts w:ascii="Tahoma" w:hAnsi="Tahoma" w:cs="Tahoma" w:hint="eastAsia"/>
          <w:color w:val="auto"/>
          <w:lang w:eastAsia="ja-JP"/>
        </w:rPr>
        <w:t>プロセス、発注業務</w:t>
      </w:r>
      <w:r>
        <w:rPr>
          <w:rFonts w:ascii="Tahoma" w:hAnsi="Tahoma" w:cs="Tahoma" w:hint="eastAsia"/>
          <w:color w:val="auto"/>
          <w:lang w:eastAsia="ja-JP"/>
        </w:rPr>
        <w:t>といった</w:t>
      </w:r>
      <w:r w:rsidR="0065439E" w:rsidRPr="00027C96">
        <w:rPr>
          <w:rFonts w:ascii="Tahoma" w:hAnsi="Tahoma" w:cs="Tahoma" w:hint="eastAsia"/>
          <w:color w:val="auto"/>
          <w:lang w:eastAsia="ja-JP"/>
        </w:rPr>
        <w:t>、ビジネス</w:t>
      </w:r>
      <w:r>
        <w:rPr>
          <w:rFonts w:ascii="Tahoma" w:hAnsi="Tahoma" w:cs="Tahoma" w:hint="eastAsia"/>
          <w:color w:val="auto"/>
          <w:lang w:eastAsia="ja-JP"/>
        </w:rPr>
        <w:t>における詳細な項目に</w:t>
      </w:r>
      <w:r w:rsidR="0065439E" w:rsidRPr="00027C96">
        <w:rPr>
          <w:rFonts w:ascii="Tahoma" w:hAnsi="Tahoma" w:cs="Tahoma" w:hint="eastAsia"/>
          <w:color w:val="auto"/>
          <w:lang w:eastAsia="ja-JP"/>
        </w:rPr>
        <w:t>フォーカスしてい</w:t>
      </w:r>
      <w:r>
        <w:rPr>
          <w:rFonts w:ascii="Tahoma" w:hAnsi="Tahoma" w:cs="Tahoma" w:hint="eastAsia"/>
          <w:color w:val="auto"/>
          <w:lang w:eastAsia="ja-JP"/>
        </w:rPr>
        <w:t>ます</w:t>
      </w:r>
      <w:r w:rsidR="0065439E" w:rsidRPr="00027C96">
        <w:rPr>
          <w:rFonts w:ascii="Tahoma" w:hAnsi="Tahoma" w:cs="Tahoma" w:hint="eastAsia"/>
          <w:color w:val="auto"/>
          <w:lang w:eastAsia="ja-JP"/>
        </w:rPr>
        <w:t>。</w:t>
      </w:r>
      <w:r w:rsidR="0065439E" w:rsidRPr="00027C96">
        <w:rPr>
          <w:rFonts w:ascii="Tahoma" w:hAnsi="Tahoma" w:cs="Tahoma" w:hint="eastAsia"/>
          <w:color w:val="auto"/>
          <w:lang w:eastAsia="ja-JP"/>
        </w:rPr>
        <w:t xml:space="preserve"> IT </w:t>
      </w:r>
      <w:r w:rsidR="0065439E" w:rsidRPr="00027C96">
        <w:rPr>
          <w:rFonts w:ascii="Tahoma" w:hAnsi="Tahoma" w:cs="Tahoma" w:hint="eastAsia"/>
          <w:color w:val="auto"/>
          <w:lang w:eastAsia="ja-JP"/>
        </w:rPr>
        <w:t>インフラストラクチャ</w:t>
      </w:r>
      <w:r w:rsidR="00D8005D">
        <w:rPr>
          <w:rFonts w:ascii="Tahoma" w:hAnsi="Tahoma" w:cs="Tahoma" w:hint="eastAsia"/>
          <w:color w:val="auto"/>
          <w:lang w:eastAsia="ja-JP"/>
        </w:rPr>
        <w:t>は</w:t>
      </w:r>
      <w:r w:rsidR="0065439E" w:rsidRPr="00027C96">
        <w:rPr>
          <w:rFonts w:ascii="Tahoma" w:hAnsi="Tahoma" w:cs="Tahoma" w:hint="eastAsia"/>
          <w:color w:val="auto"/>
          <w:lang w:eastAsia="ja-JP"/>
        </w:rPr>
        <w:t>ビジネス</w:t>
      </w:r>
      <w:r w:rsidR="00D8005D">
        <w:rPr>
          <w:rFonts w:ascii="Tahoma" w:hAnsi="Tahoma" w:cs="Tahoma" w:hint="eastAsia"/>
          <w:color w:val="auto"/>
          <w:lang w:eastAsia="ja-JP"/>
        </w:rPr>
        <w:t>の可能性に貢献すべきであり</w:t>
      </w:r>
      <w:r w:rsidR="0065439E" w:rsidRPr="00027C96">
        <w:rPr>
          <w:rFonts w:ascii="Tahoma" w:hAnsi="Tahoma" w:cs="Tahoma" w:hint="eastAsia"/>
          <w:color w:val="auto"/>
          <w:lang w:eastAsia="ja-JP"/>
        </w:rPr>
        <w:t>、ビジネス</w:t>
      </w:r>
      <w:r w:rsidR="00D8005D">
        <w:rPr>
          <w:rFonts w:ascii="Tahoma" w:hAnsi="Tahoma" w:cs="Tahoma" w:hint="eastAsia"/>
          <w:color w:val="auto"/>
          <w:lang w:eastAsia="ja-JP"/>
        </w:rPr>
        <w:t>･</w:t>
      </w:r>
      <w:r w:rsidR="0065439E" w:rsidRPr="00027C96">
        <w:rPr>
          <w:rFonts w:ascii="Tahoma" w:hAnsi="Tahoma" w:cs="Tahoma" w:hint="eastAsia"/>
          <w:color w:val="auto"/>
          <w:lang w:eastAsia="ja-JP"/>
        </w:rPr>
        <w:t>アーキテクチャ</w:t>
      </w:r>
      <w:r w:rsidR="00D8005D">
        <w:rPr>
          <w:rFonts w:ascii="Tahoma" w:hAnsi="Tahoma" w:cs="Tahoma" w:hint="eastAsia"/>
          <w:color w:val="auto"/>
          <w:lang w:eastAsia="ja-JP"/>
        </w:rPr>
        <w:t>の</w:t>
      </w:r>
      <w:r w:rsidR="0065439E" w:rsidRPr="00027C96">
        <w:rPr>
          <w:rFonts w:ascii="Tahoma" w:hAnsi="Tahoma" w:cs="Tahoma" w:hint="eastAsia"/>
          <w:color w:val="auto"/>
          <w:lang w:eastAsia="ja-JP"/>
        </w:rPr>
        <w:t>要件</w:t>
      </w:r>
      <w:r w:rsidR="00D8005D">
        <w:rPr>
          <w:rFonts w:ascii="Tahoma" w:hAnsi="Tahoma" w:cs="Tahoma" w:hint="eastAsia"/>
          <w:color w:val="auto"/>
          <w:lang w:eastAsia="ja-JP"/>
        </w:rPr>
        <w:t>は</w:t>
      </w:r>
      <w:r w:rsidR="0065439E" w:rsidRPr="00027C96">
        <w:rPr>
          <w:rFonts w:ascii="Tahoma" w:hAnsi="Tahoma" w:cs="Tahoma" w:hint="eastAsia"/>
          <w:color w:val="auto"/>
          <w:lang w:eastAsia="ja-JP"/>
        </w:rPr>
        <w:t>インフラストラクチャの決定に寄与すべき</w:t>
      </w:r>
      <w:r w:rsidR="00D8005D">
        <w:rPr>
          <w:rFonts w:ascii="Tahoma" w:hAnsi="Tahoma" w:cs="Tahoma" w:hint="eastAsia"/>
          <w:color w:val="auto"/>
          <w:lang w:eastAsia="ja-JP"/>
        </w:rPr>
        <w:t>です。しかし、</w:t>
      </w:r>
      <w:r w:rsidR="0065439E" w:rsidRPr="00027C96">
        <w:rPr>
          <w:rFonts w:ascii="Tahoma" w:hAnsi="Tahoma" w:cs="Tahoma" w:hint="eastAsia"/>
          <w:color w:val="auto"/>
          <w:lang w:eastAsia="ja-JP"/>
        </w:rPr>
        <w:t xml:space="preserve">Infrastructure Planning and Design </w:t>
      </w:r>
      <w:r w:rsidR="0065439E" w:rsidRPr="00027C96">
        <w:rPr>
          <w:rFonts w:ascii="Tahoma" w:hAnsi="Tahoma" w:cs="Tahoma" w:hint="eastAsia"/>
          <w:color w:val="auto"/>
          <w:lang w:eastAsia="ja-JP"/>
        </w:rPr>
        <w:t>シリーズは、特定のビジネス</w:t>
      </w:r>
      <w:r w:rsidR="00D8005D">
        <w:rPr>
          <w:rFonts w:ascii="Tahoma" w:hAnsi="Tahoma" w:cs="Tahoma" w:hint="eastAsia"/>
          <w:color w:val="auto"/>
          <w:lang w:eastAsia="ja-JP"/>
        </w:rPr>
        <w:t>･</w:t>
      </w:r>
      <w:r w:rsidR="0065439E" w:rsidRPr="00027C96">
        <w:rPr>
          <w:rFonts w:ascii="Tahoma" w:hAnsi="Tahoma" w:cs="Tahoma" w:hint="eastAsia"/>
          <w:color w:val="auto"/>
          <w:lang w:eastAsia="ja-JP"/>
        </w:rPr>
        <w:t>アーキテクチャ</w:t>
      </w:r>
      <w:r w:rsidR="00D8005D">
        <w:rPr>
          <w:rFonts w:ascii="Tahoma" w:hAnsi="Tahoma" w:cs="Tahoma" w:hint="eastAsia"/>
          <w:color w:val="auto"/>
          <w:lang w:eastAsia="ja-JP"/>
        </w:rPr>
        <w:t>･</w:t>
      </w:r>
      <w:r w:rsidR="0065439E" w:rsidRPr="00027C96">
        <w:rPr>
          <w:rFonts w:ascii="Tahoma" w:hAnsi="Tahoma" w:cs="Tahoma" w:hint="eastAsia"/>
          <w:color w:val="auto"/>
          <w:lang w:eastAsia="ja-JP"/>
        </w:rPr>
        <w:t>テンプレートを定義することなはく、また、そこに関連付けられることも</w:t>
      </w:r>
      <w:r w:rsidR="00D8005D">
        <w:rPr>
          <w:rFonts w:ascii="Tahoma" w:hAnsi="Tahoma" w:cs="Tahoma" w:hint="eastAsia"/>
          <w:color w:val="auto"/>
          <w:lang w:eastAsia="ja-JP"/>
        </w:rPr>
        <w:t>ありません</w:t>
      </w:r>
      <w:r w:rsidR="0065439E" w:rsidRPr="00027C96">
        <w:rPr>
          <w:rFonts w:ascii="Tahoma" w:hAnsi="Tahoma" w:cs="Tahoma" w:hint="eastAsia"/>
          <w:color w:val="auto"/>
          <w:lang w:eastAsia="ja-JP"/>
        </w:rPr>
        <w:t>。それに替えて、</w:t>
      </w:r>
      <w:r w:rsidR="0065439E" w:rsidRPr="00027C96">
        <w:rPr>
          <w:rFonts w:ascii="Tahoma" w:hAnsi="Tahoma" w:cs="Tahoma" w:hint="eastAsia"/>
          <w:color w:val="auto"/>
          <w:lang w:eastAsia="ja-JP"/>
        </w:rPr>
        <w:t xml:space="preserve">Infrastructure Planning and Design </w:t>
      </w:r>
      <w:r w:rsidR="006A612E">
        <w:rPr>
          <w:rFonts w:ascii="Tahoma" w:hAnsi="Tahoma" w:cs="Tahoma" w:hint="eastAsia"/>
          <w:color w:val="auto"/>
          <w:lang w:eastAsia="ja-JP"/>
        </w:rPr>
        <w:t>では判断のための重要な</w:t>
      </w:r>
      <w:r w:rsidR="006A612E" w:rsidRPr="00027C96">
        <w:rPr>
          <w:rFonts w:ascii="Tahoma" w:hAnsi="Tahoma" w:cs="Tahoma" w:hint="eastAsia"/>
          <w:color w:val="auto"/>
          <w:lang w:eastAsia="ja-JP"/>
        </w:rPr>
        <w:t>ポイントを提供</w:t>
      </w:r>
      <w:r w:rsidR="006A612E">
        <w:rPr>
          <w:rFonts w:ascii="Tahoma" w:hAnsi="Tahoma" w:cs="Tahoma" w:hint="eastAsia"/>
          <w:color w:val="auto"/>
          <w:lang w:eastAsia="ja-JP"/>
        </w:rPr>
        <w:t>し、そこで、</w:t>
      </w:r>
      <w:r w:rsidR="0065439E" w:rsidRPr="00027C96">
        <w:rPr>
          <w:rFonts w:ascii="Tahoma" w:hAnsi="Tahoma" w:cs="Tahoma" w:hint="eastAsia"/>
          <w:color w:val="auto"/>
          <w:lang w:eastAsia="ja-JP"/>
        </w:rPr>
        <w:t>サービス</w:t>
      </w:r>
      <w:r w:rsidR="00D8005D">
        <w:rPr>
          <w:rFonts w:ascii="Tahoma" w:hAnsi="Tahoma" w:cs="Tahoma" w:hint="eastAsia"/>
          <w:color w:val="auto"/>
          <w:lang w:eastAsia="ja-JP"/>
        </w:rPr>
        <w:t>･</w:t>
      </w:r>
      <w:r w:rsidR="0065439E" w:rsidRPr="00027C96">
        <w:rPr>
          <w:rFonts w:ascii="Tahoma" w:hAnsi="Tahoma" w:cs="Tahoma" w:hint="eastAsia"/>
          <w:color w:val="auto"/>
          <w:lang w:eastAsia="ja-JP"/>
        </w:rPr>
        <w:t>マネージメントやビジネス</w:t>
      </w:r>
      <w:r w:rsidR="00D8005D">
        <w:rPr>
          <w:rFonts w:ascii="Tahoma" w:hAnsi="Tahoma" w:cs="Tahoma" w:hint="eastAsia"/>
          <w:color w:val="auto"/>
          <w:lang w:eastAsia="ja-JP"/>
        </w:rPr>
        <w:t>･</w:t>
      </w:r>
      <w:r w:rsidR="0065439E" w:rsidRPr="00027C96">
        <w:rPr>
          <w:rFonts w:ascii="Tahoma" w:hAnsi="Tahoma" w:cs="Tahoma" w:hint="eastAsia"/>
          <w:color w:val="auto"/>
          <w:lang w:eastAsia="ja-JP"/>
        </w:rPr>
        <w:t>プロセス</w:t>
      </w:r>
      <w:r w:rsidR="00D8005D">
        <w:rPr>
          <w:rFonts w:ascii="Tahoma" w:hAnsi="Tahoma" w:cs="Tahoma" w:hint="eastAsia"/>
          <w:color w:val="auto"/>
          <w:lang w:eastAsia="ja-JP"/>
        </w:rPr>
        <w:t>などの要素を</w:t>
      </w:r>
      <w:r w:rsidR="006A612E">
        <w:rPr>
          <w:rFonts w:ascii="Tahoma" w:hAnsi="Tahoma" w:cs="Tahoma" w:hint="eastAsia"/>
          <w:color w:val="auto"/>
          <w:lang w:eastAsia="ja-JP"/>
        </w:rPr>
        <w:t>取り込んでいきます</w:t>
      </w:r>
      <w:r w:rsidR="0065439E" w:rsidRPr="00027C96">
        <w:rPr>
          <w:rFonts w:ascii="Tahoma" w:hAnsi="Tahoma" w:cs="Tahoma" w:hint="eastAsia"/>
          <w:color w:val="auto"/>
          <w:lang w:eastAsia="ja-JP"/>
        </w:rPr>
        <w:t>。</w:t>
      </w:r>
    </w:p>
    <w:p w:rsidR="006A612E" w:rsidRDefault="006A612E" w:rsidP="00A77C7F">
      <w:pPr>
        <w:pStyle w:val="Text"/>
        <w:ind w:right="108"/>
        <w:rPr>
          <w:rFonts w:ascii="Tahoma" w:hAnsi="Tahoma" w:cs="Tahoma"/>
          <w:color w:val="auto"/>
          <w:lang w:eastAsia="ja-JP"/>
        </w:rPr>
      </w:pPr>
    </w:p>
    <w:p w:rsidR="009E4DD8" w:rsidRPr="00027C96" w:rsidRDefault="00FD576C" w:rsidP="00A77C7F">
      <w:pPr>
        <w:pStyle w:val="Text"/>
        <w:ind w:right="108"/>
        <w:rPr>
          <w:rFonts w:ascii="Tahoma" w:hAnsi="Tahoma" w:cs="Tahoma"/>
          <w:color w:val="auto"/>
          <w:lang w:eastAsia="ja-JP"/>
        </w:rPr>
      </w:pPr>
      <w:r w:rsidRPr="00027C96">
        <w:rPr>
          <w:rFonts w:ascii="Tahoma" w:hAnsi="Tahoma" w:cs="Tahoma" w:hint="eastAsia"/>
          <w:color w:val="auto"/>
          <w:lang w:eastAsia="ja-JP"/>
        </w:rPr>
        <w:t>ビジネス</w:t>
      </w:r>
      <w:r w:rsidR="006A612E">
        <w:rPr>
          <w:rFonts w:ascii="Tahoma" w:hAnsi="Tahoma" w:cs="Tahoma" w:hint="eastAsia"/>
          <w:color w:val="auto"/>
          <w:lang w:eastAsia="ja-JP"/>
        </w:rPr>
        <w:t>･アーキテクチャのツールとモデルの詳細</w:t>
      </w:r>
      <w:r w:rsidRPr="00027C96">
        <w:rPr>
          <w:rFonts w:ascii="Tahoma" w:hAnsi="Tahoma" w:cs="Tahoma" w:hint="eastAsia"/>
          <w:color w:val="auto"/>
          <w:lang w:eastAsia="ja-JP"/>
        </w:rPr>
        <w:t>については、</w:t>
      </w:r>
      <w:r w:rsidR="006A612E">
        <w:rPr>
          <w:rFonts w:ascii="Tahoma" w:hAnsi="Tahoma" w:cs="Tahoma" w:hint="eastAsia"/>
          <w:color w:val="auto"/>
          <w:lang w:eastAsia="ja-JP"/>
        </w:rPr>
        <w:t>マイクロソフトへお問い合わせください。また、</w:t>
      </w:r>
      <w:r w:rsidRPr="00027C96">
        <w:rPr>
          <w:rFonts w:ascii="Tahoma" w:hAnsi="Tahoma" w:cs="Tahoma" w:hint="eastAsia"/>
          <w:color w:val="auto"/>
          <w:lang w:eastAsia="ja-JP"/>
        </w:rPr>
        <w:t>以下のビデオ</w:t>
      </w:r>
      <w:r w:rsidR="006A612E">
        <w:rPr>
          <w:rFonts w:ascii="Tahoma" w:hAnsi="Tahoma" w:cs="Tahoma" w:hint="eastAsia"/>
          <w:color w:val="auto"/>
          <w:lang w:eastAsia="ja-JP"/>
        </w:rPr>
        <w:t>･</w:t>
      </w:r>
      <w:r w:rsidRPr="00027C96">
        <w:rPr>
          <w:rFonts w:ascii="Tahoma" w:hAnsi="Tahoma" w:cs="Tahoma" w:hint="eastAsia"/>
          <w:color w:val="auto"/>
          <w:lang w:eastAsia="ja-JP"/>
        </w:rPr>
        <w:t>トピックを</w:t>
      </w:r>
      <w:r w:rsidR="006A612E">
        <w:rPr>
          <w:rFonts w:ascii="Tahoma" w:hAnsi="Tahoma" w:cs="Tahoma" w:hint="eastAsia"/>
          <w:color w:val="auto"/>
          <w:lang w:eastAsia="ja-JP"/>
        </w:rPr>
        <w:t>ご参照ください。</w:t>
      </w:r>
      <w:hyperlink r:id="rId22" w:tgtFrame="_blank" w:history="1">
        <w:r w:rsidRPr="00027C96">
          <w:rPr>
            <w:rStyle w:val="af"/>
            <w:rFonts w:ascii="Tahoma" w:hAnsi="Tahoma" w:cs="Tahoma"/>
            <w:color w:val="auto"/>
            <w:lang w:eastAsia="ja-JP"/>
          </w:rPr>
          <w:t>http://channel9.msdn.com/ShowPost.aspx?PostID=179071</w:t>
        </w:r>
      </w:hyperlink>
    </w:p>
    <w:p w:rsidR="009E4DD8" w:rsidRPr="00027C96" w:rsidRDefault="009E4DD8" w:rsidP="00A77C7F">
      <w:pPr>
        <w:pStyle w:val="Text"/>
        <w:ind w:right="108"/>
        <w:rPr>
          <w:color w:val="auto"/>
          <w:lang w:eastAsia="ja-JP"/>
        </w:rPr>
      </w:pPr>
    </w:p>
    <w:p w:rsidR="00472FD8" w:rsidRPr="006A612E" w:rsidRDefault="006A612E" w:rsidP="00A77C7F">
      <w:pPr>
        <w:pStyle w:val="1"/>
        <w:ind w:right="108"/>
        <w:rPr>
          <w:b/>
          <w:color w:val="auto"/>
          <w:lang w:eastAsia="ja-JP"/>
        </w:rPr>
      </w:pPr>
      <w:bookmarkStart w:id="4" w:name="_Toc229505493"/>
      <w:r w:rsidRPr="006A612E">
        <w:rPr>
          <w:rFonts w:hint="eastAsia"/>
          <w:b/>
          <w:color w:val="auto"/>
          <w:lang w:eastAsia="ja-JP"/>
        </w:rPr>
        <w:t>仮想化のデザイン･プロセス</w:t>
      </w:r>
      <w:bookmarkEnd w:id="4"/>
    </w:p>
    <w:p w:rsidR="00E73EE7" w:rsidRPr="009554D9" w:rsidRDefault="00E73EE7" w:rsidP="00A77C7F">
      <w:pPr>
        <w:pStyle w:val="Text"/>
        <w:ind w:right="108"/>
        <w:rPr>
          <w:color w:val="auto"/>
          <w:lang w:eastAsia="ja-JP"/>
        </w:rPr>
      </w:pPr>
    </w:p>
    <w:p w:rsidR="00E73EE7" w:rsidRDefault="00E73EE7" w:rsidP="00A77C7F">
      <w:pPr>
        <w:pStyle w:val="Text"/>
        <w:ind w:right="108"/>
        <w:rPr>
          <w:color w:val="auto"/>
          <w:lang w:eastAsia="ja-JP"/>
        </w:rPr>
      </w:pPr>
      <w:r w:rsidRPr="00027C96">
        <w:rPr>
          <w:rFonts w:hint="eastAsia"/>
          <w:color w:val="auto"/>
          <w:lang w:eastAsia="ja-JP"/>
        </w:rPr>
        <w:t>このガイドで</w:t>
      </w:r>
      <w:r w:rsidR="00B0522B">
        <w:rPr>
          <w:rFonts w:hint="eastAsia"/>
          <w:color w:val="auto"/>
          <w:lang w:eastAsia="ja-JP"/>
        </w:rPr>
        <w:t>は、</w:t>
      </w:r>
      <w:r w:rsidRPr="00027C96">
        <w:rPr>
          <w:rFonts w:hint="eastAsia"/>
          <w:color w:val="auto"/>
          <w:lang w:eastAsia="ja-JP"/>
        </w:rPr>
        <w:t>仮想</w:t>
      </w:r>
      <w:r w:rsidR="00B0522B">
        <w:rPr>
          <w:rFonts w:hint="eastAsia"/>
          <w:color w:val="auto"/>
          <w:lang w:eastAsia="ja-JP"/>
        </w:rPr>
        <w:t>化された</w:t>
      </w:r>
      <w:r w:rsidRPr="00027C96">
        <w:rPr>
          <w:rFonts w:hint="eastAsia"/>
          <w:color w:val="auto"/>
          <w:lang w:eastAsia="ja-JP"/>
        </w:rPr>
        <w:t>サーバー環境を実装するときに遭遇する、最も一般的なシナリオ</w:t>
      </w:r>
      <w:r w:rsidR="00B0522B">
        <w:rPr>
          <w:rFonts w:hint="eastAsia"/>
          <w:color w:val="auto"/>
          <w:lang w:eastAsia="ja-JP"/>
        </w:rPr>
        <w:t>や、判断、取り組み、</w:t>
      </w:r>
      <w:r w:rsidR="00EA3031">
        <w:rPr>
          <w:rFonts w:hint="eastAsia"/>
          <w:color w:val="auto"/>
          <w:lang w:eastAsia="ja-JP"/>
        </w:rPr>
        <w:t>選択肢、</w:t>
      </w:r>
      <w:r w:rsidRPr="00027C96">
        <w:rPr>
          <w:rFonts w:hint="eastAsia"/>
          <w:color w:val="auto"/>
          <w:lang w:eastAsia="ja-JP"/>
        </w:rPr>
        <w:t>タスク</w:t>
      </w:r>
      <w:r w:rsidR="00EA3031">
        <w:rPr>
          <w:rFonts w:hint="eastAsia"/>
          <w:color w:val="auto"/>
          <w:lang w:eastAsia="ja-JP"/>
        </w:rPr>
        <w:t>などを説明し、また、</w:t>
      </w:r>
      <w:r w:rsidRPr="00027C96">
        <w:rPr>
          <w:rFonts w:hint="eastAsia"/>
          <w:color w:val="auto"/>
          <w:lang w:eastAsia="ja-JP"/>
        </w:rPr>
        <w:t>その結果</w:t>
      </w:r>
      <w:r w:rsidR="00EA3031">
        <w:rPr>
          <w:rFonts w:hint="eastAsia"/>
          <w:color w:val="auto"/>
          <w:lang w:eastAsia="ja-JP"/>
        </w:rPr>
        <w:t>についても解説します</w:t>
      </w:r>
      <w:r w:rsidRPr="00027C96">
        <w:rPr>
          <w:rFonts w:hint="eastAsia"/>
          <w:color w:val="auto"/>
          <w:lang w:eastAsia="ja-JP"/>
        </w:rPr>
        <w:t>。ただし、すべての利用可能なシナリオに取り組むわけでは</w:t>
      </w:r>
      <w:r w:rsidR="00EA3031">
        <w:rPr>
          <w:rFonts w:hint="eastAsia"/>
          <w:color w:val="auto"/>
          <w:lang w:eastAsia="ja-JP"/>
        </w:rPr>
        <w:t>ありません</w:t>
      </w:r>
      <w:r w:rsidRPr="00027C96">
        <w:rPr>
          <w:rFonts w:hint="eastAsia"/>
          <w:color w:val="auto"/>
          <w:lang w:eastAsia="ja-JP"/>
        </w:rPr>
        <w:t>。対象となる環境の特性に応じ</w:t>
      </w:r>
      <w:r w:rsidR="00EA3031">
        <w:rPr>
          <w:rFonts w:hint="eastAsia"/>
          <w:color w:val="auto"/>
          <w:lang w:eastAsia="ja-JP"/>
        </w:rPr>
        <w:t>た</w:t>
      </w:r>
      <w:r w:rsidRPr="00027C96">
        <w:rPr>
          <w:rFonts w:hint="eastAsia"/>
          <w:color w:val="auto"/>
          <w:lang w:eastAsia="ja-JP"/>
        </w:rPr>
        <w:t>、特定のニーズに取り組むために</w:t>
      </w:r>
      <w:r w:rsidR="00EA3031">
        <w:rPr>
          <w:rFonts w:hint="eastAsia"/>
          <w:color w:val="auto"/>
          <w:lang w:eastAsia="ja-JP"/>
        </w:rPr>
        <w:t>は</w:t>
      </w:r>
      <w:r w:rsidRPr="00027C96">
        <w:rPr>
          <w:rFonts w:hint="eastAsia"/>
          <w:color w:val="auto"/>
          <w:lang w:eastAsia="ja-JP"/>
        </w:rPr>
        <w:t>、デザイン</w:t>
      </w:r>
      <w:r w:rsidR="00EA3031">
        <w:rPr>
          <w:rFonts w:hint="eastAsia"/>
          <w:color w:val="auto"/>
          <w:lang w:eastAsia="ja-JP"/>
        </w:rPr>
        <w:t>･</w:t>
      </w:r>
      <w:r w:rsidRPr="00027C96">
        <w:rPr>
          <w:rFonts w:hint="eastAsia"/>
          <w:color w:val="auto"/>
          <w:lang w:eastAsia="ja-JP"/>
        </w:rPr>
        <w:t>コンサルタントや</w:t>
      </w:r>
      <w:r w:rsidR="00EA3031">
        <w:rPr>
          <w:rFonts w:hint="eastAsia"/>
          <w:color w:val="auto"/>
          <w:lang w:eastAsia="ja-JP"/>
        </w:rPr>
        <w:t>専門家の</w:t>
      </w:r>
      <w:r w:rsidRPr="00027C96">
        <w:rPr>
          <w:rFonts w:hint="eastAsia"/>
          <w:color w:val="auto"/>
          <w:lang w:eastAsia="ja-JP"/>
        </w:rPr>
        <w:t>採用</w:t>
      </w:r>
      <w:r w:rsidR="00EA3031">
        <w:rPr>
          <w:rFonts w:hint="eastAsia"/>
          <w:color w:val="auto"/>
          <w:lang w:eastAsia="ja-JP"/>
        </w:rPr>
        <w:t>を検討すべきです</w:t>
      </w:r>
      <w:r w:rsidRPr="00027C96">
        <w:rPr>
          <w:rFonts w:hint="eastAsia"/>
          <w:color w:val="auto"/>
          <w:lang w:eastAsia="ja-JP"/>
        </w:rPr>
        <w:t>。</w:t>
      </w:r>
    </w:p>
    <w:p w:rsidR="006A612E" w:rsidRDefault="006A612E" w:rsidP="00A77C7F">
      <w:pPr>
        <w:pStyle w:val="Text"/>
        <w:ind w:right="108"/>
        <w:rPr>
          <w:color w:val="auto"/>
          <w:lang w:eastAsia="ja-JP"/>
        </w:rPr>
      </w:pPr>
    </w:p>
    <w:p w:rsidR="009554D9" w:rsidRDefault="009554D9" w:rsidP="00A77C7F">
      <w:pPr>
        <w:pStyle w:val="Text"/>
        <w:ind w:right="108"/>
        <w:rPr>
          <w:color w:val="auto"/>
          <w:lang w:eastAsia="ja-JP"/>
        </w:rPr>
      </w:pPr>
    </w:p>
    <w:p w:rsidR="009554D9" w:rsidRDefault="009554D9" w:rsidP="00A77C7F">
      <w:pPr>
        <w:pStyle w:val="Text"/>
        <w:ind w:right="108"/>
        <w:rPr>
          <w:color w:val="auto"/>
          <w:lang w:eastAsia="ja-JP"/>
        </w:rPr>
      </w:pPr>
    </w:p>
    <w:p w:rsidR="009554D9" w:rsidRDefault="009554D9" w:rsidP="00A77C7F">
      <w:pPr>
        <w:pStyle w:val="Text"/>
        <w:ind w:right="108"/>
        <w:rPr>
          <w:color w:val="auto"/>
          <w:lang w:eastAsia="ja-JP"/>
        </w:rPr>
      </w:pPr>
    </w:p>
    <w:p w:rsidR="009554D9" w:rsidRDefault="009554D9" w:rsidP="00A77C7F">
      <w:pPr>
        <w:pStyle w:val="Text"/>
        <w:ind w:right="108"/>
        <w:rPr>
          <w:color w:val="auto"/>
          <w:lang w:eastAsia="ja-JP"/>
        </w:rPr>
      </w:pPr>
    </w:p>
    <w:p w:rsidR="009554D9" w:rsidRDefault="009554D9" w:rsidP="00A77C7F">
      <w:pPr>
        <w:pStyle w:val="Text"/>
        <w:ind w:right="108"/>
        <w:rPr>
          <w:color w:val="auto"/>
          <w:lang w:eastAsia="ja-JP"/>
        </w:rPr>
      </w:pPr>
    </w:p>
    <w:p w:rsidR="009554D9" w:rsidRPr="00027C96" w:rsidRDefault="009554D9" w:rsidP="00A77C7F">
      <w:pPr>
        <w:pStyle w:val="Text"/>
        <w:ind w:right="108"/>
        <w:rPr>
          <w:color w:val="auto"/>
          <w:lang w:eastAsia="ja-JP"/>
        </w:rPr>
      </w:pPr>
    </w:p>
    <w:p w:rsidR="00472FD8" w:rsidRPr="00D64756" w:rsidRDefault="00D64756" w:rsidP="00A77C7F">
      <w:pPr>
        <w:pStyle w:val="2"/>
        <w:ind w:right="108"/>
        <w:rPr>
          <w:b/>
          <w:color w:val="auto"/>
          <w:lang w:eastAsia="ja-JP"/>
        </w:rPr>
      </w:pPr>
      <w:r w:rsidRPr="00D64756">
        <w:rPr>
          <w:rFonts w:hint="eastAsia"/>
          <w:b/>
          <w:color w:val="auto"/>
          <w:lang w:eastAsia="ja-JP"/>
        </w:rPr>
        <w:lastRenderedPageBreak/>
        <w:t>判断</w:t>
      </w:r>
      <w:r>
        <w:rPr>
          <w:rFonts w:hint="eastAsia"/>
          <w:b/>
          <w:color w:val="auto"/>
          <w:lang w:eastAsia="ja-JP"/>
        </w:rPr>
        <w:t>および</w:t>
      </w:r>
      <w:r w:rsidRPr="00D64756">
        <w:rPr>
          <w:rFonts w:hint="eastAsia"/>
          <w:b/>
          <w:color w:val="auto"/>
          <w:lang w:eastAsia="ja-JP"/>
        </w:rPr>
        <w:t>決定</w:t>
      </w:r>
    </w:p>
    <w:p w:rsidR="00530F28" w:rsidRPr="00027C96" w:rsidRDefault="00530F28" w:rsidP="00A77C7F">
      <w:pPr>
        <w:pStyle w:val="Text"/>
        <w:ind w:right="108"/>
        <w:rPr>
          <w:color w:val="auto"/>
          <w:lang w:eastAsia="ja-JP"/>
        </w:rPr>
      </w:pPr>
    </w:p>
    <w:p w:rsidR="00D64756" w:rsidRDefault="00D64756" w:rsidP="00EA3031">
      <w:pPr>
        <w:pStyle w:val="Text"/>
        <w:ind w:right="108"/>
        <w:rPr>
          <w:color w:val="auto"/>
          <w:lang w:eastAsia="ja-JP"/>
        </w:rPr>
      </w:pPr>
      <w:r>
        <w:rPr>
          <w:rFonts w:hint="eastAsia"/>
          <w:color w:val="auto"/>
          <w:lang w:eastAsia="ja-JP"/>
        </w:rPr>
        <w:t>以下の各</w:t>
      </w:r>
      <w:r>
        <w:rPr>
          <w:rFonts w:hint="eastAsia"/>
          <w:color w:val="auto"/>
          <w:lang w:eastAsia="ja-JP"/>
        </w:rPr>
        <w:t xml:space="preserve"> Step </w:t>
      </w:r>
      <w:r>
        <w:rPr>
          <w:rFonts w:hint="eastAsia"/>
          <w:color w:val="auto"/>
          <w:lang w:eastAsia="ja-JP"/>
        </w:rPr>
        <w:t>は、</w:t>
      </w:r>
      <w:r w:rsidRPr="00027C96">
        <w:rPr>
          <w:rFonts w:hint="eastAsia"/>
          <w:color w:val="auto"/>
          <w:lang w:eastAsia="ja-JP"/>
        </w:rPr>
        <w:t xml:space="preserve">Windows Server 2008 </w:t>
      </w:r>
      <w:r>
        <w:rPr>
          <w:rFonts w:hint="eastAsia"/>
          <w:color w:val="auto"/>
          <w:lang w:eastAsia="ja-JP"/>
        </w:rPr>
        <w:t>Hyper-V</w:t>
      </w:r>
      <w:r w:rsidRPr="00027C96">
        <w:rPr>
          <w:rFonts w:hint="eastAsia"/>
          <w:color w:val="auto"/>
          <w:lang w:eastAsia="ja-JP"/>
        </w:rPr>
        <w:t xml:space="preserve"> </w:t>
      </w:r>
      <w:r w:rsidRPr="00027C96">
        <w:rPr>
          <w:rFonts w:hint="eastAsia"/>
          <w:color w:val="auto"/>
          <w:lang w:eastAsia="ja-JP"/>
        </w:rPr>
        <w:t>および</w:t>
      </w:r>
      <w:r w:rsidRPr="00027C96">
        <w:rPr>
          <w:rFonts w:hint="eastAsia"/>
          <w:color w:val="auto"/>
          <w:lang w:eastAsia="ja-JP"/>
        </w:rPr>
        <w:t xml:space="preserve"> Virtual Server 2005  </w:t>
      </w:r>
      <w:r>
        <w:rPr>
          <w:rFonts w:hint="eastAsia"/>
          <w:color w:val="auto"/>
          <w:lang w:eastAsia="ja-JP"/>
        </w:rPr>
        <w:t>を用いて、仮想化のための適切な実装を計画し、成功をもたらすために必要な、最も重要な要素です。</w:t>
      </w:r>
    </w:p>
    <w:p w:rsidR="00E73EE7" w:rsidRPr="00637434" w:rsidRDefault="00E73EE7" w:rsidP="00A77C7F">
      <w:pPr>
        <w:pStyle w:val="Text"/>
        <w:ind w:right="108"/>
        <w:rPr>
          <w:color w:val="auto"/>
          <w:lang w:eastAsia="ja-JP"/>
        </w:rPr>
      </w:pP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 </w:t>
      </w:r>
      <w:r w:rsidRPr="00637434">
        <w:rPr>
          <w:rFonts w:hint="eastAsia"/>
          <w:color w:val="auto"/>
          <w:lang w:eastAsia="ja-JP"/>
        </w:rPr>
        <w:t>仮想化のスコープを決定する</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2: </w:t>
      </w:r>
      <w:r w:rsidRPr="00637434">
        <w:rPr>
          <w:rFonts w:hint="eastAsia"/>
          <w:color w:val="auto"/>
          <w:lang w:eastAsia="ja-JP"/>
        </w:rPr>
        <w:t>アプリケーション･リストの作成</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3: </w:t>
      </w:r>
      <w:r w:rsidRPr="00637434">
        <w:rPr>
          <w:rFonts w:hint="eastAsia"/>
          <w:color w:val="auto"/>
          <w:lang w:eastAsia="ja-JP"/>
        </w:rPr>
        <w:t>リソース要件の決定</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4: </w:t>
      </w:r>
      <w:r w:rsidRPr="00637434">
        <w:rPr>
          <w:rFonts w:hint="eastAsia"/>
          <w:color w:val="auto"/>
          <w:lang w:eastAsia="ja-JP"/>
        </w:rPr>
        <w:t>それぞれのアプリケーションに対する、バックアップのアプローチを選択する</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5: </w:t>
      </w:r>
      <w:r w:rsidRPr="00637434">
        <w:rPr>
          <w:rFonts w:hint="eastAsia"/>
          <w:color w:val="auto"/>
          <w:lang w:eastAsia="ja-JP"/>
        </w:rPr>
        <w:t>フォールトトレランスの適用</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6: </w:t>
      </w:r>
      <w:r w:rsidRPr="00637434">
        <w:rPr>
          <w:rFonts w:hint="eastAsia"/>
          <w:color w:val="auto"/>
          <w:lang w:eastAsia="ja-JP"/>
        </w:rPr>
        <w:t>アプリケーション要件の要約と分析</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7: </w:t>
      </w:r>
      <w:r w:rsidRPr="00637434">
        <w:rPr>
          <w:rFonts w:hint="eastAsia"/>
          <w:color w:val="auto"/>
          <w:lang w:eastAsia="ja-JP"/>
        </w:rPr>
        <w:t>ホストのための構成要素を選択する</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8: </w:t>
      </w:r>
      <w:r w:rsidRPr="00637434">
        <w:rPr>
          <w:rFonts w:hint="eastAsia"/>
          <w:color w:val="auto"/>
          <w:lang w:eastAsia="ja-JP"/>
        </w:rPr>
        <w:t>サーバー配置に関する決定</w:t>
      </w:r>
    </w:p>
    <w:p w:rsidR="00637434" w:rsidRPr="00637434" w:rsidRDefault="00637434" w:rsidP="00637434">
      <w:pPr>
        <w:pStyle w:val="BulletedList1"/>
        <w:numPr>
          <w:ilvl w:val="0"/>
          <w:numId w:val="106"/>
        </w:numPr>
        <w:ind w:right="108"/>
        <w:rPr>
          <w:color w:val="auto"/>
          <w:lang w:eastAsia="ja-JP"/>
        </w:rPr>
      </w:pPr>
      <w:r w:rsidRPr="00637434">
        <w:rPr>
          <w:color w:val="auto"/>
          <w:lang w:eastAsia="ja-JP"/>
        </w:rPr>
        <w:t xml:space="preserve">Step 9: Map Guests to Hosts </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10: </w:t>
      </w:r>
      <w:r w:rsidRPr="00637434">
        <w:rPr>
          <w:rFonts w:hint="eastAsia"/>
          <w:color w:val="auto"/>
          <w:lang w:eastAsia="ja-JP"/>
        </w:rPr>
        <w:t>ホストのバックアップ･アプローチを決定する</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11: </w:t>
      </w:r>
      <w:r w:rsidRPr="00637434">
        <w:rPr>
          <w:rFonts w:hint="eastAsia"/>
          <w:color w:val="auto"/>
          <w:lang w:eastAsia="ja-JP"/>
        </w:rPr>
        <w:t>フォールト･トレランスのデザイン</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12: </w:t>
      </w:r>
      <w:r w:rsidRPr="00637434">
        <w:rPr>
          <w:rFonts w:hint="eastAsia"/>
          <w:color w:val="auto"/>
          <w:lang w:eastAsia="ja-JP"/>
        </w:rPr>
        <w:t>ストレージ･インフラストラクチャのデザイン</w:t>
      </w:r>
    </w:p>
    <w:p w:rsidR="00637434"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13: </w:t>
      </w:r>
      <w:r w:rsidRPr="00637434">
        <w:rPr>
          <w:rFonts w:hint="eastAsia"/>
          <w:color w:val="auto"/>
          <w:lang w:eastAsia="ja-JP"/>
        </w:rPr>
        <w:t>ネットワーク･インフラストラクチャのデザイン</w:t>
      </w:r>
    </w:p>
    <w:p w:rsidR="00D64756" w:rsidRPr="00637434" w:rsidRDefault="00637434" w:rsidP="00637434">
      <w:pPr>
        <w:pStyle w:val="BulletedList1"/>
        <w:numPr>
          <w:ilvl w:val="0"/>
          <w:numId w:val="106"/>
        </w:numPr>
        <w:ind w:right="108"/>
        <w:rPr>
          <w:color w:val="auto"/>
          <w:lang w:eastAsia="ja-JP"/>
        </w:rPr>
      </w:pPr>
      <w:r w:rsidRPr="00637434">
        <w:rPr>
          <w:rFonts w:hint="eastAsia"/>
          <w:color w:val="auto"/>
          <w:lang w:eastAsia="ja-JP"/>
        </w:rPr>
        <w:t xml:space="preserve">Step 14: </w:t>
      </w:r>
      <w:r w:rsidRPr="00637434">
        <w:rPr>
          <w:rFonts w:hint="eastAsia"/>
          <w:color w:val="auto"/>
          <w:lang w:eastAsia="ja-JP"/>
        </w:rPr>
        <w:t>全体的なアプローチを検証する</w:t>
      </w:r>
    </w:p>
    <w:p w:rsidR="00637434" w:rsidRDefault="00637434" w:rsidP="00637434">
      <w:pPr>
        <w:pStyle w:val="BulletedList1"/>
        <w:numPr>
          <w:ilvl w:val="0"/>
          <w:numId w:val="0"/>
        </w:numPr>
        <w:ind w:left="360" w:right="108"/>
        <w:rPr>
          <w:color w:val="FF0000"/>
          <w:lang w:eastAsia="ja-JP"/>
        </w:rPr>
      </w:pPr>
    </w:p>
    <w:p w:rsidR="008C1E7A" w:rsidRDefault="008C1E7A" w:rsidP="00A77C7F">
      <w:pPr>
        <w:pStyle w:val="Text"/>
        <w:ind w:right="108"/>
        <w:rPr>
          <w:color w:val="auto"/>
          <w:lang w:eastAsia="ja-JP"/>
        </w:rPr>
      </w:pPr>
      <w:r>
        <w:rPr>
          <w:rFonts w:hint="eastAsia"/>
          <w:color w:val="auto"/>
          <w:lang w:eastAsia="ja-JP"/>
        </w:rPr>
        <w:t>上記の各</w:t>
      </w:r>
      <w:r>
        <w:rPr>
          <w:rFonts w:hint="eastAsia"/>
          <w:color w:val="auto"/>
          <w:lang w:eastAsia="ja-JP"/>
        </w:rPr>
        <w:t xml:space="preserve"> Step </w:t>
      </w:r>
      <w:r>
        <w:rPr>
          <w:rFonts w:hint="eastAsia"/>
          <w:color w:val="auto"/>
          <w:lang w:eastAsia="ja-JP"/>
        </w:rPr>
        <w:t>は、組織として判断し決定していくポイントを示しており、それぞれが意思決定フローのノードに該当します。また、</w:t>
      </w:r>
      <w:r w:rsidRPr="00027C96">
        <w:rPr>
          <w:rFonts w:hint="eastAsia"/>
          <w:color w:val="auto"/>
          <w:lang w:eastAsia="ja-JP"/>
        </w:rPr>
        <w:t>インフラストラクチャ</w:t>
      </w:r>
      <w:r>
        <w:rPr>
          <w:rFonts w:hint="eastAsia"/>
          <w:color w:val="auto"/>
          <w:lang w:eastAsia="ja-JP"/>
        </w:rPr>
        <w:t>の</w:t>
      </w:r>
      <w:r w:rsidRPr="00027C96">
        <w:rPr>
          <w:rFonts w:hint="eastAsia"/>
          <w:color w:val="auto"/>
          <w:lang w:eastAsia="ja-JP"/>
        </w:rPr>
        <w:t>デザインを完了するために</w:t>
      </w:r>
      <w:r>
        <w:rPr>
          <w:rFonts w:hint="eastAsia"/>
          <w:color w:val="auto"/>
          <w:lang w:eastAsia="ja-JP"/>
        </w:rPr>
        <w:t>、組織として達成すべき</w:t>
      </w:r>
      <w:r>
        <w:rPr>
          <w:rFonts w:hint="eastAsia"/>
          <w:color w:val="auto"/>
          <w:lang w:eastAsia="ja-JP"/>
        </w:rPr>
        <w:t xml:space="preserve"> Task </w:t>
      </w:r>
      <w:r>
        <w:rPr>
          <w:rFonts w:hint="eastAsia"/>
          <w:color w:val="auto"/>
          <w:lang w:eastAsia="ja-JP"/>
        </w:rPr>
        <w:t>も、それらの</w:t>
      </w:r>
      <w:r>
        <w:rPr>
          <w:rFonts w:hint="eastAsia"/>
          <w:color w:val="auto"/>
          <w:lang w:eastAsia="ja-JP"/>
        </w:rPr>
        <w:t xml:space="preserve"> Step </w:t>
      </w:r>
      <w:r>
        <w:rPr>
          <w:rFonts w:hint="eastAsia"/>
          <w:color w:val="auto"/>
          <w:lang w:eastAsia="ja-JP"/>
        </w:rPr>
        <w:t>に含まれています。</w:t>
      </w:r>
    </w:p>
    <w:p w:rsidR="00D64756" w:rsidRDefault="00D64756" w:rsidP="00A77C7F">
      <w:pPr>
        <w:pStyle w:val="Text"/>
        <w:ind w:right="108"/>
        <w:rPr>
          <w:color w:val="auto"/>
          <w:lang w:eastAsia="ja-JP"/>
        </w:rPr>
      </w:pPr>
    </w:p>
    <w:p w:rsidR="00D64756" w:rsidRPr="00027C96" w:rsidRDefault="00D64756" w:rsidP="00A77C7F">
      <w:pPr>
        <w:pStyle w:val="Text"/>
        <w:ind w:right="108"/>
        <w:rPr>
          <w:color w:val="auto"/>
          <w:lang w:eastAsia="ja-JP"/>
        </w:rPr>
      </w:pPr>
    </w:p>
    <w:p w:rsidR="00472FD8" w:rsidRPr="00D64756" w:rsidRDefault="00D64756" w:rsidP="00A77C7F">
      <w:pPr>
        <w:pStyle w:val="2"/>
        <w:ind w:right="108"/>
        <w:rPr>
          <w:b/>
          <w:color w:val="auto"/>
          <w:lang w:eastAsia="ja-JP"/>
        </w:rPr>
      </w:pPr>
      <w:r w:rsidRPr="00D64756">
        <w:rPr>
          <w:rFonts w:hint="eastAsia"/>
          <w:b/>
          <w:color w:val="auto"/>
          <w:lang w:eastAsia="ja-JP"/>
        </w:rPr>
        <w:t>意思決定フロー</w:t>
      </w:r>
    </w:p>
    <w:p w:rsidR="00D161BF" w:rsidRPr="00027C96" w:rsidRDefault="00D161BF" w:rsidP="00A77C7F">
      <w:pPr>
        <w:pStyle w:val="Text"/>
        <w:ind w:right="108"/>
        <w:rPr>
          <w:color w:val="auto"/>
          <w:lang w:eastAsia="ja-JP"/>
        </w:rPr>
      </w:pPr>
    </w:p>
    <w:p w:rsidR="008C37C0" w:rsidRPr="00027C96" w:rsidRDefault="008C1E7A" w:rsidP="00A77C7F">
      <w:pPr>
        <w:pStyle w:val="Text"/>
        <w:ind w:right="108"/>
        <w:rPr>
          <w:color w:val="auto"/>
          <w:lang w:eastAsia="ja-JP"/>
        </w:rPr>
      </w:pPr>
      <w:r>
        <w:rPr>
          <w:rFonts w:hint="eastAsia"/>
          <w:color w:val="auto"/>
          <w:lang w:eastAsia="ja-JP"/>
        </w:rPr>
        <w:t>図</w:t>
      </w:r>
      <w:r>
        <w:rPr>
          <w:rFonts w:hint="eastAsia"/>
          <w:color w:val="auto"/>
          <w:lang w:eastAsia="ja-JP"/>
        </w:rPr>
        <w:t xml:space="preserve">2 </w:t>
      </w:r>
      <w:r>
        <w:rPr>
          <w:rFonts w:hint="eastAsia"/>
          <w:color w:val="auto"/>
          <w:lang w:eastAsia="ja-JP"/>
        </w:rPr>
        <w:t>では、</w:t>
      </w:r>
      <w:r w:rsidR="00DD0487">
        <w:rPr>
          <w:rFonts w:hint="eastAsia"/>
          <w:color w:val="auto"/>
          <w:lang w:eastAsia="ja-JP"/>
        </w:rPr>
        <w:t>意思決定のための全体的なフローと、</w:t>
      </w:r>
      <w:r>
        <w:rPr>
          <w:rFonts w:hint="eastAsia"/>
          <w:color w:val="auto"/>
          <w:lang w:eastAsia="ja-JP"/>
        </w:rPr>
        <w:t>各</w:t>
      </w:r>
      <w:r>
        <w:rPr>
          <w:rFonts w:hint="eastAsia"/>
          <w:color w:val="auto"/>
          <w:lang w:eastAsia="ja-JP"/>
        </w:rPr>
        <w:t xml:space="preserve"> Step </w:t>
      </w:r>
      <w:r>
        <w:rPr>
          <w:rFonts w:hint="eastAsia"/>
          <w:color w:val="auto"/>
          <w:lang w:eastAsia="ja-JP"/>
        </w:rPr>
        <w:t>間のつながり</w:t>
      </w:r>
      <w:r w:rsidR="00DD0487">
        <w:rPr>
          <w:rFonts w:hint="eastAsia"/>
          <w:color w:val="auto"/>
          <w:lang w:eastAsia="ja-JP"/>
        </w:rPr>
        <w:t>を示します。それらは、</w:t>
      </w:r>
      <w:r w:rsidR="00D161BF" w:rsidRPr="00027C96">
        <w:rPr>
          <w:rFonts w:hint="eastAsia"/>
          <w:color w:val="auto"/>
          <w:lang w:eastAsia="ja-JP"/>
        </w:rPr>
        <w:t>このガイドに含まれる</w:t>
      </w:r>
      <w:r w:rsidR="00DD0487">
        <w:rPr>
          <w:rFonts w:hint="eastAsia"/>
          <w:color w:val="auto"/>
          <w:lang w:eastAsia="ja-JP"/>
        </w:rPr>
        <w:t>判断と決定の流れを表します</w:t>
      </w:r>
      <w:r w:rsidR="00D161BF" w:rsidRPr="00027C96">
        <w:rPr>
          <w:rFonts w:hint="eastAsia"/>
          <w:color w:val="auto"/>
          <w:lang w:eastAsia="ja-JP"/>
        </w:rPr>
        <w:t>。</w:t>
      </w:r>
    </w:p>
    <w:p w:rsidR="008C37C0" w:rsidRPr="00027C96" w:rsidRDefault="008C37C0" w:rsidP="00A77C7F">
      <w:pPr>
        <w:pStyle w:val="Text"/>
        <w:ind w:right="108"/>
        <w:rPr>
          <w:color w:val="auto"/>
          <w:lang w:eastAsia="ja-JP"/>
        </w:rPr>
      </w:pPr>
    </w:p>
    <w:p w:rsidR="00472FD8" w:rsidRPr="00027C96" w:rsidRDefault="00E908FE" w:rsidP="00A77C7F">
      <w:pPr>
        <w:pStyle w:val="Figure"/>
        <w:ind w:right="108"/>
        <w:rPr>
          <w:color w:val="auto"/>
        </w:rPr>
      </w:pPr>
      <w:r w:rsidRPr="00027C96">
        <w:rPr>
          <w:noProof/>
          <w:color w:val="auto"/>
          <w:lang w:eastAsia="ja-JP"/>
        </w:rPr>
        <w:lastRenderedPageBreak/>
        <w:drawing>
          <wp:inline distT="0" distB="0" distL="0" distR="0">
            <wp:extent cx="4972050" cy="229552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4972050" cy="2295525"/>
                    </a:xfrm>
                    <a:prstGeom prst="rect">
                      <a:avLst/>
                    </a:prstGeom>
                    <a:noFill/>
                    <a:ln w="9525">
                      <a:noFill/>
                      <a:miter lim="800000"/>
                      <a:headEnd/>
                      <a:tailEnd/>
                    </a:ln>
                  </pic:spPr>
                </pic:pic>
              </a:graphicData>
            </a:graphic>
          </wp:inline>
        </w:drawing>
      </w:r>
    </w:p>
    <w:p w:rsidR="00472FD8" w:rsidRDefault="008C1E7A" w:rsidP="00A77C7F">
      <w:pPr>
        <w:pStyle w:val="Label"/>
        <w:ind w:right="108"/>
        <w:rPr>
          <w:color w:val="auto"/>
          <w:lang w:eastAsia="ja-JP"/>
        </w:rPr>
      </w:pPr>
      <w:r>
        <w:rPr>
          <w:rFonts w:hint="eastAsia"/>
          <w:color w:val="auto"/>
          <w:lang w:eastAsia="ja-JP"/>
        </w:rPr>
        <w:t>図</w:t>
      </w:r>
      <w:r>
        <w:rPr>
          <w:rFonts w:hint="eastAsia"/>
          <w:color w:val="auto"/>
          <w:lang w:eastAsia="ja-JP"/>
        </w:rPr>
        <w:t xml:space="preserve">2. </w:t>
      </w:r>
      <w:r>
        <w:rPr>
          <w:rFonts w:hint="eastAsia"/>
          <w:color w:val="auto"/>
          <w:lang w:eastAsia="ja-JP"/>
        </w:rPr>
        <w:t>意思決定フロー</w:t>
      </w:r>
    </w:p>
    <w:p w:rsidR="008C1E7A" w:rsidRPr="008C1E7A" w:rsidRDefault="008C1E7A" w:rsidP="008C1E7A">
      <w:pPr>
        <w:pStyle w:val="Text"/>
        <w:rPr>
          <w:lang w:eastAsia="ja-JP"/>
        </w:rPr>
      </w:pPr>
    </w:p>
    <w:p w:rsidR="00472FD8" w:rsidRPr="00DD0487" w:rsidRDefault="00DD0487" w:rsidP="00A77C7F">
      <w:pPr>
        <w:pStyle w:val="2"/>
        <w:ind w:right="108"/>
        <w:rPr>
          <w:b/>
          <w:color w:val="auto"/>
          <w:lang w:eastAsia="ja-JP"/>
        </w:rPr>
      </w:pPr>
      <w:r w:rsidRPr="00DD0487">
        <w:rPr>
          <w:rFonts w:hint="eastAsia"/>
          <w:b/>
          <w:color w:val="auto"/>
          <w:lang w:eastAsia="ja-JP"/>
        </w:rPr>
        <w:t>収集すべき情報</w:t>
      </w:r>
    </w:p>
    <w:p w:rsidR="00D161BF" w:rsidRPr="009554D9" w:rsidRDefault="00D161BF" w:rsidP="00A77C7F">
      <w:pPr>
        <w:pStyle w:val="Text"/>
        <w:ind w:right="108"/>
        <w:rPr>
          <w:color w:val="auto"/>
          <w:lang w:eastAsia="ja-JP"/>
        </w:rPr>
      </w:pPr>
    </w:p>
    <w:p w:rsidR="00D161BF" w:rsidRPr="00027C96" w:rsidRDefault="00D161BF" w:rsidP="00A77C7F">
      <w:pPr>
        <w:pStyle w:val="Text"/>
        <w:ind w:right="108"/>
        <w:rPr>
          <w:color w:val="auto"/>
          <w:lang w:eastAsia="ja-JP"/>
        </w:rPr>
      </w:pPr>
      <w:r w:rsidRPr="00027C96">
        <w:rPr>
          <w:rFonts w:hint="eastAsia"/>
          <w:color w:val="auto"/>
          <w:lang w:eastAsia="ja-JP"/>
        </w:rPr>
        <w:t>サーバー</w:t>
      </w:r>
      <w:r w:rsidR="00DD0487">
        <w:rPr>
          <w:rFonts w:hint="eastAsia"/>
          <w:color w:val="auto"/>
          <w:lang w:eastAsia="ja-JP"/>
        </w:rPr>
        <w:t>を</w:t>
      </w:r>
      <w:r w:rsidRPr="00027C96">
        <w:rPr>
          <w:rFonts w:hint="eastAsia"/>
          <w:color w:val="auto"/>
          <w:lang w:eastAsia="ja-JP"/>
        </w:rPr>
        <w:t>仮想化</w:t>
      </w:r>
      <w:r w:rsidR="00DD0487">
        <w:rPr>
          <w:rFonts w:hint="eastAsia"/>
          <w:color w:val="auto"/>
          <w:lang w:eastAsia="ja-JP"/>
        </w:rPr>
        <w:t>するための</w:t>
      </w:r>
      <w:r w:rsidRPr="00027C96">
        <w:rPr>
          <w:rFonts w:hint="eastAsia"/>
          <w:color w:val="auto"/>
          <w:lang w:eastAsia="ja-JP"/>
        </w:rPr>
        <w:t>インフラストラクチャをデザインする</w:t>
      </w:r>
      <w:r w:rsidR="00DD0487">
        <w:rPr>
          <w:rFonts w:hint="eastAsia"/>
          <w:color w:val="auto"/>
          <w:lang w:eastAsia="ja-JP"/>
        </w:rPr>
        <w:t>組織は</w:t>
      </w:r>
      <w:r w:rsidRPr="00027C96">
        <w:rPr>
          <w:rFonts w:hint="eastAsia"/>
          <w:color w:val="auto"/>
          <w:lang w:eastAsia="ja-JP"/>
        </w:rPr>
        <w:t>、以下の情報を有していなければな</w:t>
      </w:r>
      <w:r w:rsidR="00DD0487">
        <w:rPr>
          <w:rFonts w:hint="eastAsia"/>
          <w:color w:val="auto"/>
          <w:lang w:eastAsia="ja-JP"/>
        </w:rPr>
        <w:t>りません</w:t>
      </w:r>
      <w:r w:rsidRPr="00027C96">
        <w:rPr>
          <w:rFonts w:hint="eastAsia"/>
          <w:color w:val="auto"/>
          <w:lang w:eastAsia="ja-JP"/>
        </w:rPr>
        <w:t>。</w:t>
      </w:r>
    </w:p>
    <w:p w:rsidR="00D161BF" w:rsidRPr="009554D9" w:rsidRDefault="00D161BF" w:rsidP="00A77C7F">
      <w:pPr>
        <w:pStyle w:val="Text"/>
        <w:ind w:right="108"/>
        <w:rPr>
          <w:color w:val="auto"/>
          <w:lang w:eastAsia="ja-JP"/>
        </w:rPr>
      </w:pPr>
    </w:p>
    <w:p w:rsidR="00740619" w:rsidRPr="00027C96" w:rsidRDefault="00DD0487" w:rsidP="00A77C7F">
      <w:pPr>
        <w:pStyle w:val="BulletedList1"/>
        <w:ind w:right="108"/>
        <w:rPr>
          <w:b/>
          <w:color w:val="auto"/>
          <w:lang w:eastAsia="ja-JP"/>
        </w:rPr>
      </w:pPr>
      <w:r>
        <w:rPr>
          <w:rStyle w:val="Bold"/>
          <w:rFonts w:hint="eastAsia"/>
          <w:color w:val="auto"/>
          <w:lang w:eastAsia="ja-JP"/>
        </w:rPr>
        <w:t>全体的なビジネスの要件</w:t>
      </w:r>
      <w:r w:rsidR="00740619" w:rsidRPr="00027C96">
        <w:rPr>
          <w:rStyle w:val="Bold"/>
          <w:color w:val="auto"/>
          <w:lang w:eastAsia="ja-JP"/>
        </w:rPr>
        <w:t>.</w:t>
      </w:r>
      <w:r w:rsidR="008077FF" w:rsidRPr="00027C96">
        <w:rPr>
          <w:rFonts w:hint="eastAsia"/>
          <w:color w:val="auto"/>
          <w:lang w:eastAsia="ja-JP"/>
        </w:rPr>
        <w:t xml:space="preserve">  </w:t>
      </w:r>
      <w:r w:rsidR="008077FF" w:rsidRPr="00027C96">
        <w:rPr>
          <w:rStyle w:val="Bold"/>
          <w:rFonts w:hint="eastAsia"/>
          <w:b w:val="0"/>
          <w:color w:val="auto"/>
          <w:lang w:eastAsia="ja-JP"/>
        </w:rPr>
        <w:t>Step 1</w:t>
      </w:r>
      <w:r w:rsidR="008077FF" w:rsidRPr="00027C96">
        <w:rPr>
          <w:rStyle w:val="Bold"/>
          <w:rFonts w:hint="eastAsia"/>
          <w:b w:val="0"/>
          <w:color w:val="auto"/>
          <w:lang w:eastAsia="ja-JP"/>
        </w:rPr>
        <w:t>を実施する前に、</w:t>
      </w:r>
      <w:r>
        <w:rPr>
          <w:rStyle w:val="Bold"/>
          <w:rFonts w:hint="eastAsia"/>
          <w:b w:val="0"/>
          <w:color w:val="auto"/>
          <w:lang w:eastAsia="ja-JP"/>
        </w:rPr>
        <w:t>収集しなければならない情報です。</w:t>
      </w:r>
      <w:r w:rsidR="008077FF" w:rsidRPr="00027C96">
        <w:rPr>
          <w:rStyle w:val="Bold"/>
          <w:rFonts w:hint="eastAsia"/>
          <w:b w:val="0"/>
          <w:color w:val="auto"/>
          <w:lang w:eastAsia="ja-JP"/>
        </w:rPr>
        <w:t>サーバー</w:t>
      </w:r>
      <w:r>
        <w:rPr>
          <w:rStyle w:val="Bold"/>
          <w:rFonts w:hint="eastAsia"/>
          <w:b w:val="0"/>
          <w:color w:val="auto"/>
          <w:lang w:eastAsia="ja-JP"/>
        </w:rPr>
        <w:t>を</w:t>
      </w:r>
      <w:r w:rsidR="008077FF" w:rsidRPr="00027C96">
        <w:rPr>
          <w:rStyle w:val="Bold"/>
          <w:rFonts w:hint="eastAsia"/>
          <w:b w:val="0"/>
          <w:color w:val="auto"/>
          <w:lang w:eastAsia="ja-JP"/>
        </w:rPr>
        <w:t>仮想化</w:t>
      </w:r>
      <w:r>
        <w:rPr>
          <w:rStyle w:val="Bold"/>
          <w:rFonts w:hint="eastAsia"/>
          <w:b w:val="0"/>
          <w:color w:val="auto"/>
          <w:lang w:eastAsia="ja-JP"/>
        </w:rPr>
        <w:t>するための</w:t>
      </w:r>
      <w:r w:rsidR="008077FF" w:rsidRPr="00027C96">
        <w:rPr>
          <w:rStyle w:val="Bold"/>
          <w:rFonts w:hint="eastAsia"/>
          <w:b w:val="0"/>
          <w:color w:val="auto"/>
          <w:lang w:eastAsia="ja-JP"/>
        </w:rPr>
        <w:t>環境を実装する</w:t>
      </w:r>
      <w:r>
        <w:rPr>
          <w:rStyle w:val="Bold"/>
          <w:rFonts w:hint="eastAsia"/>
          <w:b w:val="0"/>
          <w:color w:val="auto"/>
          <w:lang w:eastAsia="ja-JP"/>
        </w:rPr>
        <w:t>とき</w:t>
      </w:r>
      <w:r w:rsidR="008077FF" w:rsidRPr="00027C96">
        <w:rPr>
          <w:rStyle w:val="Bold"/>
          <w:rFonts w:hint="eastAsia"/>
          <w:b w:val="0"/>
          <w:color w:val="auto"/>
          <w:lang w:eastAsia="ja-JP"/>
        </w:rPr>
        <w:t>、組織</w:t>
      </w:r>
      <w:r>
        <w:rPr>
          <w:rStyle w:val="Bold"/>
          <w:rFonts w:hint="eastAsia"/>
          <w:b w:val="0"/>
          <w:color w:val="auto"/>
          <w:lang w:eastAsia="ja-JP"/>
        </w:rPr>
        <w:t>における</w:t>
      </w:r>
      <w:r w:rsidR="008077FF" w:rsidRPr="00027C96">
        <w:rPr>
          <w:rStyle w:val="Bold"/>
          <w:rFonts w:hint="eastAsia"/>
          <w:b w:val="0"/>
          <w:color w:val="auto"/>
          <w:lang w:eastAsia="ja-JP"/>
        </w:rPr>
        <w:t>主要なビジネス</w:t>
      </w:r>
      <w:r>
        <w:rPr>
          <w:rStyle w:val="Bold"/>
          <w:rFonts w:hint="eastAsia"/>
          <w:b w:val="0"/>
          <w:color w:val="auto"/>
          <w:lang w:eastAsia="ja-JP"/>
        </w:rPr>
        <w:t>･ゴールの</w:t>
      </w:r>
      <w:r w:rsidR="008077FF" w:rsidRPr="00027C96">
        <w:rPr>
          <w:rStyle w:val="Bold"/>
          <w:rFonts w:hint="eastAsia"/>
          <w:b w:val="0"/>
          <w:color w:val="auto"/>
          <w:lang w:eastAsia="ja-JP"/>
        </w:rPr>
        <w:t>徹底的な理解が必要であり、それによりテクニカル</w:t>
      </w:r>
      <w:r>
        <w:rPr>
          <w:rStyle w:val="Bold"/>
          <w:rFonts w:hint="eastAsia"/>
          <w:b w:val="0"/>
          <w:color w:val="auto"/>
          <w:lang w:eastAsia="ja-JP"/>
        </w:rPr>
        <w:t>面での決定と</w:t>
      </w:r>
      <w:r w:rsidR="008077FF" w:rsidRPr="00027C96">
        <w:rPr>
          <w:rStyle w:val="Bold"/>
          <w:rFonts w:hint="eastAsia"/>
          <w:b w:val="0"/>
          <w:color w:val="auto"/>
          <w:lang w:eastAsia="ja-JP"/>
        </w:rPr>
        <w:t>ビジネス要件との一致が保証され</w:t>
      </w:r>
      <w:r>
        <w:rPr>
          <w:rStyle w:val="Bold"/>
          <w:rFonts w:hint="eastAsia"/>
          <w:b w:val="0"/>
          <w:color w:val="auto"/>
          <w:lang w:eastAsia="ja-JP"/>
        </w:rPr>
        <w:t>ます</w:t>
      </w:r>
      <w:r w:rsidR="008077FF" w:rsidRPr="00027C96">
        <w:rPr>
          <w:rStyle w:val="Bold"/>
          <w:rFonts w:hint="eastAsia"/>
          <w:b w:val="0"/>
          <w:color w:val="auto"/>
          <w:lang w:eastAsia="ja-JP"/>
        </w:rPr>
        <w:t>。</w:t>
      </w:r>
    </w:p>
    <w:p w:rsidR="00D161BF" w:rsidRDefault="00DD0487" w:rsidP="00A77C7F">
      <w:pPr>
        <w:pStyle w:val="BulletedList1"/>
        <w:ind w:right="108"/>
        <w:rPr>
          <w:rStyle w:val="Bold"/>
          <w:b w:val="0"/>
          <w:color w:val="auto"/>
          <w:lang w:eastAsia="ja-JP"/>
        </w:rPr>
      </w:pPr>
      <w:r>
        <w:rPr>
          <w:rStyle w:val="Bold"/>
          <w:rFonts w:hint="eastAsia"/>
          <w:color w:val="auto"/>
          <w:lang w:eastAsia="ja-JP"/>
        </w:rPr>
        <w:t>サーバー資産のリスト</w:t>
      </w:r>
      <w:r w:rsidR="00740619" w:rsidRPr="00027C96">
        <w:rPr>
          <w:rStyle w:val="Bold"/>
          <w:color w:val="auto"/>
          <w:lang w:eastAsia="ja-JP"/>
        </w:rPr>
        <w:t>.</w:t>
      </w:r>
      <w:r w:rsidR="00941875" w:rsidRPr="00027C96">
        <w:rPr>
          <w:rFonts w:hint="eastAsia"/>
          <w:color w:val="auto"/>
          <w:lang w:eastAsia="ja-JP"/>
        </w:rPr>
        <w:t xml:space="preserve">  </w:t>
      </w:r>
      <w:r w:rsidR="00941875" w:rsidRPr="00027C96">
        <w:rPr>
          <w:rStyle w:val="Bold"/>
          <w:rFonts w:hint="eastAsia"/>
          <w:b w:val="0"/>
          <w:color w:val="auto"/>
          <w:lang w:eastAsia="ja-JP"/>
        </w:rPr>
        <w:t xml:space="preserve">Step 7 </w:t>
      </w:r>
      <w:r w:rsidR="00941875" w:rsidRPr="00027C96">
        <w:rPr>
          <w:rStyle w:val="Bold"/>
          <w:rFonts w:hint="eastAsia"/>
          <w:b w:val="0"/>
          <w:color w:val="auto"/>
          <w:lang w:eastAsia="ja-JP"/>
        </w:rPr>
        <w:t>を開始する前に、</w:t>
      </w:r>
      <w:r w:rsidR="00917CD8">
        <w:rPr>
          <w:rStyle w:val="Bold"/>
          <w:rFonts w:hint="eastAsia"/>
          <w:b w:val="0"/>
          <w:color w:val="auto"/>
          <w:lang w:eastAsia="ja-JP"/>
        </w:rPr>
        <w:t>対象となる</w:t>
      </w:r>
      <w:r w:rsidR="00941875" w:rsidRPr="00027C96">
        <w:rPr>
          <w:rStyle w:val="Bold"/>
          <w:rFonts w:hint="eastAsia"/>
          <w:b w:val="0"/>
          <w:color w:val="auto"/>
          <w:lang w:eastAsia="ja-JP"/>
        </w:rPr>
        <w:t>環境に含まれるサーバーとネットワーク</w:t>
      </w:r>
      <w:r w:rsidR="00917CD8">
        <w:rPr>
          <w:rStyle w:val="Bold"/>
          <w:rFonts w:hint="eastAsia"/>
          <w:b w:val="0"/>
          <w:color w:val="auto"/>
          <w:lang w:eastAsia="ja-JP"/>
        </w:rPr>
        <w:t>に関する、</w:t>
      </w:r>
      <w:r w:rsidR="00941875" w:rsidRPr="00027C96">
        <w:rPr>
          <w:rStyle w:val="Bold"/>
          <w:rFonts w:hint="eastAsia"/>
          <w:b w:val="0"/>
          <w:color w:val="auto"/>
          <w:lang w:eastAsia="ja-JP"/>
        </w:rPr>
        <w:t>ハードウェア資産</w:t>
      </w:r>
      <w:r w:rsidR="00917CD8">
        <w:rPr>
          <w:rStyle w:val="Bold"/>
          <w:rFonts w:hint="eastAsia"/>
          <w:b w:val="0"/>
          <w:color w:val="auto"/>
          <w:lang w:eastAsia="ja-JP"/>
        </w:rPr>
        <w:t>の</w:t>
      </w:r>
      <w:r w:rsidR="00941875" w:rsidRPr="00027C96">
        <w:rPr>
          <w:rStyle w:val="Bold"/>
          <w:rFonts w:hint="eastAsia"/>
          <w:b w:val="0"/>
          <w:color w:val="auto"/>
          <w:lang w:eastAsia="ja-JP"/>
        </w:rPr>
        <w:t>リストを作成するべきで</w:t>
      </w:r>
      <w:r w:rsidR="00917CD8">
        <w:rPr>
          <w:rStyle w:val="Bold"/>
          <w:rFonts w:hint="eastAsia"/>
          <w:b w:val="0"/>
          <w:color w:val="auto"/>
          <w:lang w:eastAsia="ja-JP"/>
        </w:rPr>
        <w:t>す</w:t>
      </w:r>
      <w:r w:rsidR="00941875" w:rsidRPr="00027C96">
        <w:rPr>
          <w:rStyle w:val="Bold"/>
          <w:rFonts w:hint="eastAsia"/>
          <w:b w:val="0"/>
          <w:color w:val="auto"/>
          <w:lang w:eastAsia="ja-JP"/>
        </w:rPr>
        <w:t>。</w:t>
      </w:r>
      <w:r w:rsidR="00941875" w:rsidRPr="00027C96">
        <w:rPr>
          <w:rStyle w:val="Bold"/>
          <w:rFonts w:hint="eastAsia"/>
          <w:b w:val="0"/>
          <w:color w:val="auto"/>
          <w:lang w:eastAsia="ja-JP"/>
        </w:rPr>
        <w:t xml:space="preserve"> </w:t>
      </w:r>
      <w:r w:rsidR="00941875" w:rsidRPr="00027C96">
        <w:rPr>
          <w:rStyle w:val="Bold"/>
          <w:rFonts w:hint="eastAsia"/>
          <w:b w:val="0"/>
          <w:color w:val="auto"/>
          <w:lang w:eastAsia="ja-JP"/>
        </w:rPr>
        <w:t>既存のハードウェアの再利用を考慮する場合には、</w:t>
      </w:r>
      <w:r w:rsidR="00917CD8">
        <w:rPr>
          <w:rStyle w:val="Bold"/>
          <w:rFonts w:hint="eastAsia"/>
          <w:b w:val="0"/>
          <w:color w:val="auto"/>
          <w:lang w:eastAsia="ja-JP"/>
        </w:rPr>
        <w:t>それらの</w:t>
      </w:r>
      <w:r w:rsidR="00941875" w:rsidRPr="00027C96">
        <w:rPr>
          <w:rStyle w:val="Bold"/>
          <w:rFonts w:hint="eastAsia"/>
          <w:b w:val="0"/>
          <w:color w:val="auto"/>
          <w:lang w:eastAsia="ja-JP"/>
        </w:rPr>
        <w:t>情報が用いられることにな</w:t>
      </w:r>
      <w:r w:rsidR="00917CD8">
        <w:rPr>
          <w:rStyle w:val="Bold"/>
          <w:rFonts w:hint="eastAsia"/>
          <w:b w:val="0"/>
          <w:color w:val="auto"/>
          <w:lang w:eastAsia="ja-JP"/>
        </w:rPr>
        <w:t>ります</w:t>
      </w:r>
      <w:r w:rsidR="00941875" w:rsidRPr="00027C96">
        <w:rPr>
          <w:rStyle w:val="Bold"/>
          <w:rFonts w:hint="eastAsia"/>
          <w:b w:val="0"/>
          <w:color w:val="auto"/>
          <w:lang w:eastAsia="ja-JP"/>
        </w:rPr>
        <w:t>。</w:t>
      </w:r>
    </w:p>
    <w:p w:rsidR="009554D9" w:rsidRPr="00027C96" w:rsidRDefault="009554D9" w:rsidP="009554D9">
      <w:pPr>
        <w:pStyle w:val="BulletedList1"/>
        <w:numPr>
          <w:ilvl w:val="0"/>
          <w:numId w:val="0"/>
        </w:numPr>
        <w:ind w:left="360" w:right="108" w:hanging="360"/>
        <w:rPr>
          <w:color w:val="auto"/>
          <w:lang w:eastAsia="ja-JP"/>
        </w:rPr>
      </w:pPr>
    </w:p>
    <w:p w:rsidR="00472FD8" w:rsidRPr="00B147D9" w:rsidRDefault="00B147D9" w:rsidP="00A77C7F">
      <w:pPr>
        <w:pStyle w:val="2"/>
        <w:ind w:right="108"/>
        <w:rPr>
          <w:b/>
          <w:color w:val="auto"/>
          <w:lang w:eastAsia="ja-JP"/>
        </w:rPr>
      </w:pPr>
      <w:r w:rsidRPr="00B147D9">
        <w:rPr>
          <w:rFonts w:hint="eastAsia"/>
          <w:b/>
          <w:color w:val="auto"/>
          <w:lang w:eastAsia="ja-JP"/>
        </w:rPr>
        <w:t>適用可能なシナリオ</w:t>
      </w:r>
    </w:p>
    <w:p w:rsidR="00D161BF" w:rsidRPr="00027C96" w:rsidRDefault="00D161BF" w:rsidP="00A77C7F">
      <w:pPr>
        <w:pStyle w:val="Text"/>
        <w:ind w:right="108"/>
        <w:rPr>
          <w:color w:val="auto"/>
          <w:lang w:eastAsia="ja-JP"/>
        </w:rPr>
      </w:pPr>
    </w:p>
    <w:p w:rsidR="00941875" w:rsidRPr="00027C96" w:rsidRDefault="00941875" w:rsidP="00A77C7F">
      <w:pPr>
        <w:pStyle w:val="Text"/>
        <w:ind w:right="108"/>
        <w:rPr>
          <w:color w:val="auto"/>
          <w:lang w:eastAsia="ja-JP"/>
        </w:rPr>
      </w:pPr>
      <w:r w:rsidRPr="00027C96">
        <w:rPr>
          <w:rFonts w:hint="eastAsia"/>
          <w:color w:val="auto"/>
          <w:lang w:eastAsia="ja-JP"/>
        </w:rPr>
        <w:t>サーバー</w:t>
      </w:r>
      <w:r w:rsidR="00B147D9">
        <w:rPr>
          <w:rFonts w:hint="eastAsia"/>
          <w:color w:val="auto"/>
          <w:lang w:eastAsia="ja-JP"/>
        </w:rPr>
        <w:t>を</w:t>
      </w:r>
      <w:r w:rsidRPr="00027C96">
        <w:rPr>
          <w:rFonts w:hint="eastAsia"/>
          <w:color w:val="auto"/>
          <w:lang w:eastAsia="ja-JP"/>
        </w:rPr>
        <w:t>仮想化</w:t>
      </w:r>
      <w:r w:rsidR="00B147D9">
        <w:rPr>
          <w:rFonts w:hint="eastAsia"/>
          <w:color w:val="auto"/>
          <w:lang w:eastAsia="ja-JP"/>
        </w:rPr>
        <w:t>するための</w:t>
      </w:r>
      <w:r w:rsidRPr="00027C96">
        <w:rPr>
          <w:rFonts w:hint="eastAsia"/>
          <w:color w:val="auto"/>
          <w:lang w:eastAsia="ja-JP"/>
        </w:rPr>
        <w:t>インフラストラクチャの</w:t>
      </w:r>
      <w:r w:rsidR="00B147D9">
        <w:rPr>
          <w:rFonts w:hint="eastAsia"/>
          <w:color w:val="auto"/>
          <w:lang w:eastAsia="ja-JP"/>
        </w:rPr>
        <w:t>計画は</w:t>
      </w:r>
      <w:r w:rsidRPr="00027C96">
        <w:rPr>
          <w:rFonts w:hint="eastAsia"/>
          <w:color w:val="auto"/>
          <w:lang w:eastAsia="ja-JP"/>
        </w:rPr>
        <w:t>、以下のタイプの</w:t>
      </w:r>
      <w:r w:rsidR="00B147D9">
        <w:rPr>
          <w:rFonts w:hint="eastAsia"/>
          <w:color w:val="auto"/>
          <w:lang w:eastAsia="ja-JP"/>
        </w:rPr>
        <w:t>ゴール</w:t>
      </w:r>
      <w:r w:rsidRPr="00027C96">
        <w:rPr>
          <w:rFonts w:hint="eastAsia"/>
          <w:color w:val="auto"/>
          <w:lang w:eastAsia="ja-JP"/>
        </w:rPr>
        <w:t>およびシナリオに対して適用され</w:t>
      </w:r>
      <w:r w:rsidR="00FA6882">
        <w:rPr>
          <w:rFonts w:hint="eastAsia"/>
          <w:color w:val="auto"/>
          <w:lang w:eastAsia="ja-JP"/>
        </w:rPr>
        <w:t>ます</w:t>
      </w:r>
      <w:r w:rsidRPr="00027C96">
        <w:rPr>
          <w:rFonts w:hint="eastAsia"/>
          <w:color w:val="auto"/>
          <w:lang w:eastAsia="ja-JP"/>
        </w:rPr>
        <w:t>：</w:t>
      </w:r>
    </w:p>
    <w:p w:rsidR="00D161BF" w:rsidRPr="009554D9" w:rsidRDefault="00D161BF" w:rsidP="00A77C7F">
      <w:pPr>
        <w:pStyle w:val="Text"/>
        <w:ind w:right="108"/>
        <w:rPr>
          <w:color w:val="auto"/>
          <w:lang w:eastAsia="ja-JP"/>
        </w:rPr>
      </w:pPr>
    </w:p>
    <w:p w:rsidR="00B147D9" w:rsidRDefault="00B147D9" w:rsidP="00A77C7F">
      <w:pPr>
        <w:pStyle w:val="BulletedList1"/>
        <w:ind w:right="108"/>
        <w:rPr>
          <w:color w:val="auto"/>
        </w:rPr>
      </w:pPr>
      <w:r>
        <w:rPr>
          <w:rFonts w:hint="eastAsia"/>
          <w:color w:val="auto"/>
          <w:lang w:eastAsia="ja-JP"/>
        </w:rPr>
        <w:t>サーバーの統合</w:t>
      </w:r>
    </w:p>
    <w:p w:rsidR="00B147D9" w:rsidRDefault="00B147D9" w:rsidP="00A77C7F">
      <w:pPr>
        <w:pStyle w:val="BulletedList1"/>
        <w:ind w:right="108"/>
        <w:rPr>
          <w:color w:val="auto"/>
          <w:lang w:eastAsia="ja-JP"/>
        </w:rPr>
      </w:pPr>
      <w:r>
        <w:rPr>
          <w:rFonts w:hint="eastAsia"/>
          <w:color w:val="auto"/>
          <w:lang w:eastAsia="ja-JP"/>
        </w:rPr>
        <w:t>レガシーなオペレーティング･システムとアプリケーションのサポート</w:t>
      </w:r>
    </w:p>
    <w:p w:rsidR="00B147D9" w:rsidRDefault="00A600F3" w:rsidP="00A77C7F">
      <w:pPr>
        <w:pStyle w:val="BulletedList1"/>
        <w:ind w:right="108"/>
        <w:rPr>
          <w:color w:val="auto"/>
          <w:lang w:eastAsia="ja-JP"/>
        </w:rPr>
      </w:pPr>
      <w:r>
        <w:rPr>
          <w:rFonts w:hint="eastAsia"/>
          <w:color w:val="auto"/>
          <w:lang w:eastAsia="ja-JP"/>
        </w:rPr>
        <w:t>展開とプロビジョニングに費やされる時間の短縮</w:t>
      </w:r>
    </w:p>
    <w:p w:rsidR="00A600F3" w:rsidRDefault="00A600F3" w:rsidP="00A77C7F">
      <w:pPr>
        <w:pStyle w:val="BulletedList1"/>
        <w:ind w:right="108"/>
        <w:rPr>
          <w:color w:val="auto"/>
          <w:lang w:eastAsia="ja-JP"/>
        </w:rPr>
      </w:pPr>
      <w:r>
        <w:rPr>
          <w:rFonts w:hint="eastAsia"/>
          <w:color w:val="auto"/>
          <w:lang w:eastAsia="ja-JP"/>
        </w:rPr>
        <w:t>ハードウェアの有効利用による、データセンターにおけるコストの削減</w:t>
      </w:r>
    </w:p>
    <w:p w:rsidR="00A600F3" w:rsidRDefault="00A600F3" w:rsidP="00A77C7F">
      <w:pPr>
        <w:pStyle w:val="BulletedList1"/>
        <w:ind w:right="108"/>
        <w:rPr>
          <w:color w:val="auto"/>
          <w:lang w:eastAsia="ja-JP"/>
        </w:rPr>
      </w:pPr>
      <w:r>
        <w:rPr>
          <w:rFonts w:hint="eastAsia"/>
          <w:color w:val="auto"/>
          <w:lang w:eastAsia="ja-JP"/>
        </w:rPr>
        <w:t>トレーニング･ラボの実装</w:t>
      </w:r>
    </w:p>
    <w:p w:rsidR="00A600F3" w:rsidRDefault="00A600F3" w:rsidP="00A600F3">
      <w:pPr>
        <w:pStyle w:val="BulletedList1"/>
        <w:numPr>
          <w:ilvl w:val="0"/>
          <w:numId w:val="0"/>
        </w:numPr>
        <w:ind w:left="360" w:right="108"/>
        <w:rPr>
          <w:color w:val="auto"/>
          <w:lang w:eastAsia="ja-JP"/>
        </w:rPr>
      </w:pPr>
    </w:p>
    <w:p w:rsidR="00472FD8" w:rsidRPr="00962ED9" w:rsidRDefault="00962ED9" w:rsidP="00A77C7F">
      <w:pPr>
        <w:pStyle w:val="2"/>
        <w:ind w:right="108"/>
        <w:rPr>
          <w:b/>
          <w:color w:val="auto"/>
          <w:lang w:eastAsia="ja-JP"/>
        </w:rPr>
      </w:pPr>
      <w:r w:rsidRPr="00962ED9">
        <w:rPr>
          <w:rFonts w:hint="eastAsia"/>
          <w:b/>
          <w:color w:val="auto"/>
          <w:lang w:eastAsia="ja-JP"/>
        </w:rPr>
        <w:t>スコープから除外される要素</w:t>
      </w:r>
    </w:p>
    <w:p w:rsidR="00941875" w:rsidRPr="00027C96" w:rsidRDefault="00941875" w:rsidP="00A77C7F">
      <w:pPr>
        <w:pStyle w:val="Text"/>
        <w:ind w:right="108"/>
        <w:rPr>
          <w:color w:val="auto"/>
          <w:lang w:eastAsia="ja-JP"/>
        </w:rPr>
      </w:pPr>
    </w:p>
    <w:p w:rsidR="00835C58" w:rsidRPr="00027C96" w:rsidRDefault="006B2FC6" w:rsidP="00A77C7F">
      <w:pPr>
        <w:pStyle w:val="Text"/>
        <w:ind w:right="108"/>
        <w:rPr>
          <w:color w:val="auto"/>
          <w:lang w:eastAsia="ja-JP"/>
        </w:rPr>
      </w:pPr>
      <w:r w:rsidRPr="00027C96">
        <w:rPr>
          <w:rFonts w:hint="eastAsia"/>
          <w:color w:val="auto"/>
          <w:lang w:eastAsia="ja-JP"/>
        </w:rPr>
        <w:lastRenderedPageBreak/>
        <w:t>このガイド</w:t>
      </w:r>
      <w:r>
        <w:rPr>
          <w:rFonts w:hint="eastAsia"/>
          <w:color w:val="auto"/>
          <w:lang w:eastAsia="ja-JP"/>
        </w:rPr>
        <w:t>における</w:t>
      </w:r>
      <w:r w:rsidRPr="00027C96">
        <w:rPr>
          <w:rFonts w:hint="eastAsia"/>
          <w:color w:val="auto"/>
          <w:lang w:eastAsia="ja-JP"/>
        </w:rPr>
        <w:t>情報は、</w:t>
      </w:r>
      <w:r w:rsidR="00835C58" w:rsidRPr="00027C96">
        <w:rPr>
          <w:rFonts w:hint="eastAsia"/>
          <w:color w:val="auto"/>
          <w:lang w:eastAsia="ja-JP"/>
        </w:rPr>
        <w:t>インフラストラクチャ</w:t>
      </w:r>
      <w:r w:rsidR="00962ED9">
        <w:rPr>
          <w:rFonts w:hint="eastAsia"/>
          <w:color w:val="auto"/>
          <w:lang w:eastAsia="ja-JP"/>
        </w:rPr>
        <w:t>を</w:t>
      </w:r>
      <w:r w:rsidR="00835C58" w:rsidRPr="00027C96">
        <w:rPr>
          <w:rFonts w:hint="eastAsia"/>
          <w:color w:val="auto"/>
          <w:lang w:eastAsia="ja-JP"/>
        </w:rPr>
        <w:t>計画</w:t>
      </w:r>
      <w:r w:rsidR="00962ED9">
        <w:rPr>
          <w:rFonts w:hint="eastAsia"/>
          <w:color w:val="auto"/>
          <w:lang w:eastAsia="ja-JP"/>
        </w:rPr>
        <w:t>していくため</w:t>
      </w:r>
      <w:r w:rsidR="00FA6882">
        <w:rPr>
          <w:rFonts w:hint="eastAsia"/>
          <w:color w:val="auto"/>
          <w:lang w:eastAsia="ja-JP"/>
        </w:rPr>
        <w:t>に提供され</w:t>
      </w:r>
      <w:r>
        <w:rPr>
          <w:rFonts w:hint="eastAsia"/>
          <w:color w:val="auto"/>
          <w:lang w:eastAsia="ja-JP"/>
        </w:rPr>
        <w:t>ます。そこに含まれる</w:t>
      </w:r>
      <w:r w:rsidR="00835C58" w:rsidRPr="00027C96">
        <w:rPr>
          <w:rFonts w:hint="eastAsia"/>
          <w:color w:val="auto"/>
          <w:lang w:eastAsia="ja-JP"/>
        </w:rPr>
        <w:t>仮想化</w:t>
      </w:r>
      <w:r w:rsidR="00426FD0">
        <w:rPr>
          <w:rFonts w:hint="eastAsia"/>
          <w:color w:val="auto"/>
          <w:lang w:eastAsia="ja-JP"/>
        </w:rPr>
        <w:t>のテクノロジー</w:t>
      </w:r>
      <w:r>
        <w:rPr>
          <w:rFonts w:hint="eastAsia"/>
          <w:color w:val="auto"/>
          <w:lang w:eastAsia="ja-JP"/>
        </w:rPr>
        <w:t>は、各種のシナリオに適用できますが、</w:t>
      </w:r>
      <w:r w:rsidR="00835C58" w:rsidRPr="00027C96">
        <w:rPr>
          <w:rFonts w:hint="eastAsia"/>
          <w:color w:val="auto"/>
          <w:lang w:eastAsia="ja-JP"/>
        </w:rPr>
        <w:t>一定の詳細事項については、このドキュメントのスコープから除外され</w:t>
      </w:r>
      <w:r>
        <w:rPr>
          <w:rFonts w:hint="eastAsia"/>
          <w:color w:val="auto"/>
          <w:lang w:eastAsia="ja-JP"/>
        </w:rPr>
        <w:t>ます</w:t>
      </w:r>
      <w:r w:rsidR="00835C58" w:rsidRPr="00027C96">
        <w:rPr>
          <w:rFonts w:hint="eastAsia"/>
          <w:color w:val="auto"/>
          <w:lang w:eastAsia="ja-JP"/>
        </w:rPr>
        <w:t>。</w:t>
      </w:r>
      <w:r w:rsidR="00835C58" w:rsidRPr="00027C96">
        <w:rPr>
          <w:rFonts w:hint="eastAsia"/>
          <w:color w:val="auto"/>
          <w:lang w:eastAsia="ja-JP"/>
        </w:rPr>
        <w:t xml:space="preserve"> </w:t>
      </w:r>
      <w:r w:rsidR="00835C58" w:rsidRPr="00027C96">
        <w:rPr>
          <w:rFonts w:hint="eastAsia"/>
          <w:color w:val="auto"/>
          <w:lang w:eastAsia="ja-JP"/>
        </w:rPr>
        <w:t>それらの詳細事項には、以下の</w:t>
      </w:r>
      <w:r>
        <w:rPr>
          <w:rFonts w:hint="eastAsia"/>
          <w:color w:val="auto"/>
          <w:lang w:eastAsia="ja-JP"/>
        </w:rPr>
        <w:t>項目が含まれます</w:t>
      </w:r>
      <w:r w:rsidR="00835C58" w:rsidRPr="00027C96">
        <w:rPr>
          <w:rFonts w:hint="eastAsia"/>
          <w:color w:val="auto"/>
          <w:lang w:eastAsia="ja-JP"/>
        </w:rPr>
        <w:t>：</w:t>
      </w:r>
    </w:p>
    <w:p w:rsidR="00835C58" w:rsidRPr="00027C96" w:rsidRDefault="00835C58" w:rsidP="00A77C7F">
      <w:pPr>
        <w:pStyle w:val="Text"/>
        <w:ind w:right="108"/>
        <w:rPr>
          <w:color w:val="auto"/>
          <w:lang w:eastAsia="ja-JP"/>
        </w:rPr>
      </w:pPr>
    </w:p>
    <w:p w:rsidR="006B2FC6" w:rsidRDefault="006B2FC6" w:rsidP="00A77C7F">
      <w:pPr>
        <w:pStyle w:val="BulletedList1"/>
        <w:ind w:right="108"/>
        <w:rPr>
          <w:color w:val="auto"/>
          <w:lang w:eastAsia="ja-JP"/>
        </w:rPr>
      </w:pPr>
      <w:r>
        <w:rPr>
          <w:rFonts w:hint="eastAsia"/>
          <w:color w:val="auto"/>
          <w:lang w:eastAsia="ja-JP"/>
        </w:rPr>
        <w:t>災害からの復旧と、</w:t>
      </w:r>
      <w:r w:rsidR="003F3762">
        <w:rPr>
          <w:rFonts w:hint="eastAsia"/>
          <w:color w:val="auto"/>
          <w:lang w:eastAsia="ja-JP"/>
        </w:rPr>
        <w:t>ビジネスの継続に関する計画</w:t>
      </w:r>
    </w:p>
    <w:p w:rsidR="003F3762" w:rsidRDefault="003F3762" w:rsidP="00A77C7F">
      <w:pPr>
        <w:pStyle w:val="BulletedList1"/>
        <w:ind w:right="108"/>
        <w:rPr>
          <w:color w:val="auto"/>
          <w:lang w:eastAsia="ja-JP"/>
        </w:rPr>
      </w:pPr>
      <w:r>
        <w:rPr>
          <w:rFonts w:hint="eastAsia"/>
          <w:color w:val="auto"/>
          <w:lang w:eastAsia="ja-JP"/>
        </w:rPr>
        <w:t>開発とテストのための環境の構築</w:t>
      </w:r>
    </w:p>
    <w:p w:rsidR="003F3762" w:rsidRDefault="003F3762" w:rsidP="00A77C7F">
      <w:pPr>
        <w:pStyle w:val="BulletedList1"/>
        <w:ind w:right="108"/>
        <w:rPr>
          <w:color w:val="auto"/>
          <w:lang w:eastAsia="ja-JP"/>
        </w:rPr>
      </w:pPr>
      <w:r>
        <w:rPr>
          <w:rFonts w:hint="eastAsia"/>
          <w:color w:val="auto"/>
          <w:lang w:eastAsia="ja-JP"/>
        </w:rPr>
        <w:t>仮想化</w:t>
      </w:r>
      <w:r w:rsidR="00403966">
        <w:rPr>
          <w:rFonts w:hint="eastAsia"/>
          <w:color w:val="auto"/>
          <w:lang w:eastAsia="ja-JP"/>
        </w:rPr>
        <w:t>による</w:t>
      </w:r>
      <w:r>
        <w:rPr>
          <w:rFonts w:hint="eastAsia"/>
          <w:color w:val="auto"/>
          <w:lang w:eastAsia="ja-JP"/>
        </w:rPr>
        <w:t>セキュリティ</w:t>
      </w:r>
      <w:r w:rsidR="00403966">
        <w:rPr>
          <w:rFonts w:hint="eastAsia"/>
          <w:color w:val="auto"/>
          <w:lang w:eastAsia="ja-JP"/>
        </w:rPr>
        <w:t>･レベルの向上</w:t>
      </w:r>
    </w:p>
    <w:p w:rsidR="00403966" w:rsidRDefault="00403966" w:rsidP="00A77C7F">
      <w:pPr>
        <w:pStyle w:val="BulletedList1"/>
        <w:ind w:right="108"/>
        <w:rPr>
          <w:color w:val="auto"/>
          <w:lang w:eastAsia="ja-JP"/>
        </w:rPr>
      </w:pPr>
      <w:r>
        <w:rPr>
          <w:rFonts w:hint="eastAsia"/>
          <w:color w:val="auto"/>
          <w:lang w:eastAsia="ja-JP"/>
        </w:rPr>
        <w:t>仮想環境における運用のノウハウ</w:t>
      </w:r>
    </w:p>
    <w:p w:rsidR="006B2FC6" w:rsidRDefault="00403966" w:rsidP="00A77C7F">
      <w:pPr>
        <w:pStyle w:val="BulletedList1"/>
        <w:ind w:right="108"/>
        <w:rPr>
          <w:color w:val="auto"/>
          <w:lang w:eastAsia="ja-JP"/>
        </w:rPr>
      </w:pPr>
      <w:r w:rsidRPr="00403966">
        <w:rPr>
          <w:rFonts w:hint="eastAsia"/>
          <w:color w:val="auto"/>
          <w:lang w:eastAsia="ja-JP"/>
        </w:rPr>
        <w:t>ホスティング･プロバイダーにおける仮想化の検討</w:t>
      </w:r>
      <w:bookmarkStart w:id="5" w:name="_Toc171419860"/>
      <w:bookmarkStart w:id="6" w:name="_Toc172694351"/>
    </w:p>
    <w:p w:rsidR="00403966" w:rsidRPr="00403966" w:rsidRDefault="00403966" w:rsidP="00403966">
      <w:pPr>
        <w:pStyle w:val="BulletedList1"/>
        <w:numPr>
          <w:ilvl w:val="0"/>
          <w:numId w:val="0"/>
        </w:numPr>
        <w:ind w:left="360" w:right="108"/>
        <w:rPr>
          <w:color w:val="auto"/>
          <w:lang w:eastAsia="ja-JP"/>
        </w:rPr>
      </w:pPr>
    </w:p>
    <w:p w:rsidR="00536FD9" w:rsidRDefault="006A54E2" w:rsidP="009554D9">
      <w:pPr>
        <w:rPr>
          <w:lang w:eastAsia="ja-JP"/>
        </w:rPr>
      </w:pPr>
      <w:r w:rsidRPr="00027C96">
        <w:rPr>
          <w:color w:val="auto"/>
          <w:lang w:eastAsia="ja-JP"/>
        </w:rPr>
        <w:br w:type="page"/>
      </w:r>
    </w:p>
    <w:p w:rsidR="00536FD9" w:rsidRDefault="00536FD9" w:rsidP="00A77C7F">
      <w:pPr>
        <w:pStyle w:val="1"/>
        <w:ind w:right="108"/>
        <w:rPr>
          <w:lang w:eastAsia="ja-JP"/>
        </w:rPr>
      </w:pPr>
      <w:bookmarkStart w:id="7" w:name="_Toc229505494"/>
      <w:r>
        <w:rPr>
          <w:lang w:eastAsia="ja-JP"/>
        </w:rPr>
        <w:lastRenderedPageBreak/>
        <w:t xml:space="preserve">Step 1: </w:t>
      </w:r>
      <w:r w:rsidRPr="00536FD9">
        <w:rPr>
          <w:rFonts w:hint="eastAsia"/>
          <w:b/>
          <w:lang w:eastAsia="ja-JP"/>
        </w:rPr>
        <w:t>仮想化のスコープを決定する</w:t>
      </w:r>
      <w:bookmarkEnd w:id="7"/>
    </w:p>
    <w:p w:rsidR="00835C58" w:rsidRPr="009554D9" w:rsidRDefault="00835C58" w:rsidP="00A77C7F">
      <w:pPr>
        <w:pStyle w:val="Text"/>
        <w:ind w:right="108"/>
        <w:rPr>
          <w:lang w:eastAsia="ja-JP"/>
        </w:rPr>
      </w:pPr>
    </w:p>
    <w:p w:rsidR="002353A1" w:rsidRDefault="00690657" w:rsidP="00A77C7F">
      <w:pPr>
        <w:pStyle w:val="Text"/>
        <w:ind w:right="108"/>
        <w:rPr>
          <w:lang w:eastAsia="ja-JP"/>
        </w:rPr>
      </w:pPr>
      <w:r w:rsidRPr="00690657">
        <w:rPr>
          <w:rFonts w:hint="eastAsia"/>
          <w:lang w:eastAsia="ja-JP"/>
        </w:rPr>
        <w:t>仮想化</w:t>
      </w:r>
      <w:r w:rsidR="00EC5CE8">
        <w:rPr>
          <w:rFonts w:hint="eastAsia"/>
          <w:lang w:eastAsia="ja-JP"/>
        </w:rPr>
        <w:t>のための</w:t>
      </w:r>
      <w:r w:rsidRPr="00690657">
        <w:rPr>
          <w:rFonts w:hint="eastAsia"/>
          <w:lang w:eastAsia="ja-JP"/>
        </w:rPr>
        <w:t>インフラストラクチャ</w:t>
      </w:r>
      <w:r w:rsidR="003F54E2">
        <w:rPr>
          <w:rFonts w:hint="eastAsia"/>
          <w:lang w:eastAsia="ja-JP"/>
        </w:rPr>
        <w:t>について、</w:t>
      </w:r>
      <w:r w:rsidR="00EA3031">
        <w:rPr>
          <w:rFonts w:hint="eastAsia"/>
          <w:lang w:eastAsia="ja-JP"/>
        </w:rPr>
        <w:t>計画</w:t>
      </w:r>
      <w:r w:rsidR="003F54E2">
        <w:rPr>
          <w:rFonts w:hint="eastAsia"/>
          <w:lang w:eastAsia="ja-JP"/>
        </w:rPr>
        <w:t>と</w:t>
      </w:r>
      <w:r w:rsidR="00EA3031">
        <w:rPr>
          <w:rFonts w:hint="eastAsia"/>
          <w:lang w:eastAsia="ja-JP"/>
        </w:rPr>
        <w:t>設計</w:t>
      </w:r>
      <w:r w:rsidR="003F54E2">
        <w:rPr>
          <w:rFonts w:hint="eastAsia"/>
          <w:lang w:eastAsia="ja-JP"/>
        </w:rPr>
        <w:t>に着手する前に</w:t>
      </w:r>
      <w:r w:rsidRPr="00690657">
        <w:rPr>
          <w:rFonts w:hint="eastAsia"/>
          <w:lang w:eastAsia="ja-JP"/>
        </w:rPr>
        <w:t>、対象となるデザインに含むべき</w:t>
      </w:r>
      <w:r w:rsidR="00DC0B4E">
        <w:rPr>
          <w:rFonts w:hint="eastAsia"/>
          <w:lang w:eastAsia="ja-JP"/>
        </w:rPr>
        <w:t>要因</w:t>
      </w:r>
      <w:r w:rsidR="00EC5CE8">
        <w:rPr>
          <w:rFonts w:hint="eastAsia"/>
          <w:lang w:eastAsia="ja-JP"/>
        </w:rPr>
        <w:t>として</w:t>
      </w:r>
      <w:r w:rsidRPr="00690657">
        <w:rPr>
          <w:rFonts w:hint="eastAsia"/>
          <w:lang w:eastAsia="ja-JP"/>
        </w:rPr>
        <w:t>、組織</w:t>
      </w:r>
      <w:r w:rsidR="00EC5CE8">
        <w:rPr>
          <w:rFonts w:hint="eastAsia"/>
          <w:lang w:eastAsia="ja-JP"/>
        </w:rPr>
        <w:t>における</w:t>
      </w:r>
      <w:r w:rsidRPr="00690657">
        <w:rPr>
          <w:rFonts w:hint="eastAsia"/>
          <w:lang w:eastAsia="ja-JP"/>
        </w:rPr>
        <w:t>ニーズを決定する必要があ</w:t>
      </w:r>
      <w:r w:rsidR="00EC5CE8">
        <w:rPr>
          <w:rFonts w:hint="eastAsia"/>
          <w:lang w:eastAsia="ja-JP"/>
        </w:rPr>
        <w:t>ります</w:t>
      </w:r>
      <w:r w:rsidRPr="00690657">
        <w:rPr>
          <w:rFonts w:hint="eastAsia"/>
          <w:lang w:eastAsia="ja-JP"/>
        </w:rPr>
        <w:t>。この最初のステップにおけるゴールは、仮想化</w:t>
      </w:r>
      <w:r w:rsidR="00EC5CE8">
        <w:rPr>
          <w:rFonts w:hint="eastAsia"/>
          <w:lang w:eastAsia="ja-JP"/>
        </w:rPr>
        <w:t>のための</w:t>
      </w:r>
      <w:r w:rsidRPr="00690657">
        <w:rPr>
          <w:rFonts w:hint="eastAsia"/>
          <w:lang w:eastAsia="ja-JP"/>
        </w:rPr>
        <w:t>インフラストラクチャの範囲を定義することにあ</w:t>
      </w:r>
      <w:r w:rsidR="00EC5CE8">
        <w:rPr>
          <w:rFonts w:hint="eastAsia"/>
          <w:lang w:eastAsia="ja-JP"/>
        </w:rPr>
        <w:t>ります</w:t>
      </w:r>
      <w:r w:rsidRPr="00690657">
        <w:rPr>
          <w:rFonts w:hint="eastAsia"/>
          <w:lang w:eastAsia="ja-JP"/>
        </w:rPr>
        <w:t>。エンタープライズ</w:t>
      </w:r>
      <w:r w:rsidR="00C725D4">
        <w:rPr>
          <w:rFonts w:hint="eastAsia"/>
          <w:lang w:eastAsia="ja-JP"/>
        </w:rPr>
        <w:t>全体</w:t>
      </w:r>
      <w:r w:rsidRPr="00690657">
        <w:rPr>
          <w:rFonts w:hint="eastAsia"/>
          <w:lang w:eastAsia="ja-JP"/>
        </w:rPr>
        <w:t>および、特定のハブ･ロケーション（</w:t>
      </w:r>
      <w:r w:rsidR="003F54E2">
        <w:rPr>
          <w:rFonts w:hint="eastAsia"/>
          <w:lang w:eastAsia="ja-JP"/>
        </w:rPr>
        <w:t>局部的なアプローチ</w:t>
      </w:r>
      <w:r w:rsidRPr="00690657">
        <w:rPr>
          <w:rFonts w:hint="eastAsia"/>
          <w:lang w:eastAsia="ja-JP"/>
        </w:rPr>
        <w:t>）、遠隔のサテライト</w:t>
      </w:r>
      <w:r w:rsidR="00C725D4">
        <w:rPr>
          <w:rFonts w:hint="eastAsia"/>
          <w:lang w:eastAsia="ja-JP"/>
        </w:rPr>
        <w:t>･</w:t>
      </w:r>
      <w:r w:rsidRPr="00690657">
        <w:rPr>
          <w:rFonts w:hint="eastAsia"/>
          <w:lang w:eastAsia="ja-JP"/>
        </w:rPr>
        <w:t>オフィス（</w:t>
      </w:r>
      <w:r w:rsidR="003F54E2">
        <w:rPr>
          <w:rFonts w:hint="eastAsia"/>
          <w:lang w:eastAsia="ja-JP"/>
        </w:rPr>
        <w:t>非集中型のアプローチ</w:t>
      </w:r>
      <w:r w:rsidRPr="00690657">
        <w:rPr>
          <w:rFonts w:hint="eastAsia"/>
          <w:lang w:eastAsia="ja-JP"/>
        </w:rPr>
        <w:t>）</w:t>
      </w:r>
      <w:r w:rsidR="00C725D4">
        <w:rPr>
          <w:rFonts w:hint="eastAsia"/>
          <w:lang w:eastAsia="ja-JP"/>
        </w:rPr>
        <w:t>などに</w:t>
      </w:r>
      <w:r w:rsidRPr="00690657">
        <w:rPr>
          <w:rFonts w:hint="eastAsia"/>
          <w:lang w:eastAsia="ja-JP"/>
        </w:rPr>
        <w:t>対して</w:t>
      </w:r>
      <w:r w:rsidR="00B54FD6">
        <w:rPr>
          <w:rFonts w:hint="eastAsia"/>
          <w:lang w:eastAsia="ja-JP"/>
        </w:rPr>
        <w:t>、</w:t>
      </w:r>
      <w:r w:rsidR="00B54FD6" w:rsidRPr="00690657">
        <w:rPr>
          <w:rFonts w:hint="eastAsia"/>
          <w:lang w:eastAsia="ja-JP"/>
        </w:rPr>
        <w:t>仮想化</w:t>
      </w:r>
      <w:r w:rsidR="00B54FD6">
        <w:rPr>
          <w:rFonts w:hint="eastAsia"/>
          <w:lang w:eastAsia="ja-JP"/>
        </w:rPr>
        <w:t>を展開していくことが</w:t>
      </w:r>
      <w:r w:rsidRPr="00690657">
        <w:rPr>
          <w:rFonts w:hint="eastAsia"/>
          <w:lang w:eastAsia="ja-JP"/>
        </w:rPr>
        <w:t>可能で</w:t>
      </w:r>
      <w:r w:rsidR="00C725D4">
        <w:rPr>
          <w:rFonts w:hint="eastAsia"/>
          <w:lang w:eastAsia="ja-JP"/>
        </w:rPr>
        <w:t>す</w:t>
      </w:r>
      <w:r w:rsidRPr="00690657">
        <w:rPr>
          <w:rFonts w:hint="eastAsia"/>
          <w:lang w:eastAsia="ja-JP"/>
        </w:rPr>
        <w:t>。</w:t>
      </w:r>
      <w:r w:rsidRPr="00690657">
        <w:rPr>
          <w:rFonts w:hint="eastAsia"/>
          <w:lang w:eastAsia="ja-JP"/>
        </w:rPr>
        <w:t xml:space="preserve"> </w:t>
      </w:r>
      <w:r w:rsidRPr="00690657">
        <w:rPr>
          <w:rFonts w:hint="eastAsia"/>
          <w:lang w:eastAsia="ja-JP"/>
        </w:rPr>
        <w:t>このセクションでは、それらの</w:t>
      </w:r>
      <w:r w:rsidR="00B54FD6">
        <w:rPr>
          <w:rFonts w:hint="eastAsia"/>
          <w:lang w:eastAsia="ja-JP"/>
        </w:rPr>
        <w:t>選択肢</w:t>
      </w:r>
      <w:r w:rsidRPr="00690657">
        <w:rPr>
          <w:rFonts w:hint="eastAsia"/>
          <w:lang w:eastAsia="ja-JP"/>
        </w:rPr>
        <w:t>について検討してい</w:t>
      </w:r>
      <w:r w:rsidR="00C725D4">
        <w:rPr>
          <w:rFonts w:hint="eastAsia"/>
          <w:lang w:eastAsia="ja-JP"/>
        </w:rPr>
        <w:t>きます</w:t>
      </w:r>
      <w:r w:rsidRPr="00690657">
        <w:rPr>
          <w:rFonts w:hint="eastAsia"/>
          <w:lang w:eastAsia="ja-JP"/>
        </w:rPr>
        <w:t>。</w:t>
      </w:r>
    </w:p>
    <w:p w:rsidR="00835C58" w:rsidRDefault="00835C58" w:rsidP="00A77C7F">
      <w:pPr>
        <w:pStyle w:val="Text"/>
        <w:ind w:right="108"/>
        <w:rPr>
          <w:lang w:eastAsia="ja-JP"/>
        </w:rPr>
      </w:pPr>
    </w:p>
    <w:p w:rsidR="00835C58" w:rsidRDefault="00771781" w:rsidP="00A77C7F">
      <w:pPr>
        <w:pStyle w:val="Text"/>
        <w:ind w:right="108"/>
        <w:rPr>
          <w:lang w:eastAsia="ja-JP"/>
        </w:rPr>
      </w:pPr>
      <w:r w:rsidRPr="00771781">
        <w:rPr>
          <w:rFonts w:hint="eastAsia"/>
          <w:lang w:eastAsia="ja-JP"/>
        </w:rPr>
        <w:t>この</w:t>
      </w:r>
      <w:r w:rsidR="00B54FD6">
        <w:rPr>
          <w:rFonts w:hint="eastAsia"/>
          <w:lang w:eastAsia="ja-JP"/>
        </w:rPr>
        <w:t xml:space="preserve"> Step 1 </w:t>
      </w:r>
      <w:r w:rsidRPr="00771781">
        <w:rPr>
          <w:rFonts w:hint="eastAsia"/>
          <w:lang w:eastAsia="ja-JP"/>
        </w:rPr>
        <w:t>で</w:t>
      </w:r>
      <w:r w:rsidR="00B54FD6">
        <w:rPr>
          <w:rFonts w:hint="eastAsia"/>
          <w:lang w:eastAsia="ja-JP"/>
        </w:rPr>
        <w:t>は</w:t>
      </w:r>
      <w:r w:rsidRPr="00771781">
        <w:rPr>
          <w:rFonts w:hint="eastAsia"/>
          <w:lang w:eastAsia="ja-JP"/>
        </w:rPr>
        <w:t>、組織</w:t>
      </w:r>
      <w:r w:rsidR="00B54FD6">
        <w:rPr>
          <w:rFonts w:hint="eastAsia"/>
          <w:lang w:eastAsia="ja-JP"/>
        </w:rPr>
        <w:t>において</w:t>
      </w:r>
      <w:r w:rsidRPr="00771781">
        <w:rPr>
          <w:rFonts w:hint="eastAsia"/>
          <w:lang w:eastAsia="ja-JP"/>
        </w:rPr>
        <w:t>仮想化</w:t>
      </w:r>
      <w:r w:rsidR="00B54FD6">
        <w:rPr>
          <w:rFonts w:hint="eastAsia"/>
          <w:lang w:eastAsia="ja-JP"/>
        </w:rPr>
        <w:t>を</w:t>
      </w:r>
      <w:r w:rsidRPr="00771781">
        <w:rPr>
          <w:rFonts w:hint="eastAsia"/>
          <w:lang w:eastAsia="ja-JP"/>
        </w:rPr>
        <w:t>実装</w:t>
      </w:r>
      <w:r w:rsidR="00B54FD6">
        <w:rPr>
          <w:rFonts w:hint="eastAsia"/>
          <w:lang w:eastAsia="ja-JP"/>
        </w:rPr>
        <w:t>する際の、方式に関する事柄を</w:t>
      </w:r>
      <w:r w:rsidRPr="00771781">
        <w:rPr>
          <w:rFonts w:hint="eastAsia"/>
          <w:lang w:eastAsia="ja-JP"/>
        </w:rPr>
        <w:t>決定</w:t>
      </w:r>
      <w:r w:rsidR="00B54FD6">
        <w:rPr>
          <w:rFonts w:hint="eastAsia"/>
          <w:lang w:eastAsia="ja-JP"/>
        </w:rPr>
        <w:t>していきます</w:t>
      </w:r>
      <w:r w:rsidRPr="00771781">
        <w:rPr>
          <w:rFonts w:hint="eastAsia"/>
          <w:lang w:eastAsia="ja-JP"/>
        </w:rPr>
        <w:t>。</w:t>
      </w:r>
      <w:r w:rsidR="00B54FD6">
        <w:rPr>
          <w:rFonts w:hint="eastAsia"/>
          <w:lang w:eastAsia="ja-JP"/>
        </w:rPr>
        <w:t>そ</w:t>
      </w:r>
      <w:r w:rsidR="003F54E2">
        <w:rPr>
          <w:rFonts w:hint="eastAsia"/>
          <w:lang w:eastAsia="ja-JP"/>
        </w:rPr>
        <w:t>こから得られる</w:t>
      </w:r>
      <w:r w:rsidRPr="00771781">
        <w:rPr>
          <w:rFonts w:hint="eastAsia"/>
          <w:lang w:eastAsia="ja-JP"/>
        </w:rPr>
        <w:t>情報</w:t>
      </w:r>
      <w:r w:rsidR="007F1C89">
        <w:rPr>
          <w:rFonts w:hint="eastAsia"/>
          <w:lang w:eastAsia="ja-JP"/>
        </w:rPr>
        <w:t>により</w:t>
      </w:r>
      <w:r w:rsidRPr="00771781">
        <w:rPr>
          <w:rFonts w:hint="eastAsia"/>
          <w:lang w:eastAsia="ja-JP"/>
        </w:rPr>
        <w:t>、コンピューティング環境</w:t>
      </w:r>
      <w:r w:rsidR="00A34920">
        <w:rPr>
          <w:rFonts w:hint="eastAsia"/>
          <w:lang w:eastAsia="ja-JP"/>
        </w:rPr>
        <w:t>の実行方式に関する判断</w:t>
      </w:r>
      <w:r w:rsidR="007F1C89">
        <w:rPr>
          <w:rFonts w:hint="eastAsia"/>
          <w:lang w:eastAsia="ja-JP"/>
        </w:rPr>
        <w:t>が</w:t>
      </w:r>
      <w:r w:rsidR="00A34920">
        <w:rPr>
          <w:rFonts w:hint="eastAsia"/>
          <w:lang w:eastAsia="ja-JP"/>
        </w:rPr>
        <w:t>支援</w:t>
      </w:r>
      <w:r w:rsidR="007F1C89">
        <w:rPr>
          <w:rFonts w:hint="eastAsia"/>
          <w:lang w:eastAsia="ja-JP"/>
        </w:rPr>
        <w:t>され</w:t>
      </w:r>
      <w:r w:rsidRPr="00771781">
        <w:rPr>
          <w:rFonts w:hint="eastAsia"/>
          <w:lang w:eastAsia="ja-JP"/>
        </w:rPr>
        <w:t>、</w:t>
      </w:r>
      <w:r w:rsidR="00A34920">
        <w:rPr>
          <w:rFonts w:hint="eastAsia"/>
          <w:lang w:eastAsia="ja-JP"/>
        </w:rPr>
        <w:t>また、</w:t>
      </w:r>
      <w:r w:rsidRPr="00771781">
        <w:rPr>
          <w:rFonts w:hint="eastAsia"/>
          <w:lang w:eastAsia="ja-JP"/>
        </w:rPr>
        <w:t>仮想化</w:t>
      </w:r>
      <w:r w:rsidR="00A34920">
        <w:rPr>
          <w:rFonts w:hint="eastAsia"/>
          <w:lang w:eastAsia="ja-JP"/>
        </w:rPr>
        <w:t>のために</w:t>
      </w:r>
      <w:r w:rsidRPr="00771781">
        <w:rPr>
          <w:rFonts w:hint="eastAsia"/>
          <w:lang w:eastAsia="ja-JP"/>
        </w:rPr>
        <w:t>インフラストラクチャ</w:t>
      </w:r>
      <w:r w:rsidR="00A34920">
        <w:rPr>
          <w:rFonts w:hint="eastAsia"/>
          <w:lang w:eastAsia="ja-JP"/>
        </w:rPr>
        <w:t>と要件のマッピング</w:t>
      </w:r>
      <w:r w:rsidR="007F1C89">
        <w:rPr>
          <w:rFonts w:hint="eastAsia"/>
          <w:lang w:eastAsia="ja-JP"/>
        </w:rPr>
        <w:t>が</w:t>
      </w:r>
      <w:r w:rsidRPr="00771781">
        <w:rPr>
          <w:rFonts w:hint="eastAsia"/>
          <w:lang w:eastAsia="ja-JP"/>
        </w:rPr>
        <w:t>実現</w:t>
      </w:r>
      <w:r w:rsidR="007F1C89">
        <w:rPr>
          <w:rFonts w:hint="eastAsia"/>
          <w:lang w:eastAsia="ja-JP"/>
        </w:rPr>
        <w:t>され</w:t>
      </w:r>
      <w:r w:rsidRPr="00771781">
        <w:rPr>
          <w:rFonts w:hint="eastAsia"/>
          <w:lang w:eastAsia="ja-JP"/>
        </w:rPr>
        <w:t>、さらに</w:t>
      </w:r>
      <w:r w:rsidR="00A34920">
        <w:rPr>
          <w:rFonts w:hint="eastAsia"/>
          <w:lang w:eastAsia="ja-JP"/>
        </w:rPr>
        <w:t>は</w:t>
      </w:r>
      <w:r w:rsidRPr="00771781">
        <w:rPr>
          <w:rFonts w:hint="eastAsia"/>
          <w:lang w:eastAsia="ja-JP"/>
        </w:rPr>
        <w:t>、仮想化を実装した後の</w:t>
      </w:r>
      <w:r w:rsidR="00A34920">
        <w:rPr>
          <w:rFonts w:hint="eastAsia"/>
          <w:lang w:eastAsia="ja-JP"/>
        </w:rPr>
        <w:t>運用</w:t>
      </w:r>
      <w:r w:rsidRPr="00771781">
        <w:rPr>
          <w:rFonts w:hint="eastAsia"/>
          <w:lang w:eastAsia="ja-JP"/>
        </w:rPr>
        <w:t>モード</w:t>
      </w:r>
      <w:r w:rsidR="007F1C89">
        <w:rPr>
          <w:rFonts w:hint="eastAsia"/>
          <w:lang w:eastAsia="ja-JP"/>
        </w:rPr>
        <w:t>が</w:t>
      </w:r>
      <w:r w:rsidRPr="00771781">
        <w:rPr>
          <w:rFonts w:hint="eastAsia"/>
          <w:lang w:eastAsia="ja-JP"/>
        </w:rPr>
        <w:t>定義</w:t>
      </w:r>
      <w:r w:rsidR="007F1C89">
        <w:rPr>
          <w:rFonts w:hint="eastAsia"/>
          <w:lang w:eastAsia="ja-JP"/>
        </w:rPr>
        <w:t>され</w:t>
      </w:r>
      <w:r w:rsidR="00A34920">
        <w:rPr>
          <w:rFonts w:hint="eastAsia"/>
          <w:lang w:eastAsia="ja-JP"/>
        </w:rPr>
        <w:t>ます</w:t>
      </w:r>
      <w:r w:rsidRPr="00771781">
        <w:rPr>
          <w:rFonts w:hint="eastAsia"/>
          <w:lang w:eastAsia="ja-JP"/>
        </w:rPr>
        <w:t>。このガイドは、それぞれのシナリオ</w:t>
      </w:r>
      <w:r w:rsidR="00D9240D">
        <w:rPr>
          <w:rFonts w:hint="eastAsia"/>
          <w:lang w:eastAsia="ja-JP"/>
        </w:rPr>
        <w:t>ごとに変化していく、</w:t>
      </w:r>
      <w:r w:rsidRPr="00771781">
        <w:rPr>
          <w:rFonts w:hint="eastAsia"/>
          <w:lang w:eastAsia="ja-JP"/>
        </w:rPr>
        <w:t>作業面での負荷と技術面での判断</w:t>
      </w:r>
      <w:r w:rsidR="00D9240D">
        <w:rPr>
          <w:rFonts w:hint="eastAsia"/>
          <w:lang w:eastAsia="ja-JP"/>
        </w:rPr>
        <w:t>を詳述</w:t>
      </w:r>
      <w:r w:rsidR="007F1C89">
        <w:rPr>
          <w:rFonts w:hint="eastAsia"/>
          <w:lang w:eastAsia="ja-JP"/>
        </w:rPr>
        <w:t>し</w:t>
      </w:r>
      <w:r w:rsidRPr="00771781">
        <w:rPr>
          <w:rFonts w:hint="eastAsia"/>
          <w:lang w:eastAsia="ja-JP"/>
        </w:rPr>
        <w:t>、</w:t>
      </w:r>
      <w:r w:rsidR="00D9240D">
        <w:rPr>
          <w:rFonts w:hint="eastAsia"/>
          <w:lang w:eastAsia="ja-JP"/>
        </w:rPr>
        <w:t>そこで</w:t>
      </w:r>
      <w:r w:rsidRPr="00771781">
        <w:rPr>
          <w:rFonts w:hint="eastAsia"/>
          <w:lang w:eastAsia="ja-JP"/>
        </w:rPr>
        <w:t>要求されるタスク</w:t>
      </w:r>
      <w:r w:rsidR="007F1C89">
        <w:rPr>
          <w:rFonts w:hint="eastAsia"/>
          <w:lang w:eastAsia="ja-JP"/>
        </w:rPr>
        <w:t>や、判断、疑問などを</w:t>
      </w:r>
      <w:r w:rsidRPr="00771781">
        <w:rPr>
          <w:rFonts w:hint="eastAsia"/>
          <w:lang w:eastAsia="ja-JP"/>
        </w:rPr>
        <w:t>レビュー</w:t>
      </w:r>
      <w:r w:rsidR="007F1C89">
        <w:rPr>
          <w:rFonts w:hint="eastAsia"/>
          <w:lang w:eastAsia="ja-JP"/>
        </w:rPr>
        <w:t>するために</w:t>
      </w:r>
      <w:r w:rsidRPr="00771781">
        <w:rPr>
          <w:rFonts w:hint="eastAsia"/>
          <w:lang w:eastAsia="ja-JP"/>
        </w:rPr>
        <w:t>デザインされ</w:t>
      </w:r>
      <w:r w:rsidR="007F1C89">
        <w:rPr>
          <w:rFonts w:hint="eastAsia"/>
          <w:lang w:eastAsia="ja-JP"/>
        </w:rPr>
        <w:t>ています</w:t>
      </w:r>
      <w:r w:rsidRPr="00771781">
        <w:rPr>
          <w:rFonts w:hint="eastAsia"/>
          <w:lang w:eastAsia="ja-JP"/>
        </w:rPr>
        <w:t>。</w:t>
      </w:r>
      <w:r w:rsidR="007F1C89">
        <w:rPr>
          <w:rFonts w:hint="eastAsia"/>
          <w:lang w:eastAsia="ja-JP"/>
        </w:rPr>
        <w:t>対象となる組織において、</w:t>
      </w:r>
      <w:r w:rsidRPr="00771781">
        <w:rPr>
          <w:rFonts w:hint="eastAsia"/>
          <w:lang w:eastAsia="ja-JP"/>
        </w:rPr>
        <w:t>多数のオプション</w:t>
      </w:r>
      <w:r w:rsidR="007F1C89">
        <w:rPr>
          <w:rFonts w:hint="eastAsia"/>
          <w:lang w:eastAsia="ja-JP"/>
        </w:rPr>
        <w:t>が検討される</w:t>
      </w:r>
      <w:r w:rsidRPr="00771781">
        <w:rPr>
          <w:rFonts w:hint="eastAsia"/>
          <w:lang w:eastAsia="ja-JP"/>
        </w:rPr>
        <w:t>なら、それらのオプションに対して、このガイド</w:t>
      </w:r>
      <w:r w:rsidR="00AD5CA3">
        <w:rPr>
          <w:rFonts w:hint="eastAsia"/>
          <w:lang w:eastAsia="ja-JP"/>
        </w:rPr>
        <w:t>における各</w:t>
      </w:r>
      <w:r w:rsidR="003F54E2">
        <w:rPr>
          <w:rFonts w:hint="eastAsia"/>
          <w:lang w:eastAsia="ja-JP"/>
        </w:rPr>
        <w:t xml:space="preserve"> Step </w:t>
      </w:r>
      <w:r w:rsidRPr="00771781">
        <w:rPr>
          <w:rFonts w:hint="eastAsia"/>
          <w:lang w:eastAsia="ja-JP"/>
        </w:rPr>
        <w:t>を完了すべき</w:t>
      </w:r>
      <w:r w:rsidR="007F1C89">
        <w:rPr>
          <w:rFonts w:hint="eastAsia"/>
          <w:lang w:eastAsia="ja-JP"/>
        </w:rPr>
        <w:t>です</w:t>
      </w:r>
      <w:r w:rsidRPr="00771781">
        <w:rPr>
          <w:rFonts w:hint="eastAsia"/>
          <w:lang w:eastAsia="ja-JP"/>
        </w:rPr>
        <w:t>。</w:t>
      </w:r>
    </w:p>
    <w:p w:rsidR="00B90377" w:rsidRDefault="00B90377" w:rsidP="00A77C7F">
      <w:pPr>
        <w:pStyle w:val="Text"/>
        <w:ind w:right="108"/>
        <w:rPr>
          <w:lang w:eastAsia="ja-JP"/>
        </w:rPr>
      </w:pPr>
    </w:p>
    <w:p w:rsidR="00E11BB9" w:rsidRDefault="00E11BB9" w:rsidP="00A77C7F">
      <w:pPr>
        <w:pStyle w:val="2"/>
        <w:ind w:right="108"/>
        <w:rPr>
          <w:lang w:eastAsia="ja-JP"/>
        </w:rPr>
      </w:pPr>
      <w:r w:rsidRPr="00A61332">
        <w:rPr>
          <w:lang w:eastAsia="ja-JP"/>
        </w:rPr>
        <w:t>Option 1:</w:t>
      </w:r>
      <w:r w:rsidRPr="00B44655">
        <w:rPr>
          <w:b/>
          <w:lang w:eastAsia="ja-JP"/>
        </w:rPr>
        <w:t xml:space="preserve"> </w:t>
      </w:r>
      <w:r w:rsidR="003F54E2">
        <w:rPr>
          <w:rFonts w:hint="eastAsia"/>
          <w:b/>
          <w:lang w:eastAsia="ja-JP"/>
        </w:rPr>
        <w:t>エンタープライズ</w:t>
      </w:r>
      <w:r w:rsidRPr="00B44655">
        <w:rPr>
          <w:rFonts w:hint="eastAsia"/>
          <w:b/>
          <w:lang w:eastAsia="ja-JP"/>
        </w:rPr>
        <w:t>展開</w:t>
      </w:r>
    </w:p>
    <w:p w:rsidR="00E11BB9" w:rsidRPr="00B90377" w:rsidRDefault="00E11BB9" w:rsidP="00A77C7F">
      <w:pPr>
        <w:pStyle w:val="Text"/>
        <w:ind w:right="108"/>
        <w:rPr>
          <w:lang w:eastAsia="ja-JP"/>
        </w:rPr>
      </w:pPr>
    </w:p>
    <w:p w:rsidR="00771781" w:rsidRDefault="00A10508" w:rsidP="00A77C7F">
      <w:pPr>
        <w:pStyle w:val="Text"/>
        <w:ind w:right="108"/>
        <w:rPr>
          <w:lang w:eastAsia="ja-JP"/>
        </w:rPr>
      </w:pPr>
      <w:r w:rsidRPr="00A10508">
        <w:rPr>
          <w:rFonts w:hint="eastAsia"/>
          <w:lang w:eastAsia="ja-JP"/>
        </w:rPr>
        <w:t>この</w:t>
      </w:r>
      <w:r w:rsidR="007F1C89">
        <w:rPr>
          <w:rFonts w:hint="eastAsia"/>
          <w:lang w:eastAsia="ja-JP"/>
        </w:rPr>
        <w:t xml:space="preserve"> Option 1 </w:t>
      </w:r>
      <w:r w:rsidRPr="00A10508">
        <w:rPr>
          <w:rFonts w:hint="eastAsia"/>
          <w:lang w:eastAsia="ja-JP"/>
        </w:rPr>
        <w:t>は、組織全体におよ</w:t>
      </w:r>
      <w:r w:rsidR="007F1C89">
        <w:rPr>
          <w:rFonts w:hint="eastAsia"/>
          <w:lang w:eastAsia="ja-JP"/>
        </w:rPr>
        <w:t>ぶ</w:t>
      </w:r>
      <w:r w:rsidRPr="00A10508">
        <w:rPr>
          <w:rFonts w:hint="eastAsia"/>
          <w:lang w:eastAsia="ja-JP"/>
        </w:rPr>
        <w:t>仮想化テクノロジーの</w:t>
      </w:r>
      <w:r w:rsidR="00E11BB9">
        <w:rPr>
          <w:rFonts w:hint="eastAsia"/>
          <w:lang w:eastAsia="ja-JP"/>
        </w:rPr>
        <w:t>展開に関するものであり、そこには企業のデータセンターも含まれます</w:t>
      </w:r>
      <w:r w:rsidRPr="00A10508">
        <w:rPr>
          <w:rFonts w:hint="eastAsia"/>
          <w:lang w:eastAsia="ja-JP"/>
        </w:rPr>
        <w:t>。</w:t>
      </w:r>
    </w:p>
    <w:p w:rsidR="00771781" w:rsidRPr="00B90377" w:rsidRDefault="00771781" w:rsidP="00A77C7F">
      <w:pPr>
        <w:pStyle w:val="Text"/>
        <w:ind w:right="108"/>
        <w:rPr>
          <w:lang w:eastAsia="ja-JP"/>
        </w:rPr>
      </w:pPr>
    </w:p>
    <w:p w:rsidR="00E11BB9" w:rsidRDefault="00E11BB9" w:rsidP="00A77C7F">
      <w:pPr>
        <w:pStyle w:val="3"/>
        <w:ind w:right="108"/>
        <w:rPr>
          <w:lang w:eastAsia="ja-JP"/>
        </w:rPr>
      </w:pPr>
      <w:r>
        <w:rPr>
          <w:rFonts w:hint="eastAsia"/>
          <w:lang w:eastAsia="ja-JP"/>
        </w:rPr>
        <w:t>メリット</w:t>
      </w:r>
    </w:p>
    <w:p w:rsidR="00E11BB9" w:rsidRPr="00E11BB9" w:rsidRDefault="00E11BB9" w:rsidP="00A77C7F">
      <w:pPr>
        <w:pStyle w:val="Text"/>
        <w:ind w:right="108"/>
        <w:rPr>
          <w:lang w:eastAsia="ja-JP"/>
        </w:rPr>
      </w:pPr>
    </w:p>
    <w:p w:rsidR="00F01CFA" w:rsidRDefault="00E11BB9" w:rsidP="00A77C7F">
      <w:pPr>
        <w:pStyle w:val="BulletedList1"/>
        <w:ind w:right="108"/>
        <w:rPr>
          <w:lang w:eastAsia="ja-JP"/>
        </w:rPr>
      </w:pPr>
      <w:r>
        <w:rPr>
          <w:rFonts w:hint="eastAsia"/>
          <w:lang w:eastAsia="ja-JP"/>
        </w:rPr>
        <w:t>企業の全体に波及する</w:t>
      </w:r>
      <w:r w:rsidR="00F01CFA" w:rsidRPr="00F01CFA">
        <w:rPr>
          <w:rFonts w:hint="eastAsia"/>
          <w:lang w:eastAsia="ja-JP"/>
        </w:rPr>
        <w:t>標準化</w:t>
      </w:r>
      <w:r w:rsidR="003F54E2">
        <w:rPr>
          <w:rFonts w:hint="eastAsia"/>
          <w:lang w:eastAsia="ja-JP"/>
        </w:rPr>
        <w:t>を実現し</w:t>
      </w:r>
      <w:r>
        <w:rPr>
          <w:rFonts w:hint="eastAsia"/>
          <w:lang w:eastAsia="ja-JP"/>
        </w:rPr>
        <w:t>、それに関連づけられる経済規模</w:t>
      </w:r>
      <w:r w:rsidR="00F01CFA" w:rsidRPr="00F01CFA">
        <w:rPr>
          <w:rFonts w:hint="eastAsia"/>
          <w:lang w:eastAsia="ja-JP"/>
        </w:rPr>
        <w:t>を提供</w:t>
      </w:r>
      <w:r>
        <w:rPr>
          <w:rFonts w:hint="eastAsia"/>
          <w:lang w:eastAsia="ja-JP"/>
        </w:rPr>
        <w:t>します</w:t>
      </w:r>
      <w:r w:rsidR="00F01CFA" w:rsidRPr="00F01CFA">
        <w:rPr>
          <w:rFonts w:hint="eastAsia"/>
          <w:lang w:eastAsia="ja-JP"/>
        </w:rPr>
        <w:t>。</w:t>
      </w:r>
    </w:p>
    <w:p w:rsidR="00F01CFA" w:rsidRDefault="00F01CFA" w:rsidP="00A77C7F">
      <w:pPr>
        <w:pStyle w:val="BulletedList1"/>
        <w:ind w:right="108"/>
        <w:rPr>
          <w:lang w:eastAsia="ja-JP"/>
        </w:rPr>
      </w:pPr>
      <w:r>
        <w:rPr>
          <w:rFonts w:hint="eastAsia"/>
          <w:lang w:eastAsia="ja-JP"/>
        </w:rPr>
        <w:t>仮想化プロジェクトにより具体化</w:t>
      </w:r>
      <w:r w:rsidR="00E11BB9">
        <w:rPr>
          <w:rFonts w:hint="eastAsia"/>
          <w:lang w:eastAsia="ja-JP"/>
        </w:rPr>
        <w:t>される、</w:t>
      </w:r>
      <w:r w:rsidRPr="00F01CFA">
        <w:rPr>
          <w:rFonts w:hint="eastAsia"/>
          <w:lang w:eastAsia="ja-JP"/>
        </w:rPr>
        <w:t>ROI</w:t>
      </w:r>
      <w:r w:rsidRPr="00F01CFA">
        <w:rPr>
          <w:rFonts w:hint="eastAsia"/>
          <w:lang w:eastAsia="ja-JP"/>
        </w:rPr>
        <w:t>（</w:t>
      </w:r>
      <w:r w:rsidRPr="00F01CFA">
        <w:rPr>
          <w:rFonts w:hint="eastAsia"/>
          <w:lang w:eastAsia="ja-JP"/>
        </w:rPr>
        <w:t>return on investment</w:t>
      </w:r>
      <w:r w:rsidRPr="00F01CFA">
        <w:rPr>
          <w:rFonts w:hint="eastAsia"/>
          <w:lang w:eastAsia="ja-JP"/>
        </w:rPr>
        <w:t>）</w:t>
      </w:r>
      <w:r w:rsidR="00E11BB9">
        <w:rPr>
          <w:rFonts w:hint="eastAsia"/>
          <w:lang w:eastAsia="ja-JP"/>
        </w:rPr>
        <w:t>を</w:t>
      </w:r>
      <w:r w:rsidRPr="00F01CFA">
        <w:rPr>
          <w:rFonts w:hint="eastAsia"/>
          <w:lang w:eastAsia="ja-JP"/>
        </w:rPr>
        <w:t>最大化</w:t>
      </w:r>
      <w:r w:rsidR="00E11BB9">
        <w:rPr>
          <w:rFonts w:hint="eastAsia"/>
          <w:lang w:eastAsia="ja-JP"/>
        </w:rPr>
        <w:t>します</w:t>
      </w:r>
      <w:r w:rsidRPr="00F01CFA">
        <w:rPr>
          <w:rFonts w:hint="eastAsia"/>
          <w:lang w:eastAsia="ja-JP"/>
        </w:rPr>
        <w:t>。</w:t>
      </w:r>
    </w:p>
    <w:p w:rsidR="00B90377" w:rsidRDefault="00B90377" w:rsidP="00B90377">
      <w:pPr>
        <w:pStyle w:val="BulletedList1"/>
        <w:numPr>
          <w:ilvl w:val="0"/>
          <w:numId w:val="0"/>
        </w:numPr>
        <w:ind w:left="360" w:right="108" w:hanging="360"/>
        <w:rPr>
          <w:lang w:eastAsia="ja-JP"/>
        </w:rPr>
      </w:pPr>
    </w:p>
    <w:p w:rsidR="00E11BB9" w:rsidRDefault="00E11BB9" w:rsidP="00A77C7F">
      <w:pPr>
        <w:pStyle w:val="3"/>
        <w:ind w:right="108"/>
        <w:rPr>
          <w:lang w:eastAsia="ja-JP"/>
        </w:rPr>
      </w:pPr>
      <w:r>
        <w:rPr>
          <w:rFonts w:hint="eastAsia"/>
          <w:lang w:eastAsia="ja-JP"/>
        </w:rPr>
        <w:t>課題</w:t>
      </w:r>
    </w:p>
    <w:p w:rsidR="00E11BB9" w:rsidRPr="00F01CFA" w:rsidRDefault="00E11BB9" w:rsidP="00A77C7F">
      <w:pPr>
        <w:pStyle w:val="Text"/>
        <w:ind w:right="108"/>
        <w:rPr>
          <w:lang w:eastAsia="ja-JP"/>
        </w:rPr>
      </w:pPr>
    </w:p>
    <w:p w:rsidR="00F01CFA" w:rsidRDefault="00E11BB9" w:rsidP="00A77C7F">
      <w:pPr>
        <w:pStyle w:val="BulletedList1"/>
        <w:ind w:right="108"/>
        <w:rPr>
          <w:lang w:eastAsia="ja-JP"/>
        </w:rPr>
      </w:pPr>
      <w:r>
        <w:rPr>
          <w:rFonts w:hint="eastAsia"/>
          <w:lang w:eastAsia="ja-JP"/>
        </w:rPr>
        <w:t>すべての</w:t>
      </w:r>
      <w:r w:rsidR="00F01CFA" w:rsidRPr="00F01CFA">
        <w:rPr>
          <w:rFonts w:hint="eastAsia"/>
          <w:lang w:eastAsia="ja-JP"/>
        </w:rPr>
        <w:t>利益</w:t>
      </w:r>
      <w:r>
        <w:rPr>
          <w:rFonts w:hint="eastAsia"/>
          <w:lang w:eastAsia="ja-JP"/>
        </w:rPr>
        <w:t>を回収する</w:t>
      </w:r>
      <w:r w:rsidR="00F01CFA" w:rsidRPr="00F01CFA">
        <w:rPr>
          <w:rFonts w:hint="eastAsia"/>
          <w:lang w:eastAsia="ja-JP"/>
        </w:rPr>
        <w:t>前に、仮想化プロジェクトのための、すべての先行投資が発生</w:t>
      </w:r>
      <w:r>
        <w:rPr>
          <w:rFonts w:hint="eastAsia"/>
          <w:lang w:eastAsia="ja-JP"/>
        </w:rPr>
        <w:t>します</w:t>
      </w:r>
      <w:r w:rsidR="00F01CFA" w:rsidRPr="00F01CFA">
        <w:rPr>
          <w:rFonts w:hint="eastAsia"/>
          <w:lang w:eastAsia="ja-JP"/>
        </w:rPr>
        <w:t>。</w:t>
      </w:r>
    </w:p>
    <w:p w:rsidR="00F01CFA" w:rsidRDefault="00F01CFA" w:rsidP="00A77C7F">
      <w:pPr>
        <w:pStyle w:val="BulletedList1"/>
        <w:ind w:right="108"/>
        <w:rPr>
          <w:lang w:eastAsia="ja-JP"/>
        </w:rPr>
      </w:pPr>
      <w:r>
        <w:rPr>
          <w:rFonts w:hint="eastAsia"/>
          <w:lang w:eastAsia="ja-JP"/>
        </w:rPr>
        <w:t>多数のシステムに影響がおよぶため、ハイリスクとな</w:t>
      </w:r>
      <w:r w:rsidR="00E11BB9">
        <w:rPr>
          <w:rFonts w:hint="eastAsia"/>
          <w:lang w:eastAsia="ja-JP"/>
        </w:rPr>
        <w:t>ります</w:t>
      </w:r>
      <w:r>
        <w:rPr>
          <w:rFonts w:hint="eastAsia"/>
          <w:lang w:eastAsia="ja-JP"/>
        </w:rPr>
        <w:t>。</w:t>
      </w:r>
    </w:p>
    <w:p w:rsidR="00E11BB9" w:rsidRDefault="00E11BB9" w:rsidP="00A77C7F">
      <w:pPr>
        <w:pStyle w:val="BulletedList1"/>
        <w:numPr>
          <w:ilvl w:val="0"/>
          <w:numId w:val="0"/>
        </w:numPr>
        <w:ind w:left="360" w:right="108"/>
        <w:rPr>
          <w:lang w:eastAsia="ja-JP"/>
        </w:rPr>
      </w:pPr>
    </w:p>
    <w:p w:rsidR="00B90377" w:rsidRDefault="00B90377" w:rsidP="00A77C7F">
      <w:pPr>
        <w:pStyle w:val="BulletedList1"/>
        <w:numPr>
          <w:ilvl w:val="0"/>
          <w:numId w:val="0"/>
        </w:numPr>
        <w:ind w:left="360" w:right="108"/>
        <w:rPr>
          <w:lang w:eastAsia="ja-JP"/>
        </w:rPr>
      </w:pPr>
    </w:p>
    <w:p w:rsidR="00B90377" w:rsidRDefault="00B90377" w:rsidP="00A77C7F">
      <w:pPr>
        <w:pStyle w:val="BulletedList1"/>
        <w:numPr>
          <w:ilvl w:val="0"/>
          <w:numId w:val="0"/>
        </w:numPr>
        <w:ind w:left="360" w:right="108"/>
        <w:rPr>
          <w:lang w:eastAsia="ja-JP"/>
        </w:rPr>
      </w:pPr>
    </w:p>
    <w:p w:rsidR="00B44655" w:rsidRDefault="00B44655" w:rsidP="00A77C7F">
      <w:pPr>
        <w:pStyle w:val="2"/>
        <w:ind w:right="108"/>
        <w:rPr>
          <w:lang w:eastAsia="ja-JP"/>
        </w:rPr>
      </w:pPr>
      <w:r w:rsidRPr="00072ED1">
        <w:rPr>
          <w:lang w:eastAsia="ja-JP"/>
        </w:rPr>
        <w:lastRenderedPageBreak/>
        <w:t xml:space="preserve">Option 2: </w:t>
      </w:r>
      <w:r w:rsidRPr="00B44655">
        <w:rPr>
          <w:rFonts w:hint="eastAsia"/>
          <w:b/>
          <w:lang w:eastAsia="ja-JP"/>
        </w:rPr>
        <w:t>ハブ</w:t>
      </w:r>
      <w:r w:rsidR="00B90377">
        <w:rPr>
          <w:rFonts w:hint="eastAsia"/>
          <w:b/>
          <w:lang w:eastAsia="ja-JP"/>
        </w:rPr>
        <w:t>への</w:t>
      </w:r>
      <w:r w:rsidRPr="00B44655">
        <w:rPr>
          <w:rFonts w:hint="eastAsia"/>
          <w:b/>
          <w:lang w:eastAsia="ja-JP"/>
        </w:rPr>
        <w:t>展開</w:t>
      </w:r>
    </w:p>
    <w:p w:rsidR="00B44655" w:rsidRPr="00B90377" w:rsidRDefault="00B44655" w:rsidP="00A77C7F">
      <w:pPr>
        <w:pStyle w:val="Text"/>
        <w:ind w:right="108"/>
        <w:rPr>
          <w:lang w:eastAsia="ja-JP"/>
        </w:rPr>
      </w:pPr>
    </w:p>
    <w:p w:rsidR="00F01CFA" w:rsidRDefault="0098740C" w:rsidP="00A77C7F">
      <w:pPr>
        <w:pStyle w:val="Text"/>
        <w:ind w:right="108"/>
        <w:rPr>
          <w:lang w:eastAsia="ja-JP"/>
        </w:rPr>
      </w:pPr>
      <w:r w:rsidRPr="0098740C">
        <w:rPr>
          <w:rFonts w:hint="eastAsia"/>
          <w:lang w:eastAsia="ja-JP"/>
        </w:rPr>
        <w:t>この</w:t>
      </w:r>
      <w:r w:rsidR="00B44655">
        <w:rPr>
          <w:rFonts w:hint="eastAsia"/>
          <w:lang w:eastAsia="ja-JP"/>
        </w:rPr>
        <w:t xml:space="preserve"> Option 2</w:t>
      </w:r>
      <w:r w:rsidRPr="0098740C">
        <w:rPr>
          <w:rFonts w:hint="eastAsia"/>
          <w:lang w:eastAsia="ja-JP"/>
        </w:rPr>
        <w:t>は、たとえば複数のハブ・ロケーションへ</w:t>
      </w:r>
      <w:r w:rsidR="00B44655">
        <w:rPr>
          <w:rFonts w:hint="eastAsia"/>
          <w:lang w:eastAsia="ja-JP"/>
        </w:rPr>
        <w:t>向けた</w:t>
      </w:r>
      <w:r w:rsidRPr="0098740C">
        <w:rPr>
          <w:rFonts w:hint="eastAsia"/>
          <w:lang w:eastAsia="ja-JP"/>
        </w:rPr>
        <w:t>、仮想化テクノロジーの</w:t>
      </w:r>
      <w:r w:rsidR="00B44655">
        <w:rPr>
          <w:rFonts w:hint="eastAsia"/>
          <w:lang w:eastAsia="ja-JP"/>
        </w:rPr>
        <w:t>展開に関するものです</w:t>
      </w:r>
      <w:r w:rsidRPr="0098740C">
        <w:rPr>
          <w:rFonts w:hint="eastAsia"/>
          <w:lang w:eastAsia="ja-JP"/>
        </w:rPr>
        <w:t>。ハブとは、ユーザー</w:t>
      </w:r>
      <w:r w:rsidR="00B44655">
        <w:rPr>
          <w:rFonts w:hint="eastAsia"/>
          <w:lang w:eastAsia="ja-JP"/>
        </w:rPr>
        <w:t>や、</w:t>
      </w:r>
      <w:r w:rsidRPr="0098740C">
        <w:rPr>
          <w:rFonts w:hint="eastAsia"/>
          <w:lang w:eastAsia="ja-JP"/>
        </w:rPr>
        <w:t>コンピュータ</w:t>
      </w:r>
      <w:r w:rsidR="00B44655">
        <w:rPr>
          <w:rFonts w:hint="eastAsia"/>
          <w:lang w:eastAsia="ja-JP"/>
        </w:rPr>
        <w:t>、</w:t>
      </w:r>
      <w:r w:rsidRPr="0098740C">
        <w:rPr>
          <w:rFonts w:hint="eastAsia"/>
          <w:lang w:eastAsia="ja-JP"/>
        </w:rPr>
        <w:t>ネットワーク接続が集中する、物理的なロケーションのことで</w:t>
      </w:r>
      <w:r w:rsidR="00B44655">
        <w:rPr>
          <w:rFonts w:hint="eastAsia"/>
          <w:lang w:eastAsia="ja-JP"/>
        </w:rPr>
        <w:t>す</w:t>
      </w:r>
      <w:r w:rsidRPr="0098740C">
        <w:rPr>
          <w:rFonts w:hint="eastAsia"/>
          <w:lang w:eastAsia="ja-JP"/>
        </w:rPr>
        <w:t>。</w:t>
      </w:r>
      <w:r w:rsidR="00B44655">
        <w:rPr>
          <w:rFonts w:hint="eastAsia"/>
          <w:lang w:eastAsia="ja-JP"/>
        </w:rPr>
        <w:t>また、</w:t>
      </w:r>
      <w:r w:rsidRPr="0098740C">
        <w:rPr>
          <w:rFonts w:hint="eastAsia"/>
          <w:lang w:eastAsia="ja-JP"/>
        </w:rPr>
        <w:t>追加</w:t>
      </w:r>
      <w:r w:rsidR="00B44655">
        <w:rPr>
          <w:rFonts w:hint="eastAsia"/>
          <w:lang w:eastAsia="ja-JP"/>
        </w:rPr>
        <w:t>される</w:t>
      </w:r>
      <w:r w:rsidRPr="0098740C">
        <w:rPr>
          <w:rFonts w:hint="eastAsia"/>
          <w:lang w:eastAsia="ja-JP"/>
        </w:rPr>
        <w:t>サテライト</w:t>
      </w:r>
      <w:r w:rsidR="00B44655">
        <w:rPr>
          <w:rFonts w:hint="eastAsia"/>
          <w:lang w:eastAsia="ja-JP"/>
        </w:rPr>
        <w:t>･</w:t>
      </w:r>
      <w:r w:rsidRPr="0098740C">
        <w:rPr>
          <w:rFonts w:hint="eastAsia"/>
          <w:lang w:eastAsia="ja-JP"/>
        </w:rPr>
        <w:t>ロケーションに</w:t>
      </w:r>
      <w:r w:rsidR="00B44655">
        <w:rPr>
          <w:rFonts w:hint="eastAsia"/>
          <w:lang w:eastAsia="ja-JP"/>
        </w:rPr>
        <w:t>対して、</w:t>
      </w:r>
      <w:r w:rsidR="00B44655" w:rsidRPr="0098740C">
        <w:rPr>
          <w:rFonts w:hint="eastAsia"/>
          <w:lang w:eastAsia="ja-JP"/>
        </w:rPr>
        <w:t>ハブ内のリソース</w:t>
      </w:r>
      <w:r w:rsidR="00B44655">
        <w:rPr>
          <w:rFonts w:hint="eastAsia"/>
          <w:lang w:eastAsia="ja-JP"/>
        </w:rPr>
        <w:t>が</w:t>
      </w:r>
      <w:r w:rsidRPr="0098740C">
        <w:rPr>
          <w:rFonts w:hint="eastAsia"/>
          <w:lang w:eastAsia="ja-JP"/>
        </w:rPr>
        <w:t>提供されるかもしれ</w:t>
      </w:r>
      <w:r w:rsidR="00B44655">
        <w:rPr>
          <w:rFonts w:hint="eastAsia"/>
          <w:lang w:eastAsia="ja-JP"/>
        </w:rPr>
        <w:t>ません</w:t>
      </w:r>
      <w:r w:rsidRPr="0098740C">
        <w:rPr>
          <w:rFonts w:hint="eastAsia"/>
          <w:lang w:eastAsia="ja-JP"/>
        </w:rPr>
        <w:t>。</w:t>
      </w:r>
    </w:p>
    <w:p w:rsidR="00B90377" w:rsidRPr="00F01CFA" w:rsidRDefault="00B90377" w:rsidP="00A77C7F">
      <w:pPr>
        <w:pStyle w:val="Text"/>
        <w:ind w:right="108"/>
        <w:rPr>
          <w:lang w:eastAsia="ja-JP"/>
        </w:rPr>
      </w:pPr>
    </w:p>
    <w:p w:rsidR="00B44655" w:rsidRDefault="00B44655" w:rsidP="00A77C7F">
      <w:pPr>
        <w:pStyle w:val="3"/>
        <w:ind w:right="108"/>
        <w:rPr>
          <w:lang w:eastAsia="ja-JP"/>
        </w:rPr>
      </w:pPr>
      <w:r>
        <w:rPr>
          <w:rFonts w:hint="eastAsia"/>
          <w:lang w:eastAsia="ja-JP"/>
        </w:rPr>
        <w:t>メリット</w:t>
      </w:r>
    </w:p>
    <w:p w:rsidR="00D834CF" w:rsidRPr="00D834CF" w:rsidRDefault="00D834CF" w:rsidP="00A77C7F">
      <w:pPr>
        <w:pStyle w:val="Text"/>
        <w:ind w:right="108"/>
        <w:rPr>
          <w:lang w:eastAsia="ja-JP"/>
        </w:rPr>
      </w:pPr>
    </w:p>
    <w:p w:rsidR="00D834CF" w:rsidRDefault="001D4BEE" w:rsidP="00A77C7F">
      <w:pPr>
        <w:pStyle w:val="BulletedList1"/>
        <w:ind w:right="108"/>
        <w:rPr>
          <w:lang w:eastAsia="ja-JP"/>
        </w:rPr>
      </w:pPr>
      <w:r w:rsidRPr="002314FA">
        <w:rPr>
          <w:rFonts w:hint="eastAsia"/>
          <w:lang w:eastAsia="ja-JP"/>
        </w:rPr>
        <w:t>仮想化のプロセスとメリットを証明するためのパイロット環境を</w:t>
      </w:r>
      <w:r>
        <w:rPr>
          <w:rFonts w:hint="eastAsia"/>
          <w:lang w:eastAsia="ja-JP"/>
        </w:rPr>
        <w:t>、</w:t>
      </w:r>
      <w:r w:rsidR="00B44655">
        <w:rPr>
          <w:rFonts w:hint="eastAsia"/>
          <w:lang w:eastAsia="ja-JP"/>
        </w:rPr>
        <w:t>広範囲におよぶ展開</w:t>
      </w:r>
      <w:r>
        <w:rPr>
          <w:rFonts w:hint="eastAsia"/>
          <w:lang w:eastAsia="ja-JP"/>
        </w:rPr>
        <w:t>に着手する前に</w:t>
      </w:r>
      <w:r w:rsidR="002314FA" w:rsidRPr="002314FA">
        <w:rPr>
          <w:rFonts w:hint="eastAsia"/>
          <w:lang w:eastAsia="ja-JP"/>
        </w:rPr>
        <w:t>提供</w:t>
      </w:r>
      <w:r w:rsidR="00B44655">
        <w:rPr>
          <w:rFonts w:hint="eastAsia"/>
          <w:lang w:eastAsia="ja-JP"/>
        </w:rPr>
        <w:t>します</w:t>
      </w:r>
      <w:r w:rsidR="002314FA" w:rsidRPr="002314FA">
        <w:rPr>
          <w:rFonts w:hint="eastAsia"/>
          <w:lang w:eastAsia="ja-JP"/>
        </w:rPr>
        <w:t>。</w:t>
      </w:r>
    </w:p>
    <w:p w:rsidR="002314FA" w:rsidRDefault="002314FA" w:rsidP="00A77C7F">
      <w:pPr>
        <w:pStyle w:val="BulletedList1"/>
        <w:ind w:right="108"/>
        <w:rPr>
          <w:lang w:eastAsia="ja-JP"/>
        </w:rPr>
      </w:pPr>
      <w:r>
        <w:rPr>
          <w:rFonts w:hint="eastAsia"/>
          <w:lang w:eastAsia="ja-JP"/>
        </w:rPr>
        <w:t>対象となる領域を網羅する標準化</w:t>
      </w:r>
      <w:r w:rsidR="00957A04">
        <w:rPr>
          <w:rFonts w:hint="eastAsia"/>
          <w:lang w:eastAsia="ja-JP"/>
        </w:rPr>
        <w:t>を実現し</w:t>
      </w:r>
      <w:r>
        <w:rPr>
          <w:rFonts w:hint="eastAsia"/>
          <w:lang w:eastAsia="ja-JP"/>
        </w:rPr>
        <w:t>、そこ</w:t>
      </w:r>
      <w:r w:rsidR="00B44655">
        <w:rPr>
          <w:rFonts w:hint="eastAsia"/>
          <w:lang w:eastAsia="ja-JP"/>
        </w:rPr>
        <w:t>に</w:t>
      </w:r>
      <w:r>
        <w:rPr>
          <w:rFonts w:hint="eastAsia"/>
          <w:lang w:eastAsia="ja-JP"/>
        </w:rPr>
        <w:t>関連付けられる経済規模</w:t>
      </w:r>
      <w:r w:rsidR="00B44655">
        <w:rPr>
          <w:rFonts w:hint="eastAsia"/>
          <w:lang w:eastAsia="ja-JP"/>
        </w:rPr>
        <w:t>を</w:t>
      </w:r>
      <w:r w:rsidR="00957A04">
        <w:rPr>
          <w:rFonts w:hint="eastAsia"/>
          <w:lang w:eastAsia="ja-JP"/>
        </w:rPr>
        <w:t>提供</w:t>
      </w:r>
      <w:r w:rsidR="00B44655">
        <w:rPr>
          <w:rFonts w:hint="eastAsia"/>
          <w:lang w:eastAsia="ja-JP"/>
        </w:rPr>
        <w:t>します</w:t>
      </w:r>
      <w:r>
        <w:rPr>
          <w:rFonts w:hint="eastAsia"/>
          <w:lang w:eastAsia="ja-JP"/>
        </w:rPr>
        <w:t>。</w:t>
      </w:r>
    </w:p>
    <w:p w:rsidR="0098740C" w:rsidRDefault="001D4BEE" w:rsidP="00A77C7F">
      <w:pPr>
        <w:pStyle w:val="BulletedList1"/>
        <w:ind w:right="108"/>
        <w:rPr>
          <w:lang w:eastAsia="ja-JP"/>
        </w:rPr>
      </w:pPr>
      <w:r>
        <w:rPr>
          <w:rFonts w:hint="eastAsia"/>
          <w:lang w:eastAsia="ja-JP"/>
        </w:rPr>
        <w:t>対象</w:t>
      </w:r>
      <w:r w:rsidR="002314FA">
        <w:rPr>
          <w:rFonts w:hint="eastAsia"/>
          <w:lang w:eastAsia="ja-JP"/>
        </w:rPr>
        <w:t>プロジェクトの仮想化により</w:t>
      </w:r>
      <w:r w:rsidR="00A52989">
        <w:rPr>
          <w:rFonts w:hint="eastAsia"/>
          <w:lang w:eastAsia="ja-JP"/>
        </w:rPr>
        <w:t>向上する</w:t>
      </w:r>
      <w:r w:rsidR="002314FA">
        <w:rPr>
          <w:rFonts w:hint="eastAsia"/>
          <w:lang w:eastAsia="ja-JP"/>
        </w:rPr>
        <w:t>ROI</w:t>
      </w:r>
      <w:r w:rsidR="00A52989">
        <w:rPr>
          <w:rFonts w:hint="eastAsia"/>
          <w:lang w:eastAsia="ja-JP"/>
        </w:rPr>
        <w:t>と、非集中型のアプローチにおける</w:t>
      </w:r>
      <w:r w:rsidR="00A52989">
        <w:rPr>
          <w:rFonts w:hint="eastAsia"/>
          <w:lang w:eastAsia="ja-JP"/>
        </w:rPr>
        <w:t xml:space="preserve"> ROI </w:t>
      </w:r>
      <w:r w:rsidR="00A52989">
        <w:rPr>
          <w:rFonts w:hint="eastAsia"/>
          <w:lang w:eastAsia="ja-JP"/>
        </w:rPr>
        <w:t>を</w:t>
      </w:r>
      <w:r>
        <w:rPr>
          <w:rFonts w:hint="eastAsia"/>
          <w:lang w:eastAsia="ja-JP"/>
        </w:rPr>
        <w:t>、</w:t>
      </w:r>
      <w:r w:rsidR="00A52989">
        <w:rPr>
          <w:rFonts w:hint="eastAsia"/>
          <w:lang w:eastAsia="ja-JP"/>
        </w:rPr>
        <w:t>比較</w:t>
      </w:r>
      <w:r>
        <w:rPr>
          <w:rFonts w:hint="eastAsia"/>
          <w:lang w:eastAsia="ja-JP"/>
        </w:rPr>
        <w:t>することが可能になります</w:t>
      </w:r>
      <w:r w:rsidR="002314FA">
        <w:rPr>
          <w:rFonts w:hint="eastAsia"/>
          <w:lang w:eastAsia="ja-JP"/>
        </w:rPr>
        <w:t>。</w:t>
      </w:r>
    </w:p>
    <w:p w:rsidR="002314FA" w:rsidRDefault="002314FA" w:rsidP="00A77C7F">
      <w:pPr>
        <w:pStyle w:val="BulletedList1"/>
        <w:numPr>
          <w:ilvl w:val="0"/>
          <w:numId w:val="0"/>
        </w:numPr>
        <w:ind w:left="360" w:right="108"/>
        <w:rPr>
          <w:lang w:eastAsia="ja-JP"/>
        </w:rPr>
      </w:pPr>
    </w:p>
    <w:p w:rsidR="00B44655" w:rsidRDefault="00B44655" w:rsidP="00A77C7F">
      <w:pPr>
        <w:pStyle w:val="3"/>
        <w:ind w:right="108"/>
        <w:rPr>
          <w:lang w:eastAsia="ja-JP"/>
        </w:rPr>
      </w:pPr>
      <w:r>
        <w:rPr>
          <w:rFonts w:hint="eastAsia"/>
          <w:lang w:eastAsia="ja-JP"/>
        </w:rPr>
        <w:t>課題</w:t>
      </w:r>
    </w:p>
    <w:p w:rsidR="002314FA" w:rsidRPr="002314FA" w:rsidRDefault="002314FA" w:rsidP="00A77C7F">
      <w:pPr>
        <w:pStyle w:val="Text"/>
        <w:ind w:right="108"/>
        <w:rPr>
          <w:lang w:eastAsia="ja-JP"/>
        </w:rPr>
      </w:pPr>
    </w:p>
    <w:p w:rsidR="002314FA" w:rsidRDefault="002314FA" w:rsidP="00A77C7F">
      <w:pPr>
        <w:pStyle w:val="BulletedList1"/>
        <w:ind w:right="108"/>
        <w:rPr>
          <w:lang w:eastAsia="ja-JP"/>
        </w:rPr>
      </w:pPr>
      <w:r>
        <w:rPr>
          <w:rFonts w:hint="eastAsia"/>
          <w:lang w:eastAsia="ja-JP"/>
        </w:rPr>
        <w:t>仮想化プロジェクトの初期コストが、相対的に</w:t>
      </w:r>
      <w:r w:rsidR="00A52989">
        <w:rPr>
          <w:rFonts w:hint="eastAsia"/>
          <w:lang w:eastAsia="ja-JP"/>
        </w:rPr>
        <w:t>見て高額になります</w:t>
      </w:r>
      <w:r>
        <w:rPr>
          <w:rFonts w:hint="eastAsia"/>
          <w:lang w:eastAsia="ja-JP"/>
        </w:rPr>
        <w:t>。</w:t>
      </w:r>
    </w:p>
    <w:p w:rsidR="002314FA" w:rsidRDefault="002314FA" w:rsidP="00A77C7F">
      <w:pPr>
        <w:pStyle w:val="BulletedList1"/>
        <w:ind w:right="108"/>
        <w:rPr>
          <w:lang w:eastAsia="ja-JP"/>
        </w:rPr>
      </w:pPr>
      <w:r>
        <w:rPr>
          <w:rFonts w:hint="eastAsia"/>
          <w:lang w:eastAsia="ja-JP"/>
        </w:rPr>
        <w:t>相当数のシステムが一度に</w:t>
      </w:r>
      <w:r w:rsidR="00962B34">
        <w:rPr>
          <w:rFonts w:hint="eastAsia"/>
          <w:lang w:eastAsia="ja-JP"/>
        </w:rPr>
        <w:t>仮想化されること</w:t>
      </w:r>
      <w:r w:rsidR="00A52989">
        <w:rPr>
          <w:rFonts w:hint="eastAsia"/>
          <w:lang w:eastAsia="ja-JP"/>
        </w:rPr>
        <w:t>で</w:t>
      </w:r>
      <w:r w:rsidR="00962B34">
        <w:rPr>
          <w:rFonts w:hint="eastAsia"/>
          <w:lang w:eastAsia="ja-JP"/>
        </w:rPr>
        <w:t>、中規模のリスク</w:t>
      </w:r>
      <w:r w:rsidR="00A52989">
        <w:rPr>
          <w:rFonts w:hint="eastAsia"/>
          <w:lang w:eastAsia="ja-JP"/>
        </w:rPr>
        <w:t>が生じます</w:t>
      </w:r>
      <w:r w:rsidR="00962B34">
        <w:rPr>
          <w:rFonts w:hint="eastAsia"/>
          <w:lang w:eastAsia="ja-JP"/>
        </w:rPr>
        <w:t>。</w:t>
      </w:r>
    </w:p>
    <w:p w:rsidR="00962B34" w:rsidRDefault="00A52989" w:rsidP="00A77C7F">
      <w:pPr>
        <w:pStyle w:val="BulletedList1"/>
        <w:ind w:right="108"/>
        <w:rPr>
          <w:lang w:eastAsia="ja-JP"/>
        </w:rPr>
      </w:pPr>
      <w:r>
        <w:rPr>
          <w:rFonts w:hint="eastAsia"/>
          <w:lang w:eastAsia="ja-JP"/>
        </w:rPr>
        <w:t>多数の課題が</w:t>
      </w:r>
      <w:r w:rsidR="00962B34">
        <w:rPr>
          <w:rFonts w:hint="eastAsia"/>
          <w:lang w:eastAsia="ja-JP"/>
        </w:rPr>
        <w:t>一度に発生すること</w:t>
      </w:r>
      <w:r>
        <w:rPr>
          <w:rFonts w:hint="eastAsia"/>
          <w:lang w:eastAsia="ja-JP"/>
        </w:rPr>
        <w:t>で、</w:t>
      </w:r>
      <w:r w:rsidR="00962B34">
        <w:rPr>
          <w:rFonts w:hint="eastAsia"/>
          <w:lang w:eastAsia="ja-JP"/>
        </w:rPr>
        <w:t>混乱</w:t>
      </w:r>
      <w:r>
        <w:rPr>
          <w:rFonts w:hint="eastAsia"/>
          <w:lang w:eastAsia="ja-JP"/>
        </w:rPr>
        <w:t>が生じるでしょう</w:t>
      </w:r>
      <w:r w:rsidR="00962B34">
        <w:rPr>
          <w:rFonts w:hint="eastAsia"/>
          <w:lang w:eastAsia="ja-JP"/>
        </w:rPr>
        <w:t>。</w:t>
      </w:r>
    </w:p>
    <w:p w:rsidR="00B90377" w:rsidRDefault="00B90377" w:rsidP="00B90377">
      <w:pPr>
        <w:pStyle w:val="BulletedList1"/>
        <w:numPr>
          <w:ilvl w:val="0"/>
          <w:numId w:val="0"/>
        </w:numPr>
        <w:ind w:left="360" w:right="108" w:hanging="360"/>
        <w:rPr>
          <w:lang w:eastAsia="ja-JP"/>
        </w:rPr>
      </w:pPr>
    </w:p>
    <w:p w:rsidR="00A52989" w:rsidRDefault="00A52989" w:rsidP="00A77C7F">
      <w:pPr>
        <w:pStyle w:val="2"/>
        <w:ind w:right="108"/>
        <w:rPr>
          <w:lang w:eastAsia="ja-JP"/>
        </w:rPr>
      </w:pPr>
      <w:r w:rsidRPr="00072ED1">
        <w:rPr>
          <w:lang w:eastAsia="ja-JP"/>
        </w:rPr>
        <w:t>Option </w:t>
      </w:r>
      <w:r>
        <w:rPr>
          <w:rFonts w:hint="eastAsia"/>
          <w:lang w:eastAsia="ja-JP"/>
        </w:rPr>
        <w:t>3</w:t>
      </w:r>
      <w:r w:rsidRPr="00072ED1">
        <w:rPr>
          <w:lang w:eastAsia="ja-JP"/>
        </w:rPr>
        <w:t xml:space="preserve">: </w:t>
      </w:r>
      <w:r>
        <w:rPr>
          <w:rFonts w:hint="eastAsia"/>
          <w:b/>
          <w:lang w:eastAsia="ja-JP"/>
        </w:rPr>
        <w:t>サテライト展開</w:t>
      </w:r>
    </w:p>
    <w:p w:rsidR="00A52989" w:rsidRPr="00A52989" w:rsidRDefault="00A52989" w:rsidP="00A77C7F">
      <w:pPr>
        <w:pStyle w:val="Text"/>
        <w:ind w:right="108"/>
        <w:rPr>
          <w:lang w:eastAsia="ja-JP"/>
        </w:rPr>
      </w:pPr>
    </w:p>
    <w:p w:rsidR="00962B34" w:rsidRDefault="004A2821" w:rsidP="00A77C7F">
      <w:pPr>
        <w:pStyle w:val="Text"/>
        <w:ind w:right="108"/>
        <w:rPr>
          <w:lang w:eastAsia="ja-JP"/>
        </w:rPr>
      </w:pPr>
      <w:r w:rsidRPr="004A2821">
        <w:rPr>
          <w:rFonts w:hint="eastAsia"/>
          <w:lang w:eastAsia="ja-JP"/>
        </w:rPr>
        <w:t>この</w:t>
      </w:r>
      <w:r w:rsidR="00A52989">
        <w:rPr>
          <w:rFonts w:hint="eastAsia"/>
          <w:lang w:eastAsia="ja-JP"/>
        </w:rPr>
        <w:t xml:space="preserve"> Option 3 </w:t>
      </w:r>
      <w:r w:rsidRPr="004A2821">
        <w:rPr>
          <w:rFonts w:hint="eastAsia"/>
          <w:lang w:eastAsia="ja-JP"/>
        </w:rPr>
        <w:t>は、サテライト･ロケーション</w:t>
      </w:r>
      <w:r w:rsidR="00BF4722">
        <w:rPr>
          <w:rFonts w:hint="eastAsia"/>
          <w:lang w:eastAsia="ja-JP"/>
        </w:rPr>
        <w:t>へ向けた</w:t>
      </w:r>
      <w:r w:rsidRPr="004A2821">
        <w:rPr>
          <w:rFonts w:hint="eastAsia"/>
          <w:lang w:eastAsia="ja-JP"/>
        </w:rPr>
        <w:t>、仮想化テクノロジーの</w:t>
      </w:r>
      <w:r w:rsidR="00BF4722">
        <w:rPr>
          <w:rFonts w:hint="eastAsia"/>
          <w:lang w:eastAsia="ja-JP"/>
        </w:rPr>
        <w:t>展開に関するものです</w:t>
      </w:r>
      <w:r w:rsidRPr="004A2821">
        <w:rPr>
          <w:rFonts w:hint="eastAsia"/>
          <w:lang w:eastAsia="ja-JP"/>
        </w:rPr>
        <w:t>。サテライト</w:t>
      </w:r>
      <w:r w:rsidR="00BF4722">
        <w:rPr>
          <w:rFonts w:hint="eastAsia"/>
          <w:lang w:eastAsia="ja-JP"/>
        </w:rPr>
        <w:t>･</w:t>
      </w:r>
      <w:r w:rsidRPr="004A2821">
        <w:rPr>
          <w:rFonts w:hint="eastAsia"/>
          <w:lang w:eastAsia="ja-JP"/>
        </w:rPr>
        <w:t>ロケーション</w:t>
      </w:r>
      <w:r w:rsidR="00C3010B">
        <w:rPr>
          <w:rFonts w:hint="eastAsia"/>
          <w:lang w:eastAsia="ja-JP"/>
        </w:rPr>
        <w:t>の環境</w:t>
      </w:r>
      <w:r w:rsidRPr="004A2821">
        <w:rPr>
          <w:rFonts w:hint="eastAsia"/>
          <w:lang w:eastAsia="ja-JP"/>
        </w:rPr>
        <w:t>は、</w:t>
      </w:r>
      <w:r w:rsidR="00C3010B">
        <w:rPr>
          <w:rFonts w:hint="eastAsia"/>
          <w:lang w:eastAsia="ja-JP"/>
        </w:rPr>
        <w:t>エンタープライズ</w:t>
      </w:r>
      <w:r w:rsidR="00F327E0">
        <w:rPr>
          <w:rFonts w:hint="eastAsia"/>
          <w:lang w:eastAsia="ja-JP"/>
        </w:rPr>
        <w:t>や</w:t>
      </w:r>
      <w:r w:rsidRPr="004A2821">
        <w:rPr>
          <w:rFonts w:hint="eastAsia"/>
          <w:lang w:eastAsia="ja-JP"/>
        </w:rPr>
        <w:t>ハブ</w:t>
      </w:r>
      <w:r w:rsidR="00C3010B">
        <w:rPr>
          <w:rFonts w:hint="eastAsia"/>
          <w:lang w:eastAsia="ja-JP"/>
        </w:rPr>
        <w:t>の場合</w:t>
      </w:r>
      <w:r w:rsidR="00F327E0">
        <w:rPr>
          <w:rFonts w:hint="eastAsia"/>
          <w:lang w:eastAsia="ja-JP"/>
        </w:rPr>
        <w:t>と</w:t>
      </w:r>
      <w:r w:rsidR="00BF4722">
        <w:rPr>
          <w:rFonts w:hint="eastAsia"/>
          <w:lang w:eastAsia="ja-JP"/>
        </w:rPr>
        <w:t>比較して</w:t>
      </w:r>
      <w:r w:rsidRPr="004A2821">
        <w:rPr>
          <w:rFonts w:hint="eastAsia"/>
          <w:lang w:eastAsia="ja-JP"/>
        </w:rPr>
        <w:t>小規模</w:t>
      </w:r>
      <w:r w:rsidR="00BF4722">
        <w:rPr>
          <w:rFonts w:hint="eastAsia"/>
          <w:lang w:eastAsia="ja-JP"/>
        </w:rPr>
        <w:t>であり、</w:t>
      </w:r>
      <w:r w:rsidR="00C3010B" w:rsidRPr="004A2821">
        <w:rPr>
          <w:rFonts w:hint="eastAsia"/>
          <w:lang w:eastAsia="ja-JP"/>
        </w:rPr>
        <w:t>ネットワーク</w:t>
      </w:r>
      <w:r w:rsidR="00C3010B">
        <w:rPr>
          <w:rFonts w:hint="eastAsia"/>
          <w:lang w:eastAsia="ja-JP"/>
        </w:rPr>
        <w:t>の帯域</w:t>
      </w:r>
      <w:r w:rsidR="00BF4722">
        <w:rPr>
          <w:rFonts w:hint="eastAsia"/>
          <w:lang w:eastAsia="ja-JP"/>
        </w:rPr>
        <w:t>幅</w:t>
      </w:r>
      <w:r w:rsidR="00C3010B">
        <w:rPr>
          <w:rFonts w:hint="eastAsia"/>
          <w:lang w:eastAsia="ja-JP"/>
        </w:rPr>
        <w:t>に</w:t>
      </w:r>
      <w:r w:rsidR="00BF4722">
        <w:rPr>
          <w:rFonts w:hint="eastAsia"/>
          <w:lang w:eastAsia="ja-JP"/>
        </w:rPr>
        <w:t>制約</w:t>
      </w:r>
      <w:r w:rsidR="00C3010B">
        <w:rPr>
          <w:rFonts w:hint="eastAsia"/>
          <w:lang w:eastAsia="ja-JP"/>
        </w:rPr>
        <w:t>が生じるため</w:t>
      </w:r>
      <w:r w:rsidR="00BF4722">
        <w:rPr>
          <w:rFonts w:hint="eastAsia"/>
          <w:lang w:eastAsia="ja-JP"/>
        </w:rPr>
        <w:t>、他</w:t>
      </w:r>
      <w:r w:rsidRPr="004A2821">
        <w:rPr>
          <w:rFonts w:hint="eastAsia"/>
          <w:lang w:eastAsia="ja-JP"/>
        </w:rPr>
        <w:t>の</w:t>
      </w:r>
      <w:r w:rsidR="00BF4722">
        <w:rPr>
          <w:rFonts w:hint="eastAsia"/>
          <w:lang w:eastAsia="ja-JP"/>
        </w:rPr>
        <w:t>環境との</w:t>
      </w:r>
      <w:r w:rsidRPr="004A2821">
        <w:rPr>
          <w:rFonts w:hint="eastAsia"/>
          <w:lang w:eastAsia="ja-JP"/>
        </w:rPr>
        <w:t>接続が制限され</w:t>
      </w:r>
      <w:r w:rsidR="00BF4722">
        <w:rPr>
          <w:rFonts w:hint="eastAsia"/>
          <w:lang w:eastAsia="ja-JP"/>
        </w:rPr>
        <w:t>ます</w:t>
      </w:r>
      <w:r w:rsidRPr="004A2821">
        <w:rPr>
          <w:rFonts w:hint="eastAsia"/>
          <w:lang w:eastAsia="ja-JP"/>
        </w:rPr>
        <w:t>。</w:t>
      </w:r>
    </w:p>
    <w:p w:rsidR="00B90377" w:rsidRDefault="00B90377" w:rsidP="00A77C7F">
      <w:pPr>
        <w:pStyle w:val="Text"/>
        <w:ind w:right="108"/>
        <w:rPr>
          <w:lang w:eastAsia="ja-JP"/>
        </w:rPr>
      </w:pPr>
    </w:p>
    <w:p w:rsidR="00BF4722" w:rsidRDefault="00BF4722" w:rsidP="00A77C7F">
      <w:pPr>
        <w:pStyle w:val="3"/>
        <w:ind w:right="108"/>
        <w:rPr>
          <w:lang w:eastAsia="ja-JP"/>
        </w:rPr>
      </w:pPr>
      <w:r>
        <w:rPr>
          <w:rFonts w:hint="eastAsia"/>
          <w:lang w:eastAsia="ja-JP"/>
        </w:rPr>
        <w:t>メリット</w:t>
      </w:r>
    </w:p>
    <w:p w:rsidR="00BF4722" w:rsidRPr="00BF4722" w:rsidRDefault="00BF4722" w:rsidP="00A77C7F">
      <w:pPr>
        <w:pStyle w:val="Text"/>
        <w:ind w:right="108"/>
        <w:rPr>
          <w:lang w:eastAsia="ja-JP"/>
        </w:rPr>
      </w:pPr>
    </w:p>
    <w:p w:rsidR="004A2821" w:rsidRDefault="004A2821" w:rsidP="00A77C7F">
      <w:pPr>
        <w:pStyle w:val="BulletedList1"/>
        <w:ind w:right="108"/>
        <w:rPr>
          <w:lang w:eastAsia="ja-JP"/>
        </w:rPr>
      </w:pPr>
      <w:r>
        <w:rPr>
          <w:rFonts w:hint="eastAsia"/>
          <w:lang w:eastAsia="ja-JP"/>
        </w:rPr>
        <w:t>仮想化プロジェクトの初期コストが、相対的に</w:t>
      </w:r>
      <w:r w:rsidR="00BF4722">
        <w:rPr>
          <w:rFonts w:hint="eastAsia"/>
          <w:lang w:eastAsia="ja-JP"/>
        </w:rPr>
        <w:t>低減されます</w:t>
      </w:r>
      <w:r>
        <w:rPr>
          <w:rFonts w:hint="eastAsia"/>
          <w:lang w:eastAsia="ja-JP"/>
        </w:rPr>
        <w:t>。</w:t>
      </w:r>
    </w:p>
    <w:p w:rsidR="004A2821" w:rsidRDefault="004A2821" w:rsidP="00A77C7F">
      <w:pPr>
        <w:pStyle w:val="BulletedList1"/>
        <w:ind w:right="108"/>
        <w:rPr>
          <w:lang w:eastAsia="ja-JP"/>
        </w:rPr>
      </w:pPr>
      <w:r>
        <w:rPr>
          <w:rFonts w:hint="eastAsia"/>
          <w:lang w:eastAsia="ja-JP"/>
        </w:rPr>
        <w:t>少数のシステム</w:t>
      </w:r>
      <w:r w:rsidR="00BF4722">
        <w:rPr>
          <w:rFonts w:hint="eastAsia"/>
          <w:lang w:eastAsia="ja-JP"/>
        </w:rPr>
        <w:t>を</w:t>
      </w:r>
      <w:r>
        <w:rPr>
          <w:rFonts w:hint="eastAsia"/>
          <w:lang w:eastAsia="ja-JP"/>
        </w:rPr>
        <w:t>仮想化されること</w:t>
      </w:r>
      <w:r w:rsidR="00BF4722">
        <w:rPr>
          <w:rFonts w:hint="eastAsia"/>
          <w:lang w:eastAsia="ja-JP"/>
        </w:rPr>
        <w:t>で</w:t>
      </w:r>
      <w:r>
        <w:rPr>
          <w:rFonts w:hint="eastAsia"/>
          <w:lang w:eastAsia="ja-JP"/>
        </w:rPr>
        <w:t>、リスク</w:t>
      </w:r>
      <w:r w:rsidR="00C3010B">
        <w:rPr>
          <w:rFonts w:hint="eastAsia"/>
          <w:lang w:eastAsia="ja-JP"/>
        </w:rPr>
        <w:t>を最小に抑えることが可能です</w:t>
      </w:r>
      <w:r>
        <w:rPr>
          <w:rFonts w:hint="eastAsia"/>
          <w:lang w:eastAsia="ja-JP"/>
        </w:rPr>
        <w:t>。</w:t>
      </w:r>
    </w:p>
    <w:p w:rsidR="00C3010B" w:rsidRDefault="00C3010B" w:rsidP="00C3010B">
      <w:pPr>
        <w:pStyle w:val="BulletedList1"/>
        <w:ind w:right="108"/>
        <w:rPr>
          <w:lang w:eastAsia="ja-JP"/>
        </w:rPr>
      </w:pPr>
      <w:r w:rsidRPr="002314FA">
        <w:rPr>
          <w:rFonts w:hint="eastAsia"/>
          <w:lang w:eastAsia="ja-JP"/>
        </w:rPr>
        <w:t>仮想化のプロセスとメリットを証明するためのパイロット環境を</w:t>
      </w:r>
      <w:r>
        <w:rPr>
          <w:rFonts w:hint="eastAsia"/>
          <w:lang w:eastAsia="ja-JP"/>
        </w:rPr>
        <w:t>、広範囲におよぶ展開に着手する前に</w:t>
      </w:r>
      <w:r w:rsidRPr="002314FA">
        <w:rPr>
          <w:rFonts w:hint="eastAsia"/>
          <w:lang w:eastAsia="ja-JP"/>
        </w:rPr>
        <w:t>提供</w:t>
      </w:r>
      <w:r>
        <w:rPr>
          <w:rFonts w:hint="eastAsia"/>
          <w:lang w:eastAsia="ja-JP"/>
        </w:rPr>
        <w:t>します</w:t>
      </w:r>
      <w:r w:rsidRPr="002314FA">
        <w:rPr>
          <w:rFonts w:hint="eastAsia"/>
          <w:lang w:eastAsia="ja-JP"/>
        </w:rPr>
        <w:t>。</w:t>
      </w:r>
    </w:p>
    <w:p w:rsidR="00BF4722" w:rsidRDefault="00BF4722" w:rsidP="00A77C7F">
      <w:pPr>
        <w:pStyle w:val="BulletedList1"/>
        <w:numPr>
          <w:ilvl w:val="0"/>
          <w:numId w:val="0"/>
        </w:numPr>
        <w:ind w:left="360" w:right="108"/>
        <w:rPr>
          <w:lang w:eastAsia="ja-JP"/>
        </w:rPr>
      </w:pPr>
    </w:p>
    <w:p w:rsidR="00BF4722" w:rsidRDefault="00BF4722" w:rsidP="00A77C7F">
      <w:pPr>
        <w:pStyle w:val="3"/>
        <w:ind w:right="108"/>
        <w:rPr>
          <w:lang w:eastAsia="ja-JP"/>
        </w:rPr>
      </w:pPr>
      <w:r>
        <w:rPr>
          <w:rFonts w:hint="eastAsia"/>
          <w:lang w:eastAsia="ja-JP"/>
        </w:rPr>
        <w:t>課題</w:t>
      </w:r>
    </w:p>
    <w:p w:rsidR="00905B90" w:rsidRPr="00905B90" w:rsidRDefault="00905B90" w:rsidP="00A77C7F">
      <w:pPr>
        <w:pStyle w:val="Text"/>
        <w:ind w:right="108"/>
        <w:rPr>
          <w:lang w:eastAsia="ja-JP"/>
        </w:rPr>
      </w:pPr>
    </w:p>
    <w:p w:rsidR="00F92711" w:rsidRDefault="00F92711" w:rsidP="00A77C7F">
      <w:pPr>
        <w:pStyle w:val="BulletedList1"/>
        <w:ind w:right="108"/>
        <w:rPr>
          <w:lang w:eastAsia="ja-JP"/>
        </w:rPr>
      </w:pPr>
      <w:r>
        <w:rPr>
          <w:rFonts w:hint="eastAsia"/>
          <w:lang w:eastAsia="ja-JP"/>
        </w:rPr>
        <w:t>小規模のリモート･ロケーション</w:t>
      </w:r>
      <w:r w:rsidR="00EC2ADA">
        <w:rPr>
          <w:rFonts w:hint="eastAsia"/>
          <w:lang w:eastAsia="ja-JP"/>
        </w:rPr>
        <w:t>ごとに</w:t>
      </w:r>
      <w:r>
        <w:rPr>
          <w:rFonts w:hint="eastAsia"/>
          <w:lang w:eastAsia="ja-JP"/>
        </w:rPr>
        <w:t>、非標準</w:t>
      </w:r>
      <w:r w:rsidR="00EC2ADA">
        <w:rPr>
          <w:rFonts w:hint="eastAsia"/>
          <w:lang w:eastAsia="ja-JP"/>
        </w:rPr>
        <w:t>化が</w:t>
      </w:r>
      <w:r>
        <w:rPr>
          <w:rFonts w:hint="eastAsia"/>
          <w:lang w:eastAsia="ja-JP"/>
        </w:rPr>
        <w:t>生じ</w:t>
      </w:r>
      <w:r w:rsidR="00EC2ADA">
        <w:rPr>
          <w:rFonts w:hint="eastAsia"/>
          <w:lang w:eastAsia="ja-JP"/>
        </w:rPr>
        <w:t>る</w:t>
      </w:r>
      <w:r>
        <w:rPr>
          <w:rFonts w:hint="eastAsia"/>
          <w:lang w:eastAsia="ja-JP"/>
        </w:rPr>
        <w:t>可能性</w:t>
      </w:r>
      <w:r w:rsidR="00EC2ADA">
        <w:rPr>
          <w:rFonts w:hint="eastAsia"/>
          <w:lang w:eastAsia="ja-JP"/>
        </w:rPr>
        <w:t>があります</w:t>
      </w:r>
      <w:r>
        <w:rPr>
          <w:rFonts w:hint="eastAsia"/>
          <w:lang w:eastAsia="ja-JP"/>
        </w:rPr>
        <w:t>。</w:t>
      </w:r>
    </w:p>
    <w:p w:rsidR="00F92711" w:rsidRDefault="00EC2ADA" w:rsidP="00A77C7F">
      <w:pPr>
        <w:pStyle w:val="BulletedList1"/>
        <w:ind w:right="108"/>
        <w:rPr>
          <w:lang w:eastAsia="ja-JP"/>
        </w:rPr>
      </w:pPr>
      <w:r w:rsidRPr="00905B90">
        <w:rPr>
          <w:rFonts w:hint="eastAsia"/>
          <w:lang w:eastAsia="ja-JP"/>
        </w:rPr>
        <w:t>大半のサテライト･オフィス</w:t>
      </w:r>
      <w:r>
        <w:rPr>
          <w:rFonts w:hint="eastAsia"/>
          <w:lang w:eastAsia="ja-JP"/>
        </w:rPr>
        <w:t>には、</w:t>
      </w:r>
      <w:r w:rsidR="00905B90" w:rsidRPr="00905B90">
        <w:rPr>
          <w:rFonts w:hint="eastAsia"/>
          <w:lang w:eastAsia="ja-JP"/>
        </w:rPr>
        <w:t>システム</w:t>
      </w:r>
      <w:r>
        <w:rPr>
          <w:rFonts w:hint="eastAsia"/>
          <w:lang w:eastAsia="ja-JP"/>
        </w:rPr>
        <w:t>を</w:t>
      </w:r>
      <w:r w:rsidR="00905B90" w:rsidRPr="00905B90">
        <w:rPr>
          <w:rFonts w:hint="eastAsia"/>
          <w:lang w:eastAsia="ja-JP"/>
        </w:rPr>
        <w:t>最適化</w:t>
      </w:r>
      <w:r>
        <w:rPr>
          <w:rFonts w:hint="eastAsia"/>
          <w:lang w:eastAsia="ja-JP"/>
        </w:rPr>
        <w:t>する</w:t>
      </w:r>
      <w:r w:rsidR="00905B90" w:rsidRPr="00905B90">
        <w:rPr>
          <w:rFonts w:hint="eastAsia"/>
          <w:lang w:eastAsia="ja-JP"/>
        </w:rPr>
        <w:t>技術スタッフが</w:t>
      </w:r>
      <w:r>
        <w:rPr>
          <w:rFonts w:hint="eastAsia"/>
          <w:lang w:eastAsia="ja-JP"/>
        </w:rPr>
        <w:t>存在しないため</w:t>
      </w:r>
      <w:r w:rsidR="00905B90" w:rsidRPr="00905B90">
        <w:rPr>
          <w:rFonts w:hint="eastAsia"/>
          <w:lang w:eastAsia="ja-JP"/>
        </w:rPr>
        <w:t>、</w:t>
      </w:r>
      <w:r>
        <w:rPr>
          <w:rFonts w:hint="eastAsia"/>
          <w:lang w:eastAsia="ja-JP"/>
        </w:rPr>
        <w:t>実装</w:t>
      </w:r>
      <w:r w:rsidR="00C3010B">
        <w:rPr>
          <w:rFonts w:hint="eastAsia"/>
          <w:lang w:eastAsia="ja-JP"/>
        </w:rPr>
        <w:t>に手間がかかり</w:t>
      </w:r>
      <w:r>
        <w:rPr>
          <w:rFonts w:hint="eastAsia"/>
          <w:lang w:eastAsia="ja-JP"/>
        </w:rPr>
        <w:t>、また</w:t>
      </w:r>
      <w:r w:rsidR="00905B90" w:rsidRPr="00905B90">
        <w:rPr>
          <w:rFonts w:hint="eastAsia"/>
          <w:lang w:eastAsia="ja-JP"/>
        </w:rPr>
        <w:t>、サポートとトラブル</w:t>
      </w:r>
      <w:r>
        <w:rPr>
          <w:rFonts w:hint="eastAsia"/>
          <w:lang w:eastAsia="ja-JP"/>
        </w:rPr>
        <w:t>･</w:t>
      </w:r>
      <w:r w:rsidR="00905B90" w:rsidRPr="00905B90">
        <w:rPr>
          <w:rFonts w:hint="eastAsia"/>
          <w:lang w:eastAsia="ja-JP"/>
        </w:rPr>
        <w:t>シューティング</w:t>
      </w:r>
      <w:r>
        <w:rPr>
          <w:rFonts w:hint="eastAsia"/>
          <w:lang w:eastAsia="ja-JP"/>
        </w:rPr>
        <w:t>が</w:t>
      </w:r>
      <w:r w:rsidR="00905B90" w:rsidRPr="00905B90">
        <w:rPr>
          <w:rFonts w:hint="eastAsia"/>
          <w:lang w:eastAsia="ja-JP"/>
        </w:rPr>
        <w:t>高価なものに</w:t>
      </w:r>
      <w:r>
        <w:rPr>
          <w:rFonts w:hint="eastAsia"/>
          <w:lang w:eastAsia="ja-JP"/>
        </w:rPr>
        <w:t>なります</w:t>
      </w:r>
      <w:r w:rsidR="00905B90" w:rsidRPr="00905B90">
        <w:rPr>
          <w:rFonts w:hint="eastAsia"/>
          <w:lang w:eastAsia="ja-JP"/>
        </w:rPr>
        <w:t>。</w:t>
      </w:r>
    </w:p>
    <w:p w:rsidR="00905B90" w:rsidRDefault="00905B90" w:rsidP="00A77C7F">
      <w:pPr>
        <w:pStyle w:val="BulletedList1"/>
        <w:ind w:right="108"/>
        <w:rPr>
          <w:lang w:eastAsia="ja-JP"/>
        </w:rPr>
      </w:pPr>
      <w:r>
        <w:rPr>
          <w:rFonts w:hint="eastAsia"/>
          <w:lang w:eastAsia="ja-JP"/>
        </w:rPr>
        <w:lastRenderedPageBreak/>
        <w:t>大規模な実装と比較する</w:t>
      </w:r>
      <w:r w:rsidR="00EC2ADA">
        <w:rPr>
          <w:rFonts w:hint="eastAsia"/>
          <w:lang w:eastAsia="ja-JP"/>
        </w:rPr>
        <w:t>場合に</w:t>
      </w:r>
      <w:r>
        <w:rPr>
          <w:rFonts w:hint="eastAsia"/>
          <w:lang w:eastAsia="ja-JP"/>
        </w:rPr>
        <w:t>、仮想化プロジェクト</w:t>
      </w:r>
      <w:r w:rsidR="00EC2ADA">
        <w:rPr>
          <w:rFonts w:hint="eastAsia"/>
          <w:lang w:eastAsia="ja-JP"/>
        </w:rPr>
        <w:t>から得られる</w:t>
      </w:r>
      <w:r w:rsidR="00EC2ADA">
        <w:rPr>
          <w:rFonts w:hint="eastAsia"/>
          <w:lang w:eastAsia="ja-JP"/>
        </w:rPr>
        <w:t xml:space="preserve"> </w:t>
      </w:r>
      <w:r>
        <w:rPr>
          <w:rFonts w:hint="eastAsia"/>
          <w:lang w:eastAsia="ja-JP"/>
        </w:rPr>
        <w:t>ROI</w:t>
      </w:r>
      <w:r>
        <w:rPr>
          <w:rFonts w:hint="eastAsia"/>
          <w:lang w:eastAsia="ja-JP"/>
        </w:rPr>
        <w:t>が低減し</w:t>
      </w:r>
      <w:r w:rsidR="00EC2ADA">
        <w:rPr>
          <w:rFonts w:hint="eastAsia"/>
          <w:lang w:eastAsia="ja-JP"/>
        </w:rPr>
        <w:t>ます</w:t>
      </w:r>
      <w:r>
        <w:rPr>
          <w:rFonts w:hint="eastAsia"/>
          <w:lang w:eastAsia="ja-JP"/>
        </w:rPr>
        <w:t>。</w:t>
      </w:r>
    </w:p>
    <w:p w:rsidR="00905B90" w:rsidRDefault="00905B90" w:rsidP="00A77C7F">
      <w:pPr>
        <w:pStyle w:val="Text"/>
        <w:ind w:right="108"/>
        <w:rPr>
          <w:lang w:eastAsia="ja-JP"/>
        </w:rPr>
      </w:pPr>
    </w:p>
    <w:p w:rsidR="00905B90" w:rsidRDefault="00905B90" w:rsidP="00A77C7F">
      <w:pPr>
        <w:pStyle w:val="Text"/>
        <w:ind w:right="108"/>
        <w:rPr>
          <w:lang w:eastAsia="ja-JP"/>
        </w:rPr>
      </w:pPr>
      <w:r w:rsidRPr="00905B90">
        <w:rPr>
          <w:rFonts w:hint="eastAsia"/>
          <w:lang w:eastAsia="ja-JP"/>
        </w:rPr>
        <w:t>ハブあるいはサテライト</w:t>
      </w:r>
      <w:r w:rsidR="00F327E0">
        <w:rPr>
          <w:rFonts w:hint="eastAsia"/>
          <w:lang w:eastAsia="ja-JP"/>
        </w:rPr>
        <w:t>の形態で</w:t>
      </w:r>
      <w:r w:rsidRPr="00905B90">
        <w:rPr>
          <w:rFonts w:hint="eastAsia"/>
          <w:lang w:eastAsia="ja-JP"/>
        </w:rPr>
        <w:t>仮想化を実装するとき、インフラストラクチャ</w:t>
      </w:r>
      <w:r w:rsidR="00C3010B">
        <w:rPr>
          <w:rFonts w:hint="eastAsia"/>
          <w:lang w:eastAsia="ja-JP"/>
        </w:rPr>
        <w:t>における</w:t>
      </w:r>
      <w:r w:rsidR="00C3010B">
        <w:rPr>
          <w:rFonts w:hint="eastAsia"/>
          <w:lang w:eastAsia="ja-JP"/>
        </w:rPr>
        <w:t xml:space="preserve"> 2</w:t>
      </w:r>
      <w:r w:rsidR="00C3010B">
        <w:rPr>
          <w:rFonts w:hint="eastAsia"/>
          <w:lang w:eastAsia="ja-JP"/>
        </w:rPr>
        <w:t>つの選択の自由に</w:t>
      </w:r>
      <w:r w:rsidR="00F327E0">
        <w:rPr>
          <w:rFonts w:hint="eastAsia"/>
          <w:lang w:eastAsia="ja-JP"/>
        </w:rPr>
        <w:t>ついて</w:t>
      </w:r>
      <w:r w:rsidR="00C3010B">
        <w:rPr>
          <w:rFonts w:hint="eastAsia"/>
          <w:lang w:eastAsia="ja-JP"/>
        </w:rPr>
        <w:t>、先行して</w:t>
      </w:r>
      <w:r w:rsidR="00F327E0">
        <w:rPr>
          <w:rFonts w:hint="eastAsia"/>
          <w:lang w:eastAsia="ja-JP"/>
        </w:rPr>
        <w:t>検討すべきです。それらは、</w:t>
      </w:r>
      <w:r w:rsidRPr="00905B90">
        <w:rPr>
          <w:rFonts w:hint="eastAsia"/>
          <w:lang w:eastAsia="ja-JP"/>
        </w:rPr>
        <w:t>仮想化のインフラストラクチャを、ハブあるいはサテライト</w:t>
      </w:r>
      <w:r w:rsidR="00F327E0">
        <w:rPr>
          <w:rFonts w:hint="eastAsia"/>
          <w:lang w:eastAsia="ja-JP"/>
        </w:rPr>
        <w:t>･</w:t>
      </w:r>
      <w:r w:rsidRPr="00905B90">
        <w:rPr>
          <w:rFonts w:hint="eastAsia"/>
          <w:lang w:eastAsia="ja-JP"/>
        </w:rPr>
        <w:t>オフィスに構築でき</w:t>
      </w:r>
      <w:r w:rsidR="00F327E0">
        <w:rPr>
          <w:rFonts w:hint="eastAsia"/>
          <w:lang w:eastAsia="ja-JP"/>
        </w:rPr>
        <w:t>ることであり</w:t>
      </w:r>
      <w:r w:rsidRPr="00905B90">
        <w:rPr>
          <w:rFonts w:hint="eastAsia"/>
          <w:lang w:eastAsia="ja-JP"/>
        </w:rPr>
        <w:t>、また、サーバー関連のリソースを</w:t>
      </w:r>
      <w:r w:rsidR="00F327E0">
        <w:rPr>
          <w:rFonts w:hint="eastAsia"/>
          <w:lang w:eastAsia="ja-JP"/>
        </w:rPr>
        <w:t>集中化</w:t>
      </w:r>
      <w:r w:rsidRPr="00905B90">
        <w:rPr>
          <w:rFonts w:hint="eastAsia"/>
          <w:lang w:eastAsia="ja-JP"/>
        </w:rPr>
        <w:t>されたハブやデータセンターに移動できる</w:t>
      </w:r>
      <w:r w:rsidR="00F327E0">
        <w:rPr>
          <w:rFonts w:hint="eastAsia"/>
          <w:lang w:eastAsia="ja-JP"/>
        </w:rPr>
        <w:t>ことです</w:t>
      </w:r>
      <w:r w:rsidRPr="00905B90">
        <w:rPr>
          <w:rFonts w:hint="eastAsia"/>
          <w:lang w:eastAsia="ja-JP"/>
        </w:rPr>
        <w:t>。</w:t>
      </w:r>
    </w:p>
    <w:p w:rsidR="00905B90" w:rsidRDefault="00905B90" w:rsidP="00A77C7F">
      <w:pPr>
        <w:pStyle w:val="Text"/>
        <w:ind w:right="108"/>
        <w:rPr>
          <w:lang w:eastAsia="ja-JP"/>
        </w:rPr>
      </w:pPr>
    </w:p>
    <w:p w:rsidR="00C854F3" w:rsidRPr="00C854F3" w:rsidRDefault="00C854F3" w:rsidP="00A77C7F">
      <w:pPr>
        <w:pStyle w:val="2"/>
        <w:ind w:right="108"/>
        <w:rPr>
          <w:lang w:eastAsia="ja-JP"/>
        </w:rPr>
      </w:pPr>
      <w:r>
        <w:rPr>
          <w:rFonts w:hint="eastAsia"/>
          <w:b/>
          <w:lang w:eastAsia="ja-JP"/>
        </w:rPr>
        <w:t>特性に関する評価</w:t>
      </w:r>
    </w:p>
    <w:p w:rsidR="00905B90" w:rsidRDefault="00905B90" w:rsidP="00A77C7F">
      <w:pPr>
        <w:pStyle w:val="Text"/>
        <w:ind w:right="108"/>
        <w:rPr>
          <w:lang w:eastAsia="ja-JP"/>
        </w:rPr>
      </w:pPr>
    </w:p>
    <w:p w:rsidR="00905B90" w:rsidRDefault="00905B90" w:rsidP="00A77C7F">
      <w:pPr>
        <w:pStyle w:val="Text"/>
        <w:ind w:right="108"/>
        <w:rPr>
          <w:lang w:eastAsia="ja-JP"/>
        </w:rPr>
      </w:pPr>
      <w:r>
        <w:rPr>
          <w:rFonts w:hint="eastAsia"/>
          <w:lang w:eastAsia="ja-JP"/>
        </w:rPr>
        <w:t>以下のテーブルで、</w:t>
      </w:r>
      <w:r w:rsidR="00F327E0">
        <w:rPr>
          <w:rFonts w:hint="eastAsia"/>
          <w:lang w:eastAsia="ja-JP"/>
        </w:rPr>
        <w:t>それぞれの</w:t>
      </w:r>
      <w:r w:rsidR="00C3010B">
        <w:rPr>
          <w:rFonts w:hint="eastAsia"/>
          <w:lang w:eastAsia="ja-JP"/>
        </w:rPr>
        <w:t xml:space="preserve"> Option </w:t>
      </w:r>
      <w:r w:rsidR="00F327E0">
        <w:rPr>
          <w:rFonts w:hint="eastAsia"/>
          <w:lang w:eastAsia="ja-JP"/>
        </w:rPr>
        <w:t>における</w:t>
      </w:r>
      <w:r>
        <w:rPr>
          <w:rFonts w:hint="eastAsia"/>
          <w:lang w:eastAsia="ja-JP"/>
        </w:rPr>
        <w:t>特質を比較</w:t>
      </w:r>
      <w:r w:rsidR="00F327E0">
        <w:rPr>
          <w:rFonts w:hint="eastAsia"/>
          <w:lang w:eastAsia="ja-JP"/>
        </w:rPr>
        <w:t>します</w:t>
      </w:r>
      <w:r>
        <w:rPr>
          <w:rFonts w:hint="eastAsia"/>
          <w:lang w:eastAsia="ja-JP"/>
        </w:rPr>
        <w:t>。</w:t>
      </w:r>
    </w:p>
    <w:p w:rsidR="003C150F" w:rsidRDefault="003C150F"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804"/>
        <w:gridCol w:w="694"/>
      </w:tblGrid>
      <w:tr w:rsidR="003C150F" w:rsidRPr="001A6CC3" w:rsidTr="00DA3002">
        <w:tc>
          <w:tcPr>
            <w:tcW w:w="1530" w:type="dxa"/>
            <w:shd w:val="clear" w:color="auto" w:fill="D9D9D9"/>
          </w:tcPr>
          <w:p w:rsidR="003C150F" w:rsidRPr="001A6CC3" w:rsidRDefault="00DA3002" w:rsidP="00A77C7F">
            <w:pPr>
              <w:pStyle w:val="Label"/>
              <w:ind w:right="108"/>
            </w:pPr>
            <w:r>
              <w:rPr>
                <w:rFonts w:hint="eastAsia"/>
                <w:lang w:eastAsia="ja-JP"/>
              </w:rPr>
              <w:t>複雑さ</w:t>
            </w:r>
          </w:p>
        </w:tc>
        <w:tc>
          <w:tcPr>
            <w:tcW w:w="6498" w:type="dxa"/>
            <w:gridSpan w:val="2"/>
            <w:shd w:val="clear" w:color="auto" w:fill="D9D9D9"/>
          </w:tcPr>
          <w:p w:rsidR="003C150F" w:rsidRPr="001A6CC3" w:rsidRDefault="00363B14" w:rsidP="00A77C7F">
            <w:pPr>
              <w:pStyle w:val="Label"/>
              <w:ind w:right="108"/>
              <w:rPr>
                <w:lang w:eastAsia="ja-JP"/>
              </w:rPr>
            </w:pPr>
            <w:r>
              <w:rPr>
                <w:rFonts w:hint="eastAsia"/>
                <w:lang w:eastAsia="ja-JP"/>
              </w:rPr>
              <w:t>詳細説明</w:t>
            </w:r>
          </w:p>
        </w:tc>
      </w:tr>
      <w:tr w:rsidR="003C150F" w:rsidRPr="001A6CC3" w:rsidTr="00DA3002">
        <w:tc>
          <w:tcPr>
            <w:tcW w:w="1530" w:type="dxa"/>
          </w:tcPr>
          <w:p w:rsidR="003C150F" w:rsidRPr="001A6CC3" w:rsidRDefault="00C3010B" w:rsidP="00A77C7F">
            <w:pPr>
              <w:pStyle w:val="Text"/>
              <w:ind w:right="108"/>
              <w:rPr>
                <w:lang w:eastAsia="ja-JP"/>
              </w:rPr>
            </w:pPr>
            <w:r>
              <w:rPr>
                <w:rFonts w:hint="eastAsia"/>
                <w:lang w:eastAsia="ja-JP"/>
              </w:rPr>
              <w:t>エンタープライズ</w:t>
            </w:r>
          </w:p>
        </w:tc>
        <w:tc>
          <w:tcPr>
            <w:tcW w:w="5804" w:type="dxa"/>
          </w:tcPr>
          <w:p w:rsidR="003C150F" w:rsidRPr="001A6CC3" w:rsidRDefault="00DA3002" w:rsidP="00A77C7F">
            <w:pPr>
              <w:pStyle w:val="Text"/>
              <w:ind w:right="108"/>
              <w:rPr>
                <w:lang w:eastAsia="ja-JP"/>
              </w:rPr>
            </w:pPr>
            <w:r>
              <w:rPr>
                <w:rFonts w:hint="eastAsia"/>
                <w:lang w:eastAsia="ja-JP"/>
              </w:rPr>
              <w:t>多数のシステムに対して、仮想化を推進します。</w:t>
            </w:r>
          </w:p>
        </w:tc>
        <w:tc>
          <w:tcPr>
            <w:tcW w:w="694" w:type="dxa"/>
          </w:tcPr>
          <w:p w:rsidR="003C150F" w:rsidRPr="001A6CC3" w:rsidRDefault="003C150F" w:rsidP="00A77C7F">
            <w:pPr>
              <w:pStyle w:val="Text"/>
              <w:ind w:right="108"/>
              <w:rPr>
                <w:color w:val="auto"/>
              </w:rPr>
            </w:pPr>
            <w:r w:rsidRPr="001A6CC3">
              <w:rPr>
                <w:color w:val="auto"/>
              </w:rPr>
              <w:t>H</w:t>
            </w:r>
          </w:p>
        </w:tc>
      </w:tr>
      <w:tr w:rsidR="003C150F" w:rsidRPr="001A6CC3" w:rsidTr="00DA3002">
        <w:tc>
          <w:tcPr>
            <w:tcW w:w="1530" w:type="dxa"/>
          </w:tcPr>
          <w:p w:rsidR="003C150F" w:rsidRPr="001A6CC3" w:rsidRDefault="003C150F" w:rsidP="00A77C7F">
            <w:pPr>
              <w:pStyle w:val="Text"/>
              <w:ind w:right="108"/>
              <w:rPr>
                <w:lang w:eastAsia="ja-JP"/>
              </w:rPr>
            </w:pPr>
            <w:r>
              <w:rPr>
                <w:rFonts w:hint="eastAsia"/>
                <w:lang w:eastAsia="ja-JP"/>
              </w:rPr>
              <w:t>ハブ</w:t>
            </w:r>
          </w:p>
        </w:tc>
        <w:tc>
          <w:tcPr>
            <w:tcW w:w="5804" w:type="dxa"/>
          </w:tcPr>
          <w:p w:rsidR="003C150F" w:rsidRPr="001A6CC3" w:rsidRDefault="00DA3002" w:rsidP="00A77C7F">
            <w:pPr>
              <w:pStyle w:val="Text"/>
              <w:ind w:right="108"/>
              <w:rPr>
                <w:lang w:eastAsia="ja-JP"/>
              </w:rPr>
            </w:pPr>
            <w:r>
              <w:rPr>
                <w:rFonts w:hint="eastAsia"/>
                <w:lang w:eastAsia="ja-JP"/>
              </w:rPr>
              <w:t>少数のシステムに対する限定された仮想化を、オンサイトのスキルで推進します。</w:t>
            </w:r>
          </w:p>
        </w:tc>
        <w:tc>
          <w:tcPr>
            <w:tcW w:w="694" w:type="dxa"/>
          </w:tcPr>
          <w:p w:rsidR="003C150F" w:rsidRPr="001A6CC3" w:rsidRDefault="003C150F" w:rsidP="00A77C7F">
            <w:pPr>
              <w:pStyle w:val="Text"/>
              <w:ind w:right="108"/>
              <w:rPr>
                <w:color w:val="auto"/>
              </w:rPr>
            </w:pPr>
            <w:r w:rsidRPr="001A6CC3">
              <w:rPr>
                <w:color w:val="auto"/>
              </w:rPr>
              <w:t>M</w:t>
            </w:r>
          </w:p>
        </w:tc>
      </w:tr>
      <w:tr w:rsidR="003C150F" w:rsidRPr="001A6CC3" w:rsidTr="00DA3002">
        <w:tc>
          <w:tcPr>
            <w:tcW w:w="1530" w:type="dxa"/>
          </w:tcPr>
          <w:p w:rsidR="003C150F" w:rsidRPr="001A6CC3" w:rsidRDefault="003C150F" w:rsidP="00A77C7F">
            <w:pPr>
              <w:pStyle w:val="Text"/>
              <w:ind w:right="108"/>
              <w:rPr>
                <w:lang w:eastAsia="ja-JP"/>
              </w:rPr>
            </w:pPr>
            <w:r>
              <w:rPr>
                <w:rFonts w:hint="eastAsia"/>
                <w:lang w:eastAsia="ja-JP"/>
              </w:rPr>
              <w:t>サテライト</w:t>
            </w:r>
          </w:p>
        </w:tc>
        <w:tc>
          <w:tcPr>
            <w:tcW w:w="5804" w:type="dxa"/>
          </w:tcPr>
          <w:p w:rsidR="00DA3002" w:rsidRPr="001A6CC3" w:rsidRDefault="00DA3002" w:rsidP="00D43F44">
            <w:pPr>
              <w:pStyle w:val="Text"/>
              <w:ind w:right="108"/>
              <w:rPr>
                <w:lang w:eastAsia="ja-JP"/>
              </w:rPr>
            </w:pPr>
            <w:r>
              <w:rPr>
                <w:rFonts w:hint="eastAsia"/>
                <w:lang w:eastAsia="ja-JP"/>
              </w:rPr>
              <w:t>少数のシステム</w:t>
            </w:r>
            <w:r w:rsidR="00D43F44">
              <w:rPr>
                <w:rFonts w:hint="eastAsia"/>
                <w:lang w:eastAsia="ja-JP"/>
              </w:rPr>
              <w:t>における</w:t>
            </w:r>
            <w:r>
              <w:rPr>
                <w:rFonts w:hint="eastAsia"/>
                <w:lang w:eastAsia="ja-JP"/>
              </w:rPr>
              <w:t>仮想化</w:t>
            </w:r>
            <w:r w:rsidR="00D43F44">
              <w:rPr>
                <w:rFonts w:hint="eastAsia"/>
                <w:lang w:eastAsia="ja-JP"/>
              </w:rPr>
              <w:t>を、</w:t>
            </w:r>
            <w:r>
              <w:rPr>
                <w:rFonts w:hint="eastAsia"/>
                <w:lang w:eastAsia="ja-JP"/>
              </w:rPr>
              <w:t>経験の無いスタッフにより推進します。</w:t>
            </w:r>
          </w:p>
        </w:tc>
        <w:tc>
          <w:tcPr>
            <w:tcW w:w="694" w:type="dxa"/>
          </w:tcPr>
          <w:p w:rsidR="003C150F" w:rsidRPr="001A6CC3" w:rsidRDefault="003C150F" w:rsidP="00A77C7F">
            <w:pPr>
              <w:pStyle w:val="Text"/>
              <w:ind w:right="108"/>
              <w:rPr>
                <w:color w:val="auto"/>
              </w:rPr>
            </w:pPr>
            <w:r w:rsidRPr="001A6CC3">
              <w:rPr>
                <w:color w:val="auto"/>
              </w:rPr>
              <w:t>L</w:t>
            </w:r>
          </w:p>
        </w:tc>
      </w:tr>
    </w:tbl>
    <w:p w:rsidR="00F327E0" w:rsidRDefault="00F327E0"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804"/>
        <w:gridCol w:w="694"/>
      </w:tblGrid>
      <w:tr w:rsidR="00DA3002" w:rsidRPr="001A6CC3" w:rsidTr="00DA3002">
        <w:tc>
          <w:tcPr>
            <w:tcW w:w="1530" w:type="dxa"/>
            <w:shd w:val="clear" w:color="auto" w:fill="D9D9D9"/>
          </w:tcPr>
          <w:p w:rsidR="00DA3002" w:rsidRPr="001A6CC3" w:rsidRDefault="005B6B3E" w:rsidP="00A77C7F">
            <w:pPr>
              <w:pStyle w:val="Label"/>
              <w:ind w:right="108"/>
            </w:pPr>
            <w:r>
              <w:rPr>
                <w:rFonts w:hint="eastAsia"/>
                <w:lang w:eastAsia="ja-JP"/>
              </w:rPr>
              <w:t>コスト</w:t>
            </w:r>
          </w:p>
        </w:tc>
        <w:tc>
          <w:tcPr>
            <w:tcW w:w="6498" w:type="dxa"/>
            <w:gridSpan w:val="2"/>
            <w:shd w:val="clear" w:color="auto" w:fill="D9D9D9"/>
          </w:tcPr>
          <w:p w:rsidR="00DA3002" w:rsidRPr="001A6CC3" w:rsidRDefault="00363B14" w:rsidP="00A77C7F">
            <w:pPr>
              <w:pStyle w:val="Label"/>
              <w:ind w:right="108"/>
            </w:pPr>
            <w:r>
              <w:rPr>
                <w:rFonts w:hint="eastAsia"/>
                <w:lang w:eastAsia="ja-JP"/>
              </w:rPr>
              <w:t>詳細説明</w:t>
            </w:r>
          </w:p>
        </w:tc>
      </w:tr>
      <w:tr w:rsidR="00DA3002" w:rsidRPr="001A6CC3" w:rsidTr="00DA3002">
        <w:tc>
          <w:tcPr>
            <w:tcW w:w="1530" w:type="dxa"/>
          </w:tcPr>
          <w:p w:rsidR="00DA3002" w:rsidRPr="001A6CC3" w:rsidRDefault="00363B14" w:rsidP="00A77C7F">
            <w:pPr>
              <w:pStyle w:val="Text"/>
              <w:ind w:right="108"/>
            </w:pPr>
            <w:r>
              <w:rPr>
                <w:rFonts w:hint="eastAsia"/>
                <w:lang w:eastAsia="ja-JP"/>
              </w:rPr>
              <w:t>エンタープライズ</w:t>
            </w:r>
          </w:p>
        </w:tc>
        <w:tc>
          <w:tcPr>
            <w:tcW w:w="5804" w:type="dxa"/>
          </w:tcPr>
          <w:p w:rsidR="00DA3002" w:rsidRPr="001A6CC3" w:rsidRDefault="00DA3002" w:rsidP="00A77C7F">
            <w:pPr>
              <w:pStyle w:val="Text"/>
              <w:ind w:right="108"/>
              <w:rPr>
                <w:lang w:eastAsia="ja-JP"/>
              </w:rPr>
            </w:pPr>
            <w:r>
              <w:rPr>
                <w:rFonts w:hint="eastAsia"/>
                <w:lang w:eastAsia="ja-JP"/>
              </w:rPr>
              <w:t>大規模システムに対する、大規模な作業が必要になります。</w:t>
            </w:r>
          </w:p>
        </w:tc>
        <w:tc>
          <w:tcPr>
            <w:tcW w:w="694" w:type="dxa"/>
          </w:tcPr>
          <w:p w:rsidR="00DA3002" w:rsidRPr="001A6CC3" w:rsidRDefault="00DA3002" w:rsidP="00A77C7F">
            <w:pPr>
              <w:pStyle w:val="Text"/>
              <w:ind w:right="108"/>
              <w:rPr>
                <w:color w:val="auto"/>
              </w:rPr>
            </w:pPr>
            <w:r w:rsidRPr="001A6CC3">
              <w:rPr>
                <w:color w:val="auto"/>
              </w:rPr>
              <w:t>H</w:t>
            </w:r>
          </w:p>
        </w:tc>
      </w:tr>
      <w:tr w:rsidR="00DA3002" w:rsidRPr="001A6CC3" w:rsidTr="00DA3002">
        <w:tc>
          <w:tcPr>
            <w:tcW w:w="1530" w:type="dxa"/>
          </w:tcPr>
          <w:p w:rsidR="00DA3002" w:rsidRPr="001A6CC3" w:rsidRDefault="00DA3002" w:rsidP="00A77C7F">
            <w:pPr>
              <w:pStyle w:val="Text"/>
              <w:ind w:right="108"/>
              <w:rPr>
                <w:lang w:eastAsia="ja-JP"/>
              </w:rPr>
            </w:pPr>
            <w:r>
              <w:rPr>
                <w:rFonts w:hint="eastAsia"/>
                <w:lang w:eastAsia="ja-JP"/>
              </w:rPr>
              <w:t>ハブ</w:t>
            </w:r>
          </w:p>
        </w:tc>
        <w:tc>
          <w:tcPr>
            <w:tcW w:w="5804" w:type="dxa"/>
          </w:tcPr>
          <w:p w:rsidR="00DA3002" w:rsidRPr="001A6CC3" w:rsidRDefault="00DA3002" w:rsidP="00A77C7F">
            <w:pPr>
              <w:pStyle w:val="Text"/>
              <w:ind w:right="108"/>
              <w:rPr>
                <w:lang w:eastAsia="ja-JP"/>
              </w:rPr>
            </w:pPr>
            <w:r>
              <w:rPr>
                <w:rFonts w:hint="eastAsia"/>
                <w:lang w:eastAsia="ja-JP"/>
              </w:rPr>
              <w:t>中規模システムに対する、中規模な作業が必要になります。</w:t>
            </w:r>
          </w:p>
        </w:tc>
        <w:tc>
          <w:tcPr>
            <w:tcW w:w="694" w:type="dxa"/>
          </w:tcPr>
          <w:p w:rsidR="00DA3002" w:rsidRPr="001A6CC3" w:rsidRDefault="00DA3002" w:rsidP="00A77C7F">
            <w:pPr>
              <w:pStyle w:val="Text"/>
              <w:ind w:right="108"/>
              <w:rPr>
                <w:color w:val="auto"/>
              </w:rPr>
            </w:pPr>
            <w:r w:rsidRPr="001A6CC3">
              <w:rPr>
                <w:color w:val="auto"/>
              </w:rPr>
              <w:t>M</w:t>
            </w:r>
          </w:p>
        </w:tc>
      </w:tr>
      <w:tr w:rsidR="00DA3002" w:rsidRPr="001A6CC3" w:rsidTr="00DA3002">
        <w:tc>
          <w:tcPr>
            <w:tcW w:w="1530" w:type="dxa"/>
          </w:tcPr>
          <w:p w:rsidR="00DA3002" w:rsidRPr="001A6CC3" w:rsidRDefault="00DA3002" w:rsidP="00A77C7F">
            <w:pPr>
              <w:pStyle w:val="Text"/>
              <w:ind w:right="108"/>
              <w:rPr>
                <w:lang w:eastAsia="ja-JP"/>
              </w:rPr>
            </w:pPr>
            <w:r>
              <w:rPr>
                <w:rFonts w:hint="eastAsia"/>
                <w:lang w:eastAsia="ja-JP"/>
              </w:rPr>
              <w:t>サテライト</w:t>
            </w:r>
          </w:p>
        </w:tc>
        <w:tc>
          <w:tcPr>
            <w:tcW w:w="5804" w:type="dxa"/>
          </w:tcPr>
          <w:p w:rsidR="00DA3002" w:rsidRPr="001A6CC3" w:rsidRDefault="00DA3002" w:rsidP="00A77C7F">
            <w:pPr>
              <w:pStyle w:val="Text"/>
              <w:ind w:right="108"/>
              <w:rPr>
                <w:lang w:eastAsia="ja-JP"/>
              </w:rPr>
            </w:pPr>
            <w:r>
              <w:rPr>
                <w:rFonts w:hint="eastAsia"/>
                <w:lang w:eastAsia="ja-JP"/>
              </w:rPr>
              <w:t>小規模システムに対する、小規模な作業が必要になります。</w:t>
            </w:r>
          </w:p>
        </w:tc>
        <w:tc>
          <w:tcPr>
            <w:tcW w:w="694" w:type="dxa"/>
          </w:tcPr>
          <w:p w:rsidR="00DA3002" w:rsidRPr="001A6CC3" w:rsidRDefault="00DA3002" w:rsidP="00A77C7F">
            <w:pPr>
              <w:pStyle w:val="Text"/>
              <w:ind w:right="108"/>
              <w:rPr>
                <w:color w:val="auto"/>
              </w:rPr>
            </w:pPr>
            <w:r w:rsidRPr="001A6CC3">
              <w:rPr>
                <w:color w:val="auto"/>
              </w:rPr>
              <w:t>L</w:t>
            </w:r>
          </w:p>
        </w:tc>
      </w:tr>
    </w:tbl>
    <w:p w:rsidR="00DA3002" w:rsidRPr="00DA3002" w:rsidRDefault="00DA3002" w:rsidP="00A77C7F">
      <w:pPr>
        <w:pStyle w:val="2"/>
        <w:ind w:right="108"/>
        <w:rPr>
          <w:rFonts w:ascii="Arial" w:hAnsi="Arial"/>
          <w:i w:val="0"/>
          <w:kern w:val="0"/>
          <w:sz w:val="20"/>
          <w:szCs w:val="20"/>
          <w:lang w:eastAsia="ja-JP"/>
        </w:rPr>
      </w:pPr>
    </w:p>
    <w:p w:rsidR="00472FD8" w:rsidRPr="00C854F3" w:rsidRDefault="00C854F3" w:rsidP="00A77C7F">
      <w:pPr>
        <w:pStyle w:val="2"/>
        <w:ind w:right="108"/>
        <w:rPr>
          <w:b/>
          <w:lang w:eastAsia="ja-JP"/>
        </w:rPr>
      </w:pPr>
      <w:r w:rsidRPr="00C854F3">
        <w:rPr>
          <w:rFonts w:hint="eastAsia"/>
          <w:b/>
          <w:lang w:eastAsia="ja-JP"/>
        </w:rPr>
        <w:t>ビジネスの視点からの検証</w:t>
      </w:r>
    </w:p>
    <w:p w:rsidR="00905B90" w:rsidRPr="00B90377" w:rsidRDefault="00905B90" w:rsidP="00A77C7F">
      <w:pPr>
        <w:pStyle w:val="Text"/>
        <w:ind w:right="108"/>
        <w:rPr>
          <w:lang w:eastAsia="ja-JP"/>
        </w:rPr>
      </w:pPr>
    </w:p>
    <w:p w:rsidR="003B35F7" w:rsidRDefault="00C854F3" w:rsidP="00A77C7F">
      <w:pPr>
        <w:pStyle w:val="Text"/>
        <w:ind w:right="108"/>
        <w:rPr>
          <w:lang w:eastAsia="ja-JP"/>
        </w:rPr>
      </w:pPr>
      <w:r>
        <w:rPr>
          <w:rFonts w:hint="eastAsia"/>
          <w:lang w:eastAsia="ja-JP"/>
        </w:rPr>
        <w:t>対象となる</w:t>
      </w:r>
      <w:r w:rsidR="003B35F7" w:rsidRPr="003B35F7">
        <w:rPr>
          <w:rFonts w:hint="eastAsia"/>
          <w:lang w:eastAsia="ja-JP"/>
        </w:rPr>
        <w:t>インフラストラクチャ</w:t>
      </w:r>
      <w:r>
        <w:rPr>
          <w:rFonts w:hint="eastAsia"/>
          <w:lang w:eastAsia="ja-JP"/>
        </w:rPr>
        <w:t>において、</w:t>
      </w:r>
      <w:r w:rsidR="003B35F7" w:rsidRPr="003B35F7">
        <w:rPr>
          <w:rFonts w:hint="eastAsia"/>
          <w:lang w:eastAsia="ja-JP"/>
        </w:rPr>
        <w:t>仮想化する</w:t>
      </w:r>
      <w:r>
        <w:rPr>
          <w:rFonts w:hint="eastAsia"/>
          <w:lang w:eastAsia="ja-JP"/>
        </w:rPr>
        <w:t>部分</w:t>
      </w:r>
      <w:r w:rsidR="00FC246C">
        <w:rPr>
          <w:rFonts w:hint="eastAsia"/>
          <w:lang w:eastAsia="ja-JP"/>
        </w:rPr>
        <w:t>について</w:t>
      </w:r>
      <w:r w:rsidR="00FC246C" w:rsidRPr="003B35F7">
        <w:rPr>
          <w:rFonts w:hint="eastAsia"/>
          <w:lang w:eastAsia="ja-JP"/>
        </w:rPr>
        <w:t>ビジネス</w:t>
      </w:r>
      <w:r w:rsidR="00FC246C">
        <w:rPr>
          <w:rFonts w:hint="eastAsia"/>
          <w:lang w:eastAsia="ja-JP"/>
        </w:rPr>
        <w:t>の責任者が</w:t>
      </w:r>
      <w:r>
        <w:rPr>
          <w:rFonts w:hint="eastAsia"/>
          <w:lang w:eastAsia="ja-JP"/>
        </w:rPr>
        <w:t>判断する</w:t>
      </w:r>
      <w:r w:rsidR="003B35F7" w:rsidRPr="003B35F7">
        <w:rPr>
          <w:rFonts w:hint="eastAsia"/>
          <w:lang w:eastAsia="ja-JP"/>
        </w:rPr>
        <w:t>とき、</w:t>
      </w:r>
      <w:r w:rsidR="005B6B3E">
        <w:rPr>
          <w:rFonts w:hint="eastAsia"/>
          <w:lang w:eastAsia="ja-JP"/>
        </w:rPr>
        <w:t>その</w:t>
      </w:r>
      <w:r w:rsidR="003B35F7" w:rsidRPr="003B35F7">
        <w:rPr>
          <w:rFonts w:hint="eastAsia"/>
          <w:lang w:eastAsia="ja-JP"/>
        </w:rPr>
        <w:t>計画がビジネスに与える影響を完全に見通す</w:t>
      </w:r>
      <w:r w:rsidR="005B6B3E">
        <w:rPr>
          <w:rFonts w:hint="eastAsia"/>
          <w:lang w:eastAsia="ja-JP"/>
        </w:rPr>
        <w:t>ため</w:t>
      </w:r>
      <w:r w:rsidR="00FC246C">
        <w:rPr>
          <w:rFonts w:hint="eastAsia"/>
          <w:lang w:eastAsia="ja-JP"/>
        </w:rPr>
        <w:t>の</w:t>
      </w:r>
      <w:r w:rsidR="003156AC">
        <w:rPr>
          <w:rFonts w:hint="eastAsia"/>
          <w:lang w:eastAsia="ja-JP"/>
        </w:rPr>
        <w:t>保証を</w:t>
      </w:r>
      <w:r w:rsidR="003156AC" w:rsidRPr="003B35F7">
        <w:rPr>
          <w:rFonts w:hint="eastAsia"/>
          <w:lang w:eastAsia="ja-JP"/>
        </w:rPr>
        <w:t>求めるはずで</w:t>
      </w:r>
      <w:r w:rsidR="003156AC">
        <w:rPr>
          <w:rFonts w:hint="eastAsia"/>
          <w:lang w:eastAsia="ja-JP"/>
        </w:rPr>
        <w:t>す。</w:t>
      </w:r>
      <w:r w:rsidR="003B35F7" w:rsidRPr="003B35F7">
        <w:rPr>
          <w:rFonts w:hint="eastAsia"/>
          <w:lang w:eastAsia="ja-JP"/>
        </w:rPr>
        <w:t>以下</w:t>
      </w:r>
      <w:r w:rsidR="003156AC">
        <w:rPr>
          <w:rFonts w:hint="eastAsia"/>
          <w:lang w:eastAsia="ja-JP"/>
        </w:rPr>
        <w:t>に、質問と回答の例を示します</w:t>
      </w:r>
      <w:r w:rsidR="003B35F7" w:rsidRPr="003B35F7">
        <w:rPr>
          <w:rFonts w:hint="eastAsia"/>
          <w:lang w:eastAsia="ja-JP"/>
        </w:rPr>
        <w:t>：</w:t>
      </w:r>
    </w:p>
    <w:p w:rsidR="00905B90" w:rsidRDefault="00905B90" w:rsidP="00A77C7F">
      <w:pPr>
        <w:pStyle w:val="Text"/>
        <w:ind w:right="108"/>
        <w:rPr>
          <w:lang w:eastAsia="ja-JP"/>
        </w:rPr>
      </w:pPr>
    </w:p>
    <w:p w:rsidR="003B35F7" w:rsidRPr="005B6B3E" w:rsidRDefault="005B6B3E" w:rsidP="00A77C7F">
      <w:pPr>
        <w:pStyle w:val="BulletedList1"/>
        <w:ind w:right="108"/>
        <w:rPr>
          <w:rStyle w:val="Bold"/>
          <w:lang w:eastAsia="ja-JP"/>
        </w:rPr>
      </w:pPr>
      <w:r>
        <w:rPr>
          <w:rStyle w:val="Bold"/>
          <w:rFonts w:hint="eastAsia"/>
          <w:lang w:eastAsia="ja-JP"/>
        </w:rPr>
        <w:t>仮想化を進める主な理由は何か</w:t>
      </w:r>
      <w:r w:rsidR="003B35F7" w:rsidRPr="001931AD">
        <w:rPr>
          <w:rStyle w:val="Bold"/>
          <w:lang w:eastAsia="ja-JP"/>
        </w:rPr>
        <w:t>?</w:t>
      </w:r>
      <w:r w:rsidR="0055509F">
        <w:rPr>
          <w:rStyle w:val="Bold"/>
          <w:rFonts w:hint="eastAsia"/>
          <w:lang w:eastAsia="ja-JP"/>
        </w:rPr>
        <w:t xml:space="preserve"> </w:t>
      </w:r>
      <w:r w:rsidR="00FC246C">
        <w:rPr>
          <w:rStyle w:val="Bold"/>
          <w:rFonts w:hint="eastAsia"/>
          <w:b w:val="0"/>
          <w:lang w:eastAsia="ja-JP"/>
        </w:rPr>
        <w:t>どの部分の</w:t>
      </w:r>
      <w:r w:rsidR="00FC246C" w:rsidRPr="003B35F7">
        <w:rPr>
          <w:rStyle w:val="Bold"/>
          <w:rFonts w:hint="eastAsia"/>
          <w:b w:val="0"/>
          <w:lang w:eastAsia="ja-JP"/>
        </w:rPr>
        <w:t>インフラストラクチャ</w:t>
      </w:r>
      <w:r w:rsidR="00FC246C">
        <w:rPr>
          <w:rStyle w:val="Bold"/>
          <w:rFonts w:hint="eastAsia"/>
          <w:b w:val="0"/>
          <w:lang w:eastAsia="ja-JP"/>
        </w:rPr>
        <w:t>を</w:t>
      </w:r>
      <w:r>
        <w:rPr>
          <w:rStyle w:val="Bold"/>
          <w:rFonts w:hint="eastAsia"/>
          <w:b w:val="0"/>
          <w:lang w:eastAsia="ja-JP"/>
        </w:rPr>
        <w:t>仮想化</w:t>
      </w:r>
      <w:r w:rsidR="00FC246C">
        <w:rPr>
          <w:rStyle w:val="Bold"/>
          <w:rFonts w:hint="eastAsia"/>
          <w:b w:val="0"/>
          <w:lang w:eastAsia="ja-JP"/>
        </w:rPr>
        <w:t>していく</w:t>
      </w:r>
      <w:r w:rsidR="0055509F">
        <w:rPr>
          <w:rStyle w:val="Bold"/>
          <w:rFonts w:hint="eastAsia"/>
          <w:b w:val="0"/>
          <w:lang w:eastAsia="ja-JP"/>
        </w:rPr>
        <w:t>のかを、ビジネスの目的にしたがって</w:t>
      </w:r>
      <w:r w:rsidR="003B35F7" w:rsidRPr="003B35F7">
        <w:rPr>
          <w:rStyle w:val="Bold"/>
          <w:rFonts w:hint="eastAsia"/>
          <w:b w:val="0"/>
          <w:lang w:eastAsia="ja-JP"/>
        </w:rPr>
        <w:t>決定</w:t>
      </w:r>
      <w:r>
        <w:rPr>
          <w:rStyle w:val="Bold"/>
          <w:rFonts w:hint="eastAsia"/>
          <w:b w:val="0"/>
          <w:lang w:eastAsia="ja-JP"/>
        </w:rPr>
        <w:t>すべきです</w:t>
      </w:r>
      <w:r w:rsidR="003B35F7" w:rsidRPr="003B35F7">
        <w:rPr>
          <w:rStyle w:val="Bold"/>
          <w:rFonts w:hint="eastAsia"/>
          <w:b w:val="0"/>
          <w:lang w:eastAsia="ja-JP"/>
        </w:rPr>
        <w:t>。たとえば、物理的なサーバー数を減らすことで、データセンター・コスト</w:t>
      </w:r>
      <w:r>
        <w:rPr>
          <w:rStyle w:val="Bold"/>
          <w:rFonts w:hint="eastAsia"/>
          <w:b w:val="0"/>
          <w:lang w:eastAsia="ja-JP"/>
        </w:rPr>
        <w:t>が低減される</w:t>
      </w:r>
      <w:r w:rsidR="003B35F7" w:rsidRPr="003B35F7">
        <w:rPr>
          <w:rStyle w:val="Bold"/>
          <w:rFonts w:hint="eastAsia"/>
          <w:b w:val="0"/>
          <w:lang w:eastAsia="ja-JP"/>
        </w:rPr>
        <w:t>だけではなく、アプリケーションと作業負荷</w:t>
      </w:r>
      <w:r w:rsidR="0055509F">
        <w:rPr>
          <w:rStyle w:val="Bold"/>
          <w:rFonts w:hint="eastAsia"/>
          <w:b w:val="0"/>
          <w:lang w:eastAsia="ja-JP"/>
        </w:rPr>
        <w:t>を一箇所に</w:t>
      </w:r>
      <w:r w:rsidR="003B35F7" w:rsidRPr="003B35F7">
        <w:rPr>
          <w:rStyle w:val="Bold"/>
          <w:rFonts w:hint="eastAsia"/>
          <w:b w:val="0"/>
          <w:lang w:eastAsia="ja-JP"/>
        </w:rPr>
        <w:t>集約</w:t>
      </w:r>
      <w:r w:rsidR="0055509F">
        <w:rPr>
          <w:rStyle w:val="Bold"/>
          <w:rFonts w:hint="eastAsia"/>
          <w:b w:val="0"/>
          <w:lang w:eastAsia="ja-JP"/>
        </w:rPr>
        <w:t>することが可能です</w:t>
      </w:r>
      <w:r w:rsidR="003B35F7" w:rsidRPr="003B35F7">
        <w:rPr>
          <w:rStyle w:val="Bold"/>
          <w:rFonts w:hint="eastAsia"/>
          <w:b w:val="0"/>
          <w:lang w:eastAsia="ja-JP"/>
        </w:rPr>
        <w:t>。</w:t>
      </w:r>
      <w:r w:rsidR="003B35F7" w:rsidRPr="003B35F7">
        <w:rPr>
          <w:rStyle w:val="Bold"/>
          <w:rFonts w:hint="eastAsia"/>
          <w:b w:val="0"/>
          <w:lang w:eastAsia="ja-JP"/>
        </w:rPr>
        <w:t xml:space="preserve"> </w:t>
      </w:r>
      <w:r w:rsidR="003B35F7" w:rsidRPr="003B35F7">
        <w:rPr>
          <w:rStyle w:val="Bold"/>
          <w:rFonts w:hint="eastAsia"/>
          <w:b w:val="0"/>
          <w:lang w:eastAsia="ja-JP"/>
        </w:rPr>
        <w:t>もう</w:t>
      </w:r>
      <w:r w:rsidR="002B383A">
        <w:rPr>
          <w:rStyle w:val="Bold"/>
          <w:rFonts w:hint="eastAsia"/>
          <w:b w:val="0"/>
          <w:lang w:eastAsia="ja-JP"/>
        </w:rPr>
        <w:t>1</w:t>
      </w:r>
      <w:r w:rsidR="003B35F7" w:rsidRPr="003B35F7">
        <w:rPr>
          <w:rStyle w:val="Bold"/>
          <w:rFonts w:hint="eastAsia"/>
          <w:b w:val="0"/>
          <w:lang w:eastAsia="ja-JP"/>
        </w:rPr>
        <w:t>つの</w:t>
      </w:r>
      <w:r w:rsidR="0055509F">
        <w:rPr>
          <w:rStyle w:val="Bold"/>
          <w:rFonts w:hint="eastAsia"/>
          <w:b w:val="0"/>
          <w:lang w:eastAsia="ja-JP"/>
        </w:rPr>
        <w:t>ゴール</w:t>
      </w:r>
      <w:r w:rsidR="009D4C04">
        <w:rPr>
          <w:rStyle w:val="Bold"/>
          <w:rFonts w:hint="eastAsia"/>
          <w:b w:val="0"/>
          <w:lang w:eastAsia="ja-JP"/>
        </w:rPr>
        <w:t>として</w:t>
      </w:r>
      <w:r w:rsidR="003B35F7" w:rsidRPr="003B35F7">
        <w:rPr>
          <w:rStyle w:val="Bold"/>
          <w:rFonts w:hint="eastAsia"/>
          <w:b w:val="0"/>
          <w:lang w:eastAsia="ja-JP"/>
        </w:rPr>
        <w:t>、新しいアプリケーションとオペレーティング</w:t>
      </w:r>
      <w:r w:rsidR="009D4C04">
        <w:rPr>
          <w:rStyle w:val="Bold"/>
          <w:rFonts w:hint="eastAsia"/>
          <w:b w:val="0"/>
          <w:lang w:eastAsia="ja-JP"/>
        </w:rPr>
        <w:t>･</w:t>
      </w:r>
      <w:r w:rsidR="003B35F7" w:rsidRPr="003B35F7">
        <w:rPr>
          <w:rStyle w:val="Bold"/>
          <w:rFonts w:hint="eastAsia"/>
          <w:b w:val="0"/>
          <w:lang w:eastAsia="ja-JP"/>
        </w:rPr>
        <w:t>システム</w:t>
      </w:r>
      <w:r w:rsidR="0055509F">
        <w:rPr>
          <w:rStyle w:val="Bold"/>
          <w:rFonts w:hint="eastAsia"/>
          <w:b w:val="0"/>
          <w:lang w:eastAsia="ja-JP"/>
        </w:rPr>
        <w:t>の展開</w:t>
      </w:r>
      <w:r w:rsidR="009D4C04">
        <w:rPr>
          <w:rStyle w:val="Bold"/>
          <w:rFonts w:hint="eastAsia"/>
          <w:b w:val="0"/>
          <w:lang w:eastAsia="ja-JP"/>
        </w:rPr>
        <w:t>に費やす</w:t>
      </w:r>
      <w:r w:rsidR="003B35F7" w:rsidRPr="003B35F7">
        <w:rPr>
          <w:rStyle w:val="Bold"/>
          <w:rFonts w:hint="eastAsia"/>
          <w:b w:val="0"/>
          <w:lang w:eastAsia="ja-JP"/>
        </w:rPr>
        <w:t>、時間</w:t>
      </w:r>
      <w:r w:rsidR="0055509F">
        <w:rPr>
          <w:rStyle w:val="Bold"/>
          <w:rFonts w:hint="eastAsia"/>
          <w:b w:val="0"/>
          <w:lang w:eastAsia="ja-JP"/>
        </w:rPr>
        <w:t>の短縮も可能になるでしょう</w:t>
      </w:r>
      <w:r w:rsidR="003B35F7" w:rsidRPr="003B35F7">
        <w:rPr>
          <w:rStyle w:val="Bold"/>
          <w:rFonts w:hint="eastAsia"/>
          <w:b w:val="0"/>
          <w:lang w:eastAsia="ja-JP"/>
        </w:rPr>
        <w:t>。</w:t>
      </w:r>
      <w:r w:rsidR="003B35F7" w:rsidRPr="003B35F7">
        <w:rPr>
          <w:rStyle w:val="Bold"/>
          <w:rFonts w:hint="eastAsia"/>
          <w:b w:val="0"/>
          <w:lang w:eastAsia="ja-JP"/>
        </w:rPr>
        <w:t xml:space="preserve">Virtual machine </w:t>
      </w:r>
      <w:r w:rsidR="0055509F">
        <w:rPr>
          <w:rStyle w:val="Bold"/>
          <w:rFonts w:hint="eastAsia"/>
          <w:b w:val="0"/>
          <w:lang w:eastAsia="ja-JP"/>
        </w:rPr>
        <w:t>（</w:t>
      </w:r>
      <w:r w:rsidR="0055509F" w:rsidRPr="003B35F7">
        <w:rPr>
          <w:rStyle w:val="Bold"/>
          <w:rFonts w:hint="eastAsia"/>
          <w:b w:val="0"/>
          <w:lang w:eastAsia="ja-JP"/>
        </w:rPr>
        <w:t>VM</w:t>
      </w:r>
      <w:r w:rsidR="0055509F">
        <w:rPr>
          <w:rStyle w:val="Bold"/>
          <w:rFonts w:hint="eastAsia"/>
          <w:b w:val="0"/>
          <w:lang w:eastAsia="ja-JP"/>
        </w:rPr>
        <w:t>）</w:t>
      </w:r>
      <w:r w:rsidR="009D4C04">
        <w:rPr>
          <w:rStyle w:val="Bold"/>
          <w:rFonts w:hint="eastAsia"/>
          <w:b w:val="0"/>
          <w:lang w:eastAsia="ja-JP"/>
        </w:rPr>
        <w:t>の展開は</w:t>
      </w:r>
      <w:r w:rsidR="003B35F7" w:rsidRPr="003B35F7">
        <w:rPr>
          <w:rStyle w:val="Bold"/>
          <w:rFonts w:hint="eastAsia"/>
          <w:b w:val="0"/>
          <w:lang w:eastAsia="ja-JP"/>
        </w:rPr>
        <w:t>、物理的なマシンの</w:t>
      </w:r>
      <w:r w:rsidR="009D4C04">
        <w:rPr>
          <w:rStyle w:val="Bold"/>
          <w:rFonts w:hint="eastAsia"/>
          <w:b w:val="0"/>
          <w:lang w:eastAsia="ja-JP"/>
        </w:rPr>
        <w:t>展開</w:t>
      </w:r>
      <w:r w:rsidR="003B35F7" w:rsidRPr="003B35F7">
        <w:rPr>
          <w:rStyle w:val="Bold"/>
          <w:rFonts w:hint="eastAsia"/>
          <w:b w:val="0"/>
          <w:lang w:eastAsia="ja-JP"/>
        </w:rPr>
        <w:t>と比較して、</w:t>
      </w:r>
      <w:r w:rsidR="009D4C04">
        <w:rPr>
          <w:rStyle w:val="Bold"/>
          <w:rFonts w:hint="eastAsia"/>
          <w:b w:val="0"/>
          <w:lang w:eastAsia="ja-JP"/>
        </w:rPr>
        <w:t>消費される</w:t>
      </w:r>
      <w:r w:rsidR="003B35F7" w:rsidRPr="003B35F7">
        <w:rPr>
          <w:rStyle w:val="Bold"/>
          <w:rFonts w:hint="eastAsia"/>
          <w:b w:val="0"/>
          <w:lang w:eastAsia="ja-JP"/>
        </w:rPr>
        <w:t>時間を大幅に短縮</w:t>
      </w:r>
      <w:r w:rsidR="009D4C04">
        <w:rPr>
          <w:rStyle w:val="Bold"/>
          <w:rFonts w:hint="eastAsia"/>
          <w:b w:val="0"/>
          <w:lang w:eastAsia="ja-JP"/>
        </w:rPr>
        <w:t>します</w:t>
      </w:r>
      <w:r w:rsidR="003B35F7" w:rsidRPr="003B35F7">
        <w:rPr>
          <w:rStyle w:val="Bold"/>
          <w:rFonts w:hint="eastAsia"/>
          <w:b w:val="0"/>
          <w:lang w:eastAsia="ja-JP"/>
        </w:rPr>
        <w:t>。</w:t>
      </w:r>
    </w:p>
    <w:p w:rsidR="005B6B3E" w:rsidRPr="003B35F7" w:rsidRDefault="005B6B3E" w:rsidP="00A77C7F">
      <w:pPr>
        <w:pStyle w:val="BulletedList1"/>
        <w:numPr>
          <w:ilvl w:val="0"/>
          <w:numId w:val="0"/>
        </w:numPr>
        <w:ind w:left="360" w:right="108"/>
        <w:rPr>
          <w:b/>
          <w:lang w:eastAsia="ja-JP"/>
        </w:rPr>
      </w:pPr>
    </w:p>
    <w:p w:rsidR="005B6B3E" w:rsidRDefault="005B6B3E" w:rsidP="00A77C7F">
      <w:pPr>
        <w:pStyle w:val="BulletedList1"/>
        <w:numPr>
          <w:ilvl w:val="0"/>
          <w:numId w:val="0"/>
        </w:numPr>
        <w:ind w:right="108"/>
        <w:rPr>
          <w:lang w:eastAsia="ja-JP"/>
        </w:rPr>
      </w:pPr>
    </w:p>
    <w:p w:rsidR="003B35F7" w:rsidRPr="005B6B3E" w:rsidRDefault="009D4C04" w:rsidP="00A77C7F">
      <w:pPr>
        <w:pStyle w:val="BulletedList1"/>
        <w:ind w:right="108"/>
        <w:rPr>
          <w:rStyle w:val="Bold"/>
          <w:lang w:eastAsia="ja-JP"/>
        </w:rPr>
      </w:pPr>
      <w:r>
        <w:rPr>
          <w:rStyle w:val="Bold"/>
          <w:rFonts w:hint="eastAsia"/>
          <w:lang w:eastAsia="ja-JP"/>
        </w:rPr>
        <w:t>仮想環境に移行するための理想的なスケジュールは</w:t>
      </w:r>
      <w:r w:rsidR="001F4EA0" w:rsidRPr="001931AD">
        <w:rPr>
          <w:rStyle w:val="Bold"/>
          <w:lang w:eastAsia="ja-JP"/>
        </w:rPr>
        <w:t>?</w:t>
      </w:r>
      <w:r w:rsidR="001F4EA0" w:rsidRPr="001F4EA0">
        <w:rPr>
          <w:rFonts w:hint="eastAsia"/>
          <w:lang w:eastAsia="ja-JP"/>
        </w:rPr>
        <w:t xml:space="preserve"> </w:t>
      </w:r>
      <w:r>
        <w:rPr>
          <w:rFonts w:hint="eastAsia"/>
          <w:lang w:eastAsia="ja-JP"/>
        </w:rPr>
        <w:t xml:space="preserve"> </w:t>
      </w:r>
      <w:r w:rsidR="001F4EA0" w:rsidRPr="001F4EA0">
        <w:rPr>
          <w:rStyle w:val="Bold"/>
          <w:rFonts w:hint="eastAsia"/>
          <w:b w:val="0"/>
          <w:lang w:eastAsia="ja-JP"/>
        </w:rPr>
        <w:t>大半の組織において、</w:t>
      </w:r>
      <w:r>
        <w:rPr>
          <w:rStyle w:val="Bold"/>
          <w:rFonts w:hint="eastAsia"/>
          <w:b w:val="0"/>
          <w:lang w:eastAsia="ja-JP"/>
        </w:rPr>
        <w:t>この</w:t>
      </w:r>
      <w:r w:rsidR="001F4EA0" w:rsidRPr="001F4EA0">
        <w:rPr>
          <w:rStyle w:val="Bold"/>
          <w:rFonts w:hint="eastAsia"/>
          <w:b w:val="0"/>
          <w:lang w:eastAsia="ja-JP"/>
        </w:rPr>
        <w:t>テクノロジー</w:t>
      </w:r>
      <w:r>
        <w:rPr>
          <w:rStyle w:val="Bold"/>
          <w:rFonts w:hint="eastAsia"/>
          <w:b w:val="0"/>
          <w:lang w:eastAsia="ja-JP"/>
        </w:rPr>
        <w:t>に関する</w:t>
      </w:r>
      <w:r w:rsidR="001F4EA0" w:rsidRPr="001F4EA0">
        <w:rPr>
          <w:rStyle w:val="Bold"/>
          <w:rFonts w:hint="eastAsia"/>
          <w:b w:val="0"/>
          <w:lang w:eastAsia="ja-JP"/>
        </w:rPr>
        <w:t>専門知識を</w:t>
      </w:r>
      <w:r>
        <w:rPr>
          <w:rStyle w:val="Bold"/>
          <w:rFonts w:hint="eastAsia"/>
          <w:b w:val="0"/>
          <w:lang w:eastAsia="ja-JP"/>
        </w:rPr>
        <w:t>取得し</w:t>
      </w:r>
      <w:r w:rsidR="001F4EA0" w:rsidRPr="001F4EA0">
        <w:rPr>
          <w:rStyle w:val="Bold"/>
          <w:rFonts w:hint="eastAsia"/>
          <w:b w:val="0"/>
          <w:lang w:eastAsia="ja-JP"/>
        </w:rPr>
        <w:t>、各種のコンフィグレーションをテストするために、限定された</w:t>
      </w:r>
      <w:r>
        <w:rPr>
          <w:rStyle w:val="Bold"/>
          <w:rFonts w:hint="eastAsia"/>
          <w:b w:val="0"/>
          <w:lang w:eastAsia="ja-JP"/>
        </w:rPr>
        <w:t>展開から</w:t>
      </w:r>
      <w:r w:rsidR="001F4EA0" w:rsidRPr="001F4EA0">
        <w:rPr>
          <w:rStyle w:val="Bold"/>
          <w:rFonts w:hint="eastAsia"/>
          <w:b w:val="0"/>
          <w:lang w:eastAsia="ja-JP"/>
        </w:rPr>
        <w:t>開始される</w:t>
      </w:r>
      <w:r>
        <w:rPr>
          <w:rStyle w:val="Bold"/>
          <w:rFonts w:hint="eastAsia"/>
          <w:b w:val="0"/>
          <w:lang w:eastAsia="ja-JP"/>
        </w:rPr>
        <w:t>ことになります</w:t>
      </w:r>
      <w:r w:rsidR="001F4EA0" w:rsidRPr="001F4EA0">
        <w:rPr>
          <w:rStyle w:val="Bold"/>
          <w:rFonts w:hint="eastAsia"/>
          <w:b w:val="0"/>
          <w:lang w:eastAsia="ja-JP"/>
        </w:rPr>
        <w:t>。</w:t>
      </w:r>
    </w:p>
    <w:p w:rsidR="005B6B3E" w:rsidRPr="005B6B3E" w:rsidRDefault="005B6B3E" w:rsidP="00A77C7F">
      <w:pPr>
        <w:ind w:right="108"/>
        <w:rPr>
          <w:lang w:eastAsia="ja-JP"/>
        </w:rPr>
      </w:pPr>
    </w:p>
    <w:p w:rsidR="005B6B3E" w:rsidRPr="001F4EA0" w:rsidRDefault="005B6B3E" w:rsidP="00A77C7F">
      <w:pPr>
        <w:pStyle w:val="BulletedList1"/>
        <w:numPr>
          <w:ilvl w:val="0"/>
          <w:numId w:val="0"/>
        </w:numPr>
        <w:ind w:left="360" w:right="108"/>
        <w:rPr>
          <w:b/>
          <w:lang w:eastAsia="ja-JP"/>
        </w:rPr>
      </w:pPr>
    </w:p>
    <w:p w:rsidR="00472FD8" w:rsidRPr="00385E10" w:rsidRDefault="009D4C04" w:rsidP="00A77C7F">
      <w:pPr>
        <w:pStyle w:val="2"/>
        <w:ind w:right="108"/>
        <w:rPr>
          <w:lang w:eastAsia="ja-JP"/>
        </w:rPr>
      </w:pPr>
      <w:r>
        <w:rPr>
          <w:rFonts w:hint="eastAsia"/>
          <w:b/>
          <w:lang w:eastAsia="ja-JP"/>
        </w:rPr>
        <w:t>意思決定の概要</w:t>
      </w:r>
    </w:p>
    <w:p w:rsidR="001F4EA0" w:rsidRDefault="001F4EA0" w:rsidP="00A77C7F">
      <w:pPr>
        <w:pStyle w:val="Text"/>
        <w:ind w:right="108"/>
        <w:rPr>
          <w:lang w:eastAsia="ja-JP"/>
        </w:rPr>
      </w:pPr>
    </w:p>
    <w:p w:rsidR="001F4EA0" w:rsidRDefault="008E7105" w:rsidP="00A77C7F">
      <w:pPr>
        <w:pStyle w:val="Text"/>
        <w:ind w:right="108"/>
        <w:rPr>
          <w:lang w:eastAsia="ja-JP"/>
        </w:rPr>
      </w:pPr>
      <w:r w:rsidRPr="008E7105">
        <w:rPr>
          <w:rFonts w:hint="eastAsia"/>
          <w:lang w:eastAsia="ja-JP"/>
        </w:rPr>
        <w:t>どの部分のインフラストラクチャを仮想化するかという決定は、組織固有のニーズに基づくべきで</w:t>
      </w:r>
      <w:r w:rsidR="009D4C04">
        <w:rPr>
          <w:rFonts w:hint="eastAsia"/>
          <w:lang w:eastAsia="ja-JP"/>
        </w:rPr>
        <w:t>す</w:t>
      </w:r>
      <w:r w:rsidRPr="008E7105">
        <w:rPr>
          <w:rFonts w:hint="eastAsia"/>
          <w:lang w:eastAsia="ja-JP"/>
        </w:rPr>
        <w:t>。</w:t>
      </w:r>
      <w:r w:rsidR="002B383A" w:rsidRPr="008E7105">
        <w:rPr>
          <w:rFonts w:hint="eastAsia"/>
          <w:lang w:eastAsia="ja-JP"/>
        </w:rPr>
        <w:t>仮想化プロジェクトの</w:t>
      </w:r>
      <w:r w:rsidR="002B383A">
        <w:rPr>
          <w:rFonts w:hint="eastAsia"/>
          <w:lang w:eastAsia="ja-JP"/>
        </w:rPr>
        <w:t>スコープを適切に定めることで、将来の</w:t>
      </w:r>
      <w:r w:rsidR="002B383A" w:rsidRPr="008E7105">
        <w:rPr>
          <w:rFonts w:hint="eastAsia"/>
          <w:lang w:eastAsia="ja-JP"/>
        </w:rPr>
        <w:t>キャパシティ要件に関する</w:t>
      </w:r>
      <w:r w:rsidR="002B383A">
        <w:rPr>
          <w:rFonts w:hint="eastAsia"/>
          <w:lang w:eastAsia="ja-JP"/>
        </w:rPr>
        <w:t>判断が</w:t>
      </w:r>
      <w:r w:rsidRPr="008E7105">
        <w:rPr>
          <w:rFonts w:hint="eastAsia"/>
          <w:lang w:eastAsia="ja-JP"/>
        </w:rPr>
        <w:t>促進</w:t>
      </w:r>
      <w:r w:rsidR="002B383A">
        <w:rPr>
          <w:rFonts w:hint="eastAsia"/>
          <w:lang w:eastAsia="ja-JP"/>
        </w:rPr>
        <w:t>されていきます</w:t>
      </w:r>
      <w:r w:rsidRPr="008E7105">
        <w:rPr>
          <w:rFonts w:hint="eastAsia"/>
          <w:lang w:eastAsia="ja-JP"/>
        </w:rPr>
        <w:t>。ベスト</w:t>
      </w:r>
      <w:r w:rsidR="009D4C04">
        <w:rPr>
          <w:rFonts w:hint="eastAsia"/>
          <w:lang w:eastAsia="ja-JP"/>
        </w:rPr>
        <w:t>･ア</w:t>
      </w:r>
      <w:r w:rsidRPr="008E7105">
        <w:rPr>
          <w:rFonts w:hint="eastAsia"/>
          <w:lang w:eastAsia="ja-JP"/>
        </w:rPr>
        <w:t>プローチが</w:t>
      </w:r>
      <w:r w:rsidR="009D4C04">
        <w:rPr>
          <w:rFonts w:hint="eastAsia"/>
          <w:lang w:eastAsia="ja-JP"/>
        </w:rPr>
        <w:t>、</w:t>
      </w:r>
      <w:r w:rsidR="009D4C04">
        <w:rPr>
          <w:rFonts w:hint="eastAsia"/>
          <w:lang w:eastAsia="ja-JP"/>
        </w:rPr>
        <w:t>1</w:t>
      </w:r>
      <w:r w:rsidR="009D4C04">
        <w:rPr>
          <w:rFonts w:hint="eastAsia"/>
          <w:lang w:eastAsia="ja-JP"/>
        </w:rPr>
        <w:t>つだけ存在する</w:t>
      </w:r>
      <w:r w:rsidRPr="008E7105">
        <w:rPr>
          <w:rFonts w:hint="eastAsia"/>
          <w:lang w:eastAsia="ja-JP"/>
        </w:rPr>
        <w:t>訳では</w:t>
      </w:r>
      <w:r w:rsidR="009D4C04">
        <w:rPr>
          <w:rFonts w:hint="eastAsia"/>
          <w:lang w:eastAsia="ja-JP"/>
        </w:rPr>
        <w:t>ありません。</w:t>
      </w:r>
      <w:r w:rsidR="002B383A">
        <w:rPr>
          <w:rFonts w:hint="eastAsia"/>
          <w:lang w:eastAsia="ja-JP"/>
        </w:rPr>
        <w:t>プランニングの</w:t>
      </w:r>
      <w:r w:rsidRPr="008E7105">
        <w:rPr>
          <w:rFonts w:hint="eastAsia"/>
          <w:lang w:eastAsia="ja-JP"/>
        </w:rPr>
        <w:t>プロセスを</w:t>
      </w:r>
      <w:r w:rsidR="002B383A">
        <w:rPr>
          <w:rFonts w:hint="eastAsia"/>
          <w:lang w:eastAsia="ja-JP"/>
        </w:rPr>
        <w:t>推進</w:t>
      </w:r>
      <w:r w:rsidRPr="008E7105">
        <w:rPr>
          <w:rFonts w:hint="eastAsia"/>
          <w:lang w:eastAsia="ja-JP"/>
        </w:rPr>
        <w:t>していく前に、組織全体の足並みが揃っていること、また、選択された</w:t>
      </w:r>
      <w:r w:rsidR="00F414CD">
        <w:rPr>
          <w:rFonts w:hint="eastAsia"/>
          <w:lang w:eastAsia="ja-JP"/>
        </w:rPr>
        <w:t>方針</w:t>
      </w:r>
      <w:r w:rsidR="002B383A">
        <w:rPr>
          <w:rFonts w:hint="eastAsia"/>
          <w:lang w:eastAsia="ja-JP"/>
        </w:rPr>
        <w:t>が支持され</w:t>
      </w:r>
      <w:r w:rsidR="007D7F8C">
        <w:rPr>
          <w:rFonts w:hint="eastAsia"/>
          <w:lang w:eastAsia="ja-JP"/>
        </w:rPr>
        <w:t>てい</w:t>
      </w:r>
      <w:r w:rsidR="002B383A">
        <w:rPr>
          <w:rFonts w:hint="eastAsia"/>
          <w:lang w:eastAsia="ja-JP"/>
        </w:rPr>
        <w:t>ること</w:t>
      </w:r>
      <w:r w:rsidR="007D7F8C">
        <w:rPr>
          <w:rFonts w:hint="eastAsia"/>
          <w:lang w:eastAsia="ja-JP"/>
        </w:rPr>
        <w:t>を</w:t>
      </w:r>
      <w:r w:rsidR="00F414CD">
        <w:rPr>
          <w:rFonts w:hint="eastAsia"/>
          <w:lang w:eastAsia="ja-JP"/>
        </w:rPr>
        <w:t>確認</w:t>
      </w:r>
      <w:r w:rsidR="007D7F8C">
        <w:rPr>
          <w:rFonts w:hint="eastAsia"/>
          <w:lang w:eastAsia="ja-JP"/>
        </w:rPr>
        <w:t>す</w:t>
      </w:r>
      <w:r w:rsidR="00F414CD">
        <w:rPr>
          <w:rFonts w:hint="eastAsia"/>
          <w:lang w:eastAsia="ja-JP"/>
        </w:rPr>
        <w:t>べきです</w:t>
      </w:r>
      <w:r w:rsidRPr="008E7105">
        <w:rPr>
          <w:rFonts w:hint="eastAsia"/>
          <w:lang w:eastAsia="ja-JP"/>
        </w:rPr>
        <w:t>。</w:t>
      </w:r>
    </w:p>
    <w:p w:rsidR="009D4C04" w:rsidRPr="00201AD0" w:rsidRDefault="009D4C04" w:rsidP="00A77C7F">
      <w:pPr>
        <w:pStyle w:val="Text"/>
        <w:ind w:right="108"/>
        <w:rPr>
          <w:lang w:eastAsia="ja-JP"/>
        </w:rPr>
      </w:pPr>
    </w:p>
    <w:p w:rsidR="00472FD8" w:rsidRPr="007D7F8C" w:rsidRDefault="007D7F8C" w:rsidP="00A77C7F">
      <w:pPr>
        <w:pStyle w:val="2"/>
        <w:ind w:right="108"/>
        <w:rPr>
          <w:b/>
          <w:lang w:eastAsia="ja-JP"/>
        </w:rPr>
      </w:pPr>
      <w:r w:rsidRPr="007D7F8C">
        <w:rPr>
          <w:rFonts w:hint="eastAsia"/>
          <w:b/>
          <w:lang w:eastAsia="ja-JP"/>
        </w:rPr>
        <w:t>参考資料</w:t>
      </w:r>
    </w:p>
    <w:p w:rsidR="007D7F8C" w:rsidRPr="007D7F8C" w:rsidRDefault="007D7F8C" w:rsidP="007D7F8C">
      <w:pPr>
        <w:pStyle w:val="Text"/>
        <w:rPr>
          <w:lang w:eastAsia="ja-JP"/>
        </w:rPr>
      </w:pPr>
    </w:p>
    <w:p w:rsidR="007D7F8C" w:rsidRDefault="007D7F8C" w:rsidP="007D7F8C">
      <w:pPr>
        <w:pStyle w:val="BulletedList1"/>
        <w:numPr>
          <w:ilvl w:val="0"/>
          <w:numId w:val="0"/>
        </w:numPr>
        <w:ind w:left="360" w:right="108" w:hanging="360"/>
        <w:rPr>
          <w:lang w:eastAsia="ja-JP"/>
        </w:rPr>
      </w:pPr>
    </w:p>
    <w:p w:rsidR="007D7F8C" w:rsidRDefault="007D7F8C" w:rsidP="007D7F8C">
      <w:pPr>
        <w:pStyle w:val="BulletedList1"/>
        <w:ind w:right="108"/>
      </w:pPr>
      <w:r>
        <w:t>Virtual Server 2005 Case Studies</w:t>
      </w:r>
      <w:r>
        <w:rPr>
          <w:rFonts w:hint="eastAsia"/>
          <w:lang w:eastAsia="ja-JP"/>
        </w:rPr>
        <w:t>：各種の組織において、仮想化テクノロジーを実装する際に必要な情報を提供します。</w:t>
      </w:r>
      <w:hyperlink r:id="rId24" w:history="1">
        <w:r>
          <w:rPr>
            <w:rStyle w:val="af"/>
          </w:rPr>
          <w:t>http://www.microsoft.com/windowsserversystem/virtualserver/evaluation/casestudies/default.mspx</w:t>
        </w:r>
      </w:hyperlink>
      <w:r>
        <w:t xml:space="preserve"> </w:t>
      </w:r>
    </w:p>
    <w:p w:rsidR="007D7F8C" w:rsidRDefault="00D440E2" w:rsidP="007D7F8C">
      <w:pPr>
        <w:pStyle w:val="BulletedList1"/>
        <w:ind w:right="108"/>
      </w:pPr>
      <w:r>
        <w:t>Server and Data Center Consolidation: Microsoft IT Enhances Cost Savings, Availability, and Performance</w:t>
      </w:r>
      <w:r>
        <w:rPr>
          <w:rFonts w:hint="eastAsia"/>
          <w:lang w:eastAsia="ja-JP"/>
        </w:rPr>
        <w:t>：</w:t>
      </w:r>
      <w:r>
        <w:rPr>
          <w:rFonts w:hint="eastAsia"/>
          <w:lang w:eastAsia="ja-JP"/>
        </w:rPr>
        <w:t xml:space="preserve"> </w:t>
      </w:r>
      <w:r>
        <w:rPr>
          <w:rFonts w:hint="eastAsia"/>
          <w:lang w:eastAsia="ja-JP"/>
        </w:rPr>
        <w:t>マイクロソフトの</w:t>
      </w:r>
      <w:r>
        <w:rPr>
          <w:rFonts w:hint="eastAsia"/>
          <w:lang w:eastAsia="ja-JP"/>
        </w:rPr>
        <w:t xml:space="preserve"> IT </w:t>
      </w:r>
      <w:r>
        <w:rPr>
          <w:rFonts w:hint="eastAsia"/>
          <w:lang w:eastAsia="ja-JP"/>
        </w:rPr>
        <w:t>部門が、サーバーを仮想化するテクノロジーを展開するために用いた情報を提供します。</w:t>
      </w:r>
      <w:r w:rsidR="007D7F8C">
        <w:t xml:space="preserve"> </w:t>
      </w:r>
      <w:hyperlink r:id="rId25" w:history="1">
        <w:r w:rsidR="007D7F8C">
          <w:rPr>
            <w:rStyle w:val="af"/>
          </w:rPr>
          <w:t>http://www.microsoft.com/technet/itshowcase/content/svrdatactrconsoltsb.mspx</w:t>
        </w:r>
      </w:hyperlink>
      <w:r w:rsidR="007D7F8C">
        <w:t>.</w:t>
      </w:r>
    </w:p>
    <w:p w:rsidR="007D7F8C" w:rsidRDefault="007D7F8C" w:rsidP="007D7F8C">
      <w:pPr>
        <w:pStyle w:val="BulletedList1"/>
        <w:ind w:right="108"/>
      </w:pPr>
      <w:r>
        <w:t xml:space="preserve">Windows Server 2008 </w:t>
      </w:r>
      <w:r w:rsidR="00D440E2">
        <w:rPr>
          <w:rFonts w:hint="eastAsia"/>
          <w:lang w:eastAsia="ja-JP"/>
        </w:rPr>
        <w:t xml:space="preserve">Hyper-V </w:t>
      </w:r>
      <w:r w:rsidR="00D440E2">
        <w:rPr>
          <w:rFonts w:hint="eastAsia"/>
          <w:lang w:eastAsia="ja-JP"/>
        </w:rPr>
        <w:t>ライブラリ：</w:t>
      </w:r>
      <w:r>
        <w:t xml:space="preserve"> </w:t>
      </w:r>
      <w:hyperlink r:id="rId26" w:history="1">
        <w:r w:rsidRPr="00C01DCA">
          <w:rPr>
            <w:rStyle w:val="af"/>
          </w:rPr>
          <w:t>http://technet2.microsoft.com/windowsserver2008/en/library/5341cb70-0508-4201-a6da-dcac1a65fd351033.mspx</w:t>
        </w:r>
      </w:hyperlink>
      <w:r>
        <w:t>.</w:t>
      </w:r>
      <w:r w:rsidRPr="00C01DCA">
        <w:t xml:space="preserve"> </w:t>
      </w:r>
    </w:p>
    <w:p w:rsidR="007D7F8C" w:rsidRDefault="007D7F8C" w:rsidP="007D7F8C">
      <w:pPr>
        <w:pStyle w:val="BulletedList1"/>
        <w:ind w:right="108"/>
      </w:pPr>
      <w:r>
        <w:t xml:space="preserve">Windows Server 2008 </w:t>
      </w:r>
      <w:r w:rsidR="00D440E2">
        <w:rPr>
          <w:rFonts w:hint="eastAsia"/>
          <w:lang w:eastAsia="ja-JP"/>
        </w:rPr>
        <w:t xml:space="preserve">Hyper-V </w:t>
      </w:r>
      <w:r w:rsidR="00D440E2">
        <w:rPr>
          <w:rFonts w:hint="eastAsia"/>
          <w:lang w:eastAsia="ja-JP"/>
        </w:rPr>
        <w:t>リソースキット：</w:t>
      </w:r>
      <w:r>
        <w:t xml:space="preserve"> </w:t>
      </w:r>
      <w:hyperlink r:id="rId27" w:anchor="documents" w:history="1">
        <w:r w:rsidRPr="00FC3E46">
          <w:rPr>
            <w:rStyle w:val="af"/>
          </w:rPr>
          <w:t>http://www.microsoft.com/virtualization/resources.mspx#documents</w:t>
        </w:r>
      </w:hyperlink>
      <w:r>
        <w:t>.</w:t>
      </w:r>
    </w:p>
    <w:p w:rsidR="007D7F8C" w:rsidRDefault="007D7F8C" w:rsidP="007D7F8C">
      <w:pPr>
        <w:pStyle w:val="BulletedList1"/>
        <w:numPr>
          <w:ilvl w:val="0"/>
          <w:numId w:val="0"/>
        </w:numPr>
        <w:ind w:left="360" w:right="108" w:hanging="360"/>
        <w:rPr>
          <w:lang w:eastAsia="ja-JP"/>
        </w:rPr>
      </w:pPr>
    </w:p>
    <w:p w:rsidR="007D7F8C" w:rsidRDefault="007D7F8C" w:rsidP="007D7F8C">
      <w:pPr>
        <w:pStyle w:val="BulletedList1"/>
        <w:numPr>
          <w:ilvl w:val="0"/>
          <w:numId w:val="0"/>
        </w:numPr>
        <w:ind w:left="360" w:right="108" w:hanging="360"/>
        <w:rPr>
          <w:lang w:eastAsia="ja-JP"/>
        </w:rPr>
      </w:pPr>
    </w:p>
    <w:p w:rsidR="007D7F8C" w:rsidRDefault="007D7F8C" w:rsidP="007D7F8C">
      <w:pPr>
        <w:pStyle w:val="BulletedList1"/>
        <w:numPr>
          <w:ilvl w:val="0"/>
          <w:numId w:val="0"/>
        </w:numPr>
        <w:ind w:left="360" w:right="108" w:hanging="360"/>
        <w:rPr>
          <w:lang w:eastAsia="ja-JP"/>
        </w:rPr>
      </w:pPr>
    </w:p>
    <w:p w:rsidR="007D7F8C" w:rsidRDefault="007D7F8C" w:rsidP="007D7F8C">
      <w:pPr>
        <w:pStyle w:val="BulletedList1"/>
        <w:numPr>
          <w:ilvl w:val="0"/>
          <w:numId w:val="0"/>
        </w:numPr>
        <w:ind w:left="360" w:right="108" w:hanging="360"/>
      </w:pPr>
    </w:p>
    <w:p w:rsidR="00472FD8" w:rsidRDefault="00472FD8"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B90377" w:rsidRDefault="00B90377" w:rsidP="00B90377">
      <w:pPr>
        <w:pStyle w:val="BulletedList1"/>
        <w:numPr>
          <w:ilvl w:val="0"/>
          <w:numId w:val="0"/>
        </w:numPr>
        <w:ind w:left="360" w:right="108" w:hanging="360"/>
        <w:rPr>
          <w:lang w:eastAsia="ja-JP"/>
        </w:rPr>
      </w:pPr>
    </w:p>
    <w:p w:rsidR="00472FD8" w:rsidRDefault="00472FD8" w:rsidP="00A77C7F">
      <w:pPr>
        <w:pStyle w:val="1"/>
        <w:ind w:right="108"/>
        <w:rPr>
          <w:lang w:eastAsia="ja-JP"/>
        </w:rPr>
      </w:pPr>
      <w:r>
        <w:rPr>
          <w:lang w:eastAsia="ja-JP"/>
        </w:rPr>
        <w:br w:type="page"/>
      </w:r>
      <w:bookmarkStart w:id="8" w:name="_Toc229505495"/>
      <w:r w:rsidR="00F414CD">
        <w:rPr>
          <w:lang w:eastAsia="ja-JP"/>
        </w:rPr>
        <w:lastRenderedPageBreak/>
        <w:t>Step 2:</w:t>
      </w:r>
      <w:r w:rsidR="00F414CD">
        <w:rPr>
          <w:rFonts w:hint="eastAsia"/>
          <w:lang w:eastAsia="ja-JP"/>
        </w:rPr>
        <w:t xml:space="preserve"> </w:t>
      </w:r>
      <w:r w:rsidR="00F414CD" w:rsidRPr="00F414CD">
        <w:rPr>
          <w:rFonts w:hint="eastAsia"/>
          <w:b/>
          <w:lang w:eastAsia="ja-JP"/>
        </w:rPr>
        <w:t>アプリケーション･リストの作成</w:t>
      </w:r>
      <w:bookmarkEnd w:id="8"/>
    </w:p>
    <w:p w:rsidR="00451824" w:rsidRDefault="00451824" w:rsidP="00A77C7F">
      <w:pPr>
        <w:pStyle w:val="Text"/>
        <w:ind w:right="108"/>
        <w:rPr>
          <w:lang w:eastAsia="ja-JP"/>
        </w:rPr>
      </w:pPr>
    </w:p>
    <w:p w:rsidR="00451824" w:rsidRDefault="007529CC" w:rsidP="00A77C7F">
      <w:pPr>
        <w:pStyle w:val="Text"/>
        <w:ind w:right="108"/>
        <w:rPr>
          <w:lang w:eastAsia="ja-JP"/>
        </w:rPr>
      </w:pPr>
      <w:r w:rsidRPr="00690657">
        <w:rPr>
          <w:rFonts w:hint="eastAsia"/>
          <w:lang w:eastAsia="ja-JP"/>
        </w:rPr>
        <w:t>仮想化</w:t>
      </w:r>
      <w:r>
        <w:rPr>
          <w:rFonts w:hint="eastAsia"/>
          <w:lang w:eastAsia="ja-JP"/>
        </w:rPr>
        <w:t>のための</w:t>
      </w:r>
      <w:r w:rsidRPr="00690657">
        <w:rPr>
          <w:rFonts w:hint="eastAsia"/>
          <w:lang w:eastAsia="ja-JP"/>
        </w:rPr>
        <w:t>インフラストラクチャ</w:t>
      </w:r>
      <w:r>
        <w:rPr>
          <w:rFonts w:hint="eastAsia"/>
          <w:lang w:eastAsia="ja-JP"/>
        </w:rPr>
        <w:t>について、計画と設計に着手する前に</w:t>
      </w:r>
      <w:r w:rsidRPr="00690657">
        <w:rPr>
          <w:rFonts w:hint="eastAsia"/>
          <w:lang w:eastAsia="ja-JP"/>
        </w:rPr>
        <w:t>、</w:t>
      </w:r>
      <w:r w:rsidR="00F414CD">
        <w:rPr>
          <w:rFonts w:hint="eastAsia"/>
          <w:lang w:eastAsia="ja-JP"/>
        </w:rPr>
        <w:t>そこでサポートすべき</w:t>
      </w:r>
      <w:r w:rsidR="00451824" w:rsidRPr="00451824">
        <w:rPr>
          <w:rFonts w:hint="eastAsia"/>
          <w:lang w:eastAsia="ja-JP"/>
        </w:rPr>
        <w:t>アプリケーション</w:t>
      </w:r>
      <w:r w:rsidR="00F414CD">
        <w:rPr>
          <w:rFonts w:hint="eastAsia"/>
          <w:lang w:eastAsia="ja-JP"/>
        </w:rPr>
        <w:t>について</w:t>
      </w:r>
      <w:r w:rsidR="00451824" w:rsidRPr="00451824">
        <w:rPr>
          <w:rFonts w:hint="eastAsia"/>
          <w:lang w:eastAsia="ja-JP"/>
        </w:rPr>
        <w:t>決定</w:t>
      </w:r>
      <w:r>
        <w:rPr>
          <w:rFonts w:hint="eastAsia"/>
          <w:lang w:eastAsia="ja-JP"/>
        </w:rPr>
        <w:t>する必要があります</w:t>
      </w:r>
      <w:r w:rsidR="00451824" w:rsidRPr="00451824">
        <w:rPr>
          <w:rFonts w:hint="eastAsia"/>
          <w:lang w:eastAsia="ja-JP"/>
        </w:rPr>
        <w:t>。</w:t>
      </w:r>
      <w:r>
        <w:rPr>
          <w:rFonts w:hint="eastAsia"/>
          <w:lang w:eastAsia="ja-JP"/>
        </w:rPr>
        <w:t>そこで得られる</w:t>
      </w:r>
      <w:r w:rsidR="00451824" w:rsidRPr="00451824">
        <w:rPr>
          <w:rFonts w:hint="eastAsia"/>
          <w:lang w:eastAsia="ja-JP"/>
        </w:rPr>
        <w:t>情報は、リソース要件を決定</w:t>
      </w:r>
      <w:r w:rsidR="00F414CD">
        <w:rPr>
          <w:rFonts w:hint="eastAsia"/>
          <w:lang w:eastAsia="ja-JP"/>
        </w:rPr>
        <w:t>した</w:t>
      </w:r>
      <w:r w:rsidR="00451824" w:rsidRPr="00451824">
        <w:rPr>
          <w:rFonts w:hint="eastAsia"/>
          <w:lang w:eastAsia="ja-JP"/>
        </w:rPr>
        <w:t>後の</w:t>
      </w:r>
      <w:r>
        <w:rPr>
          <w:rFonts w:hint="eastAsia"/>
          <w:lang w:eastAsia="ja-JP"/>
        </w:rPr>
        <w:t>各</w:t>
      </w:r>
      <w:r>
        <w:rPr>
          <w:rFonts w:hint="eastAsia"/>
          <w:lang w:eastAsia="ja-JP"/>
        </w:rPr>
        <w:t xml:space="preserve"> Step </w:t>
      </w:r>
      <w:r w:rsidR="00451824" w:rsidRPr="00451824">
        <w:rPr>
          <w:rFonts w:hint="eastAsia"/>
          <w:lang w:eastAsia="ja-JP"/>
        </w:rPr>
        <w:t>で</w:t>
      </w:r>
      <w:r w:rsidR="00F414CD">
        <w:rPr>
          <w:rFonts w:hint="eastAsia"/>
          <w:lang w:eastAsia="ja-JP"/>
        </w:rPr>
        <w:t>用いられ、また</w:t>
      </w:r>
      <w:r w:rsidR="00451824" w:rsidRPr="00451824">
        <w:rPr>
          <w:rFonts w:hint="eastAsia"/>
          <w:lang w:eastAsia="ja-JP"/>
        </w:rPr>
        <w:t>、最終的には物理的なホスト</w:t>
      </w:r>
      <w:r w:rsidR="00F414CD">
        <w:rPr>
          <w:rFonts w:hint="eastAsia"/>
          <w:lang w:eastAsia="ja-JP"/>
        </w:rPr>
        <w:t>･</w:t>
      </w:r>
      <w:r w:rsidR="00451824" w:rsidRPr="00451824">
        <w:rPr>
          <w:rFonts w:hint="eastAsia"/>
          <w:lang w:eastAsia="ja-JP"/>
        </w:rPr>
        <w:t>インフラストラクチャを設計するために用いられ</w:t>
      </w:r>
      <w:r w:rsidR="00F414CD">
        <w:rPr>
          <w:rFonts w:hint="eastAsia"/>
          <w:lang w:eastAsia="ja-JP"/>
        </w:rPr>
        <w:t>ます</w:t>
      </w:r>
      <w:r w:rsidR="00451824" w:rsidRPr="00451824">
        <w:rPr>
          <w:rFonts w:hint="eastAsia"/>
          <w:lang w:eastAsia="ja-JP"/>
        </w:rPr>
        <w:t>。</w:t>
      </w:r>
    </w:p>
    <w:p w:rsidR="009727D9" w:rsidRDefault="009727D9" w:rsidP="00A77C7F">
      <w:pPr>
        <w:pStyle w:val="Text"/>
        <w:ind w:right="108"/>
        <w:rPr>
          <w:lang w:eastAsia="ja-JP"/>
        </w:rPr>
      </w:pPr>
    </w:p>
    <w:p w:rsidR="00472FD8" w:rsidRPr="00385E10" w:rsidRDefault="003E044A" w:rsidP="00A77C7F">
      <w:pPr>
        <w:pStyle w:val="2"/>
        <w:ind w:right="108"/>
        <w:rPr>
          <w:lang w:eastAsia="ja-JP"/>
        </w:rPr>
      </w:pPr>
      <w:r w:rsidRPr="00385E10">
        <w:rPr>
          <w:lang w:eastAsia="ja-JP"/>
        </w:rPr>
        <w:t>Task 1:</w:t>
      </w:r>
      <w:r>
        <w:rPr>
          <w:lang w:eastAsia="ja-JP"/>
        </w:rPr>
        <w:t xml:space="preserve"> </w:t>
      </w:r>
      <w:r w:rsidRPr="003E044A">
        <w:rPr>
          <w:rFonts w:hint="eastAsia"/>
          <w:b/>
          <w:lang w:eastAsia="ja-JP"/>
        </w:rPr>
        <w:t>アプリケーションの互換性に関する判断</w:t>
      </w:r>
    </w:p>
    <w:p w:rsidR="00451824" w:rsidRPr="009727D9" w:rsidRDefault="00451824" w:rsidP="00A77C7F">
      <w:pPr>
        <w:pStyle w:val="Text"/>
        <w:ind w:right="108"/>
        <w:rPr>
          <w:lang w:eastAsia="ja-JP"/>
        </w:rPr>
      </w:pPr>
    </w:p>
    <w:p w:rsidR="000D080D" w:rsidRDefault="007452F7" w:rsidP="00A77C7F">
      <w:pPr>
        <w:pStyle w:val="Text"/>
        <w:ind w:right="108"/>
        <w:rPr>
          <w:lang w:eastAsia="ja-JP"/>
        </w:rPr>
      </w:pPr>
      <w:r w:rsidRPr="007452F7">
        <w:rPr>
          <w:rFonts w:hint="eastAsia"/>
          <w:lang w:eastAsia="ja-JP"/>
        </w:rPr>
        <w:t>仮想化テクノロジーの目的は、多様なオペレーティング</w:t>
      </w:r>
      <w:r w:rsidR="00F414CD">
        <w:rPr>
          <w:rFonts w:hint="eastAsia"/>
          <w:lang w:eastAsia="ja-JP"/>
        </w:rPr>
        <w:t>･</w:t>
      </w:r>
      <w:r w:rsidRPr="007452F7">
        <w:rPr>
          <w:rFonts w:hint="eastAsia"/>
          <w:lang w:eastAsia="ja-JP"/>
        </w:rPr>
        <w:t>システムやアプリケーションをサポート</w:t>
      </w:r>
      <w:r w:rsidR="00F414CD">
        <w:rPr>
          <w:rFonts w:hint="eastAsia"/>
          <w:lang w:eastAsia="ja-JP"/>
        </w:rPr>
        <w:t>する</w:t>
      </w:r>
      <w:r w:rsidR="00A83347">
        <w:rPr>
          <w:rFonts w:hint="eastAsia"/>
          <w:lang w:eastAsia="ja-JP"/>
        </w:rPr>
        <w:t>ための</w:t>
      </w:r>
      <w:r w:rsidRPr="007452F7">
        <w:rPr>
          <w:rFonts w:hint="eastAsia"/>
          <w:lang w:eastAsia="ja-JP"/>
        </w:rPr>
        <w:t>、</w:t>
      </w:r>
      <w:r w:rsidR="00F414CD">
        <w:rPr>
          <w:rFonts w:hint="eastAsia"/>
          <w:lang w:eastAsia="ja-JP"/>
        </w:rPr>
        <w:t>仮想</w:t>
      </w:r>
      <w:r w:rsidR="00A83347">
        <w:rPr>
          <w:rFonts w:hint="eastAsia"/>
          <w:lang w:eastAsia="ja-JP"/>
        </w:rPr>
        <w:t>化された</w:t>
      </w:r>
      <w:r w:rsidRPr="007452F7">
        <w:rPr>
          <w:rFonts w:hint="eastAsia"/>
          <w:lang w:eastAsia="ja-JP"/>
        </w:rPr>
        <w:t>環境を提供することにあ</w:t>
      </w:r>
      <w:r w:rsidR="00F414CD">
        <w:rPr>
          <w:rFonts w:hint="eastAsia"/>
          <w:lang w:eastAsia="ja-JP"/>
        </w:rPr>
        <w:t>ります。ただし</w:t>
      </w:r>
      <w:r w:rsidRPr="007452F7">
        <w:rPr>
          <w:rFonts w:hint="eastAsia"/>
          <w:lang w:eastAsia="ja-JP"/>
        </w:rPr>
        <w:t>、一定の</w:t>
      </w:r>
      <w:r w:rsidR="00F414CD">
        <w:rPr>
          <w:rFonts w:hint="eastAsia"/>
          <w:lang w:eastAsia="ja-JP"/>
        </w:rPr>
        <w:t>制約</w:t>
      </w:r>
      <w:r w:rsidRPr="007452F7">
        <w:rPr>
          <w:rFonts w:hint="eastAsia"/>
          <w:lang w:eastAsia="ja-JP"/>
        </w:rPr>
        <w:t>があるため、いくつかの</w:t>
      </w:r>
      <w:r w:rsidR="00F414CD">
        <w:rPr>
          <w:rFonts w:hint="eastAsia"/>
          <w:lang w:eastAsia="ja-JP"/>
        </w:rPr>
        <w:t>ケースにおいては</w:t>
      </w:r>
      <w:r w:rsidRPr="007452F7">
        <w:rPr>
          <w:rFonts w:hint="eastAsia"/>
          <w:lang w:eastAsia="ja-JP"/>
        </w:rPr>
        <w:t>、仮想化が阻害される可能性が生じ</w:t>
      </w:r>
      <w:r w:rsidR="00F414CD">
        <w:rPr>
          <w:rFonts w:hint="eastAsia"/>
          <w:lang w:eastAsia="ja-JP"/>
        </w:rPr>
        <w:t>ます</w:t>
      </w:r>
      <w:r w:rsidRPr="007452F7">
        <w:rPr>
          <w:rFonts w:hint="eastAsia"/>
          <w:lang w:eastAsia="ja-JP"/>
        </w:rPr>
        <w:t>。仮想化すべきアプリケーションを特定するための最初のステップは、対象となるアプリケーションやオペレーティング</w:t>
      </w:r>
      <w:r w:rsidR="00F414CD">
        <w:rPr>
          <w:rFonts w:hint="eastAsia"/>
          <w:lang w:eastAsia="ja-JP"/>
        </w:rPr>
        <w:t>･</w:t>
      </w:r>
      <w:r w:rsidRPr="007452F7">
        <w:rPr>
          <w:rFonts w:hint="eastAsia"/>
          <w:lang w:eastAsia="ja-JP"/>
        </w:rPr>
        <w:t>システムに固有の要件を</w:t>
      </w:r>
      <w:r w:rsidR="00F414CD">
        <w:rPr>
          <w:rFonts w:hint="eastAsia"/>
          <w:lang w:eastAsia="ja-JP"/>
        </w:rPr>
        <w:t>検討し</w:t>
      </w:r>
      <w:r w:rsidRPr="007452F7">
        <w:rPr>
          <w:rFonts w:hint="eastAsia"/>
          <w:lang w:eastAsia="ja-JP"/>
        </w:rPr>
        <w:t>、さらに</w:t>
      </w:r>
      <w:r w:rsidR="00A83347">
        <w:rPr>
          <w:rFonts w:hint="eastAsia"/>
          <w:lang w:eastAsia="ja-JP"/>
        </w:rPr>
        <w:t>は</w:t>
      </w:r>
      <w:r w:rsidRPr="007452F7">
        <w:rPr>
          <w:rFonts w:hint="eastAsia"/>
          <w:lang w:eastAsia="ja-JP"/>
        </w:rPr>
        <w:t>、対象となる仮想化テクノロジーにおける各種の制約に対して、それらをマッ</w:t>
      </w:r>
      <w:r w:rsidR="00F414CD">
        <w:rPr>
          <w:rFonts w:hint="eastAsia"/>
          <w:lang w:eastAsia="ja-JP"/>
        </w:rPr>
        <w:t>ピング</w:t>
      </w:r>
      <w:r w:rsidR="003E044A">
        <w:rPr>
          <w:rFonts w:hint="eastAsia"/>
          <w:lang w:eastAsia="ja-JP"/>
        </w:rPr>
        <w:t>していくことになります</w:t>
      </w:r>
      <w:r w:rsidRPr="007452F7">
        <w:rPr>
          <w:rFonts w:hint="eastAsia"/>
          <w:lang w:eastAsia="ja-JP"/>
        </w:rPr>
        <w:t>。</w:t>
      </w:r>
      <w:r w:rsidR="00A83347">
        <w:rPr>
          <w:rFonts w:hint="eastAsia"/>
          <w:lang w:eastAsia="ja-JP"/>
        </w:rPr>
        <w:t>考えるべき要素には</w:t>
      </w:r>
      <w:r w:rsidR="00D04741" w:rsidRPr="00D04741">
        <w:rPr>
          <w:rFonts w:hint="eastAsia"/>
          <w:lang w:eastAsia="ja-JP"/>
        </w:rPr>
        <w:t>、以下の項目が含まれ</w:t>
      </w:r>
      <w:r w:rsidR="003E044A">
        <w:rPr>
          <w:rFonts w:hint="eastAsia"/>
          <w:lang w:eastAsia="ja-JP"/>
        </w:rPr>
        <w:t>ます</w:t>
      </w:r>
      <w:r w:rsidR="00D04741" w:rsidRPr="00D04741">
        <w:rPr>
          <w:rFonts w:hint="eastAsia"/>
          <w:lang w:eastAsia="ja-JP"/>
        </w:rPr>
        <w:t>：</w:t>
      </w:r>
    </w:p>
    <w:p w:rsidR="00451824" w:rsidRDefault="00451824" w:rsidP="00A77C7F">
      <w:pPr>
        <w:pStyle w:val="Text"/>
        <w:ind w:right="108"/>
        <w:rPr>
          <w:lang w:eastAsia="ja-JP"/>
        </w:rPr>
      </w:pPr>
    </w:p>
    <w:p w:rsidR="003E044A" w:rsidRDefault="003E044A" w:rsidP="00A77C7F">
      <w:pPr>
        <w:pStyle w:val="BulletedList1"/>
        <w:ind w:right="108"/>
        <w:rPr>
          <w:lang w:eastAsia="ja-JP"/>
        </w:rPr>
      </w:pPr>
      <w:r>
        <w:rPr>
          <w:rFonts w:hint="eastAsia"/>
          <w:lang w:eastAsia="ja-JP"/>
        </w:rPr>
        <w:t>プロセッサのアーキテクチャ要件</w:t>
      </w:r>
    </w:p>
    <w:p w:rsidR="003E044A" w:rsidRDefault="003E044A" w:rsidP="00A77C7F">
      <w:pPr>
        <w:pStyle w:val="BulletedList1"/>
        <w:ind w:right="108"/>
        <w:rPr>
          <w:lang w:eastAsia="ja-JP"/>
        </w:rPr>
      </w:pPr>
      <w:r>
        <w:rPr>
          <w:rFonts w:hint="eastAsia"/>
          <w:lang w:eastAsia="ja-JP"/>
        </w:rPr>
        <w:t>必要とされるプロセッサの数</w:t>
      </w:r>
    </w:p>
    <w:p w:rsidR="003E044A" w:rsidRDefault="003E044A" w:rsidP="00A77C7F">
      <w:pPr>
        <w:pStyle w:val="BulletedList1"/>
        <w:ind w:right="108"/>
        <w:rPr>
          <w:lang w:eastAsia="ja-JP"/>
        </w:rPr>
      </w:pPr>
      <w:r>
        <w:rPr>
          <w:rFonts w:hint="eastAsia"/>
          <w:lang w:eastAsia="ja-JP"/>
        </w:rPr>
        <w:t>メモリの要件</w:t>
      </w:r>
    </w:p>
    <w:p w:rsidR="003E044A" w:rsidRDefault="003E044A" w:rsidP="00A77C7F">
      <w:pPr>
        <w:pStyle w:val="BulletedList1"/>
        <w:ind w:right="108"/>
        <w:rPr>
          <w:lang w:eastAsia="ja-JP"/>
        </w:rPr>
      </w:pPr>
      <w:r>
        <w:rPr>
          <w:rFonts w:hint="eastAsia"/>
          <w:lang w:eastAsia="ja-JP"/>
        </w:rPr>
        <w:t>グラフィック･アダプタの要件</w:t>
      </w:r>
    </w:p>
    <w:p w:rsidR="003E044A" w:rsidRDefault="003E044A" w:rsidP="00A77C7F">
      <w:pPr>
        <w:pStyle w:val="BulletedList1"/>
        <w:ind w:right="108"/>
        <w:rPr>
          <w:lang w:eastAsia="ja-JP"/>
        </w:rPr>
      </w:pPr>
      <w:r>
        <w:rPr>
          <w:rFonts w:hint="eastAsia"/>
          <w:lang w:eastAsia="ja-JP"/>
        </w:rPr>
        <w:t>特殊なハードウェアに関する要件</w:t>
      </w:r>
    </w:p>
    <w:p w:rsidR="007452F7" w:rsidRDefault="00451824" w:rsidP="00A77C7F">
      <w:pPr>
        <w:pStyle w:val="Text"/>
        <w:ind w:right="108"/>
        <w:rPr>
          <w:lang w:eastAsia="ja-JP"/>
        </w:rPr>
      </w:pPr>
      <w:r>
        <w:rPr>
          <w:rFonts w:hint="eastAsia"/>
          <w:lang w:eastAsia="ja-JP"/>
        </w:rPr>
        <w:br/>
      </w:r>
      <w:r w:rsidR="007452F7">
        <w:t>Windows Server 2008 virtualization</w:t>
      </w:r>
      <w:r w:rsidR="007452F7">
        <w:rPr>
          <w:rFonts w:hint="eastAsia"/>
          <w:lang w:eastAsia="ja-JP"/>
        </w:rPr>
        <w:t xml:space="preserve"> </w:t>
      </w:r>
      <w:r w:rsidR="007452F7">
        <w:rPr>
          <w:rFonts w:hint="eastAsia"/>
          <w:lang w:eastAsia="ja-JP"/>
        </w:rPr>
        <w:t>には、以下の制約と制限があ</w:t>
      </w:r>
      <w:r w:rsidR="003E044A">
        <w:rPr>
          <w:rFonts w:hint="eastAsia"/>
          <w:lang w:eastAsia="ja-JP"/>
        </w:rPr>
        <w:t>ります</w:t>
      </w:r>
      <w:r w:rsidR="007452F7">
        <w:rPr>
          <w:rFonts w:hint="eastAsia"/>
          <w:lang w:eastAsia="ja-JP"/>
        </w:rPr>
        <w:t>：</w:t>
      </w:r>
    </w:p>
    <w:p w:rsidR="00451824" w:rsidRDefault="00451824" w:rsidP="00A77C7F">
      <w:pPr>
        <w:pStyle w:val="Text"/>
        <w:ind w:right="108"/>
        <w:rPr>
          <w:lang w:eastAsia="ja-JP"/>
        </w:rPr>
      </w:pPr>
    </w:p>
    <w:p w:rsidR="003E044A" w:rsidRDefault="003E044A" w:rsidP="00A77C7F">
      <w:pPr>
        <w:pStyle w:val="BulletedList1"/>
        <w:ind w:right="108"/>
      </w:pPr>
      <w:r>
        <w:t>Windows Server 2008</w:t>
      </w:r>
      <w:r>
        <w:rPr>
          <w:rFonts w:hint="eastAsia"/>
          <w:lang w:eastAsia="ja-JP"/>
        </w:rPr>
        <w:t xml:space="preserve"> </w:t>
      </w:r>
      <w:r>
        <w:rPr>
          <w:rFonts w:hint="eastAsia"/>
          <w:lang w:eastAsia="ja-JP"/>
        </w:rPr>
        <w:t>が必要です。</w:t>
      </w:r>
    </w:p>
    <w:p w:rsidR="003E044A" w:rsidRDefault="003E044A" w:rsidP="00A77C7F">
      <w:pPr>
        <w:pStyle w:val="BulletedList1"/>
        <w:ind w:right="108"/>
      </w:pPr>
      <w:r>
        <w:rPr>
          <w:rFonts w:hint="eastAsia"/>
          <w:lang w:eastAsia="ja-JP"/>
        </w:rPr>
        <w:t>専用のチックセット（</w:t>
      </w:r>
      <w:r>
        <w:t>Intel VT or AMD-V</w:t>
      </w:r>
      <w:r>
        <w:rPr>
          <w:rFonts w:hint="eastAsia"/>
          <w:lang w:eastAsia="ja-JP"/>
        </w:rPr>
        <w:t>）が必要です。</w:t>
      </w:r>
    </w:p>
    <w:p w:rsidR="003E044A" w:rsidRDefault="003E044A" w:rsidP="00A77C7F">
      <w:pPr>
        <w:pStyle w:val="BulletedList1"/>
        <w:ind w:right="108"/>
        <w:rPr>
          <w:lang w:eastAsia="ja-JP"/>
        </w:rPr>
      </w:pPr>
      <w:r>
        <w:rPr>
          <w:rFonts w:hint="eastAsia"/>
          <w:lang w:eastAsia="ja-JP"/>
        </w:rPr>
        <w:t xml:space="preserve">USB </w:t>
      </w:r>
      <w:r>
        <w:rPr>
          <w:rFonts w:hint="eastAsia"/>
          <w:lang w:eastAsia="ja-JP"/>
        </w:rPr>
        <w:t>デバイスや、</w:t>
      </w:r>
      <w:r>
        <w:rPr>
          <w:lang w:eastAsia="ja-JP"/>
        </w:rPr>
        <w:t xml:space="preserve">Host Bus Adapter </w:t>
      </w:r>
      <w:r w:rsidR="00A83347">
        <w:rPr>
          <w:rFonts w:hint="eastAsia"/>
          <w:lang w:eastAsia="ja-JP"/>
        </w:rPr>
        <w:t>（</w:t>
      </w:r>
      <w:r>
        <w:rPr>
          <w:lang w:eastAsia="ja-JP"/>
        </w:rPr>
        <w:t>HBA</w:t>
      </w:r>
      <w:r w:rsidR="00A83347">
        <w:rPr>
          <w:rFonts w:hint="eastAsia"/>
          <w:lang w:eastAsia="ja-JP"/>
        </w:rPr>
        <w:t>）</w:t>
      </w:r>
      <w:r>
        <w:rPr>
          <w:rFonts w:hint="eastAsia"/>
          <w:lang w:eastAsia="ja-JP"/>
        </w:rPr>
        <w:t xml:space="preserve"> </w:t>
      </w:r>
      <w:r>
        <w:rPr>
          <w:rFonts w:hint="eastAsia"/>
          <w:lang w:eastAsia="ja-JP"/>
        </w:rPr>
        <w:t>などにアクセスできません。</w:t>
      </w:r>
    </w:p>
    <w:p w:rsidR="003E044A" w:rsidRDefault="003E044A" w:rsidP="00A77C7F">
      <w:pPr>
        <w:pStyle w:val="Text"/>
        <w:ind w:right="108"/>
        <w:rPr>
          <w:lang w:eastAsia="ja-JP"/>
        </w:rPr>
      </w:pPr>
    </w:p>
    <w:p w:rsidR="007452F7" w:rsidRDefault="007452F7" w:rsidP="00A77C7F">
      <w:pPr>
        <w:pStyle w:val="Text"/>
        <w:ind w:right="108"/>
        <w:rPr>
          <w:lang w:eastAsia="ja-JP"/>
        </w:rPr>
      </w:pPr>
      <w:r>
        <w:t>Virtual Server 2005</w:t>
      </w:r>
      <w:r>
        <w:rPr>
          <w:rFonts w:hint="eastAsia"/>
          <w:lang w:eastAsia="ja-JP"/>
        </w:rPr>
        <w:t xml:space="preserve"> </w:t>
      </w:r>
      <w:r>
        <w:rPr>
          <w:rFonts w:hint="eastAsia"/>
          <w:lang w:eastAsia="ja-JP"/>
        </w:rPr>
        <w:t>には、以下の制約と制限があ</w:t>
      </w:r>
      <w:r w:rsidR="003E044A">
        <w:rPr>
          <w:rFonts w:hint="eastAsia"/>
          <w:lang w:eastAsia="ja-JP"/>
        </w:rPr>
        <w:t>ります</w:t>
      </w:r>
      <w:r>
        <w:rPr>
          <w:rFonts w:hint="eastAsia"/>
          <w:lang w:eastAsia="ja-JP"/>
        </w:rPr>
        <w:t>：</w:t>
      </w:r>
    </w:p>
    <w:p w:rsidR="00451824" w:rsidRDefault="00451824" w:rsidP="00A77C7F">
      <w:pPr>
        <w:pStyle w:val="Text"/>
        <w:ind w:right="108"/>
        <w:rPr>
          <w:lang w:eastAsia="ja-JP"/>
        </w:rPr>
      </w:pPr>
    </w:p>
    <w:p w:rsidR="007419F6" w:rsidRDefault="007419F6" w:rsidP="00A77C7F">
      <w:pPr>
        <w:pStyle w:val="BulletedList1"/>
        <w:ind w:right="108"/>
        <w:rPr>
          <w:lang w:eastAsia="ja-JP"/>
        </w:rPr>
      </w:pPr>
      <w:r>
        <w:rPr>
          <w:rFonts w:hint="eastAsia"/>
          <w:lang w:eastAsia="ja-JP"/>
        </w:rPr>
        <w:t>ホストされる個々の仮想マシンは、</w:t>
      </w:r>
      <w:r>
        <w:rPr>
          <w:rFonts w:hint="eastAsia"/>
          <w:lang w:eastAsia="ja-JP"/>
        </w:rPr>
        <w:t xml:space="preserve">3.6 GB  </w:t>
      </w:r>
      <w:r>
        <w:rPr>
          <w:rFonts w:hint="eastAsia"/>
          <w:lang w:eastAsia="ja-JP"/>
        </w:rPr>
        <w:t>のメモリ容量までサポートされます。</w:t>
      </w:r>
    </w:p>
    <w:p w:rsidR="007419F6" w:rsidRPr="009727D9" w:rsidRDefault="007419F6" w:rsidP="00A77C7F">
      <w:pPr>
        <w:pStyle w:val="BulletedList1"/>
        <w:ind w:right="108"/>
        <w:rPr>
          <w:color w:val="auto"/>
          <w:lang w:eastAsia="ja-JP"/>
        </w:rPr>
      </w:pPr>
      <w:r w:rsidRPr="009727D9">
        <w:rPr>
          <w:rFonts w:hint="eastAsia"/>
          <w:color w:val="auto"/>
          <w:lang w:eastAsia="ja-JP"/>
        </w:rPr>
        <w:t xml:space="preserve">32 Bit </w:t>
      </w:r>
      <w:r w:rsidRPr="009727D9">
        <w:rPr>
          <w:rFonts w:hint="eastAsia"/>
          <w:color w:val="auto"/>
          <w:lang w:eastAsia="ja-JP"/>
        </w:rPr>
        <w:t>アプリケーションがサポートされます。</w:t>
      </w:r>
    </w:p>
    <w:p w:rsidR="007419F6" w:rsidRPr="009727D9" w:rsidRDefault="009727D9" w:rsidP="00A83347">
      <w:pPr>
        <w:pStyle w:val="BulletedList1"/>
        <w:ind w:right="108"/>
        <w:rPr>
          <w:color w:val="auto"/>
          <w:lang w:eastAsia="ja-JP"/>
        </w:rPr>
      </w:pPr>
      <w:r w:rsidRPr="009727D9">
        <w:rPr>
          <w:rFonts w:hint="eastAsia"/>
          <w:color w:val="auto"/>
          <w:lang w:eastAsia="ja-JP"/>
        </w:rPr>
        <w:t>1</w:t>
      </w:r>
      <w:r w:rsidRPr="009727D9">
        <w:rPr>
          <w:rFonts w:hint="eastAsia"/>
          <w:color w:val="auto"/>
          <w:lang w:eastAsia="ja-JP"/>
        </w:rPr>
        <w:t>つの仮想</w:t>
      </w:r>
      <w:r w:rsidRPr="009727D9">
        <w:rPr>
          <w:rFonts w:hint="eastAsia"/>
          <w:color w:val="auto"/>
          <w:lang w:eastAsia="ja-JP"/>
        </w:rPr>
        <w:t>CPU</w:t>
      </w:r>
      <w:r w:rsidRPr="009727D9">
        <w:rPr>
          <w:rFonts w:hint="eastAsia"/>
          <w:color w:val="auto"/>
          <w:lang w:eastAsia="ja-JP"/>
        </w:rPr>
        <w:t>サポート</w:t>
      </w:r>
    </w:p>
    <w:p w:rsidR="007419F6" w:rsidRPr="009727D9" w:rsidRDefault="007419F6" w:rsidP="00A77C7F">
      <w:pPr>
        <w:pStyle w:val="BulletedList1"/>
        <w:ind w:right="108"/>
        <w:rPr>
          <w:color w:val="auto"/>
          <w:lang w:eastAsia="ja-JP"/>
        </w:rPr>
      </w:pPr>
      <w:r w:rsidRPr="009727D9">
        <w:rPr>
          <w:rFonts w:hint="eastAsia"/>
          <w:color w:val="auto"/>
          <w:lang w:eastAsia="ja-JP"/>
        </w:rPr>
        <w:t xml:space="preserve">USB </w:t>
      </w:r>
      <w:r w:rsidRPr="009727D9">
        <w:rPr>
          <w:rFonts w:hint="eastAsia"/>
          <w:color w:val="auto"/>
          <w:lang w:eastAsia="ja-JP"/>
        </w:rPr>
        <w:t>デバイスや、</w:t>
      </w:r>
      <w:r w:rsidRPr="009727D9">
        <w:rPr>
          <w:color w:val="auto"/>
          <w:lang w:eastAsia="ja-JP"/>
        </w:rPr>
        <w:t>Host Bus Adapter</w:t>
      </w:r>
      <w:r w:rsidR="005B34E4" w:rsidRPr="009727D9">
        <w:rPr>
          <w:rFonts w:hint="eastAsia"/>
          <w:color w:val="auto"/>
          <w:lang w:eastAsia="ja-JP"/>
        </w:rPr>
        <w:t>（</w:t>
      </w:r>
      <w:r w:rsidRPr="009727D9">
        <w:rPr>
          <w:color w:val="auto"/>
          <w:lang w:eastAsia="ja-JP"/>
        </w:rPr>
        <w:t>HBA</w:t>
      </w:r>
      <w:r w:rsidR="005B34E4" w:rsidRPr="009727D9">
        <w:rPr>
          <w:rFonts w:hint="eastAsia"/>
          <w:color w:val="auto"/>
          <w:lang w:eastAsia="ja-JP"/>
        </w:rPr>
        <w:t>）</w:t>
      </w:r>
      <w:r w:rsidRPr="009727D9">
        <w:rPr>
          <w:rFonts w:hint="eastAsia"/>
          <w:color w:val="auto"/>
          <w:lang w:eastAsia="ja-JP"/>
        </w:rPr>
        <w:t>などにアクセスできません。</w:t>
      </w:r>
    </w:p>
    <w:p w:rsidR="00451824" w:rsidRPr="009727D9" w:rsidRDefault="00451824" w:rsidP="00A77C7F">
      <w:pPr>
        <w:pStyle w:val="Text"/>
        <w:ind w:right="108"/>
        <w:rPr>
          <w:color w:val="auto"/>
          <w:lang w:eastAsia="ja-JP"/>
        </w:rPr>
      </w:pPr>
    </w:p>
    <w:p w:rsidR="007452F7" w:rsidRDefault="00D04741" w:rsidP="00A77C7F">
      <w:pPr>
        <w:pStyle w:val="Text"/>
        <w:ind w:right="108"/>
        <w:rPr>
          <w:lang w:eastAsia="ja-JP"/>
        </w:rPr>
      </w:pPr>
      <w:r>
        <w:rPr>
          <w:rFonts w:hint="eastAsia"/>
          <w:lang w:eastAsia="ja-JP"/>
        </w:rPr>
        <w:lastRenderedPageBreak/>
        <w:t>ストレージとネットワー</w:t>
      </w:r>
      <w:r w:rsidR="007419F6">
        <w:rPr>
          <w:rFonts w:hint="eastAsia"/>
          <w:lang w:eastAsia="ja-JP"/>
        </w:rPr>
        <w:t>ク</w:t>
      </w:r>
      <w:r>
        <w:rPr>
          <w:rFonts w:hint="eastAsia"/>
          <w:lang w:eastAsia="ja-JP"/>
        </w:rPr>
        <w:t>に関係する他の技術的な考察点は、このガイドの後半にある</w:t>
      </w:r>
      <w:r w:rsidR="0052651A">
        <w:rPr>
          <w:rFonts w:hint="eastAsia"/>
          <w:lang w:eastAsia="ja-JP"/>
        </w:rPr>
        <w:t xml:space="preserve"> </w:t>
      </w:r>
      <w:r>
        <w:rPr>
          <w:rFonts w:hint="eastAsia"/>
          <w:lang w:eastAsia="ja-JP"/>
        </w:rPr>
        <w:t xml:space="preserve">Step 12 </w:t>
      </w:r>
      <w:r>
        <w:rPr>
          <w:rFonts w:hint="eastAsia"/>
          <w:lang w:eastAsia="ja-JP"/>
        </w:rPr>
        <w:t>と</w:t>
      </w:r>
      <w:r>
        <w:rPr>
          <w:rFonts w:hint="eastAsia"/>
          <w:lang w:eastAsia="ja-JP"/>
        </w:rPr>
        <w:t xml:space="preserve"> Step 13</w:t>
      </w:r>
      <w:r w:rsidR="007419F6">
        <w:rPr>
          <w:rFonts w:hint="eastAsia"/>
          <w:lang w:eastAsia="ja-JP"/>
        </w:rPr>
        <w:t xml:space="preserve"> </w:t>
      </w:r>
      <w:r w:rsidR="007419F6">
        <w:rPr>
          <w:rFonts w:hint="eastAsia"/>
          <w:lang w:eastAsia="ja-JP"/>
        </w:rPr>
        <w:t>に記述されています</w:t>
      </w:r>
      <w:r>
        <w:rPr>
          <w:rFonts w:hint="eastAsia"/>
          <w:lang w:eastAsia="ja-JP"/>
        </w:rPr>
        <w:t>。</w:t>
      </w:r>
      <w:r>
        <w:rPr>
          <w:rFonts w:hint="eastAsia"/>
          <w:lang w:eastAsia="ja-JP"/>
        </w:rPr>
        <w:t xml:space="preserve">IT </w:t>
      </w:r>
      <w:r>
        <w:rPr>
          <w:rFonts w:hint="eastAsia"/>
          <w:lang w:eastAsia="ja-JP"/>
        </w:rPr>
        <w:t>スタッフ</w:t>
      </w:r>
      <w:r w:rsidR="007419F6">
        <w:rPr>
          <w:rFonts w:hint="eastAsia"/>
          <w:lang w:eastAsia="ja-JP"/>
        </w:rPr>
        <w:t>や、</w:t>
      </w:r>
      <w:r>
        <w:rPr>
          <w:rFonts w:hint="eastAsia"/>
          <w:lang w:eastAsia="ja-JP"/>
        </w:rPr>
        <w:t>ユーザー</w:t>
      </w:r>
      <w:r w:rsidR="007419F6">
        <w:rPr>
          <w:rFonts w:hint="eastAsia"/>
          <w:lang w:eastAsia="ja-JP"/>
        </w:rPr>
        <w:t>、</w:t>
      </w:r>
      <w:r>
        <w:rPr>
          <w:rFonts w:hint="eastAsia"/>
          <w:lang w:eastAsia="ja-JP"/>
        </w:rPr>
        <w:t>アプリケーション</w:t>
      </w:r>
      <w:r w:rsidR="007419F6">
        <w:rPr>
          <w:rFonts w:hint="eastAsia"/>
          <w:lang w:eastAsia="ja-JP"/>
        </w:rPr>
        <w:t>･</w:t>
      </w:r>
      <w:r>
        <w:rPr>
          <w:rFonts w:hint="eastAsia"/>
          <w:lang w:eastAsia="ja-JP"/>
        </w:rPr>
        <w:t>サポート</w:t>
      </w:r>
      <w:r w:rsidR="007419F6">
        <w:rPr>
          <w:rFonts w:hint="eastAsia"/>
          <w:lang w:eastAsia="ja-JP"/>
        </w:rPr>
        <w:t>･</w:t>
      </w:r>
      <w:r>
        <w:rPr>
          <w:rFonts w:hint="eastAsia"/>
          <w:lang w:eastAsia="ja-JP"/>
        </w:rPr>
        <w:t>スタッフは</w:t>
      </w:r>
      <w:r w:rsidR="007419F6">
        <w:rPr>
          <w:rFonts w:hint="eastAsia"/>
          <w:lang w:eastAsia="ja-JP"/>
        </w:rPr>
        <w:t>互換性を保証するために、</w:t>
      </w:r>
      <w:r w:rsidR="007419F6">
        <w:rPr>
          <w:rFonts w:hint="eastAsia"/>
          <w:lang w:eastAsia="ja-JP"/>
        </w:rPr>
        <w:t xml:space="preserve">VM </w:t>
      </w:r>
      <w:r w:rsidR="007419F6">
        <w:rPr>
          <w:rFonts w:hint="eastAsia"/>
          <w:lang w:eastAsia="ja-JP"/>
        </w:rPr>
        <w:t>内での</w:t>
      </w:r>
      <w:r>
        <w:rPr>
          <w:rFonts w:hint="eastAsia"/>
          <w:lang w:eastAsia="ja-JP"/>
        </w:rPr>
        <w:t xml:space="preserve"> </w:t>
      </w:r>
      <w:r w:rsidR="007419F6">
        <w:rPr>
          <w:rFonts w:hint="eastAsia"/>
          <w:lang w:eastAsia="ja-JP"/>
        </w:rPr>
        <w:t>アプリケーション</w:t>
      </w:r>
      <w:r>
        <w:rPr>
          <w:rFonts w:hint="eastAsia"/>
          <w:lang w:eastAsia="ja-JP"/>
        </w:rPr>
        <w:t>実行を実証すべき</w:t>
      </w:r>
      <w:r w:rsidR="007419F6">
        <w:rPr>
          <w:rFonts w:hint="eastAsia"/>
          <w:lang w:eastAsia="ja-JP"/>
        </w:rPr>
        <w:t>です</w:t>
      </w:r>
      <w:r>
        <w:rPr>
          <w:rFonts w:hint="eastAsia"/>
          <w:lang w:eastAsia="ja-JP"/>
        </w:rPr>
        <w:t>。それに加えて、対象となるアプリケーション</w:t>
      </w:r>
      <w:r w:rsidR="007419F6">
        <w:rPr>
          <w:rFonts w:hint="eastAsia"/>
          <w:lang w:eastAsia="ja-JP"/>
        </w:rPr>
        <w:t>を仮想環境で実行する</w:t>
      </w:r>
      <w:r>
        <w:rPr>
          <w:rFonts w:hint="eastAsia"/>
          <w:lang w:eastAsia="ja-JP"/>
        </w:rPr>
        <w:t>とき、その</w:t>
      </w:r>
      <w:r w:rsidR="007419F6">
        <w:rPr>
          <w:rFonts w:hint="eastAsia"/>
          <w:lang w:eastAsia="ja-JP"/>
        </w:rPr>
        <w:t>ような</w:t>
      </w:r>
      <w:r w:rsidR="006532B8">
        <w:rPr>
          <w:rFonts w:hint="eastAsia"/>
          <w:lang w:eastAsia="ja-JP"/>
        </w:rPr>
        <w:t>形態での</w:t>
      </w:r>
      <w:r w:rsidR="007419F6">
        <w:rPr>
          <w:rFonts w:hint="eastAsia"/>
          <w:lang w:eastAsia="ja-JP"/>
        </w:rPr>
        <w:t>利用を</w:t>
      </w:r>
      <w:r>
        <w:rPr>
          <w:rFonts w:hint="eastAsia"/>
          <w:lang w:eastAsia="ja-JP"/>
        </w:rPr>
        <w:t>ベンダーがサポートすることを確認</w:t>
      </w:r>
      <w:r w:rsidR="0052651A">
        <w:rPr>
          <w:rFonts w:hint="eastAsia"/>
          <w:lang w:eastAsia="ja-JP"/>
        </w:rPr>
        <w:t>し、技術面での互換性を検証すべき</w:t>
      </w:r>
      <w:r>
        <w:rPr>
          <w:rFonts w:hint="eastAsia"/>
          <w:lang w:eastAsia="ja-JP"/>
        </w:rPr>
        <w:t>で</w:t>
      </w:r>
      <w:r w:rsidR="007419F6">
        <w:rPr>
          <w:rFonts w:hint="eastAsia"/>
          <w:lang w:eastAsia="ja-JP"/>
        </w:rPr>
        <w:t>す</w:t>
      </w:r>
      <w:r>
        <w:rPr>
          <w:rFonts w:hint="eastAsia"/>
          <w:lang w:eastAsia="ja-JP"/>
        </w:rPr>
        <w:t>。さらに、アプリケーションと仮想化の適合性について</w:t>
      </w:r>
      <w:r w:rsidR="007419F6">
        <w:rPr>
          <w:rFonts w:hint="eastAsia"/>
          <w:lang w:eastAsia="ja-JP"/>
        </w:rPr>
        <w:t>も</w:t>
      </w:r>
      <w:r>
        <w:rPr>
          <w:rFonts w:hint="eastAsia"/>
          <w:lang w:eastAsia="ja-JP"/>
        </w:rPr>
        <w:t>検討すべきで</w:t>
      </w:r>
      <w:r w:rsidR="007419F6">
        <w:rPr>
          <w:rFonts w:hint="eastAsia"/>
          <w:lang w:eastAsia="ja-JP"/>
        </w:rPr>
        <w:t>す</w:t>
      </w:r>
      <w:r>
        <w:rPr>
          <w:rFonts w:hint="eastAsia"/>
          <w:lang w:eastAsia="ja-JP"/>
        </w:rPr>
        <w:t>。セキュリティや他のビジネス要件</w:t>
      </w:r>
      <w:r w:rsidR="007419F6">
        <w:rPr>
          <w:rFonts w:hint="eastAsia"/>
          <w:lang w:eastAsia="ja-JP"/>
        </w:rPr>
        <w:t>により</w:t>
      </w:r>
      <w:r>
        <w:rPr>
          <w:rFonts w:hint="eastAsia"/>
          <w:lang w:eastAsia="ja-JP"/>
        </w:rPr>
        <w:t>、仮想環境ではなく物理的なハードウェア上でアプリケーションを実行</w:t>
      </w:r>
      <w:r w:rsidR="005B34E4">
        <w:rPr>
          <w:rFonts w:hint="eastAsia"/>
          <w:lang w:eastAsia="ja-JP"/>
        </w:rPr>
        <w:t>すべきという、</w:t>
      </w:r>
      <w:r w:rsidR="007419F6">
        <w:rPr>
          <w:rFonts w:hint="eastAsia"/>
          <w:lang w:eastAsia="ja-JP"/>
        </w:rPr>
        <w:t>結論が導き出される可能性があります</w:t>
      </w:r>
      <w:r>
        <w:rPr>
          <w:rFonts w:hint="eastAsia"/>
          <w:lang w:eastAsia="ja-JP"/>
        </w:rPr>
        <w:t>。</w:t>
      </w:r>
    </w:p>
    <w:p w:rsidR="007452F7" w:rsidRDefault="007452F7" w:rsidP="00A77C7F">
      <w:pPr>
        <w:pStyle w:val="Text"/>
        <w:ind w:right="108"/>
        <w:rPr>
          <w:lang w:eastAsia="ja-JP"/>
        </w:rPr>
      </w:pPr>
    </w:p>
    <w:p w:rsidR="007419F6" w:rsidRPr="00385E10" w:rsidRDefault="007419F6" w:rsidP="00A77C7F">
      <w:pPr>
        <w:pStyle w:val="2"/>
        <w:ind w:right="108"/>
        <w:rPr>
          <w:lang w:eastAsia="ja-JP"/>
        </w:rPr>
      </w:pPr>
      <w:r w:rsidRPr="00385E10">
        <w:rPr>
          <w:lang w:eastAsia="ja-JP"/>
        </w:rPr>
        <w:t xml:space="preserve">Task 2: </w:t>
      </w:r>
      <w:r w:rsidRPr="007419F6">
        <w:rPr>
          <w:rFonts w:hint="eastAsia"/>
          <w:b/>
          <w:lang w:eastAsia="ja-JP"/>
        </w:rPr>
        <w:t>アプリケーション･リストのドキュメント化</w:t>
      </w:r>
    </w:p>
    <w:p w:rsidR="00D04741" w:rsidRPr="009727D9" w:rsidRDefault="00D04741" w:rsidP="00A77C7F">
      <w:pPr>
        <w:pStyle w:val="Text"/>
        <w:ind w:right="108"/>
        <w:rPr>
          <w:lang w:eastAsia="ja-JP"/>
        </w:rPr>
      </w:pPr>
    </w:p>
    <w:p w:rsidR="00506B9E" w:rsidRDefault="00897995" w:rsidP="00A77C7F">
      <w:pPr>
        <w:pStyle w:val="Text"/>
        <w:ind w:right="108"/>
        <w:rPr>
          <w:lang w:eastAsia="ja-JP"/>
        </w:rPr>
      </w:pPr>
      <w:r w:rsidRPr="00897995">
        <w:rPr>
          <w:rFonts w:hint="eastAsia"/>
          <w:lang w:eastAsia="ja-JP"/>
        </w:rPr>
        <w:t>大半の組織</w:t>
      </w:r>
      <w:r w:rsidR="0052651A">
        <w:rPr>
          <w:rFonts w:hint="eastAsia"/>
          <w:lang w:eastAsia="ja-JP"/>
        </w:rPr>
        <w:t>において</w:t>
      </w:r>
      <w:r w:rsidRPr="00897995">
        <w:rPr>
          <w:rFonts w:hint="eastAsia"/>
          <w:lang w:eastAsia="ja-JP"/>
        </w:rPr>
        <w:t>、多数のオペレーティング</w:t>
      </w:r>
      <w:r w:rsidR="0052651A">
        <w:rPr>
          <w:rFonts w:hint="eastAsia"/>
          <w:lang w:eastAsia="ja-JP"/>
        </w:rPr>
        <w:t>･</w:t>
      </w:r>
      <w:r w:rsidRPr="00897995">
        <w:rPr>
          <w:rFonts w:hint="eastAsia"/>
          <w:lang w:eastAsia="ja-JP"/>
        </w:rPr>
        <w:t>システム</w:t>
      </w:r>
      <w:r w:rsidR="0052651A">
        <w:rPr>
          <w:rFonts w:hint="eastAsia"/>
          <w:lang w:eastAsia="ja-JP"/>
        </w:rPr>
        <w:t>や、</w:t>
      </w:r>
      <w:r w:rsidRPr="00897995">
        <w:rPr>
          <w:rFonts w:hint="eastAsia"/>
          <w:lang w:eastAsia="ja-JP"/>
        </w:rPr>
        <w:t>アプリケーション</w:t>
      </w:r>
      <w:r w:rsidR="0052651A">
        <w:rPr>
          <w:rFonts w:hint="eastAsia"/>
          <w:lang w:eastAsia="ja-JP"/>
        </w:rPr>
        <w:t>、</w:t>
      </w:r>
      <w:r w:rsidRPr="00897995">
        <w:rPr>
          <w:rFonts w:hint="eastAsia"/>
          <w:lang w:eastAsia="ja-JP"/>
        </w:rPr>
        <w:t>サービス</w:t>
      </w:r>
      <w:r w:rsidR="0052651A">
        <w:rPr>
          <w:rFonts w:hint="eastAsia"/>
          <w:lang w:eastAsia="ja-JP"/>
        </w:rPr>
        <w:t>など</w:t>
      </w:r>
      <w:r w:rsidR="0052651A" w:rsidRPr="009727D9">
        <w:rPr>
          <w:rFonts w:hint="eastAsia"/>
          <w:color w:val="auto"/>
          <w:lang w:eastAsia="ja-JP"/>
        </w:rPr>
        <w:t>が</w:t>
      </w:r>
      <w:r w:rsidR="006532B8" w:rsidRPr="009727D9">
        <w:rPr>
          <w:rFonts w:hint="eastAsia"/>
          <w:color w:val="auto"/>
          <w:lang w:eastAsia="ja-JP"/>
        </w:rPr>
        <w:t>運用</w:t>
      </w:r>
      <w:r w:rsidR="0052651A" w:rsidRPr="009727D9">
        <w:rPr>
          <w:rFonts w:hint="eastAsia"/>
          <w:color w:val="auto"/>
          <w:lang w:eastAsia="ja-JP"/>
        </w:rPr>
        <w:t>され</w:t>
      </w:r>
      <w:r w:rsidR="006532B8" w:rsidRPr="009727D9">
        <w:rPr>
          <w:rFonts w:hint="eastAsia"/>
          <w:color w:val="auto"/>
          <w:lang w:eastAsia="ja-JP"/>
        </w:rPr>
        <w:t>て</w:t>
      </w:r>
      <w:r w:rsidR="0052651A" w:rsidRPr="009727D9">
        <w:rPr>
          <w:rFonts w:hint="eastAsia"/>
          <w:color w:val="auto"/>
          <w:lang w:eastAsia="ja-JP"/>
        </w:rPr>
        <w:t>い</w:t>
      </w:r>
      <w:r w:rsidR="003156AC" w:rsidRPr="009727D9">
        <w:rPr>
          <w:rFonts w:hint="eastAsia"/>
          <w:color w:val="auto"/>
          <w:lang w:eastAsia="ja-JP"/>
        </w:rPr>
        <w:t>ます。そして、そのこと自体が</w:t>
      </w:r>
      <w:r w:rsidRPr="009727D9">
        <w:rPr>
          <w:rFonts w:hint="eastAsia"/>
          <w:color w:val="auto"/>
          <w:lang w:eastAsia="ja-JP"/>
        </w:rPr>
        <w:t>、</w:t>
      </w:r>
      <w:r w:rsidR="0052651A" w:rsidRPr="009727D9">
        <w:rPr>
          <w:rFonts w:hint="eastAsia"/>
          <w:color w:val="auto"/>
          <w:lang w:eastAsia="ja-JP"/>
        </w:rPr>
        <w:t>仮想</w:t>
      </w:r>
      <w:r w:rsidRPr="009727D9">
        <w:rPr>
          <w:rFonts w:hint="eastAsia"/>
          <w:color w:val="auto"/>
          <w:lang w:eastAsia="ja-JP"/>
        </w:rPr>
        <w:t>環境へ移行する</w:t>
      </w:r>
      <w:r w:rsidR="0052651A" w:rsidRPr="009727D9">
        <w:rPr>
          <w:rFonts w:hint="eastAsia"/>
          <w:color w:val="auto"/>
          <w:lang w:eastAsia="ja-JP"/>
        </w:rPr>
        <w:t>ための</w:t>
      </w:r>
      <w:r w:rsidRPr="009727D9">
        <w:rPr>
          <w:rFonts w:hint="eastAsia"/>
          <w:color w:val="auto"/>
          <w:lang w:eastAsia="ja-JP"/>
        </w:rPr>
        <w:t>動機になる</w:t>
      </w:r>
      <w:r w:rsidR="0052651A" w:rsidRPr="009727D9">
        <w:rPr>
          <w:rFonts w:hint="eastAsia"/>
          <w:color w:val="auto"/>
          <w:lang w:eastAsia="ja-JP"/>
        </w:rPr>
        <w:t>でしょう</w:t>
      </w:r>
      <w:r w:rsidRPr="009727D9">
        <w:rPr>
          <w:rFonts w:hint="eastAsia"/>
          <w:color w:val="auto"/>
          <w:lang w:eastAsia="ja-JP"/>
        </w:rPr>
        <w:t>。</w:t>
      </w:r>
      <w:r w:rsidR="0052651A" w:rsidRPr="009727D9">
        <w:rPr>
          <w:rFonts w:hint="eastAsia"/>
          <w:color w:val="auto"/>
          <w:lang w:eastAsia="ja-JP"/>
        </w:rPr>
        <w:t>対象となる</w:t>
      </w:r>
      <w:r w:rsidRPr="009727D9">
        <w:rPr>
          <w:rFonts w:hint="eastAsia"/>
          <w:color w:val="auto"/>
          <w:lang w:eastAsia="ja-JP"/>
        </w:rPr>
        <w:t>アプリケーションを</w:t>
      </w:r>
      <w:r w:rsidR="0052651A" w:rsidRPr="009727D9">
        <w:rPr>
          <w:rFonts w:hint="eastAsia"/>
          <w:color w:val="auto"/>
          <w:lang w:eastAsia="ja-JP"/>
        </w:rPr>
        <w:t>リストアップ</w:t>
      </w:r>
      <w:r w:rsidRPr="009727D9">
        <w:rPr>
          <w:rFonts w:hint="eastAsia"/>
          <w:color w:val="auto"/>
          <w:lang w:eastAsia="ja-JP"/>
        </w:rPr>
        <w:t>する</w:t>
      </w:r>
      <w:r w:rsidR="006532B8" w:rsidRPr="009727D9">
        <w:rPr>
          <w:rFonts w:hint="eastAsia"/>
          <w:color w:val="auto"/>
          <w:lang w:eastAsia="ja-JP"/>
        </w:rPr>
        <w:t>、</w:t>
      </w:r>
      <w:r w:rsidRPr="009727D9">
        <w:rPr>
          <w:rFonts w:hint="eastAsia"/>
          <w:color w:val="auto"/>
          <w:lang w:eastAsia="ja-JP"/>
        </w:rPr>
        <w:t>スプレッドシートあるいはテーブルを作成</w:t>
      </w:r>
      <w:r w:rsidR="006532B8" w:rsidRPr="009727D9">
        <w:rPr>
          <w:rFonts w:hint="eastAsia"/>
          <w:color w:val="auto"/>
          <w:lang w:eastAsia="ja-JP"/>
        </w:rPr>
        <w:t>し、重要な考察点を見落とさないようにす</w:t>
      </w:r>
      <w:r w:rsidRPr="009727D9">
        <w:rPr>
          <w:rFonts w:hint="eastAsia"/>
          <w:color w:val="auto"/>
          <w:lang w:eastAsia="ja-JP"/>
        </w:rPr>
        <w:t>べきで</w:t>
      </w:r>
      <w:r w:rsidR="0052651A" w:rsidRPr="009727D9">
        <w:rPr>
          <w:rFonts w:hint="eastAsia"/>
          <w:color w:val="auto"/>
          <w:lang w:eastAsia="ja-JP"/>
        </w:rPr>
        <w:t>す。</w:t>
      </w:r>
      <w:r w:rsidR="006532B8" w:rsidRPr="009727D9">
        <w:rPr>
          <w:rFonts w:hint="eastAsia"/>
          <w:color w:val="auto"/>
          <w:lang w:eastAsia="ja-JP"/>
        </w:rPr>
        <w:t>そのような情報を取りまとめる資料を、このドキュメントでは</w:t>
      </w:r>
      <w:r w:rsidR="009C391D" w:rsidRPr="009727D9">
        <w:rPr>
          <w:rFonts w:hint="eastAsia"/>
          <w:color w:val="auto"/>
          <w:lang w:eastAsia="ja-JP"/>
        </w:rPr>
        <w:t>補足資料</w:t>
      </w:r>
      <w:r w:rsidR="00971961" w:rsidRPr="009727D9">
        <w:rPr>
          <w:rFonts w:hint="eastAsia"/>
          <w:color w:val="auto"/>
          <w:lang w:eastAsia="ja-JP"/>
        </w:rPr>
        <w:t>と表現します。そこに</w:t>
      </w:r>
      <w:r w:rsidRPr="009727D9">
        <w:rPr>
          <w:rFonts w:hint="eastAsia"/>
          <w:color w:val="auto"/>
          <w:lang w:eastAsia="ja-JP"/>
        </w:rPr>
        <w:t>、仮想化</w:t>
      </w:r>
      <w:r w:rsidR="0052651A" w:rsidRPr="009727D9">
        <w:rPr>
          <w:rFonts w:hint="eastAsia"/>
          <w:color w:val="auto"/>
          <w:lang w:eastAsia="ja-JP"/>
        </w:rPr>
        <w:t>における</w:t>
      </w:r>
      <w:r w:rsidRPr="009727D9">
        <w:rPr>
          <w:rFonts w:hint="eastAsia"/>
          <w:color w:val="auto"/>
          <w:lang w:eastAsia="ja-JP"/>
        </w:rPr>
        <w:t>互換性</w:t>
      </w:r>
      <w:r w:rsidR="0052651A" w:rsidRPr="009727D9">
        <w:rPr>
          <w:rFonts w:hint="eastAsia"/>
          <w:color w:val="auto"/>
          <w:lang w:eastAsia="ja-JP"/>
        </w:rPr>
        <w:t>や適応性を</w:t>
      </w:r>
      <w:r w:rsidRPr="009727D9">
        <w:rPr>
          <w:rFonts w:hint="eastAsia"/>
          <w:color w:val="auto"/>
          <w:lang w:eastAsia="ja-JP"/>
        </w:rPr>
        <w:t>記入</w:t>
      </w:r>
      <w:r w:rsidR="0052651A" w:rsidRPr="009727D9">
        <w:rPr>
          <w:rFonts w:hint="eastAsia"/>
          <w:color w:val="auto"/>
          <w:lang w:eastAsia="ja-JP"/>
        </w:rPr>
        <w:t>し</w:t>
      </w:r>
      <w:r w:rsidR="00971961" w:rsidRPr="009727D9">
        <w:rPr>
          <w:rFonts w:hint="eastAsia"/>
          <w:color w:val="auto"/>
          <w:lang w:eastAsia="ja-JP"/>
        </w:rPr>
        <w:t>、また、</w:t>
      </w:r>
      <w:r w:rsidRPr="009727D9">
        <w:rPr>
          <w:rFonts w:hint="eastAsia"/>
          <w:color w:val="auto"/>
          <w:lang w:eastAsia="ja-JP"/>
        </w:rPr>
        <w:t>追加のメモ</w:t>
      </w:r>
      <w:r w:rsidR="0052651A" w:rsidRPr="009727D9">
        <w:rPr>
          <w:rFonts w:hint="eastAsia"/>
          <w:color w:val="auto"/>
          <w:lang w:eastAsia="ja-JP"/>
        </w:rPr>
        <w:t>や、</w:t>
      </w:r>
      <w:r w:rsidRPr="009727D9">
        <w:rPr>
          <w:rFonts w:hint="eastAsia"/>
          <w:color w:val="auto"/>
          <w:lang w:eastAsia="ja-JP"/>
        </w:rPr>
        <w:t>要件</w:t>
      </w:r>
      <w:r w:rsidR="0052651A" w:rsidRPr="009727D9">
        <w:rPr>
          <w:rFonts w:hint="eastAsia"/>
          <w:color w:val="auto"/>
          <w:lang w:eastAsia="ja-JP"/>
        </w:rPr>
        <w:t>、</w:t>
      </w:r>
      <w:r w:rsidRPr="009727D9">
        <w:rPr>
          <w:rFonts w:hint="eastAsia"/>
          <w:color w:val="auto"/>
          <w:lang w:eastAsia="ja-JP"/>
        </w:rPr>
        <w:t>関心事</w:t>
      </w:r>
      <w:r w:rsidR="00971961" w:rsidRPr="009727D9">
        <w:rPr>
          <w:rFonts w:hint="eastAsia"/>
          <w:color w:val="auto"/>
          <w:lang w:eastAsia="ja-JP"/>
        </w:rPr>
        <w:t>などを追記する</w:t>
      </w:r>
      <w:r w:rsidRPr="009727D9">
        <w:rPr>
          <w:rFonts w:hint="eastAsia"/>
          <w:color w:val="auto"/>
          <w:lang w:eastAsia="ja-JP"/>
        </w:rPr>
        <w:t>も可能で</w:t>
      </w:r>
      <w:r w:rsidR="0052651A" w:rsidRPr="009727D9">
        <w:rPr>
          <w:rFonts w:hint="eastAsia"/>
          <w:color w:val="auto"/>
          <w:lang w:eastAsia="ja-JP"/>
        </w:rPr>
        <w:t>す</w:t>
      </w:r>
      <w:r w:rsidRPr="009727D9">
        <w:rPr>
          <w:rFonts w:hint="eastAsia"/>
          <w:color w:val="auto"/>
          <w:lang w:eastAsia="ja-JP"/>
        </w:rPr>
        <w:t>。このようなテーブルを埋めていくこと</w:t>
      </w:r>
      <w:r w:rsidR="0052651A">
        <w:rPr>
          <w:rFonts w:hint="eastAsia"/>
          <w:lang w:eastAsia="ja-JP"/>
        </w:rPr>
        <w:t>で</w:t>
      </w:r>
      <w:r w:rsidRPr="00897995">
        <w:rPr>
          <w:rFonts w:hint="eastAsia"/>
          <w:lang w:eastAsia="ja-JP"/>
        </w:rPr>
        <w:t>、仮想化に備えた計画の立案プロセスに、とても役立つ</w:t>
      </w:r>
      <w:r w:rsidR="0052651A">
        <w:rPr>
          <w:rFonts w:hint="eastAsia"/>
          <w:lang w:eastAsia="ja-JP"/>
        </w:rPr>
        <w:t>仕組みが</w:t>
      </w:r>
      <w:r w:rsidRPr="00897995">
        <w:rPr>
          <w:rFonts w:hint="eastAsia"/>
          <w:lang w:eastAsia="ja-JP"/>
        </w:rPr>
        <w:t>提供</w:t>
      </w:r>
      <w:r w:rsidR="0052651A">
        <w:rPr>
          <w:rFonts w:hint="eastAsia"/>
          <w:lang w:eastAsia="ja-JP"/>
        </w:rPr>
        <w:t>されます</w:t>
      </w:r>
      <w:r w:rsidRPr="00897995">
        <w:rPr>
          <w:rFonts w:hint="eastAsia"/>
          <w:lang w:eastAsia="ja-JP"/>
        </w:rPr>
        <w:t>。</w:t>
      </w:r>
      <w:r w:rsidR="0052651A" w:rsidRPr="00897995">
        <w:rPr>
          <w:rFonts w:hint="eastAsia"/>
          <w:lang w:eastAsia="ja-JP"/>
        </w:rPr>
        <w:t>そこに含むべき情報の例を</w:t>
      </w:r>
      <w:r w:rsidR="0052651A">
        <w:rPr>
          <w:rFonts w:hint="eastAsia"/>
          <w:lang w:eastAsia="ja-JP"/>
        </w:rPr>
        <w:t>、</w:t>
      </w:r>
      <w:r w:rsidRPr="00897995">
        <w:rPr>
          <w:rFonts w:hint="eastAsia"/>
          <w:lang w:eastAsia="ja-JP"/>
        </w:rPr>
        <w:t xml:space="preserve"> Table 3 </w:t>
      </w:r>
      <w:r w:rsidR="0052651A">
        <w:rPr>
          <w:rFonts w:hint="eastAsia"/>
          <w:lang w:eastAsia="ja-JP"/>
        </w:rPr>
        <w:t>で</w:t>
      </w:r>
      <w:r w:rsidRPr="00897995">
        <w:rPr>
          <w:rFonts w:hint="eastAsia"/>
          <w:lang w:eastAsia="ja-JP"/>
        </w:rPr>
        <w:t>提供</w:t>
      </w:r>
      <w:r w:rsidR="0052651A">
        <w:rPr>
          <w:rFonts w:hint="eastAsia"/>
          <w:lang w:eastAsia="ja-JP"/>
        </w:rPr>
        <w:t>します</w:t>
      </w:r>
      <w:r w:rsidRPr="00897995">
        <w:rPr>
          <w:rFonts w:hint="eastAsia"/>
          <w:lang w:eastAsia="ja-JP"/>
        </w:rPr>
        <w:t>。</w:t>
      </w:r>
      <w:r w:rsidR="003156AC">
        <w:rPr>
          <w:rFonts w:hint="eastAsia"/>
          <w:lang w:eastAsia="ja-JP"/>
        </w:rPr>
        <w:t>また、</w:t>
      </w:r>
      <w:r w:rsidRPr="00897995">
        <w:rPr>
          <w:rFonts w:hint="eastAsia"/>
          <w:lang w:eastAsia="ja-JP"/>
        </w:rPr>
        <w:t>完成したテーブルは、このドキュメントの終わりにある</w:t>
      </w:r>
      <w:r w:rsidRPr="00897995">
        <w:rPr>
          <w:rFonts w:hint="eastAsia"/>
          <w:lang w:eastAsia="ja-JP"/>
        </w:rPr>
        <w:t xml:space="preserve"> Appendix </w:t>
      </w:r>
      <w:r w:rsidRPr="00897995">
        <w:rPr>
          <w:rFonts w:hint="eastAsia"/>
          <w:lang w:eastAsia="ja-JP"/>
        </w:rPr>
        <w:t>で</w:t>
      </w:r>
      <w:r w:rsidR="003156AC">
        <w:rPr>
          <w:rFonts w:hint="eastAsia"/>
          <w:lang w:eastAsia="ja-JP"/>
        </w:rPr>
        <w:t>提供されます</w:t>
      </w:r>
      <w:r w:rsidRPr="00897995">
        <w:rPr>
          <w:rFonts w:hint="eastAsia"/>
          <w:lang w:eastAsia="ja-JP"/>
        </w:rPr>
        <w:t>。</w:t>
      </w:r>
    </w:p>
    <w:p w:rsidR="00506B9E" w:rsidRDefault="00506B9E" w:rsidP="00A77C7F">
      <w:pPr>
        <w:pStyle w:val="Text"/>
        <w:ind w:right="108"/>
        <w:rPr>
          <w:lang w:eastAsia="ja-JP"/>
        </w:rPr>
      </w:pPr>
    </w:p>
    <w:p w:rsidR="00472FD8" w:rsidRDefault="00472FD8" w:rsidP="009727D9">
      <w:pPr>
        <w:pStyle w:val="Label"/>
        <w:ind w:right="108"/>
        <w:rPr>
          <w:lang w:eastAsia="ja-JP"/>
        </w:rPr>
      </w:pPr>
      <w:r>
        <w:rPr>
          <w:lang w:eastAsia="ja-JP"/>
        </w:rPr>
        <w:br w:type="page"/>
      </w:r>
    </w:p>
    <w:p w:rsidR="003156AC" w:rsidRDefault="003156AC" w:rsidP="00A77C7F">
      <w:pPr>
        <w:pStyle w:val="Text"/>
        <w:ind w:right="108"/>
        <w:rPr>
          <w:lang w:eastAsia="ja-JP"/>
        </w:rPr>
      </w:pPr>
    </w:p>
    <w:p w:rsidR="00971961" w:rsidRDefault="00971961" w:rsidP="00971961">
      <w:pPr>
        <w:pStyle w:val="Label"/>
        <w:ind w:right="108"/>
        <w:rPr>
          <w:b w:val="0"/>
          <w:lang w:eastAsia="ja-JP"/>
        </w:rPr>
      </w:pPr>
      <w:r>
        <w:rPr>
          <w:lang w:eastAsia="ja-JP"/>
        </w:rPr>
        <w:t xml:space="preserve">Table 3. </w:t>
      </w:r>
      <w:r>
        <w:rPr>
          <w:rFonts w:hint="eastAsia"/>
          <w:lang w:eastAsia="ja-JP"/>
        </w:rPr>
        <w:t>仮想化が可能なアプリケーション</w:t>
      </w: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0"/>
        <w:gridCol w:w="1440"/>
        <w:gridCol w:w="1350"/>
        <w:gridCol w:w="1260"/>
        <w:gridCol w:w="1350"/>
        <w:gridCol w:w="1278"/>
      </w:tblGrid>
      <w:tr w:rsidR="00971961" w:rsidRPr="001A6CC3" w:rsidTr="00F7781B">
        <w:tc>
          <w:tcPr>
            <w:tcW w:w="1350" w:type="dxa"/>
            <w:shd w:val="clear" w:color="auto" w:fill="D9D9D9"/>
          </w:tcPr>
          <w:p w:rsidR="00971961" w:rsidRPr="001A6CC3" w:rsidRDefault="00971961" w:rsidP="00971961">
            <w:pPr>
              <w:pStyle w:val="Label"/>
              <w:ind w:right="108"/>
              <w:rPr>
                <w:lang w:eastAsia="ja-JP"/>
              </w:rPr>
            </w:pPr>
            <w:r>
              <w:rPr>
                <w:rFonts w:hint="eastAsia"/>
                <w:lang w:eastAsia="ja-JP"/>
              </w:rPr>
              <w:t>アプリケーション名</w:t>
            </w:r>
          </w:p>
        </w:tc>
        <w:tc>
          <w:tcPr>
            <w:tcW w:w="1440" w:type="dxa"/>
            <w:shd w:val="clear" w:color="auto" w:fill="D9D9D9"/>
          </w:tcPr>
          <w:p w:rsidR="00971961" w:rsidRPr="009727D9" w:rsidRDefault="00363B14" w:rsidP="00363B14">
            <w:pPr>
              <w:pStyle w:val="Label"/>
              <w:ind w:right="108"/>
              <w:rPr>
                <w:color w:val="auto"/>
              </w:rPr>
            </w:pPr>
            <w:r w:rsidRPr="009727D9">
              <w:rPr>
                <w:rFonts w:hint="eastAsia"/>
                <w:color w:val="auto"/>
                <w:lang w:eastAsia="ja-JP"/>
              </w:rPr>
              <w:t>説明／目的</w:t>
            </w:r>
          </w:p>
        </w:tc>
        <w:tc>
          <w:tcPr>
            <w:tcW w:w="1350" w:type="dxa"/>
            <w:shd w:val="clear" w:color="auto" w:fill="D9D9D9"/>
          </w:tcPr>
          <w:p w:rsidR="00971961" w:rsidRPr="001A6CC3" w:rsidRDefault="00971961" w:rsidP="00971961">
            <w:pPr>
              <w:pStyle w:val="Label"/>
              <w:ind w:right="108"/>
              <w:rPr>
                <w:lang w:eastAsia="ja-JP"/>
              </w:rPr>
            </w:pPr>
            <w:r>
              <w:rPr>
                <w:rFonts w:hint="eastAsia"/>
                <w:lang w:eastAsia="ja-JP"/>
              </w:rPr>
              <w:t>アプリケーションの担当責任者</w:t>
            </w:r>
          </w:p>
        </w:tc>
        <w:tc>
          <w:tcPr>
            <w:tcW w:w="1260" w:type="dxa"/>
            <w:shd w:val="clear" w:color="auto" w:fill="D9D9D9"/>
          </w:tcPr>
          <w:p w:rsidR="00971961" w:rsidRPr="001A6CC3" w:rsidRDefault="00971961" w:rsidP="00971961">
            <w:pPr>
              <w:pStyle w:val="Label"/>
              <w:ind w:right="108"/>
              <w:rPr>
                <w:lang w:eastAsia="ja-JP"/>
              </w:rPr>
            </w:pPr>
            <w:r>
              <w:rPr>
                <w:rFonts w:hint="eastAsia"/>
                <w:lang w:eastAsia="ja-JP"/>
              </w:rPr>
              <w:t>アプリケーションのバージョン</w:t>
            </w:r>
          </w:p>
        </w:tc>
        <w:tc>
          <w:tcPr>
            <w:tcW w:w="1350" w:type="dxa"/>
            <w:shd w:val="clear" w:color="auto" w:fill="D9D9D9"/>
          </w:tcPr>
          <w:p w:rsidR="00971961" w:rsidRPr="001A6CC3" w:rsidRDefault="00971961" w:rsidP="00971961">
            <w:pPr>
              <w:pStyle w:val="Label"/>
              <w:ind w:right="108"/>
            </w:pPr>
            <w:r>
              <w:rPr>
                <w:rFonts w:hint="eastAsia"/>
                <w:lang w:eastAsia="ja-JP"/>
              </w:rPr>
              <w:t>仮想化への対応</w:t>
            </w:r>
          </w:p>
        </w:tc>
        <w:tc>
          <w:tcPr>
            <w:tcW w:w="1278" w:type="dxa"/>
            <w:shd w:val="clear" w:color="auto" w:fill="D9D9D9"/>
          </w:tcPr>
          <w:p w:rsidR="00971961" w:rsidRPr="001A6CC3" w:rsidRDefault="00971961" w:rsidP="00971961">
            <w:pPr>
              <w:pStyle w:val="Label"/>
              <w:ind w:right="108"/>
              <w:rPr>
                <w:lang w:eastAsia="ja-JP"/>
              </w:rPr>
            </w:pPr>
            <w:r>
              <w:rPr>
                <w:rFonts w:hint="eastAsia"/>
                <w:lang w:eastAsia="ja-JP"/>
              </w:rPr>
              <w:t>ビジネス担当者の承認</w:t>
            </w:r>
          </w:p>
        </w:tc>
      </w:tr>
      <w:tr w:rsidR="00971961" w:rsidRPr="001A6CC3" w:rsidTr="00F7781B">
        <w:tc>
          <w:tcPr>
            <w:tcW w:w="1350" w:type="dxa"/>
          </w:tcPr>
          <w:p w:rsidR="00971961" w:rsidRPr="001A6CC3" w:rsidRDefault="00971961" w:rsidP="00F7781B">
            <w:pPr>
              <w:pStyle w:val="Text"/>
              <w:spacing w:line="220" w:lineRule="exact"/>
              <w:ind w:right="108"/>
            </w:pPr>
            <w:r w:rsidRPr="001A6CC3">
              <w:t>Outlook Web Access</w:t>
            </w:r>
          </w:p>
        </w:tc>
        <w:tc>
          <w:tcPr>
            <w:tcW w:w="144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r w:rsidRPr="001A6CC3">
              <w:t>Server Admin</w:t>
            </w:r>
          </w:p>
        </w:tc>
        <w:tc>
          <w:tcPr>
            <w:tcW w:w="1260" w:type="dxa"/>
          </w:tcPr>
          <w:p w:rsidR="00971961" w:rsidRPr="001A6CC3" w:rsidRDefault="00971961" w:rsidP="00F7781B">
            <w:pPr>
              <w:pStyle w:val="Text"/>
              <w:spacing w:line="220" w:lineRule="exact"/>
              <w:ind w:right="108"/>
            </w:pPr>
            <w:r w:rsidRPr="001A6CC3">
              <w:t>2007</w:t>
            </w:r>
          </w:p>
        </w:tc>
        <w:tc>
          <w:tcPr>
            <w:tcW w:w="1350" w:type="dxa"/>
          </w:tcPr>
          <w:p w:rsidR="00971961" w:rsidRPr="001A6CC3" w:rsidRDefault="00971961" w:rsidP="00F7781B">
            <w:pPr>
              <w:pStyle w:val="Text"/>
              <w:spacing w:line="220" w:lineRule="exact"/>
              <w:ind w:right="108"/>
            </w:pPr>
            <w:r w:rsidRPr="001A6CC3">
              <w:t>Yes</w:t>
            </w:r>
          </w:p>
        </w:tc>
        <w:tc>
          <w:tcPr>
            <w:tcW w:w="1278" w:type="dxa"/>
          </w:tcPr>
          <w:p w:rsidR="00971961" w:rsidRPr="001A6CC3" w:rsidRDefault="00971961" w:rsidP="00F7781B">
            <w:pPr>
              <w:pStyle w:val="Text"/>
              <w:spacing w:line="220" w:lineRule="exact"/>
              <w:ind w:right="108"/>
            </w:pPr>
            <w:r w:rsidRPr="001A6CC3">
              <w:t>Yes</w:t>
            </w:r>
          </w:p>
        </w:tc>
      </w:tr>
      <w:tr w:rsidR="00971961" w:rsidRPr="001A6CC3" w:rsidTr="00F7781B">
        <w:tc>
          <w:tcPr>
            <w:tcW w:w="1350" w:type="dxa"/>
          </w:tcPr>
          <w:p w:rsidR="00971961" w:rsidRPr="001A6CC3" w:rsidRDefault="00971961" w:rsidP="00F7781B">
            <w:pPr>
              <w:pStyle w:val="Text"/>
              <w:spacing w:line="220" w:lineRule="exact"/>
              <w:ind w:right="108"/>
            </w:pPr>
            <w:r w:rsidRPr="001A6CC3">
              <w:t>Microsoft System Center Essentials</w:t>
            </w:r>
          </w:p>
        </w:tc>
        <w:tc>
          <w:tcPr>
            <w:tcW w:w="144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r w:rsidRPr="001A6CC3">
              <w:t>IT Service Desk</w:t>
            </w:r>
          </w:p>
        </w:tc>
        <w:tc>
          <w:tcPr>
            <w:tcW w:w="1260" w:type="dxa"/>
          </w:tcPr>
          <w:p w:rsidR="00971961" w:rsidRPr="001A6CC3" w:rsidRDefault="00971961" w:rsidP="00F7781B">
            <w:pPr>
              <w:pStyle w:val="Text"/>
              <w:spacing w:line="220" w:lineRule="exact"/>
              <w:ind w:right="108"/>
            </w:pPr>
            <w:r w:rsidRPr="001A6CC3">
              <w:t>2007</w:t>
            </w:r>
          </w:p>
        </w:tc>
        <w:tc>
          <w:tcPr>
            <w:tcW w:w="1350" w:type="dxa"/>
          </w:tcPr>
          <w:p w:rsidR="00971961" w:rsidRPr="001A6CC3" w:rsidRDefault="00971961" w:rsidP="00F7781B">
            <w:pPr>
              <w:pStyle w:val="Text"/>
              <w:spacing w:line="220" w:lineRule="exact"/>
              <w:ind w:right="108"/>
            </w:pPr>
            <w:r w:rsidRPr="001A6CC3">
              <w:t>Yes</w:t>
            </w:r>
          </w:p>
        </w:tc>
        <w:tc>
          <w:tcPr>
            <w:tcW w:w="1278" w:type="dxa"/>
          </w:tcPr>
          <w:p w:rsidR="00971961" w:rsidRPr="001A6CC3" w:rsidRDefault="00971961" w:rsidP="00F7781B">
            <w:pPr>
              <w:pStyle w:val="Text"/>
              <w:spacing w:line="220" w:lineRule="exact"/>
              <w:ind w:right="108"/>
            </w:pPr>
            <w:r w:rsidRPr="001A6CC3">
              <w:t>Yes</w:t>
            </w:r>
          </w:p>
        </w:tc>
      </w:tr>
      <w:tr w:rsidR="00971961" w:rsidRPr="001A6CC3" w:rsidTr="00F7781B">
        <w:tc>
          <w:tcPr>
            <w:tcW w:w="1350" w:type="dxa"/>
          </w:tcPr>
          <w:p w:rsidR="00971961" w:rsidRPr="001A6CC3" w:rsidRDefault="00971961" w:rsidP="00F7781B">
            <w:pPr>
              <w:pStyle w:val="Text"/>
              <w:spacing w:line="220" w:lineRule="exact"/>
              <w:ind w:right="108"/>
            </w:pPr>
            <w:r w:rsidRPr="001A6CC3">
              <w:t>Application 3</w:t>
            </w:r>
          </w:p>
        </w:tc>
        <w:tc>
          <w:tcPr>
            <w:tcW w:w="144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6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78" w:type="dxa"/>
          </w:tcPr>
          <w:p w:rsidR="00971961" w:rsidRPr="001A6CC3" w:rsidRDefault="00971961" w:rsidP="00F7781B">
            <w:pPr>
              <w:pStyle w:val="Text"/>
              <w:spacing w:line="220" w:lineRule="exact"/>
              <w:ind w:right="108"/>
            </w:pPr>
          </w:p>
        </w:tc>
      </w:tr>
      <w:tr w:rsidR="00971961" w:rsidRPr="001A6CC3" w:rsidTr="00F7781B">
        <w:tc>
          <w:tcPr>
            <w:tcW w:w="1350" w:type="dxa"/>
          </w:tcPr>
          <w:p w:rsidR="00971961" w:rsidRPr="001A6CC3" w:rsidRDefault="00971961" w:rsidP="00F7781B">
            <w:pPr>
              <w:pStyle w:val="Text"/>
              <w:spacing w:line="220" w:lineRule="exact"/>
              <w:ind w:right="108"/>
            </w:pPr>
            <w:r w:rsidRPr="001A6CC3">
              <w:t>Application 4</w:t>
            </w:r>
          </w:p>
        </w:tc>
        <w:tc>
          <w:tcPr>
            <w:tcW w:w="144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6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78" w:type="dxa"/>
          </w:tcPr>
          <w:p w:rsidR="00971961" w:rsidRPr="001A6CC3" w:rsidRDefault="00971961" w:rsidP="00F7781B">
            <w:pPr>
              <w:pStyle w:val="Text"/>
              <w:spacing w:line="220" w:lineRule="exact"/>
              <w:ind w:right="108"/>
            </w:pPr>
          </w:p>
        </w:tc>
      </w:tr>
      <w:tr w:rsidR="00971961" w:rsidRPr="001A6CC3" w:rsidTr="00F7781B">
        <w:tc>
          <w:tcPr>
            <w:tcW w:w="1350" w:type="dxa"/>
          </w:tcPr>
          <w:p w:rsidR="00971961" w:rsidRPr="001A6CC3" w:rsidRDefault="00971961" w:rsidP="00F7781B">
            <w:pPr>
              <w:pStyle w:val="Text"/>
              <w:spacing w:line="220" w:lineRule="exact"/>
              <w:ind w:right="108"/>
            </w:pPr>
            <w:r w:rsidRPr="001A6CC3">
              <w:t>…</w:t>
            </w:r>
          </w:p>
        </w:tc>
        <w:tc>
          <w:tcPr>
            <w:tcW w:w="144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60" w:type="dxa"/>
          </w:tcPr>
          <w:p w:rsidR="00971961" w:rsidRPr="001A6CC3" w:rsidRDefault="00971961" w:rsidP="00F7781B">
            <w:pPr>
              <w:pStyle w:val="Text"/>
              <w:spacing w:line="220" w:lineRule="exact"/>
              <w:ind w:right="108"/>
            </w:pPr>
          </w:p>
        </w:tc>
        <w:tc>
          <w:tcPr>
            <w:tcW w:w="1350" w:type="dxa"/>
          </w:tcPr>
          <w:p w:rsidR="00971961" w:rsidRPr="001A6CC3" w:rsidRDefault="00971961" w:rsidP="00F7781B">
            <w:pPr>
              <w:pStyle w:val="Text"/>
              <w:spacing w:line="220" w:lineRule="exact"/>
              <w:ind w:right="108"/>
            </w:pPr>
          </w:p>
        </w:tc>
        <w:tc>
          <w:tcPr>
            <w:tcW w:w="1278" w:type="dxa"/>
          </w:tcPr>
          <w:p w:rsidR="00971961" w:rsidRPr="001A6CC3" w:rsidRDefault="00971961" w:rsidP="00F7781B">
            <w:pPr>
              <w:pStyle w:val="Text"/>
              <w:spacing w:line="220" w:lineRule="exact"/>
              <w:ind w:right="108"/>
            </w:pPr>
          </w:p>
        </w:tc>
      </w:tr>
    </w:tbl>
    <w:p w:rsidR="00971961" w:rsidRDefault="00971961" w:rsidP="00971961">
      <w:pPr>
        <w:pStyle w:val="TableSpacing"/>
        <w:ind w:right="108"/>
      </w:pPr>
    </w:p>
    <w:p w:rsidR="005B34E4" w:rsidRDefault="005B34E4" w:rsidP="00A77C7F">
      <w:pPr>
        <w:pStyle w:val="Text"/>
        <w:ind w:right="108"/>
        <w:rPr>
          <w:lang w:eastAsia="ja-JP"/>
        </w:rPr>
      </w:pPr>
    </w:p>
    <w:p w:rsidR="003156AC" w:rsidRPr="009727D9" w:rsidRDefault="003156AC" w:rsidP="00A77C7F">
      <w:pPr>
        <w:pStyle w:val="Text"/>
        <w:ind w:right="108"/>
        <w:rPr>
          <w:color w:val="auto"/>
          <w:lang w:eastAsia="ja-JP"/>
        </w:rPr>
      </w:pPr>
      <w:r w:rsidRPr="009727D9">
        <w:rPr>
          <w:rFonts w:hint="eastAsia"/>
          <w:color w:val="auto"/>
          <w:lang w:eastAsia="ja-JP"/>
        </w:rPr>
        <w:t>この最初のリストは、仮想化インフラストラクチャを</w:t>
      </w:r>
      <w:r w:rsidR="00971961" w:rsidRPr="009727D9">
        <w:rPr>
          <w:rFonts w:hint="eastAsia"/>
          <w:color w:val="auto"/>
          <w:lang w:eastAsia="ja-JP"/>
        </w:rPr>
        <w:t>デザイン</w:t>
      </w:r>
      <w:r w:rsidRPr="009727D9">
        <w:rPr>
          <w:rFonts w:hint="eastAsia"/>
          <w:color w:val="auto"/>
          <w:lang w:eastAsia="ja-JP"/>
        </w:rPr>
        <w:t>する際の基本として提供されます。</w:t>
      </w:r>
      <w:r w:rsidR="00FA1914" w:rsidRPr="009727D9">
        <w:rPr>
          <w:rFonts w:hint="eastAsia"/>
          <w:color w:val="auto"/>
          <w:lang w:eastAsia="ja-JP"/>
        </w:rPr>
        <w:t>そして、最上列に記載される</w:t>
      </w:r>
      <w:r w:rsidR="00891E2B" w:rsidRPr="009727D9">
        <w:rPr>
          <w:rFonts w:hint="eastAsia"/>
          <w:color w:val="auto"/>
          <w:lang w:eastAsia="ja-JP"/>
        </w:rPr>
        <w:t>構成要素</w:t>
      </w:r>
      <w:r w:rsidR="00FA1914" w:rsidRPr="009727D9">
        <w:rPr>
          <w:rFonts w:hint="eastAsia"/>
          <w:color w:val="auto"/>
          <w:lang w:eastAsia="ja-JP"/>
        </w:rPr>
        <w:t>を増やしていくことで、さらに詳細な補足資料へと、成長させていきます。</w:t>
      </w:r>
    </w:p>
    <w:p w:rsidR="00FA1914" w:rsidRDefault="00FA1914" w:rsidP="00A77C7F">
      <w:pPr>
        <w:pStyle w:val="Text"/>
        <w:ind w:right="108"/>
        <w:rPr>
          <w:lang w:eastAsia="ja-JP"/>
        </w:rPr>
      </w:pPr>
    </w:p>
    <w:p w:rsidR="00472FD8" w:rsidRPr="00F7781B" w:rsidRDefault="00971961" w:rsidP="00A77C7F">
      <w:pPr>
        <w:pStyle w:val="2"/>
        <w:ind w:right="108"/>
        <w:rPr>
          <w:color w:val="auto"/>
          <w:lang w:eastAsia="ja-JP"/>
        </w:rPr>
      </w:pPr>
      <w:r w:rsidRPr="00F7781B">
        <w:rPr>
          <w:rFonts w:hint="eastAsia"/>
          <w:b/>
          <w:color w:val="auto"/>
          <w:lang w:eastAsia="ja-JP"/>
        </w:rPr>
        <w:t>ビジネスの視点による検証</w:t>
      </w:r>
    </w:p>
    <w:p w:rsidR="00897995" w:rsidRPr="00F7781B" w:rsidRDefault="00897995" w:rsidP="00A77C7F">
      <w:pPr>
        <w:pStyle w:val="Text"/>
        <w:ind w:right="108"/>
        <w:rPr>
          <w:color w:val="auto"/>
          <w:lang w:eastAsia="ja-JP"/>
        </w:rPr>
      </w:pPr>
    </w:p>
    <w:p w:rsidR="00897995" w:rsidRPr="00F7781B" w:rsidRDefault="00897995" w:rsidP="00A77C7F">
      <w:pPr>
        <w:pStyle w:val="Text"/>
        <w:ind w:right="108"/>
        <w:rPr>
          <w:color w:val="auto"/>
          <w:lang w:eastAsia="ja-JP"/>
        </w:rPr>
      </w:pPr>
      <w:r w:rsidRPr="00F7781B">
        <w:rPr>
          <w:rFonts w:hint="eastAsia"/>
          <w:color w:val="auto"/>
          <w:lang w:eastAsia="ja-JP"/>
        </w:rPr>
        <w:t>仮想化のためのアプリケーション</w:t>
      </w:r>
      <w:r w:rsidR="00F41650" w:rsidRPr="00F7781B">
        <w:rPr>
          <w:rFonts w:hint="eastAsia"/>
          <w:color w:val="auto"/>
          <w:lang w:eastAsia="ja-JP"/>
        </w:rPr>
        <w:t>･</w:t>
      </w:r>
      <w:r w:rsidRPr="00F7781B">
        <w:rPr>
          <w:rFonts w:hint="eastAsia"/>
          <w:color w:val="auto"/>
          <w:lang w:eastAsia="ja-JP"/>
        </w:rPr>
        <w:t>リスト</w:t>
      </w:r>
      <w:r w:rsidR="00F7781B">
        <w:rPr>
          <w:rFonts w:hint="eastAsia"/>
          <w:color w:val="auto"/>
          <w:lang w:eastAsia="ja-JP"/>
        </w:rPr>
        <w:t>について、そ</w:t>
      </w:r>
      <w:r w:rsidR="00F41650" w:rsidRPr="00F7781B">
        <w:rPr>
          <w:rFonts w:hint="eastAsia"/>
          <w:color w:val="auto"/>
          <w:lang w:eastAsia="ja-JP"/>
        </w:rPr>
        <w:t>の</w:t>
      </w:r>
      <w:r w:rsidRPr="00F7781B">
        <w:rPr>
          <w:rFonts w:hint="eastAsia"/>
          <w:color w:val="auto"/>
          <w:lang w:eastAsia="ja-JP"/>
        </w:rPr>
        <w:t>正確</w:t>
      </w:r>
      <w:r w:rsidR="00F41650" w:rsidRPr="00F7781B">
        <w:rPr>
          <w:rFonts w:hint="eastAsia"/>
          <w:color w:val="auto"/>
          <w:lang w:eastAsia="ja-JP"/>
        </w:rPr>
        <w:t>性を確認する</w:t>
      </w:r>
      <w:r w:rsidRPr="00F7781B">
        <w:rPr>
          <w:rFonts w:hint="eastAsia"/>
          <w:color w:val="auto"/>
          <w:lang w:eastAsia="ja-JP"/>
        </w:rPr>
        <w:t>ために、以下の質問をビジネス</w:t>
      </w:r>
      <w:r w:rsidR="00F41650" w:rsidRPr="00F7781B">
        <w:rPr>
          <w:rFonts w:hint="eastAsia"/>
          <w:color w:val="auto"/>
          <w:lang w:eastAsia="ja-JP"/>
        </w:rPr>
        <w:t>の責任者</w:t>
      </w:r>
      <w:r w:rsidRPr="00F7781B">
        <w:rPr>
          <w:rFonts w:hint="eastAsia"/>
          <w:color w:val="auto"/>
          <w:lang w:eastAsia="ja-JP"/>
        </w:rPr>
        <w:t>に対して</w:t>
      </w:r>
      <w:r w:rsidR="00F41650" w:rsidRPr="00F7781B">
        <w:rPr>
          <w:rFonts w:hint="eastAsia"/>
          <w:color w:val="auto"/>
          <w:lang w:eastAsia="ja-JP"/>
        </w:rPr>
        <w:t>行うべきです</w:t>
      </w:r>
      <w:r w:rsidRPr="00F7781B">
        <w:rPr>
          <w:rFonts w:hint="eastAsia"/>
          <w:color w:val="auto"/>
          <w:lang w:eastAsia="ja-JP"/>
        </w:rPr>
        <w:t>：</w:t>
      </w:r>
    </w:p>
    <w:p w:rsidR="00897995" w:rsidRPr="009727D9" w:rsidRDefault="00897995" w:rsidP="00A77C7F">
      <w:pPr>
        <w:pStyle w:val="Text"/>
        <w:ind w:right="108"/>
        <w:rPr>
          <w:color w:val="auto"/>
          <w:lang w:eastAsia="ja-JP"/>
        </w:rPr>
      </w:pPr>
    </w:p>
    <w:p w:rsidR="00551DFE" w:rsidRPr="00F7781B" w:rsidRDefault="00F41650" w:rsidP="00A77C7F">
      <w:pPr>
        <w:pStyle w:val="BulletedList1"/>
        <w:ind w:right="108"/>
        <w:rPr>
          <w:color w:val="auto"/>
          <w:lang w:eastAsia="ja-JP"/>
        </w:rPr>
      </w:pPr>
      <w:r w:rsidRPr="00F7781B">
        <w:rPr>
          <w:rStyle w:val="Bold"/>
          <w:rFonts w:hint="eastAsia"/>
          <w:color w:val="auto"/>
          <w:lang w:eastAsia="ja-JP"/>
        </w:rPr>
        <w:t>アプリケーション･リストに間違いはないか</w:t>
      </w:r>
      <w:r w:rsidR="00551DFE" w:rsidRPr="00F7781B">
        <w:rPr>
          <w:rStyle w:val="Bold"/>
          <w:color w:val="auto"/>
          <w:lang w:eastAsia="ja-JP"/>
        </w:rPr>
        <w:t>?</w:t>
      </w:r>
      <w:r w:rsidR="00551DFE" w:rsidRPr="00F7781B">
        <w:rPr>
          <w:rFonts w:hint="eastAsia"/>
          <w:color w:val="auto"/>
          <w:lang w:eastAsia="ja-JP"/>
        </w:rPr>
        <w:t xml:space="preserve">  </w:t>
      </w:r>
      <w:r w:rsidR="00551DFE" w:rsidRPr="00F7781B">
        <w:rPr>
          <w:rStyle w:val="Bold"/>
          <w:rFonts w:hint="eastAsia"/>
          <w:b w:val="0"/>
          <w:color w:val="auto"/>
          <w:lang w:eastAsia="ja-JP"/>
        </w:rPr>
        <w:t>仮想化</w:t>
      </w:r>
      <w:r w:rsidR="00F7781B">
        <w:rPr>
          <w:rStyle w:val="Bold"/>
          <w:rFonts w:hint="eastAsia"/>
          <w:b w:val="0"/>
          <w:color w:val="auto"/>
          <w:lang w:eastAsia="ja-JP"/>
        </w:rPr>
        <w:t>のための</w:t>
      </w:r>
      <w:r w:rsidR="00551DFE" w:rsidRPr="00F7781B">
        <w:rPr>
          <w:rStyle w:val="Bold"/>
          <w:rFonts w:hint="eastAsia"/>
          <w:b w:val="0"/>
          <w:color w:val="auto"/>
          <w:lang w:eastAsia="ja-JP"/>
        </w:rPr>
        <w:t>インフラストラクチャ</w:t>
      </w:r>
      <w:r w:rsidR="00F7781B">
        <w:rPr>
          <w:rStyle w:val="Bold"/>
          <w:rFonts w:hint="eastAsia"/>
          <w:b w:val="0"/>
          <w:color w:val="auto"/>
          <w:lang w:eastAsia="ja-JP"/>
        </w:rPr>
        <w:t>･デザインにおける</w:t>
      </w:r>
      <w:r w:rsidR="00551DFE" w:rsidRPr="00F7781B">
        <w:rPr>
          <w:rStyle w:val="Bold"/>
          <w:rFonts w:hint="eastAsia"/>
          <w:b w:val="0"/>
          <w:color w:val="auto"/>
          <w:lang w:eastAsia="ja-JP"/>
        </w:rPr>
        <w:t>成功は、仮想化</w:t>
      </w:r>
      <w:r w:rsidR="00971961" w:rsidRPr="00F7781B">
        <w:rPr>
          <w:rStyle w:val="Bold"/>
          <w:rFonts w:hint="eastAsia"/>
          <w:b w:val="0"/>
          <w:color w:val="auto"/>
          <w:lang w:eastAsia="ja-JP"/>
        </w:rPr>
        <w:t>された</w:t>
      </w:r>
      <w:r w:rsidR="00551DFE" w:rsidRPr="00F7781B">
        <w:rPr>
          <w:rStyle w:val="Bold"/>
          <w:rFonts w:hint="eastAsia"/>
          <w:b w:val="0"/>
          <w:color w:val="auto"/>
          <w:lang w:eastAsia="ja-JP"/>
        </w:rPr>
        <w:t>環境でサポート</w:t>
      </w:r>
      <w:r w:rsidR="00971961" w:rsidRPr="00F7781B">
        <w:rPr>
          <w:rStyle w:val="Bold"/>
          <w:rFonts w:hint="eastAsia"/>
          <w:b w:val="0"/>
          <w:color w:val="auto"/>
          <w:lang w:eastAsia="ja-JP"/>
        </w:rPr>
        <w:t>が</w:t>
      </w:r>
      <w:r w:rsidR="00551DFE" w:rsidRPr="00F7781B">
        <w:rPr>
          <w:rStyle w:val="Bold"/>
          <w:rFonts w:hint="eastAsia"/>
          <w:b w:val="0"/>
          <w:color w:val="auto"/>
          <w:lang w:eastAsia="ja-JP"/>
        </w:rPr>
        <w:t>可能なアプリケーション</w:t>
      </w:r>
      <w:r w:rsidRPr="00F7781B">
        <w:rPr>
          <w:rStyle w:val="Bold"/>
          <w:rFonts w:hint="eastAsia"/>
          <w:b w:val="0"/>
          <w:color w:val="auto"/>
          <w:lang w:eastAsia="ja-JP"/>
        </w:rPr>
        <w:t>について、</w:t>
      </w:r>
      <w:r w:rsidR="00F7781B">
        <w:rPr>
          <w:rStyle w:val="Bold"/>
          <w:rFonts w:hint="eastAsia"/>
          <w:b w:val="0"/>
          <w:color w:val="auto"/>
          <w:lang w:eastAsia="ja-JP"/>
        </w:rPr>
        <w:t>その</w:t>
      </w:r>
      <w:r w:rsidR="00551DFE" w:rsidRPr="00F7781B">
        <w:rPr>
          <w:rStyle w:val="Bold"/>
          <w:rFonts w:hint="eastAsia"/>
          <w:b w:val="0"/>
          <w:color w:val="auto"/>
          <w:lang w:eastAsia="ja-JP"/>
        </w:rPr>
        <w:t>要件を決定することに依存</w:t>
      </w:r>
      <w:r w:rsidRPr="00F7781B">
        <w:rPr>
          <w:rStyle w:val="Bold"/>
          <w:rFonts w:hint="eastAsia"/>
          <w:b w:val="0"/>
          <w:color w:val="auto"/>
          <w:lang w:eastAsia="ja-JP"/>
        </w:rPr>
        <w:t>します</w:t>
      </w:r>
      <w:r w:rsidR="00551DFE" w:rsidRPr="00F7781B">
        <w:rPr>
          <w:rStyle w:val="Bold"/>
          <w:rFonts w:hint="eastAsia"/>
          <w:b w:val="0"/>
          <w:color w:val="auto"/>
          <w:lang w:eastAsia="ja-JP"/>
        </w:rPr>
        <w:t>。</w:t>
      </w:r>
    </w:p>
    <w:p w:rsidR="00551DFE" w:rsidRPr="00F7781B" w:rsidRDefault="00F41650" w:rsidP="00A77C7F">
      <w:pPr>
        <w:pStyle w:val="BulletedList1"/>
        <w:ind w:right="108"/>
        <w:rPr>
          <w:b/>
          <w:color w:val="auto"/>
          <w:lang w:eastAsia="ja-JP"/>
        </w:rPr>
      </w:pPr>
      <w:r w:rsidRPr="00F7781B">
        <w:rPr>
          <w:rStyle w:val="Bold"/>
          <w:rFonts w:hint="eastAsia"/>
          <w:color w:val="auto"/>
          <w:lang w:eastAsia="ja-JP"/>
        </w:rPr>
        <w:t>リスト上のすべてのアプリケーションを仮想化しても、問題が生じないか</w:t>
      </w:r>
      <w:r w:rsidR="00551DFE" w:rsidRPr="00F7781B">
        <w:rPr>
          <w:rStyle w:val="Bold"/>
          <w:color w:val="auto"/>
          <w:lang w:eastAsia="ja-JP"/>
        </w:rPr>
        <w:t>?</w:t>
      </w:r>
      <w:r w:rsidRPr="00F7781B">
        <w:rPr>
          <w:rStyle w:val="Bold"/>
          <w:rFonts w:hint="eastAsia"/>
          <w:color w:val="auto"/>
          <w:lang w:eastAsia="ja-JP"/>
        </w:rPr>
        <w:t xml:space="preserve"> </w:t>
      </w:r>
      <w:r w:rsidR="00A31A6F" w:rsidRPr="00F7781B">
        <w:rPr>
          <w:rStyle w:val="Bold"/>
          <w:rFonts w:hint="eastAsia"/>
          <w:b w:val="0"/>
          <w:color w:val="auto"/>
          <w:lang w:eastAsia="ja-JP"/>
        </w:rPr>
        <w:t>大半の</w:t>
      </w:r>
      <w:r w:rsidRPr="00F7781B">
        <w:rPr>
          <w:rStyle w:val="Bold"/>
          <w:rFonts w:hint="eastAsia"/>
          <w:b w:val="0"/>
          <w:color w:val="auto"/>
          <w:lang w:eastAsia="ja-JP"/>
        </w:rPr>
        <w:t>ケース</w:t>
      </w:r>
      <w:r w:rsidR="00A31A6F" w:rsidRPr="00F7781B">
        <w:rPr>
          <w:rStyle w:val="Bold"/>
          <w:rFonts w:hint="eastAsia"/>
          <w:b w:val="0"/>
          <w:color w:val="auto"/>
          <w:lang w:eastAsia="ja-JP"/>
        </w:rPr>
        <w:t>において、</w:t>
      </w:r>
      <w:r w:rsidRPr="00F7781B">
        <w:rPr>
          <w:rStyle w:val="Bold"/>
          <w:rFonts w:hint="eastAsia"/>
          <w:b w:val="0"/>
          <w:color w:val="auto"/>
          <w:lang w:eastAsia="ja-JP"/>
        </w:rPr>
        <w:t>詳細な</w:t>
      </w:r>
      <w:r w:rsidR="00A31A6F" w:rsidRPr="00F7781B">
        <w:rPr>
          <w:rStyle w:val="Bold"/>
          <w:rFonts w:hint="eastAsia"/>
          <w:b w:val="0"/>
          <w:color w:val="auto"/>
          <w:lang w:eastAsia="ja-JP"/>
        </w:rPr>
        <w:t>技術</w:t>
      </w:r>
      <w:r w:rsidRPr="00F7781B">
        <w:rPr>
          <w:rStyle w:val="Bold"/>
          <w:rFonts w:hint="eastAsia"/>
          <w:b w:val="0"/>
          <w:color w:val="auto"/>
          <w:lang w:eastAsia="ja-JP"/>
        </w:rPr>
        <w:t>情報だけに</w:t>
      </w:r>
      <w:r w:rsidR="00A31A6F" w:rsidRPr="00F7781B">
        <w:rPr>
          <w:rStyle w:val="Bold"/>
          <w:rFonts w:hint="eastAsia"/>
          <w:b w:val="0"/>
          <w:color w:val="auto"/>
          <w:lang w:eastAsia="ja-JP"/>
        </w:rPr>
        <w:t>基づ</w:t>
      </w:r>
      <w:r w:rsidR="003448AF" w:rsidRPr="00F7781B">
        <w:rPr>
          <w:rStyle w:val="Bold"/>
          <w:rFonts w:hint="eastAsia"/>
          <w:b w:val="0"/>
          <w:color w:val="auto"/>
          <w:lang w:eastAsia="ja-JP"/>
        </w:rPr>
        <w:t>いて、</w:t>
      </w:r>
      <w:r w:rsidR="00A31A6F" w:rsidRPr="00F7781B">
        <w:rPr>
          <w:rStyle w:val="Bold"/>
          <w:rFonts w:hint="eastAsia"/>
          <w:b w:val="0"/>
          <w:color w:val="auto"/>
          <w:lang w:eastAsia="ja-JP"/>
        </w:rPr>
        <w:t>仮想化</w:t>
      </w:r>
      <w:r w:rsidR="003448AF" w:rsidRPr="00F7781B">
        <w:rPr>
          <w:rStyle w:val="Bold"/>
          <w:rFonts w:hint="eastAsia"/>
          <w:b w:val="0"/>
          <w:color w:val="auto"/>
          <w:lang w:eastAsia="ja-JP"/>
        </w:rPr>
        <w:t>における</w:t>
      </w:r>
      <w:r w:rsidR="00A31A6F" w:rsidRPr="00F7781B">
        <w:rPr>
          <w:rStyle w:val="Bold"/>
          <w:rFonts w:hint="eastAsia"/>
          <w:b w:val="0"/>
          <w:color w:val="auto"/>
          <w:lang w:eastAsia="ja-JP"/>
        </w:rPr>
        <w:t>すべての潜在的な問題を</w:t>
      </w:r>
      <w:r w:rsidR="003448AF" w:rsidRPr="00F7781B">
        <w:rPr>
          <w:rStyle w:val="Bold"/>
          <w:rFonts w:hint="eastAsia"/>
          <w:b w:val="0"/>
          <w:color w:val="auto"/>
          <w:lang w:eastAsia="ja-JP"/>
        </w:rPr>
        <w:t>解決</w:t>
      </w:r>
      <w:r w:rsidR="00A31A6F" w:rsidRPr="00F7781B">
        <w:rPr>
          <w:rStyle w:val="Bold"/>
          <w:rFonts w:hint="eastAsia"/>
          <w:b w:val="0"/>
          <w:color w:val="auto"/>
          <w:lang w:eastAsia="ja-JP"/>
        </w:rPr>
        <w:t>することは</w:t>
      </w:r>
      <w:r w:rsidR="003448AF" w:rsidRPr="00F7781B">
        <w:rPr>
          <w:rStyle w:val="Bold"/>
          <w:rFonts w:hint="eastAsia"/>
          <w:b w:val="0"/>
          <w:color w:val="auto"/>
          <w:lang w:eastAsia="ja-JP"/>
        </w:rPr>
        <w:t>困難です</w:t>
      </w:r>
      <w:r w:rsidR="00A31A6F" w:rsidRPr="00F7781B">
        <w:rPr>
          <w:rStyle w:val="Bold"/>
          <w:rFonts w:hint="eastAsia"/>
          <w:b w:val="0"/>
          <w:color w:val="auto"/>
          <w:lang w:eastAsia="ja-JP"/>
        </w:rPr>
        <w:t>。仮想化</w:t>
      </w:r>
      <w:r w:rsidR="003448AF" w:rsidRPr="00F7781B">
        <w:rPr>
          <w:rStyle w:val="Bold"/>
          <w:rFonts w:hint="eastAsia"/>
          <w:b w:val="0"/>
          <w:color w:val="auto"/>
          <w:lang w:eastAsia="ja-JP"/>
        </w:rPr>
        <w:t>が</w:t>
      </w:r>
      <w:r w:rsidR="00F7781B">
        <w:rPr>
          <w:rStyle w:val="Bold"/>
          <w:rFonts w:hint="eastAsia"/>
          <w:b w:val="0"/>
          <w:color w:val="auto"/>
          <w:lang w:eastAsia="ja-JP"/>
        </w:rPr>
        <w:t>技術的に</w:t>
      </w:r>
      <w:r w:rsidR="003448AF" w:rsidRPr="00F7781B">
        <w:rPr>
          <w:rStyle w:val="Bold"/>
          <w:rFonts w:hint="eastAsia"/>
          <w:b w:val="0"/>
          <w:color w:val="auto"/>
          <w:lang w:eastAsia="ja-JP"/>
        </w:rPr>
        <w:t>可能</w:t>
      </w:r>
      <w:r w:rsidR="00A31A6F" w:rsidRPr="00F7781B">
        <w:rPr>
          <w:rStyle w:val="Bold"/>
          <w:rFonts w:hint="eastAsia"/>
          <w:b w:val="0"/>
          <w:color w:val="auto"/>
          <w:lang w:eastAsia="ja-JP"/>
        </w:rPr>
        <w:t>という事実は、それを</w:t>
      </w:r>
      <w:r w:rsidR="003448AF" w:rsidRPr="00F7781B">
        <w:rPr>
          <w:rStyle w:val="Bold"/>
          <w:rFonts w:hint="eastAsia"/>
          <w:b w:val="0"/>
          <w:color w:val="auto"/>
          <w:lang w:eastAsia="ja-JP"/>
        </w:rPr>
        <w:t>実施できる</w:t>
      </w:r>
      <w:r w:rsidR="00A31A6F" w:rsidRPr="00F7781B">
        <w:rPr>
          <w:rStyle w:val="Bold"/>
          <w:rFonts w:hint="eastAsia"/>
          <w:b w:val="0"/>
          <w:color w:val="auto"/>
          <w:lang w:eastAsia="ja-JP"/>
        </w:rPr>
        <w:t>という意味に、必ず</w:t>
      </w:r>
      <w:r w:rsidR="00F7781B" w:rsidRPr="00F7781B">
        <w:rPr>
          <w:rStyle w:val="Bold"/>
          <w:rFonts w:hint="eastAsia"/>
          <w:b w:val="0"/>
          <w:color w:val="auto"/>
          <w:lang w:eastAsia="ja-JP"/>
        </w:rPr>
        <w:t>しも</w:t>
      </w:r>
      <w:r w:rsidR="00A31A6F" w:rsidRPr="00F7781B">
        <w:rPr>
          <w:rStyle w:val="Bold"/>
          <w:rFonts w:hint="eastAsia"/>
          <w:b w:val="0"/>
          <w:color w:val="auto"/>
          <w:lang w:eastAsia="ja-JP"/>
        </w:rPr>
        <w:t>結びつくとは限</w:t>
      </w:r>
      <w:r w:rsidR="003448AF" w:rsidRPr="00F7781B">
        <w:rPr>
          <w:rStyle w:val="Bold"/>
          <w:rFonts w:hint="eastAsia"/>
          <w:b w:val="0"/>
          <w:color w:val="auto"/>
          <w:lang w:eastAsia="ja-JP"/>
        </w:rPr>
        <w:t>りません</w:t>
      </w:r>
      <w:r w:rsidR="00A31A6F" w:rsidRPr="00F7781B">
        <w:rPr>
          <w:rStyle w:val="Bold"/>
          <w:rFonts w:hint="eastAsia"/>
          <w:b w:val="0"/>
          <w:color w:val="auto"/>
          <w:lang w:eastAsia="ja-JP"/>
        </w:rPr>
        <w:t>。ビジネス</w:t>
      </w:r>
      <w:r w:rsidR="003448AF" w:rsidRPr="00F7781B">
        <w:rPr>
          <w:rStyle w:val="Bold"/>
          <w:rFonts w:hint="eastAsia"/>
          <w:b w:val="0"/>
          <w:color w:val="auto"/>
          <w:lang w:eastAsia="ja-JP"/>
        </w:rPr>
        <w:t>･</w:t>
      </w:r>
      <w:r w:rsidR="00A31A6F" w:rsidRPr="00F7781B">
        <w:rPr>
          <w:rStyle w:val="Bold"/>
          <w:rFonts w:hint="eastAsia"/>
          <w:b w:val="0"/>
          <w:color w:val="auto"/>
          <w:lang w:eastAsia="ja-JP"/>
        </w:rPr>
        <w:t>リーダーは</w:t>
      </w:r>
      <w:r w:rsidR="00F7781B" w:rsidRPr="00F7781B">
        <w:rPr>
          <w:rStyle w:val="Bold"/>
          <w:rFonts w:hint="eastAsia"/>
          <w:b w:val="0"/>
          <w:color w:val="auto"/>
          <w:lang w:eastAsia="ja-JP"/>
        </w:rPr>
        <w:t>、</w:t>
      </w:r>
      <w:r w:rsidR="00A31A6F" w:rsidRPr="00F7781B">
        <w:rPr>
          <w:rStyle w:val="Bold"/>
          <w:rFonts w:hint="eastAsia"/>
          <w:b w:val="0"/>
          <w:color w:val="auto"/>
          <w:lang w:eastAsia="ja-JP"/>
        </w:rPr>
        <w:t>仮想化の背景となる基本的な考え</w:t>
      </w:r>
      <w:r w:rsidR="00F7781B" w:rsidRPr="00F7781B">
        <w:rPr>
          <w:rStyle w:val="Bold"/>
          <w:rFonts w:hint="eastAsia"/>
          <w:b w:val="0"/>
          <w:color w:val="auto"/>
          <w:lang w:eastAsia="ja-JP"/>
        </w:rPr>
        <w:t>方</w:t>
      </w:r>
      <w:r w:rsidR="00A31A6F" w:rsidRPr="00F7781B">
        <w:rPr>
          <w:rStyle w:val="Bold"/>
          <w:rFonts w:hint="eastAsia"/>
          <w:b w:val="0"/>
          <w:color w:val="auto"/>
          <w:lang w:eastAsia="ja-JP"/>
        </w:rPr>
        <w:t>を理解すべきであり、また、</w:t>
      </w:r>
      <w:r w:rsidR="00F7781B" w:rsidRPr="00F7781B">
        <w:rPr>
          <w:rStyle w:val="Bold"/>
          <w:rFonts w:hint="eastAsia"/>
          <w:b w:val="0"/>
          <w:color w:val="auto"/>
          <w:lang w:eastAsia="ja-JP"/>
        </w:rPr>
        <w:t>そこで必要とされる作業</w:t>
      </w:r>
      <w:r w:rsidR="00F7781B">
        <w:rPr>
          <w:rStyle w:val="Bold"/>
          <w:rFonts w:hint="eastAsia"/>
          <w:b w:val="0"/>
          <w:color w:val="auto"/>
          <w:lang w:eastAsia="ja-JP"/>
        </w:rPr>
        <w:t>項目</w:t>
      </w:r>
      <w:r w:rsidR="00F7781B" w:rsidRPr="00F7781B">
        <w:rPr>
          <w:rStyle w:val="Bold"/>
          <w:rFonts w:hint="eastAsia"/>
          <w:b w:val="0"/>
          <w:color w:val="auto"/>
          <w:lang w:eastAsia="ja-JP"/>
        </w:rPr>
        <w:t>に適した</w:t>
      </w:r>
      <w:r w:rsidR="00A31A6F" w:rsidRPr="00F7781B">
        <w:rPr>
          <w:rStyle w:val="Bold"/>
          <w:rFonts w:hint="eastAsia"/>
          <w:b w:val="0"/>
          <w:color w:val="auto"/>
          <w:lang w:eastAsia="ja-JP"/>
        </w:rPr>
        <w:t>ソリューションを確認すべきで</w:t>
      </w:r>
      <w:r w:rsidR="003448AF" w:rsidRPr="00F7781B">
        <w:rPr>
          <w:rStyle w:val="Bold"/>
          <w:rFonts w:hint="eastAsia"/>
          <w:b w:val="0"/>
          <w:color w:val="auto"/>
          <w:lang w:eastAsia="ja-JP"/>
        </w:rPr>
        <w:t>す</w:t>
      </w:r>
      <w:r w:rsidR="00A31A6F" w:rsidRPr="00F7781B">
        <w:rPr>
          <w:rStyle w:val="Bold"/>
          <w:rFonts w:hint="eastAsia"/>
          <w:b w:val="0"/>
          <w:color w:val="auto"/>
          <w:lang w:eastAsia="ja-JP"/>
        </w:rPr>
        <w:t>。</w:t>
      </w:r>
    </w:p>
    <w:p w:rsidR="00366A58" w:rsidRPr="00F7781B" w:rsidRDefault="003448AF" w:rsidP="00A77C7F">
      <w:pPr>
        <w:pStyle w:val="BulletedList1"/>
        <w:ind w:right="108"/>
        <w:rPr>
          <w:b/>
          <w:color w:val="auto"/>
          <w:lang w:eastAsia="ja-JP"/>
        </w:rPr>
      </w:pPr>
      <w:r w:rsidRPr="00F7781B">
        <w:rPr>
          <w:rStyle w:val="Bold"/>
          <w:rFonts w:hint="eastAsia"/>
          <w:color w:val="auto"/>
          <w:lang w:eastAsia="ja-JP"/>
        </w:rPr>
        <w:t>仮想化への移行に伴うリスクを</w:t>
      </w:r>
      <w:r w:rsidR="007E51B6" w:rsidRPr="00F7781B">
        <w:rPr>
          <w:rStyle w:val="Bold"/>
          <w:rFonts w:hint="eastAsia"/>
          <w:color w:val="auto"/>
          <w:lang w:eastAsia="ja-JP"/>
        </w:rPr>
        <w:t>、ビジネス面において受け入れることができるのか</w:t>
      </w:r>
      <w:r w:rsidR="00366A58" w:rsidRPr="00F7781B">
        <w:rPr>
          <w:rStyle w:val="Bold"/>
          <w:color w:val="auto"/>
          <w:lang w:eastAsia="ja-JP"/>
        </w:rPr>
        <w:t>?</w:t>
      </w:r>
      <w:r w:rsidR="00366A58" w:rsidRPr="00F7781B">
        <w:rPr>
          <w:rStyle w:val="Bold"/>
          <w:rFonts w:hint="eastAsia"/>
          <w:color w:val="auto"/>
          <w:lang w:eastAsia="ja-JP"/>
        </w:rPr>
        <w:t xml:space="preserve"> </w:t>
      </w:r>
      <w:r w:rsidR="003C7309" w:rsidRPr="00F7781B">
        <w:rPr>
          <w:rStyle w:val="Bold"/>
          <w:rFonts w:hint="eastAsia"/>
          <w:b w:val="0"/>
          <w:color w:val="auto"/>
          <w:lang w:eastAsia="ja-JP"/>
        </w:rPr>
        <w:t>あらゆるアプリケーションやサーバーに対する変更は、</w:t>
      </w:r>
      <w:r w:rsidR="007E51B6" w:rsidRPr="00F7781B">
        <w:rPr>
          <w:rStyle w:val="Bold"/>
          <w:rFonts w:hint="eastAsia"/>
          <w:b w:val="0"/>
          <w:color w:val="auto"/>
          <w:lang w:eastAsia="ja-JP"/>
        </w:rPr>
        <w:t>リスクを伴います</w:t>
      </w:r>
      <w:r w:rsidR="003C7309" w:rsidRPr="00F7781B">
        <w:rPr>
          <w:rStyle w:val="Bold"/>
          <w:rFonts w:hint="eastAsia"/>
          <w:b w:val="0"/>
          <w:color w:val="auto"/>
          <w:lang w:eastAsia="ja-JP"/>
        </w:rPr>
        <w:t>。このレベルのリスクに対する</w:t>
      </w:r>
      <w:r w:rsidR="007E51B6" w:rsidRPr="00F7781B">
        <w:rPr>
          <w:rStyle w:val="Bold"/>
          <w:rFonts w:hint="eastAsia"/>
          <w:b w:val="0"/>
          <w:color w:val="auto"/>
          <w:lang w:eastAsia="ja-JP"/>
        </w:rPr>
        <w:t>受け入れを</w:t>
      </w:r>
      <w:r w:rsidR="003C7309" w:rsidRPr="00F7781B">
        <w:rPr>
          <w:rStyle w:val="Bold"/>
          <w:rFonts w:hint="eastAsia"/>
          <w:b w:val="0"/>
          <w:color w:val="auto"/>
          <w:lang w:eastAsia="ja-JP"/>
        </w:rPr>
        <w:t>、ビジネス</w:t>
      </w:r>
      <w:r w:rsidR="007E51B6" w:rsidRPr="00F7781B">
        <w:rPr>
          <w:rStyle w:val="Bold"/>
          <w:rFonts w:hint="eastAsia"/>
          <w:b w:val="0"/>
          <w:color w:val="auto"/>
          <w:lang w:eastAsia="ja-JP"/>
        </w:rPr>
        <w:t>面において確認すべきです</w:t>
      </w:r>
      <w:r w:rsidR="003C7309" w:rsidRPr="00F7781B">
        <w:rPr>
          <w:rStyle w:val="Bold"/>
          <w:rFonts w:hint="eastAsia"/>
          <w:b w:val="0"/>
          <w:color w:val="auto"/>
          <w:lang w:eastAsia="ja-JP"/>
        </w:rPr>
        <w:t>。</w:t>
      </w:r>
    </w:p>
    <w:p w:rsidR="008E1EC2" w:rsidRPr="008E1EC2" w:rsidRDefault="007E51B6" w:rsidP="00A77C7F">
      <w:pPr>
        <w:pStyle w:val="BulletedList1"/>
        <w:ind w:right="108"/>
        <w:rPr>
          <w:rStyle w:val="Bold"/>
          <w:b w:val="0"/>
          <w:lang w:eastAsia="ja-JP"/>
        </w:rPr>
      </w:pPr>
      <w:r w:rsidRPr="00F7781B">
        <w:rPr>
          <w:rStyle w:val="Bold"/>
          <w:rFonts w:hint="eastAsia"/>
          <w:color w:val="auto"/>
          <w:lang w:eastAsia="ja-JP"/>
        </w:rPr>
        <w:t>特定の法的要件が、</w:t>
      </w:r>
      <w:r w:rsidRPr="00F7781B">
        <w:rPr>
          <w:rStyle w:val="Bold"/>
          <w:rFonts w:hint="eastAsia"/>
          <w:color w:val="auto"/>
          <w:lang w:eastAsia="ja-JP"/>
        </w:rPr>
        <w:t xml:space="preserve">VM </w:t>
      </w:r>
      <w:r w:rsidRPr="00F7781B">
        <w:rPr>
          <w:rStyle w:val="Bold"/>
          <w:rFonts w:hint="eastAsia"/>
          <w:color w:val="auto"/>
          <w:lang w:eastAsia="ja-JP"/>
        </w:rPr>
        <w:t>上でのアプリケーション実行を阻害しない</w:t>
      </w:r>
      <w:r>
        <w:rPr>
          <w:rStyle w:val="Bold"/>
          <w:rFonts w:hint="eastAsia"/>
          <w:lang w:eastAsia="ja-JP"/>
        </w:rPr>
        <w:t>か</w:t>
      </w:r>
      <w:r w:rsidR="001F1F1D" w:rsidRPr="001931AD">
        <w:rPr>
          <w:rStyle w:val="Bold"/>
          <w:lang w:eastAsia="ja-JP"/>
        </w:rPr>
        <w:t>?</w:t>
      </w:r>
      <w:r w:rsidR="001F1F1D" w:rsidRPr="001931AD">
        <w:rPr>
          <w:lang w:eastAsia="ja-JP"/>
        </w:rPr>
        <w:t xml:space="preserve"> </w:t>
      </w:r>
      <w:r w:rsidR="00667399" w:rsidRPr="00667399">
        <w:rPr>
          <w:rFonts w:hint="eastAsia"/>
          <w:lang w:eastAsia="ja-JP"/>
        </w:rPr>
        <w:t>アプリケーションの物理的な</w:t>
      </w:r>
      <w:r>
        <w:rPr>
          <w:rFonts w:hint="eastAsia"/>
          <w:lang w:eastAsia="ja-JP"/>
        </w:rPr>
        <w:t>隔離に関する</w:t>
      </w:r>
      <w:r w:rsidR="00667399" w:rsidRPr="00667399">
        <w:rPr>
          <w:rFonts w:hint="eastAsia"/>
          <w:lang w:eastAsia="ja-JP"/>
        </w:rPr>
        <w:t>要件</w:t>
      </w:r>
      <w:r>
        <w:rPr>
          <w:rFonts w:hint="eastAsia"/>
          <w:lang w:eastAsia="ja-JP"/>
        </w:rPr>
        <w:t>や</w:t>
      </w:r>
      <w:r w:rsidR="00667399" w:rsidRPr="00667399">
        <w:rPr>
          <w:rFonts w:hint="eastAsia"/>
          <w:lang w:eastAsia="ja-JP"/>
        </w:rPr>
        <w:t>、</w:t>
      </w:r>
      <w:r w:rsidR="00C11AAC">
        <w:rPr>
          <w:rFonts w:hint="eastAsia"/>
          <w:lang w:eastAsia="ja-JP"/>
        </w:rPr>
        <w:t>他のアプリケーションとの</w:t>
      </w:r>
      <w:r w:rsidR="00667399" w:rsidRPr="00667399">
        <w:rPr>
          <w:rFonts w:hint="eastAsia"/>
          <w:lang w:eastAsia="ja-JP"/>
        </w:rPr>
        <w:t>サーバー</w:t>
      </w:r>
      <w:r w:rsidR="00C11AAC">
        <w:rPr>
          <w:rFonts w:hint="eastAsia"/>
          <w:lang w:eastAsia="ja-JP"/>
        </w:rPr>
        <w:t>共有を禁止する要件により</w:t>
      </w:r>
      <w:r w:rsidR="00667399" w:rsidRPr="00667399">
        <w:rPr>
          <w:rFonts w:hint="eastAsia"/>
          <w:lang w:eastAsia="ja-JP"/>
        </w:rPr>
        <w:t>、仮想</w:t>
      </w:r>
      <w:r w:rsidR="00C11AAC">
        <w:rPr>
          <w:rFonts w:hint="eastAsia"/>
          <w:lang w:eastAsia="ja-JP"/>
        </w:rPr>
        <w:t>環境での利用が</w:t>
      </w:r>
      <w:r w:rsidR="00667399" w:rsidRPr="00667399">
        <w:rPr>
          <w:rFonts w:hint="eastAsia"/>
          <w:lang w:eastAsia="ja-JP"/>
        </w:rPr>
        <w:t>阻害</w:t>
      </w:r>
      <w:r w:rsidR="00C11AAC">
        <w:rPr>
          <w:rFonts w:hint="eastAsia"/>
          <w:lang w:eastAsia="ja-JP"/>
        </w:rPr>
        <w:t>される可能性があります</w:t>
      </w:r>
      <w:r w:rsidR="00667399" w:rsidRPr="00667399">
        <w:rPr>
          <w:rFonts w:hint="eastAsia"/>
          <w:lang w:eastAsia="ja-JP"/>
        </w:rPr>
        <w:t>。</w:t>
      </w:r>
      <w:r w:rsidR="00C11AAC">
        <w:rPr>
          <w:rFonts w:hint="eastAsia"/>
          <w:lang w:eastAsia="ja-JP"/>
        </w:rPr>
        <w:t>また、</w:t>
      </w:r>
      <w:r w:rsidR="00667399" w:rsidRPr="00667399">
        <w:rPr>
          <w:rFonts w:hint="eastAsia"/>
          <w:lang w:eastAsia="ja-JP"/>
        </w:rPr>
        <w:t>対象となるアプリケーションの</w:t>
      </w:r>
      <w:r w:rsidR="00C11AAC">
        <w:rPr>
          <w:rFonts w:hint="eastAsia"/>
          <w:lang w:eastAsia="ja-JP"/>
        </w:rPr>
        <w:t>利用が、</w:t>
      </w:r>
      <w:r w:rsidR="00667399" w:rsidRPr="00667399">
        <w:rPr>
          <w:rFonts w:hint="eastAsia"/>
          <w:lang w:eastAsia="ja-JP"/>
        </w:rPr>
        <w:t>仮想環境で</w:t>
      </w:r>
      <w:r w:rsidR="00C11AAC">
        <w:rPr>
          <w:rFonts w:hint="eastAsia"/>
          <w:lang w:eastAsia="ja-JP"/>
        </w:rPr>
        <w:t>も</w:t>
      </w:r>
      <w:r w:rsidR="00667399" w:rsidRPr="00667399">
        <w:rPr>
          <w:rFonts w:hint="eastAsia"/>
          <w:lang w:eastAsia="ja-JP"/>
        </w:rPr>
        <w:t>法律的に</w:t>
      </w:r>
      <w:r w:rsidR="00C11AAC">
        <w:rPr>
          <w:rFonts w:hint="eastAsia"/>
          <w:lang w:eastAsia="ja-JP"/>
        </w:rPr>
        <w:t>許可されること</w:t>
      </w:r>
      <w:r w:rsidR="000F3CAD">
        <w:rPr>
          <w:rFonts w:hint="eastAsia"/>
          <w:lang w:eastAsia="ja-JP"/>
        </w:rPr>
        <w:t>を</w:t>
      </w:r>
      <w:r w:rsidR="00C11AAC">
        <w:rPr>
          <w:rFonts w:hint="eastAsia"/>
          <w:lang w:eastAsia="ja-JP"/>
        </w:rPr>
        <w:t>確認する必要があります</w:t>
      </w:r>
      <w:r w:rsidR="00667399" w:rsidRPr="00667399">
        <w:rPr>
          <w:rFonts w:hint="eastAsia"/>
          <w:lang w:eastAsia="ja-JP"/>
        </w:rPr>
        <w:t>。</w:t>
      </w:r>
    </w:p>
    <w:p w:rsidR="008E1EC2" w:rsidRPr="00760100" w:rsidRDefault="00C11AAC" w:rsidP="00A77C7F">
      <w:pPr>
        <w:pStyle w:val="BulletedList1"/>
        <w:ind w:right="108"/>
        <w:rPr>
          <w:lang w:eastAsia="ja-JP"/>
        </w:rPr>
      </w:pPr>
      <w:r>
        <w:rPr>
          <w:rStyle w:val="Bold"/>
          <w:rFonts w:hint="eastAsia"/>
          <w:lang w:eastAsia="ja-JP"/>
        </w:rPr>
        <w:lastRenderedPageBreak/>
        <w:t>アプリケーションの仮想化において、サポートなどで問題が生じないか</w:t>
      </w:r>
      <w:r w:rsidR="008E1EC2" w:rsidRPr="001931AD">
        <w:rPr>
          <w:rStyle w:val="Bold"/>
          <w:lang w:eastAsia="ja-JP"/>
        </w:rPr>
        <w:t>?</w:t>
      </w:r>
      <w:r w:rsidR="008E1EC2" w:rsidRPr="008E1EC2">
        <w:rPr>
          <w:rFonts w:hint="eastAsia"/>
          <w:lang w:eastAsia="ja-JP"/>
        </w:rPr>
        <w:t xml:space="preserve"> </w:t>
      </w:r>
      <w:r w:rsidR="008E1EC2" w:rsidRPr="008E1EC2">
        <w:rPr>
          <w:rStyle w:val="Bold"/>
          <w:rFonts w:hint="eastAsia"/>
          <w:b w:val="0"/>
          <w:lang w:eastAsia="ja-JP"/>
        </w:rPr>
        <w:t>VM</w:t>
      </w:r>
      <w:r w:rsidR="008E1EC2" w:rsidRPr="008E1EC2">
        <w:rPr>
          <w:rStyle w:val="Bold"/>
          <w:rFonts w:hint="eastAsia"/>
          <w:b w:val="0"/>
          <w:lang w:eastAsia="ja-JP"/>
        </w:rPr>
        <w:t>上でアプリケーション</w:t>
      </w:r>
      <w:r w:rsidR="008E1EC2">
        <w:rPr>
          <w:rStyle w:val="Bold"/>
          <w:rFonts w:hint="eastAsia"/>
          <w:b w:val="0"/>
          <w:lang w:eastAsia="ja-JP"/>
        </w:rPr>
        <w:t>を</w:t>
      </w:r>
      <w:r w:rsidR="008E1EC2" w:rsidRPr="008E1EC2">
        <w:rPr>
          <w:rStyle w:val="Bold"/>
          <w:rFonts w:hint="eastAsia"/>
          <w:b w:val="0"/>
          <w:lang w:eastAsia="ja-JP"/>
        </w:rPr>
        <w:t>実行</w:t>
      </w:r>
      <w:r w:rsidR="008E1EC2">
        <w:rPr>
          <w:rStyle w:val="Bold"/>
          <w:rFonts w:hint="eastAsia"/>
          <w:b w:val="0"/>
          <w:lang w:eastAsia="ja-JP"/>
        </w:rPr>
        <w:t>する</w:t>
      </w:r>
      <w:r w:rsidR="008E1EC2" w:rsidRPr="008E1EC2">
        <w:rPr>
          <w:rStyle w:val="Bold"/>
          <w:rFonts w:hint="eastAsia"/>
          <w:b w:val="0"/>
          <w:lang w:eastAsia="ja-JP"/>
        </w:rPr>
        <w:t>前に、サポート契約と、それに付随する技術的な要件</w:t>
      </w:r>
      <w:r>
        <w:rPr>
          <w:rStyle w:val="Bold"/>
          <w:rFonts w:hint="eastAsia"/>
          <w:b w:val="0"/>
          <w:lang w:eastAsia="ja-JP"/>
        </w:rPr>
        <w:t>について検討すべきです</w:t>
      </w:r>
      <w:r w:rsidR="008E1EC2" w:rsidRPr="008E1EC2">
        <w:rPr>
          <w:rStyle w:val="Bold"/>
          <w:rFonts w:hint="eastAsia"/>
          <w:b w:val="0"/>
          <w:lang w:eastAsia="ja-JP"/>
        </w:rPr>
        <w:t>。</w:t>
      </w:r>
    </w:p>
    <w:p w:rsidR="008E1EC2" w:rsidRPr="001931AD" w:rsidRDefault="00C11AAC" w:rsidP="00A77C7F">
      <w:pPr>
        <w:pStyle w:val="BulletedList1"/>
        <w:ind w:right="108"/>
        <w:rPr>
          <w:lang w:eastAsia="ja-JP"/>
        </w:rPr>
      </w:pPr>
      <w:r>
        <w:rPr>
          <w:rStyle w:val="Bold"/>
          <w:rFonts w:hint="eastAsia"/>
          <w:lang w:eastAsia="ja-JP"/>
        </w:rPr>
        <w:t>アプリケーションの優先順位について</w:t>
      </w:r>
      <w:r w:rsidR="00E42719">
        <w:rPr>
          <w:rStyle w:val="Bold"/>
          <w:rFonts w:hint="eastAsia"/>
          <w:lang w:eastAsia="ja-JP"/>
        </w:rPr>
        <w:t>は</w:t>
      </w:r>
      <w:r w:rsidR="00541F55" w:rsidRPr="001931AD">
        <w:rPr>
          <w:rStyle w:val="Bold"/>
          <w:lang w:eastAsia="ja-JP"/>
        </w:rPr>
        <w:t>?</w:t>
      </w:r>
      <w:r w:rsidR="00541F55" w:rsidRPr="00541F55">
        <w:rPr>
          <w:rFonts w:hint="eastAsia"/>
          <w:lang w:eastAsia="ja-JP"/>
        </w:rPr>
        <w:t xml:space="preserve"> </w:t>
      </w:r>
      <w:r w:rsidR="00541F55">
        <w:rPr>
          <w:rFonts w:hint="eastAsia"/>
          <w:lang w:eastAsia="ja-JP"/>
        </w:rPr>
        <w:t xml:space="preserve"> </w:t>
      </w:r>
      <w:r w:rsidR="00541F55" w:rsidRPr="00541F55">
        <w:rPr>
          <w:rStyle w:val="Bold"/>
          <w:rFonts w:hint="eastAsia"/>
          <w:b w:val="0"/>
          <w:lang w:eastAsia="ja-JP"/>
        </w:rPr>
        <w:t>ビジネスの重要性に基づいて、アプリケーション</w:t>
      </w:r>
      <w:r>
        <w:rPr>
          <w:rStyle w:val="Bold"/>
          <w:rFonts w:hint="eastAsia"/>
          <w:b w:val="0"/>
          <w:lang w:eastAsia="ja-JP"/>
        </w:rPr>
        <w:t>に</w:t>
      </w:r>
      <w:r w:rsidR="00541F55" w:rsidRPr="00541F55">
        <w:rPr>
          <w:rStyle w:val="Bold"/>
          <w:rFonts w:hint="eastAsia"/>
          <w:b w:val="0"/>
          <w:lang w:eastAsia="ja-JP"/>
        </w:rPr>
        <w:t>優先順位を付けるべきで</w:t>
      </w:r>
      <w:r>
        <w:rPr>
          <w:rStyle w:val="Bold"/>
          <w:rFonts w:hint="eastAsia"/>
          <w:b w:val="0"/>
          <w:lang w:eastAsia="ja-JP"/>
        </w:rPr>
        <w:t>す</w:t>
      </w:r>
      <w:r w:rsidR="00541F55" w:rsidRPr="00541F55">
        <w:rPr>
          <w:rStyle w:val="Bold"/>
          <w:rFonts w:hint="eastAsia"/>
          <w:b w:val="0"/>
          <w:lang w:eastAsia="ja-JP"/>
        </w:rPr>
        <w:t>。</w:t>
      </w:r>
    </w:p>
    <w:p w:rsidR="00541F55" w:rsidRPr="00541F55" w:rsidRDefault="00E42719" w:rsidP="00A77C7F">
      <w:pPr>
        <w:pStyle w:val="BulletedList1"/>
        <w:ind w:right="108"/>
        <w:rPr>
          <w:b/>
          <w:lang w:eastAsia="ja-JP"/>
        </w:rPr>
      </w:pPr>
      <w:r>
        <w:rPr>
          <w:rStyle w:val="Bold"/>
          <w:rFonts w:hint="eastAsia"/>
          <w:lang w:eastAsia="ja-JP"/>
        </w:rPr>
        <w:t>スケジュールについては</w:t>
      </w:r>
      <w:r w:rsidR="00541F55" w:rsidRPr="001931AD">
        <w:rPr>
          <w:rStyle w:val="Bold"/>
          <w:lang w:eastAsia="ja-JP"/>
        </w:rPr>
        <w:t>?</w:t>
      </w:r>
      <w:r w:rsidR="00541F55">
        <w:rPr>
          <w:rStyle w:val="Bold"/>
          <w:rFonts w:hint="eastAsia"/>
          <w:lang w:eastAsia="ja-JP"/>
        </w:rPr>
        <w:t xml:space="preserve"> </w:t>
      </w:r>
      <w:r>
        <w:rPr>
          <w:rStyle w:val="Bold"/>
          <w:rFonts w:hint="eastAsia"/>
          <w:b w:val="0"/>
          <w:lang w:eastAsia="ja-JP"/>
        </w:rPr>
        <w:t>たとえば、</w:t>
      </w:r>
      <w:r w:rsidRPr="00541F55">
        <w:rPr>
          <w:rStyle w:val="Bold"/>
          <w:rFonts w:hint="eastAsia"/>
          <w:b w:val="0"/>
          <w:lang w:eastAsia="ja-JP"/>
        </w:rPr>
        <w:t>ダウンタイム</w:t>
      </w:r>
      <w:r>
        <w:rPr>
          <w:rStyle w:val="Bold"/>
          <w:rFonts w:hint="eastAsia"/>
          <w:b w:val="0"/>
          <w:lang w:eastAsia="ja-JP"/>
        </w:rPr>
        <w:t>や</w:t>
      </w:r>
      <w:r w:rsidRPr="00541F55">
        <w:rPr>
          <w:rStyle w:val="Bold"/>
          <w:rFonts w:hint="eastAsia"/>
          <w:b w:val="0"/>
          <w:lang w:eastAsia="ja-JP"/>
        </w:rPr>
        <w:t>可用性に</w:t>
      </w:r>
      <w:r>
        <w:rPr>
          <w:rStyle w:val="Bold"/>
          <w:rFonts w:hint="eastAsia"/>
          <w:b w:val="0"/>
          <w:lang w:eastAsia="ja-JP"/>
        </w:rPr>
        <w:t>ついて、</w:t>
      </w:r>
      <w:r w:rsidR="00541F55" w:rsidRPr="00541F55">
        <w:rPr>
          <w:rStyle w:val="Bold"/>
          <w:rFonts w:hint="eastAsia"/>
          <w:b w:val="0"/>
          <w:lang w:eastAsia="ja-JP"/>
        </w:rPr>
        <w:t>アプリケーション</w:t>
      </w:r>
      <w:r>
        <w:rPr>
          <w:rStyle w:val="Bold"/>
          <w:rFonts w:hint="eastAsia"/>
          <w:b w:val="0"/>
          <w:lang w:eastAsia="ja-JP"/>
        </w:rPr>
        <w:t>に制約が課される場合があります</w:t>
      </w:r>
      <w:r w:rsidR="00541F55" w:rsidRPr="00541F55">
        <w:rPr>
          <w:rStyle w:val="Bold"/>
          <w:rFonts w:hint="eastAsia"/>
          <w:b w:val="0"/>
          <w:lang w:eastAsia="ja-JP"/>
        </w:rPr>
        <w:t>。</w:t>
      </w:r>
      <w:r w:rsidR="000F3CAD">
        <w:rPr>
          <w:rStyle w:val="Bold"/>
          <w:rFonts w:hint="eastAsia"/>
          <w:b w:val="0"/>
          <w:lang w:eastAsia="ja-JP"/>
        </w:rPr>
        <w:t>また、</w:t>
      </w:r>
      <w:r w:rsidR="00541F55" w:rsidRPr="00541F55">
        <w:rPr>
          <w:rStyle w:val="Bold"/>
          <w:rFonts w:hint="eastAsia"/>
          <w:b w:val="0"/>
          <w:lang w:eastAsia="ja-JP"/>
        </w:rPr>
        <w:t>プロジェクトの</w:t>
      </w:r>
      <w:r>
        <w:rPr>
          <w:rStyle w:val="Bold"/>
          <w:rFonts w:hint="eastAsia"/>
          <w:b w:val="0"/>
          <w:lang w:eastAsia="ja-JP"/>
        </w:rPr>
        <w:t>スケジュールが</w:t>
      </w:r>
      <w:r w:rsidR="000F3CAD">
        <w:rPr>
          <w:rStyle w:val="Bold"/>
          <w:rFonts w:hint="eastAsia"/>
          <w:b w:val="0"/>
          <w:lang w:eastAsia="ja-JP"/>
        </w:rPr>
        <w:t>制約</w:t>
      </w:r>
      <w:r w:rsidR="00541F55" w:rsidRPr="00541F55">
        <w:rPr>
          <w:rStyle w:val="Bold"/>
          <w:rFonts w:hint="eastAsia"/>
          <w:b w:val="0"/>
          <w:lang w:eastAsia="ja-JP"/>
        </w:rPr>
        <w:t>される</w:t>
      </w:r>
      <w:r>
        <w:rPr>
          <w:rStyle w:val="Bold"/>
          <w:rFonts w:hint="eastAsia"/>
          <w:b w:val="0"/>
          <w:lang w:eastAsia="ja-JP"/>
        </w:rPr>
        <w:t>場合には、</w:t>
      </w:r>
      <w:r w:rsidR="00541F55" w:rsidRPr="00541F55">
        <w:rPr>
          <w:rStyle w:val="Bold"/>
          <w:rFonts w:hint="eastAsia"/>
          <w:b w:val="0"/>
          <w:lang w:eastAsia="ja-JP"/>
        </w:rPr>
        <w:t>仮想化の候補となる</w:t>
      </w:r>
      <w:r w:rsidRPr="00541F55">
        <w:rPr>
          <w:rStyle w:val="Bold"/>
          <w:rFonts w:hint="eastAsia"/>
          <w:b w:val="0"/>
          <w:lang w:eastAsia="ja-JP"/>
        </w:rPr>
        <w:t>アプリケーション</w:t>
      </w:r>
      <w:r>
        <w:rPr>
          <w:rStyle w:val="Bold"/>
          <w:rFonts w:hint="eastAsia"/>
          <w:b w:val="0"/>
          <w:lang w:eastAsia="ja-JP"/>
        </w:rPr>
        <w:t>に</w:t>
      </w:r>
      <w:r w:rsidR="00541F55" w:rsidRPr="00541F55">
        <w:rPr>
          <w:rStyle w:val="Bold"/>
          <w:rFonts w:hint="eastAsia"/>
          <w:b w:val="0"/>
          <w:lang w:eastAsia="ja-JP"/>
        </w:rPr>
        <w:t>、影響</w:t>
      </w:r>
      <w:r w:rsidR="000F3CAD">
        <w:rPr>
          <w:rStyle w:val="Bold"/>
          <w:rFonts w:hint="eastAsia"/>
          <w:b w:val="0"/>
          <w:lang w:eastAsia="ja-JP"/>
        </w:rPr>
        <w:t>が生じる可能性があります</w:t>
      </w:r>
      <w:r w:rsidR="00541F55" w:rsidRPr="00541F55">
        <w:rPr>
          <w:rStyle w:val="Bold"/>
          <w:rFonts w:hint="eastAsia"/>
          <w:b w:val="0"/>
          <w:lang w:eastAsia="ja-JP"/>
        </w:rPr>
        <w:t>。</w:t>
      </w:r>
    </w:p>
    <w:p w:rsidR="00541F55" w:rsidRPr="00880D06" w:rsidRDefault="000F3CAD" w:rsidP="00A77C7F">
      <w:pPr>
        <w:pStyle w:val="BulletedList1"/>
        <w:ind w:right="108"/>
        <w:rPr>
          <w:color w:val="auto"/>
          <w:lang w:eastAsia="ja-JP"/>
        </w:rPr>
      </w:pPr>
      <w:r>
        <w:rPr>
          <w:rStyle w:val="Bold"/>
          <w:rFonts w:hint="eastAsia"/>
          <w:color w:val="auto"/>
          <w:lang w:eastAsia="ja-JP"/>
        </w:rPr>
        <w:t>使用</w:t>
      </w:r>
      <w:r w:rsidR="00E42719" w:rsidRPr="00880D06">
        <w:rPr>
          <w:rStyle w:val="Bold"/>
          <w:rFonts w:hint="eastAsia"/>
          <w:color w:val="auto"/>
          <w:lang w:eastAsia="ja-JP"/>
        </w:rPr>
        <w:t>頻度の低いアプリケーションについては</w:t>
      </w:r>
      <w:r w:rsidR="00541F55" w:rsidRPr="00880D06">
        <w:rPr>
          <w:rStyle w:val="Bold"/>
          <w:color w:val="auto"/>
          <w:lang w:eastAsia="ja-JP"/>
        </w:rPr>
        <w:t>?</w:t>
      </w:r>
      <w:r w:rsidR="00C72B6B" w:rsidRPr="00880D06">
        <w:rPr>
          <w:rFonts w:hint="eastAsia"/>
          <w:color w:val="auto"/>
          <w:lang w:eastAsia="ja-JP"/>
        </w:rPr>
        <w:t xml:space="preserve"> </w:t>
      </w:r>
      <w:r w:rsidR="00C72B6B" w:rsidRPr="00880D06">
        <w:rPr>
          <w:rStyle w:val="Bold"/>
          <w:rFonts w:hint="eastAsia"/>
          <w:b w:val="0"/>
          <w:color w:val="auto"/>
          <w:lang w:eastAsia="ja-JP"/>
        </w:rPr>
        <w:t>使用頻度の低いアプリケーションは、仮想化</w:t>
      </w:r>
      <w:r>
        <w:rPr>
          <w:rStyle w:val="Bold"/>
          <w:rFonts w:hint="eastAsia"/>
          <w:b w:val="0"/>
          <w:color w:val="auto"/>
          <w:lang w:eastAsia="ja-JP"/>
        </w:rPr>
        <w:t>していく</w:t>
      </w:r>
      <w:r w:rsidR="00C72B6B" w:rsidRPr="00880D06">
        <w:rPr>
          <w:rStyle w:val="Bold"/>
          <w:rFonts w:hint="eastAsia"/>
          <w:b w:val="0"/>
          <w:color w:val="auto"/>
          <w:lang w:eastAsia="ja-JP"/>
        </w:rPr>
        <w:t>アプリケーション</w:t>
      </w:r>
      <w:r>
        <w:rPr>
          <w:rStyle w:val="Bold"/>
          <w:rFonts w:hint="eastAsia"/>
          <w:b w:val="0"/>
          <w:color w:val="auto"/>
          <w:lang w:eastAsia="ja-JP"/>
        </w:rPr>
        <w:t>の</w:t>
      </w:r>
      <w:r w:rsidR="00C72B6B" w:rsidRPr="00880D06">
        <w:rPr>
          <w:rStyle w:val="Bold"/>
          <w:rFonts w:hint="eastAsia"/>
          <w:b w:val="0"/>
          <w:color w:val="auto"/>
          <w:lang w:eastAsia="ja-JP"/>
        </w:rPr>
        <w:t>リストにおいて、</w:t>
      </w:r>
      <w:r w:rsidR="00880D06" w:rsidRPr="00880D06">
        <w:rPr>
          <w:rStyle w:val="Bold"/>
          <w:rFonts w:hint="eastAsia"/>
          <w:b w:val="0"/>
          <w:color w:val="auto"/>
          <w:lang w:eastAsia="ja-JP"/>
        </w:rPr>
        <w:t>優先順位を下げる</w:t>
      </w:r>
      <w:r>
        <w:rPr>
          <w:rStyle w:val="Bold"/>
          <w:rFonts w:hint="eastAsia"/>
          <w:b w:val="0"/>
          <w:color w:val="auto"/>
          <w:lang w:eastAsia="ja-JP"/>
        </w:rPr>
        <w:t>場合があり</w:t>
      </w:r>
      <w:r w:rsidR="00C72B6B" w:rsidRPr="00880D06">
        <w:rPr>
          <w:rStyle w:val="Bold"/>
          <w:rFonts w:hint="eastAsia"/>
          <w:b w:val="0"/>
          <w:color w:val="auto"/>
          <w:lang w:eastAsia="ja-JP"/>
        </w:rPr>
        <w:t>、また、完全に取り除かれる</w:t>
      </w:r>
      <w:r w:rsidR="00880D06" w:rsidRPr="00880D06">
        <w:rPr>
          <w:rStyle w:val="Bold"/>
          <w:rFonts w:hint="eastAsia"/>
          <w:b w:val="0"/>
          <w:color w:val="auto"/>
          <w:lang w:eastAsia="ja-JP"/>
        </w:rPr>
        <w:t>場合もあります</w:t>
      </w:r>
      <w:r w:rsidR="00C72B6B" w:rsidRPr="00880D06">
        <w:rPr>
          <w:rStyle w:val="Bold"/>
          <w:rFonts w:hint="eastAsia"/>
          <w:b w:val="0"/>
          <w:color w:val="auto"/>
          <w:lang w:eastAsia="ja-JP"/>
        </w:rPr>
        <w:t>。</w:t>
      </w:r>
      <w:r w:rsidR="00880D06" w:rsidRPr="00880D06">
        <w:rPr>
          <w:rStyle w:val="Bold"/>
          <w:rFonts w:hint="eastAsia"/>
          <w:b w:val="0"/>
          <w:color w:val="auto"/>
          <w:lang w:eastAsia="ja-JP"/>
        </w:rPr>
        <w:t>さらに、</w:t>
      </w:r>
      <w:r w:rsidR="00C72B6B" w:rsidRPr="00880D06">
        <w:rPr>
          <w:rStyle w:val="Bold"/>
          <w:rFonts w:hint="eastAsia"/>
          <w:b w:val="0"/>
          <w:color w:val="auto"/>
          <w:lang w:eastAsia="ja-JP"/>
        </w:rPr>
        <w:t>常に稼動していても殆ど使用されないサーバー</w:t>
      </w:r>
      <w:r w:rsidR="00880D06" w:rsidRPr="00880D06">
        <w:rPr>
          <w:rStyle w:val="Bold"/>
          <w:rFonts w:hint="eastAsia"/>
          <w:b w:val="0"/>
          <w:color w:val="auto"/>
          <w:lang w:eastAsia="ja-JP"/>
        </w:rPr>
        <w:t>･</w:t>
      </w:r>
      <w:r w:rsidR="00C72B6B" w:rsidRPr="00880D06">
        <w:rPr>
          <w:rStyle w:val="Bold"/>
          <w:rFonts w:hint="eastAsia"/>
          <w:b w:val="0"/>
          <w:color w:val="auto"/>
          <w:lang w:eastAsia="ja-JP"/>
        </w:rPr>
        <w:t>ハードウェア</w:t>
      </w:r>
      <w:r>
        <w:rPr>
          <w:rStyle w:val="Bold"/>
          <w:rFonts w:hint="eastAsia"/>
          <w:b w:val="0"/>
          <w:color w:val="auto"/>
          <w:lang w:eastAsia="ja-JP"/>
        </w:rPr>
        <w:t>を</w:t>
      </w:r>
      <w:r w:rsidR="00C72B6B" w:rsidRPr="00880D06">
        <w:rPr>
          <w:rStyle w:val="Bold"/>
          <w:rFonts w:hint="eastAsia"/>
          <w:b w:val="0"/>
          <w:color w:val="auto"/>
          <w:lang w:eastAsia="ja-JP"/>
        </w:rPr>
        <w:t>、仮想化</w:t>
      </w:r>
      <w:r>
        <w:rPr>
          <w:rStyle w:val="Bold"/>
          <w:rFonts w:hint="eastAsia"/>
          <w:b w:val="0"/>
          <w:color w:val="auto"/>
          <w:lang w:eastAsia="ja-JP"/>
        </w:rPr>
        <w:t>のプロセスを介して、</w:t>
      </w:r>
      <w:r w:rsidR="00C72B6B" w:rsidRPr="00880D06">
        <w:rPr>
          <w:rStyle w:val="Bold"/>
          <w:rFonts w:hint="eastAsia"/>
          <w:b w:val="0"/>
          <w:color w:val="auto"/>
          <w:lang w:eastAsia="ja-JP"/>
        </w:rPr>
        <w:t>排除していく方法</w:t>
      </w:r>
      <w:r w:rsidR="00880D06" w:rsidRPr="00880D06">
        <w:rPr>
          <w:rStyle w:val="Bold"/>
          <w:rFonts w:hint="eastAsia"/>
          <w:b w:val="0"/>
          <w:color w:val="auto"/>
          <w:lang w:eastAsia="ja-JP"/>
        </w:rPr>
        <w:t>が</w:t>
      </w:r>
      <w:r w:rsidR="00C72B6B" w:rsidRPr="00880D06">
        <w:rPr>
          <w:rStyle w:val="Bold"/>
          <w:rFonts w:hint="eastAsia"/>
          <w:b w:val="0"/>
          <w:color w:val="auto"/>
          <w:lang w:eastAsia="ja-JP"/>
        </w:rPr>
        <w:t>証明</w:t>
      </w:r>
      <w:r w:rsidR="00880D06" w:rsidRPr="00880D06">
        <w:rPr>
          <w:rStyle w:val="Bold"/>
          <w:rFonts w:hint="eastAsia"/>
          <w:b w:val="0"/>
          <w:color w:val="auto"/>
          <w:lang w:eastAsia="ja-JP"/>
        </w:rPr>
        <w:t>されるかもしれません。</w:t>
      </w:r>
    </w:p>
    <w:p w:rsidR="00C72B6B" w:rsidRPr="00760100" w:rsidRDefault="00880D06" w:rsidP="00A77C7F">
      <w:pPr>
        <w:pStyle w:val="BulletedList1"/>
        <w:ind w:right="108"/>
        <w:rPr>
          <w:lang w:eastAsia="ja-JP"/>
        </w:rPr>
      </w:pPr>
      <w:r>
        <w:rPr>
          <w:rStyle w:val="Bold"/>
          <w:rFonts w:hint="eastAsia"/>
          <w:lang w:eastAsia="ja-JP"/>
        </w:rPr>
        <w:t>アプリケーションの互換性テストにビジネス･ユーザーが参加できるか</w:t>
      </w:r>
      <w:r w:rsidR="00C72B6B" w:rsidRPr="001931AD">
        <w:rPr>
          <w:rStyle w:val="Bold"/>
          <w:lang w:eastAsia="ja-JP"/>
        </w:rPr>
        <w:t>?</w:t>
      </w:r>
      <w:r w:rsidRPr="00880D06">
        <w:rPr>
          <w:rStyle w:val="Bold"/>
          <w:rFonts w:hint="eastAsia"/>
          <w:b w:val="0"/>
          <w:lang w:eastAsia="ja-JP"/>
        </w:rPr>
        <w:t xml:space="preserve"> </w:t>
      </w:r>
      <w:r>
        <w:rPr>
          <w:rStyle w:val="Bold"/>
          <w:rFonts w:hint="eastAsia"/>
          <w:b w:val="0"/>
          <w:lang w:eastAsia="ja-JP"/>
        </w:rPr>
        <w:t xml:space="preserve"> </w:t>
      </w:r>
      <w:r w:rsidRPr="00C72B6B">
        <w:rPr>
          <w:rStyle w:val="Bold"/>
          <w:rFonts w:hint="eastAsia"/>
          <w:b w:val="0"/>
          <w:lang w:eastAsia="ja-JP"/>
        </w:rPr>
        <w:t>多くの場合において、</w:t>
      </w:r>
      <w:r w:rsidR="000F3CAD" w:rsidRPr="00C72B6B">
        <w:rPr>
          <w:rStyle w:val="Bold"/>
          <w:rFonts w:hint="eastAsia"/>
          <w:b w:val="0"/>
          <w:lang w:eastAsia="ja-JP"/>
        </w:rPr>
        <w:t xml:space="preserve">IT </w:t>
      </w:r>
      <w:r w:rsidR="000F3CAD" w:rsidRPr="00C72B6B">
        <w:rPr>
          <w:rStyle w:val="Bold"/>
          <w:rFonts w:hint="eastAsia"/>
          <w:b w:val="0"/>
          <w:lang w:eastAsia="ja-JP"/>
        </w:rPr>
        <w:t>部門</w:t>
      </w:r>
      <w:r w:rsidR="000F3CAD">
        <w:rPr>
          <w:rStyle w:val="Bold"/>
          <w:rFonts w:hint="eastAsia"/>
          <w:b w:val="0"/>
          <w:lang w:eastAsia="ja-JP"/>
        </w:rPr>
        <w:t>の担当者が</w:t>
      </w:r>
      <w:r w:rsidR="00C72B6B" w:rsidRPr="00C72B6B">
        <w:rPr>
          <w:rStyle w:val="Bold"/>
          <w:rFonts w:hint="eastAsia"/>
          <w:b w:val="0"/>
          <w:lang w:eastAsia="ja-JP"/>
        </w:rPr>
        <w:t>アプリケーションの</w:t>
      </w:r>
      <w:r>
        <w:rPr>
          <w:rStyle w:val="Bold"/>
          <w:rFonts w:hint="eastAsia"/>
          <w:b w:val="0"/>
          <w:lang w:eastAsia="ja-JP"/>
        </w:rPr>
        <w:t>展開と</w:t>
      </w:r>
      <w:r w:rsidR="00C72B6B" w:rsidRPr="00C72B6B">
        <w:rPr>
          <w:rStyle w:val="Bold"/>
          <w:rFonts w:hint="eastAsia"/>
          <w:b w:val="0"/>
          <w:lang w:eastAsia="ja-JP"/>
        </w:rPr>
        <w:t>サポート</w:t>
      </w:r>
      <w:r w:rsidR="000F3CAD">
        <w:rPr>
          <w:rStyle w:val="Bold"/>
          <w:rFonts w:hint="eastAsia"/>
          <w:b w:val="0"/>
          <w:lang w:eastAsia="ja-JP"/>
        </w:rPr>
        <w:t>に</w:t>
      </w:r>
      <w:r w:rsidR="00C72B6B" w:rsidRPr="00C72B6B">
        <w:rPr>
          <w:rStyle w:val="Bold"/>
          <w:rFonts w:hint="eastAsia"/>
          <w:b w:val="0"/>
          <w:lang w:eastAsia="ja-JP"/>
        </w:rPr>
        <w:t>責任を持</w:t>
      </w:r>
      <w:r>
        <w:rPr>
          <w:rStyle w:val="Bold"/>
          <w:rFonts w:hint="eastAsia"/>
          <w:b w:val="0"/>
          <w:lang w:eastAsia="ja-JP"/>
        </w:rPr>
        <w:t>ちますが</w:t>
      </w:r>
      <w:r w:rsidR="00C72B6B" w:rsidRPr="00C72B6B">
        <w:rPr>
          <w:rStyle w:val="Bold"/>
          <w:rFonts w:hint="eastAsia"/>
          <w:b w:val="0"/>
          <w:lang w:eastAsia="ja-JP"/>
        </w:rPr>
        <w:t>、</w:t>
      </w:r>
      <w:r w:rsidRPr="00C72B6B">
        <w:rPr>
          <w:rStyle w:val="Bold"/>
          <w:rFonts w:hint="eastAsia"/>
          <w:b w:val="0"/>
          <w:lang w:eastAsia="ja-JP"/>
        </w:rPr>
        <w:t>アプリケーション</w:t>
      </w:r>
      <w:r>
        <w:rPr>
          <w:rStyle w:val="Bold"/>
          <w:rFonts w:hint="eastAsia"/>
          <w:b w:val="0"/>
          <w:lang w:eastAsia="ja-JP"/>
        </w:rPr>
        <w:t>の</w:t>
      </w:r>
      <w:r w:rsidRPr="00C72B6B">
        <w:rPr>
          <w:rStyle w:val="Bold"/>
          <w:rFonts w:hint="eastAsia"/>
          <w:b w:val="0"/>
          <w:lang w:eastAsia="ja-JP"/>
        </w:rPr>
        <w:t>機能</w:t>
      </w:r>
      <w:r>
        <w:rPr>
          <w:rStyle w:val="Bold"/>
          <w:rFonts w:hint="eastAsia"/>
          <w:b w:val="0"/>
          <w:lang w:eastAsia="ja-JP"/>
        </w:rPr>
        <w:t>を熟知しているのは</w:t>
      </w:r>
      <w:r w:rsidR="00C72B6B" w:rsidRPr="00C72B6B">
        <w:rPr>
          <w:rStyle w:val="Bold"/>
          <w:rFonts w:hint="eastAsia"/>
          <w:b w:val="0"/>
          <w:lang w:eastAsia="ja-JP"/>
        </w:rPr>
        <w:t>ビジネス</w:t>
      </w:r>
      <w:r>
        <w:rPr>
          <w:rStyle w:val="Bold"/>
          <w:rFonts w:hint="eastAsia"/>
          <w:b w:val="0"/>
          <w:lang w:eastAsia="ja-JP"/>
        </w:rPr>
        <w:t>･</w:t>
      </w:r>
      <w:r w:rsidR="00C72B6B" w:rsidRPr="00C72B6B">
        <w:rPr>
          <w:rStyle w:val="Bold"/>
          <w:rFonts w:hint="eastAsia"/>
          <w:b w:val="0"/>
          <w:lang w:eastAsia="ja-JP"/>
        </w:rPr>
        <w:t>ユーザー</w:t>
      </w:r>
      <w:r>
        <w:rPr>
          <w:rStyle w:val="Bold"/>
          <w:rFonts w:hint="eastAsia"/>
          <w:b w:val="0"/>
          <w:lang w:eastAsia="ja-JP"/>
        </w:rPr>
        <w:t>となります</w:t>
      </w:r>
      <w:r w:rsidR="00C72B6B" w:rsidRPr="00C72B6B">
        <w:rPr>
          <w:rStyle w:val="Bold"/>
          <w:rFonts w:hint="eastAsia"/>
          <w:b w:val="0"/>
          <w:lang w:eastAsia="ja-JP"/>
        </w:rPr>
        <w:t>。互換性</w:t>
      </w:r>
      <w:r>
        <w:rPr>
          <w:rStyle w:val="Bold"/>
          <w:rFonts w:hint="eastAsia"/>
          <w:b w:val="0"/>
          <w:lang w:eastAsia="ja-JP"/>
        </w:rPr>
        <w:t>の</w:t>
      </w:r>
      <w:r w:rsidR="00C72B6B" w:rsidRPr="00C72B6B">
        <w:rPr>
          <w:rStyle w:val="Bold"/>
          <w:rFonts w:hint="eastAsia"/>
          <w:b w:val="0"/>
          <w:lang w:eastAsia="ja-JP"/>
        </w:rPr>
        <w:t>テストは、代表的なユーザーから</w:t>
      </w:r>
      <w:r>
        <w:rPr>
          <w:rStyle w:val="Bold"/>
          <w:rFonts w:hint="eastAsia"/>
          <w:b w:val="0"/>
          <w:lang w:eastAsia="ja-JP"/>
        </w:rPr>
        <w:t>の</w:t>
      </w:r>
      <w:r w:rsidR="000F3CAD">
        <w:rPr>
          <w:rStyle w:val="Bold"/>
          <w:rFonts w:hint="eastAsia"/>
          <w:b w:val="0"/>
          <w:lang w:eastAsia="ja-JP"/>
        </w:rPr>
        <w:t>提供される</w:t>
      </w:r>
      <w:r>
        <w:rPr>
          <w:rStyle w:val="Bold"/>
          <w:rFonts w:hint="eastAsia"/>
          <w:b w:val="0"/>
          <w:lang w:eastAsia="ja-JP"/>
        </w:rPr>
        <w:t>情報</w:t>
      </w:r>
      <w:r w:rsidR="000F3CAD">
        <w:rPr>
          <w:rStyle w:val="Bold"/>
          <w:rFonts w:hint="eastAsia"/>
          <w:b w:val="0"/>
          <w:lang w:eastAsia="ja-JP"/>
        </w:rPr>
        <w:t>を、取り込んだかたちで行われる</w:t>
      </w:r>
      <w:r w:rsidR="00C72B6B" w:rsidRPr="00C72B6B">
        <w:rPr>
          <w:rStyle w:val="Bold"/>
          <w:rFonts w:hint="eastAsia"/>
          <w:b w:val="0"/>
          <w:lang w:eastAsia="ja-JP"/>
        </w:rPr>
        <w:t>べき</w:t>
      </w:r>
      <w:r>
        <w:rPr>
          <w:rStyle w:val="Bold"/>
          <w:rFonts w:hint="eastAsia"/>
          <w:b w:val="0"/>
          <w:lang w:eastAsia="ja-JP"/>
        </w:rPr>
        <w:t>です</w:t>
      </w:r>
      <w:r w:rsidR="00C72B6B" w:rsidRPr="00C72B6B">
        <w:rPr>
          <w:rStyle w:val="Bold"/>
          <w:rFonts w:hint="eastAsia"/>
          <w:b w:val="0"/>
          <w:lang w:eastAsia="ja-JP"/>
        </w:rPr>
        <w:t>。</w:t>
      </w:r>
      <w:r>
        <w:rPr>
          <w:rStyle w:val="Bold"/>
          <w:rFonts w:hint="eastAsia"/>
          <w:b w:val="0"/>
          <w:lang w:eastAsia="ja-JP"/>
        </w:rPr>
        <w:t>仮想</w:t>
      </w:r>
      <w:r w:rsidR="00C72B6B" w:rsidRPr="00C72B6B">
        <w:rPr>
          <w:rStyle w:val="Bold"/>
          <w:rFonts w:hint="eastAsia"/>
          <w:b w:val="0"/>
          <w:lang w:eastAsia="ja-JP"/>
        </w:rPr>
        <w:t>環境でプログラムが適切に動作していることを確認できるのは、それらのユーザー</w:t>
      </w:r>
      <w:r>
        <w:rPr>
          <w:rStyle w:val="Bold"/>
          <w:rFonts w:hint="eastAsia"/>
          <w:b w:val="0"/>
          <w:lang w:eastAsia="ja-JP"/>
        </w:rPr>
        <w:t>となります</w:t>
      </w:r>
      <w:r w:rsidR="00C72B6B" w:rsidRPr="00C72B6B">
        <w:rPr>
          <w:rStyle w:val="Bold"/>
          <w:rFonts w:hint="eastAsia"/>
          <w:b w:val="0"/>
          <w:lang w:eastAsia="ja-JP"/>
        </w:rPr>
        <w:t>。</w:t>
      </w:r>
    </w:p>
    <w:p w:rsidR="00341562" w:rsidRPr="00385E10" w:rsidRDefault="00341562" w:rsidP="00A77C7F">
      <w:pPr>
        <w:pStyle w:val="2"/>
        <w:ind w:right="108"/>
        <w:rPr>
          <w:lang w:eastAsia="ja-JP"/>
        </w:rPr>
      </w:pPr>
      <w:r>
        <w:rPr>
          <w:rFonts w:hint="eastAsia"/>
          <w:b/>
          <w:lang w:eastAsia="ja-JP"/>
        </w:rPr>
        <w:t>意思決定の概要</w:t>
      </w:r>
    </w:p>
    <w:p w:rsidR="00897995" w:rsidRDefault="00897995" w:rsidP="00A77C7F">
      <w:pPr>
        <w:pStyle w:val="Text"/>
        <w:ind w:right="108"/>
        <w:rPr>
          <w:lang w:eastAsia="ja-JP"/>
        </w:rPr>
      </w:pPr>
    </w:p>
    <w:p w:rsidR="00C72B6B" w:rsidRPr="00C73E20" w:rsidRDefault="00C72B6B" w:rsidP="00A77C7F">
      <w:pPr>
        <w:pStyle w:val="Text"/>
        <w:ind w:right="108"/>
        <w:rPr>
          <w:lang w:eastAsia="ja-JP"/>
        </w:rPr>
      </w:pPr>
      <w:r w:rsidRPr="00C72B6B">
        <w:rPr>
          <w:rFonts w:hint="eastAsia"/>
          <w:lang w:eastAsia="ja-JP"/>
        </w:rPr>
        <w:t>仮想化</w:t>
      </w:r>
      <w:r w:rsidR="000F3CAD">
        <w:rPr>
          <w:rFonts w:hint="eastAsia"/>
          <w:lang w:eastAsia="ja-JP"/>
        </w:rPr>
        <w:t>の</w:t>
      </w:r>
      <w:r w:rsidRPr="00C72B6B">
        <w:rPr>
          <w:rFonts w:hint="eastAsia"/>
          <w:lang w:eastAsia="ja-JP"/>
        </w:rPr>
        <w:t>検討</w:t>
      </w:r>
      <w:r w:rsidR="000F3CAD">
        <w:rPr>
          <w:rFonts w:hint="eastAsia"/>
          <w:lang w:eastAsia="ja-JP"/>
        </w:rPr>
        <w:t>において用いる</w:t>
      </w:r>
      <w:r w:rsidRPr="00C72B6B">
        <w:rPr>
          <w:rFonts w:hint="eastAsia"/>
          <w:lang w:eastAsia="ja-JP"/>
        </w:rPr>
        <w:t>アプリケーション</w:t>
      </w:r>
      <w:r w:rsidR="000F3CAD">
        <w:rPr>
          <w:rFonts w:hint="eastAsia"/>
          <w:lang w:eastAsia="ja-JP"/>
        </w:rPr>
        <w:t>･</w:t>
      </w:r>
      <w:r w:rsidRPr="00C72B6B">
        <w:rPr>
          <w:rFonts w:hint="eastAsia"/>
          <w:lang w:eastAsia="ja-JP"/>
        </w:rPr>
        <w:t>リストは、それぞれのオペレーティング</w:t>
      </w:r>
      <w:r w:rsidR="00341562">
        <w:rPr>
          <w:rFonts w:hint="eastAsia"/>
          <w:lang w:eastAsia="ja-JP"/>
        </w:rPr>
        <w:t>･</w:t>
      </w:r>
      <w:r w:rsidRPr="00C72B6B">
        <w:rPr>
          <w:rFonts w:hint="eastAsia"/>
          <w:lang w:eastAsia="ja-JP"/>
        </w:rPr>
        <w:t>システム</w:t>
      </w:r>
      <w:r w:rsidR="00341562">
        <w:rPr>
          <w:rFonts w:hint="eastAsia"/>
          <w:lang w:eastAsia="ja-JP"/>
        </w:rPr>
        <w:t>や、</w:t>
      </w:r>
      <w:r w:rsidRPr="00C72B6B">
        <w:rPr>
          <w:rFonts w:hint="eastAsia"/>
          <w:lang w:eastAsia="ja-JP"/>
        </w:rPr>
        <w:t>アプリケーション</w:t>
      </w:r>
      <w:r w:rsidR="00341562">
        <w:rPr>
          <w:rFonts w:hint="eastAsia"/>
          <w:lang w:eastAsia="ja-JP"/>
        </w:rPr>
        <w:t>、</w:t>
      </w:r>
      <w:r w:rsidRPr="00C72B6B">
        <w:rPr>
          <w:rFonts w:hint="eastAsia"/>
          <w:lang w:eastAsia="ja-JP"/>
        </w:rPr>
        <w:t>サービスにおける技術要件の分析から始まるべきで</w:t>
      </w:r>
      <w:r w:rsidR="00341562">
        <w:rPr>
          <w:rFonts w:hint="eastAsia"/>
          <w:lang w:eastAsia="ja-JP"/>
        </w:rPr>
        <w:t>す</w:t>
      </w:r>
      <w:r w:rsidRPr="00C72B6B">
        <w:rPr>
          <w:rFonts w:hint="eastAsia"/>
          <w:lang w:eastAsia="ja-JP"/>
        </w:rPr>
        <w:t>。仮想化</w:t>
      </w:r>
      <w:r w:rsidR="000F3CAD">
        <w:rPr>
          <w:rFonts w:hint="eastAsia"/>
          <w:lang w:eastAsia="ja-JP"/>
        </w:rPr>
        <w:t>の</w:t>
      </w:r>
      <w:r w:rsidRPr="00C72B6B">
        <w:rPr>
          <w:rFonts w:hint="eastAsia"/>
          <w:lang w:eastAsia="ja-JP"/>
        </w:rPr>
        <w:t>候補</w:t>
      </w:r>
      <w:r w:rsidR="00EA7C5B">
        <w:rPr>
          <w:rFonts w:hint="eastAsia"/>
          <w:lang w:eastAsia="ja-JP"/>
        </w:rPr>
        <w:t>となるアプリケーション</w:t>
      </w:r>
      <w:r w:rsidRPr="00C72B6B">
        <w:rPr>
          <w:rFonts w:hint="eastAsia"/>
          <w:lang w:eastAsia="ja-JP"/>
        </w:rPr>
        <w:t>は、</w:t>
      </w:r>
      <w:r w:rsidR="000F3CAD">
        <w:rPr>
          <w:rFonts w:hint="eastAsia"/>
          <w:lang w:eastAsia="ja-JP"/>
        </w:rPr>
        <w:t>テクノロジー面で</w:t>
      </w:r>
      <w:r w:rsidR="000F3CAD">
        <w:rPr>
          <w:rFonts w:hint="eastAsia"/>
          <w:lang w:eastAsia="ja-JP"/>
        </w:rPr>
        <w:t xml:space="preserve"> </w:t>
      </w:r>
      <w:r w:rsidRPr="00C72B6B">
        <w:rPr>
          <w:rFonts w:hint="eastAsia"/>
          <w:lang w:eastAsia="ja-JP"/>
        </w:rPr>
        <w:t xml:space="preserve"> Windows Server 2008 </w:t>
      </w:r>
      <w:r w:rsidR="000F3CAD">
        <w:rPr>
          <w:rFonts w:hint="eastAsia"/>
          <w:lang w:eastAsia="ja-JP"/>
        </w:rPr>
        <w:t>Hyper-V</w:t>
      </w:r>
      <w:r w:rsidRPr="00C72B6B">
        <w:rPr>
          <w:rFonts w:hint="eastAsia"/>
          <w:lang w:eastAsia="ja-JP"/>
        </w:rPr>
        <w:t xml:space="preserve"> </w:t>
      </w:r>
      <w:r w:rsidRPr="00C72B6B">
        <w:rPr>
          <w:rFonts w:hint="eastAsia"/>
          <w:lang w:eastAsia="ja-JP"/>
        </w:rPr>
        <w:t>や</w:t>
      </w:r>
      <w:r w:rsidRPr="00C72B6B">
        <w:rPr>
          <w:rFonts w:hint="eastAsia"/>
          <w:lang w:eastAsia="ja-JP"/>
        </w:rPr>
        <w:t xml:space="preserve"> Virtual Server 2005 </w:t>
      </w:r>
      <w:r w:rsidRPr="00C72B6B">
        <w:rPr>
          <w:rFonts w:hint="eastAsia"/>
          <w:lang w:eastAsia="ja-JP"/>
        </w:rPr>
        <w:t>と互換性を持つだけではなく、ビジネス上の価値を提供し、その制約に従う</w:t>
      </w:r>
      <w:r w:rsidR="00EA7C5B">
        <w:rPr>
          <w:rFonts w:hint="eastAsia"/>
          <w:lang w:eastAsia="ja-JP"/>
        </w:rPr>
        <w:t>ものとなります</w:t>
      </w:r>
      <w:r w:rsidRPr="00C72B6B">
        <w:rPr>
          <w:rFonts w:hint="eastAsia"/>
          <w:lang w:eastAsia="ja-JP"/>
        </w:rPr>
        <w:t>。</w:t>
      </w:r>
      <w:r w:rsidR="000F3CAD">
        <w:rPr>
          <w:rFonts w:hint="eastAsia"/>
          <w:lang w:eastAsia="ja-JP"/>
        </w:rPr>
        <w:t>そして</w:t>
      </w:r>
      <w:r w:rsidRPr="00C72B6B">
        <w:rPr>
          <w:rFonts w:hint="eastAsia"/>
          <w:lang w:eastAsia="ja-JP"/>
        </w:rPr>
        <w:t>最終的なリストは、影響を受ける全て</w:t>
      </w:r>
      <w:r w:rsidR="00EA7C5B">
        <w:rPr>
          <w:rFonts w:hint="eastAsia"/>
          <w:lang w:eastAsia="ja-JP"/>
        </w:rPr>
        <w:t>の</w:t>
      </w:r>
      <w:r w:rsidRPr="00C72B6B">
        <w:rPr>
          <w:rFonts w:hint="eastAsia"/>
          <w:lang w:eastAsia="ja-JP"/>
        </w:rPr>
        <w:t>ユーザーから</w:t>
      </w:r>
      <w:r w:rsidR="00EA7C5B">
        <w:rPr>
          <w:rFonts w:hint="eastAsia"/>
          <w:lang w:eastAsia="ja-JP"/>
        </w:rPr>
        <w:t>提供される情報を</w:t>
      </w:r>
      <w:r w:rsidRPr="00C72B6B">
        <w:rPr>
          <w:rFonts w:hint="eastAsia"/>
          <w:lang w:eastAsia="ja-JP"/>
        </w:rPr>
        <w:t>含むべきで</w:t>
      </w:r>
      <w:r w:rsidR="00EA7C5B">
        <w:rPr>
          <w:rFonts w:hint="eastAsia"/>
          <w:lang w:eastAsia="ja-JP"/>
        </w:rPr>
        <w:t>す</w:t>
      </w:r>
      <w:r w:rsidRPr="00C72B6B">
        <w:rPr>
          <w:rFonts w:hint="eastAsia"/>
          <w:lang w:eastAsia="ja-JP"/>
        </w:rPr>
        <w:t>。</w:t>
      </w:r>
    </w:p>
    <w:p w:rsidR="00472FD8" w:rsidRPr="005D431E" w:rsidRDefault="005D431E" w:rsidP="00A77C7F">
      <w:pPr>
        <w:pStyle w:val="2"/>
        <w:ind w:right="108"/>
        <w:rPr>
          <w:b/>
          <w:lang w:eastAsia="ja-JP"/>
        </w:rPr>
      </w:pPr>
      <w:r w:rsidRPr="007D7F8C">
        <w:rPr>
          <w:rFonts w:hint="eastAsia"/>
          <w:b/>
          <w:lang w:eastAsia="ja-JP"/>
        </w:rPr>
        <w:t>参考資料</w:t>
      </w:r>
    </w:p>
    <w:p w:rsidR="005D431E" w:rsidRPr="005D431E" w:rsidRDefault="005D431E" w:rsidP="005D431E">
      <w:pPr>
        <w:pStyle w:val="Text"/>
        <w:tabs>
          <w:tab w:val="left" w:pos="360"/>
        </w:tabs>
        <w:ind w:left="360" w:right="108"/>
        <w:rPr>
          <w:rStyle w:val="Bold"/>
          <w:b w:val="0"/>
        </w:rPr>
      </w:pPr>
    </w:p>
    <w:p w:rsidR="00472FD8" w:rsidRDefault="00472FD8" w:rsidP="00A77C7F">
      <w:pPr>
        <w:pStyle w:val="Text"/>
        <w:numPr>
          <w:ilvl w:val="0"/>
          <w:numId w:val="10"/>
        </w:numPr>
        <w:tabs>
          <w:tab w:val="left" w:pos="360"/>
        </w:tabs>
        <w:ind w:left="360" w:right="108"/>
      </w:pPr>
      <w:r w:rsidRPr="001931AD">
        <w:rPr>
          <w:rStyle w:val="Bold"/>
        </w:rPr>
        <w:t>Solution Accelerator for Consolidating and Migrating LOB Applications</w:t>
      </w:r>
      <w:r w:rsidR="005D431E">
        <w:rPr>
          <w:rFonts w:hint="eastAsia"/>
          <w:lang w:eastAsia="ja-JP"/>
        </w:rPr>
        <w:t>：仮想環境に移行すべき処理について、詳細な情報を提供します。</w:t>
      </w:r>
      <w:r>
        <w:t xml:space="preserve"> </w:t>
      </w:r>
      <w:hyperlink r:id="rId28" w:history="1">
        <w:r>
          <w:rPr>
            <w:rStyle w:val="af"/>
          </w:rPr>
          <w:t>http://www.microsoft.com/technet/solutionaccelerators/ucs/lob/lobsa/default.mspx</w:t>
        </w:r>
      </w:hyperlink>
      <w:r w:rsidR="005D431E">
        <w:t xml:space="preserve"> </w:t>
      </w:r>
    </w:p>
    <w:p w:rsidR="00472FD8" w:rsidRDefault="00472FD8" w:rsidP="00A77C7F">
      <w:pPr>
        <w:pStyle w:val="Text"/>
        <w:numPr>
          <w:ilvl w:val="0"/>
          <w:numId w:val="11"/>
        </w:numPr>
        <w:tabs>
          <w:tab w:val="left" w:pos="360"/>
        </w:tabs>
        <w:ind w:left="360" w:right="108"/>
      </w:pPr>
      <w:r w:rsidRPr="001931AD">
        <w:rPr>
          <w:rStyle w:val="Bold"/>
        </w:rPr>
        <w:t>Virtual Server</w:t>
      </w:r>
      <w:r w:rsidRPr="00FE582D">
        <w:rPr>
          <w:rStyle w:val="Bold"/>
        </w:rPr>
        <w:t> </w:t>
      </w:r>
      <w:r w:rsidRPr="001931AD">
        <w:rPr>
          <w:rStyle w:val="Bold"/>
        </w:rPr>
        <w:t>2005 Frequently Asked Questions</w:t>
      </w:r>
      <w:r w:rsidR="005D431E">
        <w:rPr>
          <w:rFonts w:hint="eastAsia"/>
          <w:lang w:eastAsia="ja-JP"/>
        </w:rPr>
        <w:t>：</w:t>
      </w:r>
      <w:r w:rsidR="005D431E">
        <w:t>Virtual Server 2005</w:t>
      </w:r>
      <w:r w:rsidR="005D431E">
        <w:rPr>
          <w:rFonts w:hint="eastAsia"/>
          <w:lang w:eastAsia="ja-JP"/>
        </w:rPr>
        <w:t xml:space="preserve"> </w:t>
      </w:r>
      <w:r w:rsidR="005D431E">
        <w:rPr>
          <w:rFonts w:hint="eastAsia"/>
          <w:lang w:eastAsia="ja-JP"/>
        </w:rPr>
        <w:t>の特徴および、能力、制限について情報を提供します。</w:t>
      </w:r>
      <w:r>
        <w:t xml:space="preserve"> </w:t>
      </w:r>
      <w:hyperlink r:id="rId29" w:history="1">
        <w:r>
          <w:rPr>
            <w:rStyle w:val="af"/>
          </w:rPr>
          <w:t>http://www.microsoft.com/windowsserversystem/virtualserver/evaluation/virtualizationfaq.mspx</w:t>
        </w:r>
      </w:hyperlink>
      <w:r w:rsidR="005D431E">
        <w:t xml:space="preserve"> </w:t>
      </w:r>
    </w:p>
    <w:p w:rsidR="00EA7C5B" w:rsidRPr="00983F6E" w:rsidRDefault="006A54E2" w:rsidP="00A77C7F">
      <w:pPr>
        <w:pStyle w:val="1"/>
        <w:ind w:right="108"/>
        <w:rPr>
          <w:color w:val="auto"/>
          <w:lang w:eastAsia="ja-JP"/>
        </w:rPr>
      </w:pPr>
      <w:r>
        <w:rPr>
          <w:lang w:eastAsia="ja-JP"/>
        </w:rPr>
        <w:br w:type="page"/>
      </w:r>
      <w:r w:rsidR="009727D9" w:rsidRPr="00983F6E">
        <w:rPr>
          <w:color w:val="auto"/>
          <w:lang w:eastAsia="ja-JP"/>
        </w:rPr>
        <w:lastRenderedPageBreak/>
        <w:t xml:space="preserve"> </w:t>
      </w:r>
      <w:bookmarkStart w:id="9" w:name="_Toc229505496"/>
      <w:r w:rsidR="00EA7C5B" w:rsidRPr="00983F6E">
        <w:rPr>
          <w:color w:val="auto"/>
          <w:lang w:eastAsia="ja-JP"/>
        </w:rPr>
        <w:t>Step </w:t>
      </w:r>
      <w:r w:rsidR="00EA7C5B" w:rsidRPr="00983F6E">
        <w:rPr>
          <w:rFonts w:hint="eastAsia"/>
          <w:color w:val="auto"/>
          <w:lang w:eastAsia="ja-JP"/>
        </w:rPr>
        <w:t>3</w:t>
      </w:r>
      <w:r w:rsidR="00EA7C5B" w:rsidRPr="00983F6E">
        <w:rPr>
          <w:color w:val="auto"/>
          <w:lang w:eastAsia="ja-JP"/>
        </w:rPr>
        <w:t>:</w:t>
      </w:r>
      <w:r w:rsidR="00EA7C5B" w:rsidRPr="00983F6E">
        <w:rPr>
          <w:rFonts w:hint="eastAsia"/>
          <w:color w:val="auto"/>
          <w:lang w:eastAsia="ja-JP"/>
        </w:rPr>
        <w:t xml:space="preserve"> </w:t>
      </w:r>
      <w:r w:rsidR="00EA7C5B" w:rsidRPr="00983F6E">
        <w:rPr>
          <w:rFonts w:hint="eastAsia"/>
          <w:b/>
          <w:color w:val="auto"/>
          <w:lang w:eastAsia="ja-JP"/>
        </w:rPr>
        <w:t>リソース要件の決定</w:t>
      </w:r>
      <w:bookmarkEnd w:id="9"/>
    </w:p>
    <w:p w:rsidR="005229AB" w:rsidRPr="009727D9" w:rsidRDefault="005229AB" w:rsidP="00A77C7F">
      <w:pPr>
        <w:pStyle w:val="Text"/>
        <w:ind w:right="108"/>
        <w:rPr>
          <w:lang w:eastAsia="ja-JP"/>
        </w:rPr>
      </w:pPr>
    </w:p>
    <w:p w:rsidR="005229AB" w:rsidRPr="00545352" w:rsidRDefault="005229AB" w:rsidP="00A77C7F">
      <w:pPr>
        <w:pStyle w:val="Text"/>
        <w:ind w:right="108"/>
        <w:rPr>
          <w:color w:val="auto"/>
          <w:lang w:eastAsia="ja-JP"/>
        </w:rPr>
      </w:pPr>
      <w:r w:rsidRPr="00545352">
        <w:rPr>
          <w:rFonts w:hint="eastAsia"/>
          <w:color w:val="auto"/>
          <w:lang w:eastAsia="ja-JP"/>
        </w:rPr>
        <w:t>仮想環境</w:t>
      </w:r>
      <w:r w:rsidR="00545352" w:rsidRPr="00545352">
        <w:rPr>
          <w:rFonts w:hint="eastAsia"/>
          <w:color w:val="auto"/>
          <w:lang w:eastAsia="ja-JP"/>
        </w:rPr>
        <w:t>に展開する</w:t>
      </w:r>
      <w:r w:rsidR="00A53A7B" w:rsidRPr="00545352">
        <w:rPr>
          <w:rFonts w:hint="eastAsia"/>
          <w:color w:val="auto"/>
          <w:lang w:eastAsia="ja-JP"/>
        </w:rPr>
        <w:t>ア</w:t>
      </w:r>
      <w:r w:rsidRPr="00545352">
        <w:rPr>
          <w:rFonts w:hint="eastAsia"/>
          <w:color w:val="auto"/>
          <w:lang w:eastAsia="ja-JP"/>
        </w:rPr>
        <w:t>プリケーション</w:t>
      </w:r>
      <w:r w:rsidR="00A53A7B" w:rsidRPr="00545352">
        <w:rPr>
          <w:rFonts w:hint="eastAsia"/>
          <w:color w:val="auto"/>
          <w:lang w:eastAsia="ja-JP"/>
        </w:rPr>
        <w:t>の</w:t>
      </w:r>
      <w:r w:rsidRPr="00545352">
        <w:rPr>
          <w:rFonts w:hint="eastAsia"/>
          <w:color w:val="auto"/>
          <w:lang w:eastAsia="ja-JP"/>
        </w:rPr>
        <w:t>リストを</w:t>
      </w:r>
      <w:r w:rsidR="00A53A7B" w:rsidRPr="00545352">
        <w:rPr>
          <w:rFonts w:hint="eastAsia"/>
          <w:color w:val="auto"/>
          <w:lang w:eastAsia="ja-JP"/>
        </w:rPr>
        <w:t>作成</w:t>
      </w:r>
      <w:r w:rsidRPr="00545352">
        <w:rPr>
          <w:rFonts w:hint="eastAsia"/>
          <w:color w:val="auto"/>
          <w:lang w:eastAsia="ja-JP"/>
        </w:rPr>
        <w:t>した後に、それらのアプリケーションをサポートするために必要なリソースのリストを</w:t>
      </w:r>
      <w:r w:rsidR="00A53A7B" w:rsidRPr="00545352">
        <w:rPr>
          <w:rFonts w:hint="eastAsia"/>
          <w:color w:val="auto"/>
          <w:lang w:eastAsia="ja-JP"/>
        </w:rPr>
        <w:t>作ります</w:t>
      </w:r>
      <w:r w:rsidRPr="00545352">
        <w:rPr>
          <w:rFonts w:hint="eastAsia"/>
          <w:color w:val="auto"/>
          <w:lang w:eastAsia="ja-JP"/>
        </w:rPr>
        <w:t>。</w:t>
      </w:r>
      <w:r w:rsidR="00A53A7B" w:rsidRPr="00545352">
        <w:rPr>
          <w:rFonts w:hint="eastAsia"/>
          <w:color w:val="auto"/>
          <w:lang w:eastAsia="ja-JP"/>
        </w:rPr>
        <w:t>この</w:t>
      </w:r>
      <w:r w:rsidR="00A53A7B" w:rsidRPr="00545352">
        <w:rPr>
          <w:rFonts w:hint="eastAsia"/>
          <w:color w:val="auto"/>
          <w:lang w:eastAsia="ja-JP"/>
        </w:rPr>
        <w:t xml:space="preserve"> </w:t>
      </w:r>
      <w:r w:rsidRPr="00545352">
        <w:rPr>
          <w:rFonts w:hint="eastAsia"/>
          <w:color w:val="auto"/>
          <w:lang w:eastAsia="ja-JP"/>
        </w:rPr>
        <w:t>Step 3</w:t>
      </w:r>
      <w:r w:rsidR="00A53A7B" w:rsidRPr="00545352">
        <w:rPr>
          <w:rFonts w:hint="eastAsia"/>
          <w:color w:val="auto"/>
          <w:lang w:eastAsia="ja-JP"/>
        </w:rPr>
        <w:t>では</w:t>
      </w:r>
      <w:r w:rsidRPr="00545352">
        <w:rPr>
          <w:rFonts w:hint="eastAsia"/>
          <w:color w:val="auto"/>
          <w:lang w:eastAsia="ja-JP"/>
        </w:rPr>
        <w:t>、仮想化</w:t>
      </w:r>
      <w:r w:rsidR="00A53A7B" w:rsidRPr="00545352">
        <w:rPr>
          <w:rFonts w:hint="eastAsia"/>
          <w:color w:val="auto"/>
          <w:lang w:eastAsia="ja-JP"/>
        </w:rPr>
        <w:t>する</w:t>
      </w:r>
      <w:r w:rsidRPr="00545352">
        <w:rPr>
          <w:rFonts w:hint="eastAsia"/>
          <w:color w:val="auto"/>
          <w:lang w:eastAsia="ja-JP"/>
        </w:rPr>
        <w:t>個々のアプリケーションのための</w:t>
      </w:r>
      <w:r w:rsidR="00A53A7B" w:rsidRPr="00545352">
        <w:rPr>
          <w:rFonts w:hint="eastAsia"/>
          <w:color w:val="auto"/>
          <w:lang w:eastAsia="ja-JP"/>
        </w:rPr>
        <w:t>、</w:t>
      </w:r>
      <w:r w:rsidRPr="00545352">
        <w:rPr>
          <w:rFonts w:hint="eastAsia"/>
          <w:color w:val="auto"/>
          <w:lang w:eastAsia="ja-JP"/>
        </w:rPr>
        <w:t>テクニカルな要件</w:t>
      </w:r>
      <w:r w:rsidR="00A53A7B" w:rsidRPr="00545352">
        <w:rPr>
          <w:rFonts w:hint="eastAsia"/>
          <w:color w:val="auto"/>
          <w:lang w:eastAsia="ja-JP"/>
        </w:rPr>
        <w:t>を集めていきます</w:t>
      </w:r>
      <w:r w:rsidRPr="00545352">
        <w:rPr>
          <w:rFonts w:hint="eastAsia"/>
          <w:color w:val="auto"/>
          <w:lang w:eastAsia="ja-JP"/>
        </w:rPr>
        <w:t>。</w:t>
      </w:r>
      <w:r w:rsidR="00A53A7B" w:rsidRPr="00545352">
        <w:rPr>
          <w:rFonts w:hint="eastAsia"/>
          <w:color w:val="auto"/>
          <w:lang w:eastAsia="ja-JP"/>
        </w:rPr>
        <w:t>それらの要件に関する</w:t>
      </w:r>
      <w:r w:rsidRPr="00545352">
        <w:rPr>
          <w:rFonts w:hint="eastAsia"/>
          <w:color w:val="auto"/>
          <w:lang w:eastAsia="ja-JP"/>
        </w:rPr>
        <w:t>情報は</w:t>
      </w:r>
      <w:r w:rsidR="00A53A7B" w:rsidRPr="00545352">
        <w:rPr>
          <w:rFonts w:hint="eastAsia"/>
          <w:color w:val="auto"/>
          <w:lang w:eastAsia="ja-JP"/>
        </w:rPr>
        <w:t>、</w:t>
      </w:r>
      <w:r w:rsidR="00255970" w:rsidRPr="00545352">
        <w:rPr>
          <w:rFonts w:hint="eastAsia"/>
          <w:color w:val="auto"/>
          <w:lang w:eastAsia="ja-JP"/>
        </w:rPr>
        <w:t>この後に続く各</w:t>
      </w:r>
      <w:r w:rsidR="00255970" w:rsidRPr="00545352">
        <w:rPr>
          <w:rFonts w:hint="eastAsia"/>
          <w:color w:val="auto"/>
          <w:lang w:eastAsia="ja-JP"/>
        </w:rPr>
        <w:t xml:space="preserve"> Step </w:t>
      </w:r>
      <w:r w:rsidR="00255970">
        <w:rPr>
          <w:rFonts w:hint="eastAsia"/>
          <w:color w:val="auto"/>
          <w:lang w:eastAsia="ja-JP"/>
        </w:rPr>
        <w:t>において、</w:t>
      </w:r>
      <w:r w:rsidRPr="00545352">
        <w:rPr>
          <w:rFonts w:hint="eastAsia"/>
          <w:color w:val="auto"/>
          <w:lang w:eastAsia="ja-JP"/>
        </w:rPr>
        <w:t>ホスト</w:t>
      </w:r>
      <w:r w:rsidR="00A53A7B" w:rsidRPr="00545352">
        <w:rPr>
          <w:rFonts w:hint="eastAsia"/>
          <w:color w:val="auto"/>
          <w:lang w:eastAsia="ja-JP"/>
        </w:rPr>
        <w:t>側の</w:t>
      </w:r>
      <w:r w:rsidRPr="00545352">
        <w:rPr>
          <w:rFonts w:hint="eastAsia"/>
          <w:color w:val="auto"/>
          <w:lang w:eastAsia="ja-JP"/>
        </w:rPr>
        <w:t>インフラストラクチャを</w:t>
      </w:r>
      <w:r w:rsidR="00255970">
        <w:rPr>
          <w:rFonts w:hint="eastAsia"/>
          <w:color w:val="auto"/>
          <w:lang w:eastAsia="ja-JP"/>
        </w:rPr>
        <w:t>デザインする</w:t>
      </w:r>
      <w:r w:rsidR="00A53A7B" w:rsidRPr="00545352">
        <w:rPr>
          <w:rFonts w:hint="eastAsia"/>
          <w:color w:val="auto"/>
          <w:lang w:eastAsia="ja-JP"/>
        </w:rPr>
        <w:t>ために</w:t>
      </w:r>
      <w:r w:rsidR="00255970">
        <w:rPr>
          <w:rFonts w:hint="eastAsia"/>
          <w:color w:val="auto"/>
          <w:lang w:eastAsia="ja-JP"/>
        </w:rPr>
        <w:t>使用されます</w:t>
      </w:r>
      <w:r w:rsidRPr="00545352">
        <w:rPr>
          <w:rFonts w:hint="eastAsia"/>
          <w:color w:val="auto"/>
          <w:lang w:eastAsia="ja-JP"/>
        </w:rPr>
        <w:t>。</w:t>
      </w:r>
    </w:p>
    <w:p w:rsidR="005229AB" w:rsidRPr="00545352" w:rsidRDefault="005229AB" w:rsidP="00A77C7F">
      <w:pPr>
        <w:pStyle w:val="Text"/>
        <w:ind w:right="108"/>
        <w:rPr>
          <w:color w:val="auto"/>
          <w:lang w:eastAsia="ja-JP"/>
        </w:rPr>
      </w:pPr>
    </w:p>
    <w:p w:rsidR="005229AB" w:rsidRPr="009727D9" w:rsidRDefault="005229AB" w:rsidP="00A77C7F">
      <w:pPr>
        <w:pStyle w:val="Text"/>
        <w:ind w:right="108"/>
        <w:rPr>
          <w:color w:val="auto"/>
          <w:lang w:eastAsia="ja-JP"/>
        </w:rPr>
      </w:pPr>
      <w:r w:rsidRPr="009727D9">
        <w:rPr>
          <w:rFonts w:hint="eastAsia"/>
          <w:color w:val="auto"/>
          <w:lang w:eastAsia="ja-JP"/>
        </w:rPr>
        <w:t>すでに</w:t>
      </w:r>
      <w:r w:rsidR="00A53A7B" w:rsidRPr="009727D9">
        <w:rPr>
          <w:rFonts w:hint="eastAsia"/>
          <w:color w:val="auto"/>
          <w:lang w:eastAsia="ja-JP"/>
        </w:rPr>
        <w:t>実運用環境で</w:t>
      </w:r>
      <w:r w:rsidR="00545352" w:rsidRPr="009727D9">
        <w:rPr>
          <w:rFonts w:hint="eastAsia"/>
          <w:color w:val="auto"/>
          <w:lang w:eastAsia="ja-JP"/>
        </w:rPr>
        <w:t>稼動している</w:t>
      </w:r>
      <w:r w:rsidR="00A53A7B" w:rsidRPr="009727D9">
        <w:rPr>
          <w:rFonts w:hint="eastAsia"/>
          <w:color w:val="auto"/>
          <w:lang w:eastAsia="ja-JP"/>
        </w:rPr>
        <w:t>アプリケーションの場合は、</w:t>
      </w:r>
      <w:r w:rsidRPr="009727D9">
        <w:rPr>
          <w:rFonts w:hint="eastAsia"/>
          <w:color w:val="auto"/>
          <w:lang w:eastAsia="ja-JP"/>
        </w:rPr>
        <w:t>リソース要件の決定が</w:t>
      </w:r>
      <w:r w:rsidR="00A53A7B" w:rsidRPr="009727D9">
        <w:rPr>
          <w:rFonts w:hint="eastAsia"/>
          <w:color w:val="auto"/>
          <w:lang w:eastAsia="ja-JP"/>
        </w:rPr>
        <w:t>客観的な</w:t>
      </w:r>
      <w:r w:rsidRPr="009727D9">
        <w:rPr>
          <w:rFonts w:hint="eastAsia"/>
          <w:color w:val="auto"/>
          <w:lang w:eastAsia="ja-JP"/>
        </w:rPr>
        <w:t>プロセスに</w:t>
      </w:r>
      <w:r w:rsidR="00A53A7B" w:rsidRPr="009727D9">
        <w:rPr>
          <w:rFonts w:hint="eastAsia"/>
          <w:color w:val="auto"/>
          <w:lang w:eastAsia="ja-JP"/>
        </w:rPr>
        <w:t>なり得ます</w:t>
      </w:r>
      <w:r w:rsidRPr="009727D9">
        <w:rPr>
          <w:rFonts w:hint="eastAsia"/>
          <w:color w:val="auto"/>
          <w:lang w:eastAsia="ja-JP"/>
        </w:rPr>
        <w:t>。しかし、新しいアプリケーションが検討されるとき</w:t>
      </w:r>
      <w:r w:rsidR="00A53A7B" w:rsidRPr="009727D9">
        <w:rPr>
          <w:rFonts w:hint="eastAsia"/>
          <w:color w:val="auto"/>
          <w:lang w:eastAsia="ja-JP"/>
        </w:rPr>
        <w:t>に利用できるのは、主観的な</w:t>
      </w:r>
      <w:r w:rsidRPr="009727D9">
        <w:rPr>
          <w:rFonts w:hint="eastAsia"/>
          <w:color w:val="auto"/>
          <w:lang w:eastAsia="ja-JP"/>
        </w:rPr>
        <w:t>アプローチ</w:t>
      </w:r>
      <w:r w:rsidR="00A53A7B" w:rsidRPr="009727D9">
        <w:rPr>
          <w:rFonts w:hint="eastAsia"/>
          <w:color w:val="auto"/>
          <w:lang w:eastAsia="ja-JP"/>
        </w:rPr>
        <w:t>だけ</w:t>
      </w:r>
      <w:r w:rsidR="00255970" w:rsidRPr="009727D9">
        <w:rPr>
          <w:rFonts w:hint="eastAsia"/>
          <w:color w:val="auto"/>
          <w:lang w:eastAsia="ja-JP"/>
        </w:rPr>
        <w:t>になる</w:t>
      </w:r>
      <w:r w:rsidR="00983F6E" w:rsidRPr="009727D9">
        <w:rPr>
          <w:rFonts w:hint="eastAsia"/>
          <w:color w:val="auto"/>
          <w:lang w:eastAsia="ja-JP"/>
        </w:rPr>
        <w:t>でしょう</w:t>
      </w:r>
      <w:r w:rsidRPr="009727D9">
        <w:rPr>
          <w:rFonts w:hint="eastAsia"/>
          <w:color w:val="auto"/>
          <w:lang w:eastAsia="ja-JP"/>
        </w:rPr>
        <w:t>。</w:t>
      </w:r>
      <w:r w:rsidR="00983F6E" w:rsidRPr="009727D9">
        <w:rPr>
          <w:rFonts w:hint="eastAsia"/>
          <w:color w:val="auto"/>
          <w:lang w:eastAsia="ja-JP"/>
        </w:rPr>
        <w:t>主観</w:t>
      </w:r>
      <w:r w:rsidRPr="009727D9">
        <w:rPr>
          <w:rFonts w:hint="eastAsia"/>
          <w:color w:val="auto"/>
          <w:lang w:eastAsia="ja-JP"/>
        </w:rPr>
        <w:t>的な情報ソースは、類似</w:t>
      </w:r>
      <w:r w:rsidR="00983F6E" w:rsidRPr="009727D9">
        <w:rPr>
          <w:rFonts w:hint="eastAsia"/>
          <w:color w:val="auto"/>
          <w:lang w:eastAsia="ja-JP"/>
        </w:rPr>
        <w:t>の</w:t>
      </w:r>
      <w:r w:rsidRPr="009727D9">
        <w:rPr>
          <w:rFonts w:hint="eastAsia"/>
          <w:color w:val="auto"/>
          <w:lang w:eastAsia="ja-JP"/>
        </w:rPr>
        <w:t>テクノロジーにおける経験</w:t>
      </w:r>
      <w:r w:rsidR="00983F6E" w:rsidRPr="009727D9">
        <w:rPr>
          <w:rFonts w:hint="eastAsia"/>
          <w:color w:val="auto"/>
          <w:lang w:eastAsia="ja-JP"/>
        </w:rPr>
        <w:t>や</w:t>
      </w:r>
      <w:r w:rsidRPr="009727D9">
        <w:rPr>
          <w:rFonts w:hint="eastAsia"/>
          <w:color w:val="auto"/>
          <w:lang w:eastAsia="ja-JP"/>
        </w:rPr>
        <w:t>文献から取得</w:t>
      </w:r>
      <w:r w:rsidR="00255970" w:rsidRPr="009727D9">
        <w:rPr>
          <w:rFonts w:hint="eastAsia"/>
          <w:color w:val="auto"/>
          <w:lang w:eastAsia="ja-JP"/>
        </w:rPr>
        <w:t>できます</w:t>
      </w:r>
      <w:r w:rsidRPr="009727D9">
        <w:rPr>
          <w:rFonts w:hint="eastAsia"/>
          <w:color w:val="auto"/>
          <w:lang w:eastAsia="ja-JP"/>
        </w:rPr>
        <w:t>。</w:t>
      </w:r>
      <w:r w:rsidR="00983F6E" w:rsidRPr="009727D9">
        <w:rPr>
          <w:rFonts w:hint="eastAsia"/>
          <w:color w:val="auto"/>
          <w:lang w:eastAsia="ja-JP"/>
        </w:rPr>
        <w:t>また、客観的な</w:t>
      </w:r>
      <w:r w:rsidRPr="009727D9">
        <w:rPr>
          <w:rFonts w:hint="eastAsia"/>
          <w:color w:val="auto"/>
          <w:lang w:eastAsia="ja-JP"/>
        </w:rPr>
        <w:t>情報ソースには、以下の項目が含まれ</w:t>
      </w:r>
      <w:r w:rsidR="00983F6E" w:rsidRPr="009727D9">
        <w:rPr>
          <w:rFonts w:hint="eastAsia"/>
          <w:color w:val="auto"/>
          <w:lang w:eastAsia="ja-JP"/>
        </w:rPr>
        <w:t>ます</w:t>
      </w:r>
      <w:r w:rsidRPr="009727D9">
        <w:rPr>
          <w:rFonts w:hint="eastAsia"/>
          <w:color w:val="auto"/>
          <w:lang w:eastAsia="ja-JP"/>
        </w:rPr>
        <w:t>：</w:t>
      </w:r>
    </w:p>
    <w:p w:rsidR="005229AB" w:rsidRDefault="005229AB" w:rsidP="00A77C7F">
      <w:pPr>
        <w:pStyle w:val="Text"/>
        <w:ind w:right="108"/>
        <w:rPr>
          <w:lang w:eastAsia="ja-JP"/>
        </w:rPr>
      </w:pPr>
    </w:p>
    <w:p w:rsidR="00860E4D" w:rsidRDefault="00860E4D" w:rsidP="00A77C7F">
      <w:pPr>
        <w:pStyle w:val="BulletedList1"/>
        <w:ind w:right="108"/>
        <w:rPr>
          <w:lang w:eastAsia="ja-JP"/>
        </w:rPr>
      </w:pPr>
      <w:r>
        <w:rPr>
          <w:rFonts w:hint="eastAsia"/>
          <w:lang w:eastAsia="ja-JP"/>
        </w:rPr>
        <w:t>現実世界のパフォーマンス･データ（既存のアプリケーション</w:t>
      </w:r>
      <w:r w:rsidR="00255970">
        <w:rPr>
          <w:rFonts w:hint="eastAsia"/>
          <w:lang w:eastAsia="ja-JP"/>
        </w:rPr>
        <w:t>などが生じる負荷の</w:t>
      </w:r>
      <w:r>
        <w:rPr>
          <w:rFonts w:hint="eastAsia"/>
          <w:lang w:eastAsia="ja-JP"/>
        </w:rPr>
        <w:t>モニタリングを基本と</w:t>
      </w:r>
      <w:r w:rsidR="00255970">
        <w:rPr>
          <w:rFonts w:hint="eastAsia"/>
          <w:lang w:eastAsia="ja-JP"/>
        </w:rPr>
        <w:t>します</w:t>
      </w:r>
      <w:r>
        <w:rPr>
          <w:rFonts w:hint="eastAsia"/>
          <w:lang w:eastAsia="ja-JP"/>
        </w:rPr>
        <w:t>）</w:t>
      </w:r>
    </w:p>
    <w:p w:rsidR="00860E4D" w:rsidRDefault="00860E4D" w:rsidP="00A77C7F">
      <w:pPr>
        <w:pStyle w:val="BulletedList1"/>
        <w:ind w:right="108"/>
        <w:rPr>
          <w:lang w:eastAsia="ja-JP"/>
        </w:rPr>
      </w:pPr>
      <w:r>
        <w:rPr>
          <w:rFonts w:hint="eastAsia"/>
          <w:lang w:eastAsia="ja-JP"/>
        </w:rPr>
        <w:t>アプリケーションおよびオペレーティング･システムのベンダーから供給される仕様と要件</w:t>
      </w:r>
    </w:p>
    <w:p w:rsidR="00860E4D" w:rsidRDefault="00860E4D" w:rsidP="00A77C7F">
      <w:pPr>
        <w:pStyle w:val="BulletedList1"/>
        <w:ind w:right="108"/>
        <w:rPr>
          <w:lang w:eastAsia="ja-JP"/>
        </w:rPr>
      </w:pPr>
      <w:r>
        <w:rPr>
          <w:rFonts w:hint="eastAsia"/>
          <w:lang w:eastAsia="ja-JP"/>
        </w:rPr>
        <w:t>アプリケーションのベンチマーク･テストから得られる結果</w:t>
      </w:r>
    </w:p>
    <w:p w:rsidR="00860E4D" w:rsidRDefault="00860E4D" w:rsidP="00A77C7F">
      <w:pPr>
        <w:pStyle w:val="BulletedList1"/>
        <w:ind w:right="108"/>
        <w:rPr>
          <w:lang w:eastAsia="ja-JP"/>
        </w:rPr>
      </w:pPr>
      <w:r>
        <w:rPr>
          <w:rFonts w:hint="eastAsia"/>
          <w:lang w:eastAsia="ja-JP"/>
        </w:rPr>
        <w:t>アプリケーション開発者とシステム･インテグレータが提供する詳細情報</w:t>
      </w:r>
    </w:p>
    <w:p w:rsidR="00860E4D" w:rsidRDefault="00860E4D" w:rsidP="00A77C7F">
      <w:pPr>
        <w:pStyle w:val="BulletedList1"/>
        <w:ind w:right="108"/>
        <w:rPr>
          <w:lang w:eastAsia="ja-JP"/>
        </w:rPr>
      </w:pPr>
      <w:r>
        <w:rPr>
          <w:rFonts w:hint="eastAsia"/>
          <w:lang w:eastAsia="ja-JP"/>
        </w:rPr>
        <w:t>予測される使用パターンと評価指標に基づく</w:t>
      </w:r>
      <w:r w:rsidR="00255970">
        <w:rPr>
          <w:rFonts w:hint="eastAsia"/>
          <w:lang w:eastAsia="ja-JP"/>
        </w:rPr>
        <w:t>負荷</w:t>
      </w:r>
      <w:r>
        <w:rPr>
          <w:rFonts w:hint="eastAsia"/>
          <w:lang w:eastAsia="ja-JP"/>
        </w:rPr>
        <w:t>テスト</w:t>
      </w:r>
    </w:p>
    <w:p w:rsidR="005229AB" w:rsidRDefault="005229AB" w:rsidP="00A77C7F">
      <w:pPr>
        <w:pStyle w:val="Text"/>
        <w:ind w:right="108"/>
        <w:rPr>
          <w:lang w:eastAsia="ja-JP"/>
        </w:rPr>
      </w:pPr>
    </w:p>
    <w:p w:rsidR="00FA71B9" w:rsidRDefault="00983F6E" w:rsidP="00A77C7F">
      <w:pPr>
        <w:pStyle w:val="Text"/>
        <w:ind w:right="108"/>
        <w:rPr>
          <w:lang w:eastAsia="ja-JP"/>
        </w:rPr>
      </w:pPr>
      <w:r>
        <w:rPr>
          <w:rFonts w:hint="eastAsia"/>
          <w:lang w:eastAsia="ja-JP"/>
        </w:rPr>
        <w:t>すべての</w:t>
      </w:r>
      <w:r w:rsidR="004338AB" w:rsidRPr="004338AB">
        <w:rPr>
          <w:rFonts w:hint="eastAsia"/>
          <w:lang w:eastAsia="ja-JP"/>
        </w:rPr>
        <w:t>ホストされ</w:t>
      </w:r>
      <w:r>
        <w:rPr>
          <w:rFonts w:hint="eastAsia"/>
          <w:lang w:eastAsia="ja-JP"/>
        </w:rPr>
        <w:t>る</w:t>
      </w:r>
      <w:r w:rsidR="004338AB" w:rsidRPr="004338AB">
        <w:rPr>
          <w:rFonts w:hint="eastAsia"/>
          <w:lang w:eastAsia="ja-JP"/>
        </w:rPr>
        <w:t>アプリケーション</w:t>
      </w:r>
      <w:r>
        <w:rPr>
          <w:rFonts w:hint="eastAsia"/>
          <w:lang w:eastAsia="ja-JP"/>
        </w:rPr>
        <w:t>から生じる</w:t>
      </w:r>
      <w:r w:rsidR="004338AB" w:rsidRPr="004338AB">
        <w:rPr>
          <w:rFonts w:hint="eastAsia"/>
          <w:lang w:eastAsia="ja-JP"/>
        </w:rPr>
        <w:t>最大</w:t>
      </w:r>
      <w:r>
        <w:rPr>
          <w:rFonts w:hint="eastAsia"/>
          <w:lang w:eastAsia="ja-JP"/>
        </w:rPr>
        <w:t>の</w:t>
      </w:r>
      <w:r w:rsidR="004338AB" w:rsidRPr="004338AB">
        <w:rPr>
          <w:rFonts w:hint="eastAsia"/>
          <w:lang w:eastAsia="ja-JP"/>
        </w:rPr>
        <w:t>負荷</w:t>
      </w:r>
      <w:r>
        <w:rPr>
          <w:rFonts w:hint="eastAsia"/>
          <w:lang w:eastAsia="ja-JP"/>
        </w:rPr>
        <w:t>を</w:t>
      </w:r>
      <w:r w:rsidR="004338AB" w:rsidRPr="004338AB">
        <w:rPr>
          <w:rFonts w:hint="eastAsia"/>
          <w:lang w:eastAsia="ja-JP"/>
        </w:rPr>
        <w:t>、ホスト</w:t>
      </w:r>
      <w:r>
        <w:rPr>
          <w:rFonts w:hint="eastAsia"/>
          <w:lang w:eastAsia="ja-JP"/>
        </w:rPr>
        <w:t>･</w:t>
      </w:r>
      <w:r w:rsidR="004338AB" w:rsidRPr="004338AB">
        <w:rPr>
          <w:rFonts w:hint="eastAsia"/>
          <w:lang w:eastAsia="ja-JP"/>
        </w:rPr>
        <w:t>システム</w:t>
      </w:r>
      <w:r w:rsidR="00255970">
        <w:rPr>
          <w:rFonts w:hint="eastAsia"/>
          <w:lang w:eastAsia="ja-JP"/>
        </w:rPr>
        <w:t>は</w:t>
      </w:r>
      <w:r>
        <w:rPr>
          <w:rFonts w:hint="eastAsia"/>
          <w:lang w:eastAsia="ja-JP"/>
        </w:rPr>
        <w:t>処理</w:t>
      </w:r>
      <w:r w:rsidR="004338AB" w:rsidRPr="004338AB">
        <w:rPr>
          <w:rFonts w:hint="eastAsia"/>
          <w:lang w:eastAsia="ja-JP"/>
        </w:rPr>
        <w:t>でき</w:t>
      </w:r>
      <w:r w:rsidR="00255970">
        <w:rPr>
          <w:rFonts w:hint="eastAsia"/>
          <w:lang w:eastAsia="ja-JP"/>
        </w:rPr>
        <w:t>なければなりません。そのことを</w:t>
      </w:r>
      <w:r w:rsidR="004338AB" w:rsidRPr="004338AB">
        <w:rPr>
          <w:rFonts w:hint="eastAsia"/>
          <w:lang w:eastAsia="ja-JP"/>
        </w:rPr>
        <w:t>保証するために、それぞれのアプリケーション</w:t>
      </w:r>
      <w:r w:rsidR="004338AB" w:rsidRPr="004338AB">
        <w:rPr>
          <w:rFonts w:hint="eastAsia"/>
          <w:lang w:eastAsia="ja-JP"/>
        </w:rPr>
        <w:t>VM</w:t>
      </w:r>
      <w:r w:rsidR="004338AB" w:rsidRPr="004338AB">
        <w:rPr>
          <w:rFonts w:hint="eastAsia"/>
          <w:lang w:eastAsia="ja-JP"/>
        </w:rPr>
        <w:t>のピーク</w:t>
      </w:r>
      <w:r>
        <w:rPr>
          <w:rFonts w:hint="eastAsia"/>
          <w:lang w:eastAsia="ja-JP"/>
        </w:rPr>
        <w:t>･</w:t>
      </w:r>
      <w:r w:rsidR="004338AB" w:rsidRPr="004338AB">
        <w:rPr>
          <w:rFonts w:hint="eastAsia"/>
          <w:lang w:eastAsia="ja-JP"/>
        </w:rPr>
        <w:t>ロードをサポートする</w:t>
      </w:r>
      <w:r w:rsidR="00597763">
        <w:rPr>
          <w:rFonts w:hint="eastAsia"/>
          <w:lang w:eastAsia="ja-JP"/>
        </w:rPr>
        <w:t>ための</w:t>
      </w:r>
      <w:r w:rsidR="004338AB" w:rsidRPr="004338AB">
        <w:rPr>
          <w:rFonts w:hint="eastAsia"/>
          <w:lang w:eastAsia="ja-JP"/>
        </w:rPr>
        <w:t>計画</w:t>
      </w:r>
      <w:r w:rsidR="00597763">
        <w:rPr>
          <w:rFonts w:hint="eastAsia"/>
          <w:lang w:eastAsia="ja-JP"/>
        </w:rPr>
        <w:t>を立案</w:t>
      </w:r>
      <w:r w:rsidR="004338AB" w:rsidRPr="004338AB">
        <w:rPr>
          <w:rFonts w:hint="eastAsia"/>
          <w:lang w:eastAsia="ja-JP"/>
        </w:rPr>
        <w:t>すべきで</w:t>
      </w:r>
      <w:r>
        <w:rPr>
          <w:rFonts w:hint="eastAsia"/>
          <w:lang w:eastAsia="ja-JP"/>
        </w:rPr>
        <w:t>す</w:t>
      </w:r>
      <w:r w:rsidR="004338AB" w:rsidRPr="004338AB">
        <w:rPr>
          <w:rFonts w:hint="eastAsia"/>
          <w:lang w:eastAsia="ja-JP"/>
        </w:rPr>
        <w:t>。システム</w:t>
      </w:r>
      <w:r w:rsidR="00597763">
        <w:rPr>
          <w:rFonts w:hint="eastAsia"/>
          <w:lang w:eastAsia="ja-JP"/>
        </w:rPr>
        <w:t>･</w:t>
      </w:r>
      <w:r w:rsidR="004338AB" w:rsidRPr="004338AB">
        <w:rPr>
          <w:rFonts w:hint="eastAsia"/>
          <w:lang w:eastAsia="ja-JP"/>
        </w:rPr>
        <w:t>アドミニストレータは、既存アプリケーション</w:t>
      </w:r>
      <w:r w:rsidR="00597763">
        <w:rPr>
          <w:rFonts w:hint="eastAsia"/>
          <w:lang w:eastAsia="ja-JP"/>
        </w:rPr>
        <w:t>の</w:t>
      </w:r>
      <w:r w:rsidR="00597763" w:rsidRPr="004338AB">
        <w:rPr>
          <w:rFonts w:hint="eastAsia"/>
          <w:lang w:eastAsia="ja-JP"/>
        </w:rPr>
        <w:t>パフォーマンス情報を</w:t>
      </w:r>
      <w:r w:rsidR="004338AB" w:rsidRPr="004338AB">
        <w:rPr>
          <w:rFonts w:hint="eastAsia"/>
          <w:lang w:eastAsia="ja-JP"/>
        </w:rPr>
        <w:t>、</w:t>
      </w:r>
      <w:r w:rsidR="00597763">
        <w:rPr>
          <w:rFonts w:hint="eastAsia"/>
          <w:lang w:eastAsia="ja-JP"/>
        </w:rPr>
        <w:t>実運用</w:t>
      </w:r>
      <w:r w:rsidR="004338AB" w:rsidRPr="004338AB">
        <w:rPr>
          <w:rFonts w:hint="eastAsia"/>
          <w:lang w:eastAsia="ja-JP"/>
        </w:rPr>
        <w:t>環境から集めるべきで</w:t>
      </w:r>
      <w:r>
        <w:rPr>
          <w:rFonts w:hint="eastAsia"/>
          <w:lang w:eastAsia="ja-JP"/>
        </w:rPr>
        <w:t>す</w:t>
      </w:r>
      <w:r w:rsidR="004338AB" w:rsidRPr="004338AB">
        <w:rPr>
          <w:rFonts w:hint="eastAsia"/>
          <w:lang w:eastAsia="ja-JP"/>
        </w:rPr>
        <w:t>。</w:t>
      </w:r>
    </w:p>
    <w:p w:rsidR="00FA71B9" w:rsidRDefault="00FA71B9" w:rsidP="00A77C7F">
      <w:pPr>
        <w:pStyle w:val="Text"/>
        <w:ind w:right="108"/>
        <w:rPr>
          <w:lang w:eastAsia="ja-JP"/>
        </w:rPr>
      </w:pPr>
    </w:p>
    <w:p w:rsidR="004338AB" w:rsidRPr="009727D9" w:rsidRDefault="004338AB" w:rsidP="00A77C7F">
      <w:pPr>
        <w:pStyle w:val="Text"/>
        <w:ind w:right="108"/>
        <w:rPr>
          <w:color w:val="auto"/>
          <w:lang w:eastAsia="ja-JP"/>
        </w:rPr>
      </w:pPr>
      <w:r w:rsidRPr="009727D9">
        <w:rPr>
          <w:rFonts w:hint="eastAsia"/>
          <w:color w:val="auto"/>
          <w:lang w:eastAsia="ja-JP"/>
        </w:rPr>
        <w:t>この</w:t>
      </w:r>
      <w:r w:rsidR="003D14DC" w:rsidRPr="009727D9">
        <w:rPr>
          <w:rFonts w:hint="eastAsia"/>
          <w:color w:val="auto"/>
          <w:lang w:eastAsia="ja-JP"/>
        </w:rPr>
        <w:t xml:space="preserve"> Step </w:t>
      </w:r>
      <w:r w:rsidRPr="009727D9">
        <w:rPr>
          <w:rFonts w:hint="eastAsia"/>
          <w:color w:val="auto"/>
          <w:lang w:eastAsia="ja-JP"/>
        </w:rPr>
        <w:t>で想定するのは、対象となるアプリケーション</w:t>
      </w:r>
      <w:r w:rsidR="00214FFF" w:rsidRPr="009727D9">
        <w:rPr>
          <w:rFonts w:hint="eastAsia"/>
          <w:color w:val="auto"/>
          <w:lang w:eastAsia="ja-JP"/>
        </w:rPr>
        <w:t>の生じる負荷が</w:t>
      </w:r>
      <w:r w:rsidRPr="009727D9">
        <w:rPr>
          <w:rFonts w:hint="eastAsia"/>
          <w:color w:val="auto"/>
          <w:lang w:eastAsia="ja-JP"/>
        </w:rPr>
        <w:t>、そのホスト</w:t>
      </w:r>
      <w:r w:rsidR="00214FFF" w:rsidRPr="009727D9">
        <w:rPr>
          <w:rFonts w:hint="eastAsia"/>
          <w:color w:val="auto"/>
          <w:lang w:eastAsia="ja-JP"/>
        </w:rPr>
        <w:t>である</w:t>
      </w:r>
      <w:r w:rsidRPr="009727D9">
        <w:rPr>
          <w:rFonts w:hint="eastAsia"/>
          <w:color w:val="auto"/>
          <w:lang w:eastAsia="ja-JP"/>
        </w:rPr>
        <w:t>物理サーバー</w:t>
      </w:r>
      <w:r w:rsidR="003821E2" w:rsidRPr="009727D9">
        <w:rPr>
          <w:rFonts w:hint="eastAsia"/>
          <w:color w:val="auto"/>
          <w:lang w:eastAsia="ja-JP"/>
        </w:rPr>
        <w:t>の全体</w:t>
      </w:r>
      <w:r w:rsidR="00214FFF" w:rsidRPr="009727D9">
        <w:rPr>
          <w:rFonts w:hint="eastAsia"/>
          <w:color w:val="auto"/>
          <w:lang w:eastAsia="ja-JP"/>
        </w:rPr>
        <w:t>の負荷に</w:t>
      </w:r>
      <w:r w:rsidR="003D14DC" w:rsidRPr="009727D9">
        <w:rPr>
          <w:rFonts w:hint="eastAsia"/>
          <w:color w:val="auto"/>
          <w:lang w:eastAsia="ja-JP"/>
        </w:rPr>
        <w:t>相当する</w:t>
      </w:r>
      <w:r w:rsidRPr="009727D9">
        <w:rPr>
          <w:rFonts w:hint="eastAsia"/>
          <w:color w:val="auto"/>
          <w:lang w:eastAsia="ja-JP"/>
        </w:rPr>
        <w:t>状況で</w:t>
      </w:r>
      <w:r w:rsidR="003D14DC" w:rsidRPr="009727D9">
        <w:rPr>
          <w:rFonts w:hint="eastAsia"/>
          <w:color w:val="auto"/>
          <w:lang w:eastAsia="ja-JP"/>
        </w:rPr>
        <w:t>す</w:t>
      </w:r>
      <w:r w:rsidRPr="009727D9">
        <w:rPr>
          <w:rFonts w:hint="eastAsia"/>
          <w:color w:val="auto"/>
          <w:lang w:eastAsia="ja-JP"/>
        </w:rPr>
        <w:t>。</w:t>
      </w:r>
      <w:r w:rsidR="003821E2" w:rsidRPr="009727D9">
        <w:rPr>
          <w:rFonts w:hint="eastAsia"/>
          <w:color w:val="auto"/>
          <w:lang w:eastAsia="ja-JP"/>
        </w:rPr>
        <w:t>その</w:t>
      </w:r>
      <w:r w:rsidR="003D14DC" w:rsidRPr="009727D9">
        <w:rPr>
          <w:rFonts w:hint="eastAsia"/>
          <w:color w:val="auto"/>
          <w:lang w:eastAsia="ja-JP"/>
        </w:rPr>
        <w:t>結果</w:t>
      </w:r>
      <w:r w:rsidRPr="009727D9">
        <w:rPr>
          <w:rFonts w:hint="eastAsia"/>
          <w:color w:val="auto"/>
          <w:lang w:eastAsia="ja-JP"/>
        </w:rPr>
        <w:t>、パフォーマンス情報</w:t>
      </w:r>
      <w:r w:rsidR="003D14DC" w:rsidRPr="009727D9">
        <w:rPr>
          <w:rFonts w:hint="eastAsia"/>
          <w:color w:val="auto"/>
          <w:lang w:eastAsia="ja-JP"/>
        </w:rPr>
        <w:t>として</w:t>
      </w:r>
      <w:r w:rsidRPr="009727D9">
        <w:rPr>
          <w:rFonts w:hint="eastAsia"/>
          <w:color w:val="auto"/>
          <w:lang w:eastAsia="ja-JP"/>
        </w:rPr>
        <w:t>収集されるカウンターは、サーバー</w:t>
      </w:r>
      <w:r w:rsidR="003D14DC" w:rsidRPr="009727D9">
        <w:rPr>
          <w:rFonts w:hint="eastAsia"/>
          <w:color w:val="auto"/>
          <w:lang w:eastAsia="ja-JP"/>
        </w:rPr>
        <w:t>全体を示すものとなります</w:t>
      </w:r>
      <w:r w:rsidRPr="009727D9">
        <w:rPr>
          <w:rFonts w:hint="eastAsia"/>
          <w:color w:val="auto"/>
          <w:lang w:eastAsia="ja-JP"/>
        </w:rPr>
        <w:t>。</w:t>
      </w:r>
    </w:p>
    <w:p w:rsidR="004338AB" w:rsidRPr="009727D9" w:rsidRDefault="004338AB" w:rsidP="00A77C7F">
      <w:pPr>
        <w:pStyle w:val="Text"/>
        <w:ind w:right="108"/>
        <w:rPr>
          <w:color w:val="auto"/>
          <w:lang w:eastAsia="ja-JP"/>
        </w:rPr>
      </w:pPr>
    </w:p>
    <w:p w:rsidR="004338AB" w:rsidRPr="00214FFF" w:rsidRDefault="004338AB" w:rsidP="00A77C7F">
      <w:pPr>
        <w:pStyle w:val="Text"/>
        <w:ind w:right="108"/>
        <w:rPr>
          <w:color w:val="auto"/>
          <w:lang w:eastAsia="ja-JP"/>
        </w:rPr>
      </w:pPr>
      <w:r w:rsidRPr="00214FFF">
        <w:rPr>
          <w:rFonts w:hint="eastAsia"/>
          <w:color w:val="auto"/>
          <w:lang w:eastAsia="ja-JP"/>
        </w:rPr>
        <w:t>さら</w:t>
      </w:r>
      <w:r w:rsidR="003D14DC" w:rsidRPr="00214FFF">
        <w:rPr>
          <w:rFonts w:hint="eastAsia"/>
          <w:color w:val="auto"/>
          <w:lang w:eastAsia="ja-JP"/>
        </w:rPr>
        <w:t>なる</w:t>
      </w:r>
      <w:r w:rsidRPr="00214FFF">
        <w:rPr>
          <w:rFonts w:hint="eastAsia"/>
          <w:color w:val="auto"/>
          <w:lang w:eastAsia="ja-JP"/>
        </w:rPr>
        <w:t>想定は、アプリケーション自身だけではなく、すべての物理サーバー</w:t>
      </w:r>
      <w:r w:rsidR="003D14DC" w:rsidRPr="00214FFF">
        <w:rPr>
          <w:rFonts w:hint="eastAsia"/>
          <w:color w:val="auto"/>
          <w:lang w:eastAsia="ja-JP"/>
        </w:rPr>
        <w:t>を</w:t>
      </w:r>
      <w:r w:rsidRPr="00214FFF">
        <w:rPr>
          <w:rFonts w:hint="eastAsia"/>
          <w:color w:val="auto"/>
          <w:lang w:eastAsia="ja-JP"/>
        </w:rPr>
        <w:t>仮想化</w:t>
      </w:r>
      <w:r w:rsidR="003D14DC" w:rsidRPr="00214FFF">
        <w:rPr>
          <w:rFonts w:hint="eastAsia"/>
          <w:color w:val="auto"/>
          <w:lang w:eastAsia="ja-JP"/>
        </w:rPr>
        <w:t>していく</w:t>
      </w:r>
      <w:r w:rsidRPr="00214FFF">
        <w:rPr>
          <w:rFonts w:hint="eastAsia"/>
          <w:color w:val="auto"/>
          <w:lang w:eastAsia="ja-JP"/>
        </w:rPr>
        <w:t>状況で</w:t>
      </w:r>
      <w:r w:rsidR="003D14DC" w:rsidRPr="00214FFF">
        <w:rPr>
          <w:rFonts w:hint="eastAsia"/>
          <w:color w:val="auto"/>
          <w:lang w:eastAsia="ja-JP"/>
        </w:rPr>
        <w:t>す</w:t>
      </w:r>
      <w:r w:rsidRPr="00214FFF">
        <w:rPr>
          <w:rFonts w:hint="eastAsia"/>
          <w:color w:val="auto"/>
          <w:lang w:eastAsia="ja-JP"/>
        </w:rPr>
        <w:t>。このアプローチでは、</w:t>
      </w:r>
      <w:r w:rsidR="003D14DC" w:rsidRPr="00214FFF">
        <w:rPr>
          <w:rFonts w:hint="eastAsia"/>
          <w:color w:val="auto"/>
          <w:lang w:eastAsia="ja-JP"/>
        </w:rPr>
        <w:t>アプリケーションとゲストを、</w:t>
      </w:r>
      <w:r w:rsidRPr="00214FFF">
        <w:rPr>
          <w:rFonts w:hint="eastAsia"/>
          <w:color w:val="auto"/>
          <w:lang w:eastAsia="ja-JP"/>
        </w:rPr>
        <w:t>1</w:t>
      </w:r>
      <w:r w:rsidRPr="00214FFF">
        <w:rPr>
          <w:rFonts w:hint="eastAsia"/>
          <w:color w:val="auto"/>
          <w:lang w:eastAsia="ja-JP"/>
        </w:rPr>
        <w:t>対</w:t>
      </w:r>
      <w:r w:rsidRPr="00214FFF">
        <w:rPr>
          <w:rFonts w:hint="eastAsia"/>
          <w:color w:val="auto"/>
          <w:lang w:eastAsia="ja-JP"/>
        </w:rPr>
        <w:t>1</w:t>
      </w:r>
      <w:r w:rsidRPr="00214FFF">
        <w:rPr>
          <w:rFonts w:hint="eastAsia"/>
          <w:color w:val="auto"/>
          <w:lang w:eastAsia="ja-JP"/>
        </w:rPr>
        <w:t>を</w:t>
      </w:r>
      <w:r w:rsidR="003D14DC" w:rsidRPr="00214FFF">
        <w:rPr>
          <w:rFonts w:hint="eastAsia"/>
          <w:color w:val="auto"/>
          <w:lang w:eastAsia="ja-JP"/>
        </w:rPr>
        <w:t>基本として</w:t>
      </w:r>
      <w:r w:rsidRPr="00214FFF">
        <w:rPr>
          <w:rFonts w:hint="eastAsia"/>
          <w:color w:val="auto"/>
          <w:lang w:eastAsia="ja-JP"/>
        </w:rPr>
        <w:t>マップ</w:t>
      </w:r>
      <w:r w:rsidR="003D14DC" w:rsidRPr="00214FFF">
        <w:rPr>
          <w:rFonts w:hint="eastAsia"/>
          <w:color w:val="auto"/>
          <w:lang w:eastAsia="ja-JP"/>
        </w:rPr>
        <w:t>します</w:t>
      </w:r>
      <w:r w:rsidRPr="00214FFF">
        <w:rPr>
          <w:rFonts w:hint="eastAsia"/>
          <w:color w:val="auto"/>
          <w:lang w:eastAsia="ja-JP"/>
        </w:rPr>
        <w:t>。</w:t>
      </w:r>
      <w:r w:rsidR="003821E2" w:rsidRPr="00214FFF">
        <w:rPr>
          <w:rFonts w:hint="eastAsia"/>
          <w:color w:val="auto"/>
          <w:lang w:eastAsia="ja-JP"/>
        </w:rPr>
        <w:t>さらに推し進めて、</w:t>
      </w:r>
      <w:r w:rsidR="003821E2" w:rsidRPr="00214FFF">
        <w:rPr>
          <w:rFonts w:hint="eastAsia"/>
          <w:color w:val="auto"/>
          <w:lang w:eastAsia="ja-JP"/>
        </w:rPr>
        <w:t>1</w:t>
      </w:r>
      <w:r w:rsidR="003821E2" w:rsidRPr="00214FFF">
        <w:rPr>
          <w:rFonts w:hint="eastAsia"/>
          <w:color w:val="auto"/>
          <w:lang w:eastAsia="ja-JP"/>
        </w:rPr>
        <w:t>つあるいは複数のアプリケーションを、個別の</w:t>
      </w:r>
      <w:r w:rsidRPr="00214FFF">
        <w:rPr>
          <w:rFonts w:hint="eastAsia"/>
          <w:color w:val="auto"/>
          <w:lang w:eastAsia="ja-JP"/>
        </w:rPr>
        <w:t>サーバー</w:t>
      </w:r>
      <w:r w:rsidR="003821E2" w:rsidRPr="00214FFF">
        <w:rPr>
          <w:rFonts w:hint="eastAsia"/>
          <w:color w:val="auto"/>
          <w:lang w:eastAsia="ja-JP"/>
        </w:rPr>
        <w:t>と組み合わせ、それらを</w:t>
      </w:r>
      <w:r w:rsidRPr="00214FFF">
        <w:rPr>
          <w:rFonts w:hint="eastAsia"/>
          <w:color w:val="auto"/>
          <w:lang w:eastAsia="ja-JP"/>
        </w:rPr>
        <w:t>シングル･ゲスト</w:t>
      </w:r>
      <w:r w:rsidR="003821E2" w:rsidRPr="00214FFF">
        <w:rPr>
          <w:rFonts w:hint="eastAsia"/>
          <w:color w:val="auto"/>
          <w:lang w:eastAsia="ja-JP"/>
        </w:rPr>
        <w:t>に</w:t>
      </w:r>
      <w:r w:rsidRPr="00214FFF">
        <w:rPr>
          <w:rFonts w:hint="eastAsia"/>
          <w:color w:val="auto"/>
          <w:lang w:eastAsia="ja-JP"/>
        </w:rPr>
        <w:t>結合していくという方向性</w:t>
      </w:r>
      <w:r w:rsidR="003821E2" w:rsidRPr="00214FFF">
        <w:rPr>
          <w:rFonts w:hint="eastAsia"/>
          <w:color w:val="auto"/>
          <w:lang w:eastAsia="ja-JP"/>
        </w:rPr>
        <w:t>もあります</w:t>
      </w:r>
      <w:r w:rsidRPr="00214FFF">
        <w:rPr>
          <w:rFonts w:hint="eastAsia"/>
          <w:color w:val="auto"/>
          <w:lang w:eastAsia="ja-JP"/>
        </w:rPr>
        <w:t>。</w:t>
      </w:r>
      <w:r w:rsidRPr="00214FFF">
        <w:rPr>
          <w:rFonts w:hint="eastAsia"/>
          <w:color w:val="auto"/>
          <w:lang w:eastAsia="ja-JP"/>
        </w:rPr>
        <w:t xml:space="preserve"> </w:t>
      </w:r>
      <w:r w:rsidRPr="00214FFF">
        <w:rPr>
          <w:rFonts w:hint="eastAsia"/>
          <w:color w:val="auto"/>
          <w:lang w:eastAsia="ja-JP"/>
        </w:rPr>
        <w:t>しかし、この</w:t>
      </w:r>
      <w:r w:rsidR="003821E2" w:rsidRPr="00214FFF">
        <w:rPr>
          <w:rFonts w:hint="eastAsia"/>
          <w:color w:val="auto"/>
          <w:lang w:eastAsia="ja-JP"/>
        </w:rPr>
        <w:t>方式は</w:t>
      </w:r>
      <w:r w:rsidRPr="00214FFF">
        <w:rPr>
          <w:rFonts w:hint="eastAsia"/>
          <w:color w:val="auto"/>
          <w:lang w:eastAsia="ja-JP"/>
        </w:rPr>
        <w:t>、ここで提供するガイドの</w:t>
      </w:r>
      <w:r w:rsidR="003821E2" w:rsidRPr="00214FFF">
        <w:rPr>
          <w:rFonts w:hint="eastAsia"/>
          <w:color w:val="auto"/>
          <w:lang w:eastAsia="ja-JP"/>
        </w:rPr>
        <w:t>範囲を超えています</w:t>
      </w:r>
      <w:r w:rsidRPr="00214FFF">
        <w:rPr>
          <w:rFonts w:hint="eastAsia"/>
          <w:color w:val="auto"/>
          <w:lang w:eastAsia="ja-JP"/>
        </w:rPr>
        <w:t>。</w:t>
      </w:r>
    </w:p>
    <w:p w:rsidR="004338AB" w:rsidRDefault="004338AB" w:rsidP="00A77C7F">
      <w:pPr>
        <w:pStyle w:val="Text"/>
        <w:ind w:right="108"/>
        <w:rPr>
          <w:lang w:eastAsia="ja-JP"/>
        </w:rPr>
      </w:pPr>
    </w:p>
    <w:p w:rsidR="006D3DB5" w:rsidRDefault="004338AB" w:rsidP="00A77C7F">
      <w:pPr>
        <w:pStyle w:val="Text"/>
        <w:ind w:right="108"/>
        <w:rPr>
          <w:lang w:eastAsia="ja-JP"/>
        </w:rPr>
      </w:pPr>
      <w:r>
        <w:rPr>
          <w:rFonts w:hint="eastAsia"/>
          <w:lang w:eastAsia="ja-JP"/>
        </w:rPr>
        <w:t>この</w:t>
      </w:r>
      <w:r w:rsidR="00B4480D">
        <w:rPr>
          <w:rFonts w:hint="eastAsia"/>
          <w:lang w:eastAsia="ja-JP"/>
        </w:rPr>
        <w:t xml:space="preserve"> Step </w:t>
      </w:r>
      <w:r>
        <w:rPr>
          <w:rFonts w:hint="eastAsia"/>
          <w:lang w:eastAsia="ja-JP"/>
        </w:rPr>
        <w:t>における</w:t>
      </w:r>
      <w:r w:rsidR="00214FFF">
        <w:rPr>
          <w:rFonts w:hint="eastAsia"/>
          <w:lang w:eastAsia="ja-JP"/>
        </w:rPr>
        <w:t xml:space="preserve"> Task </w:t>
      </w:r>
      <w:r>
        <w:rPr>
          <w:rFonts w:hint="eastAsia"/>
          <w:lang w:eastAsia="ja-JP"/>
        </w:rPr>
        <w:t>は、</w:t>
      </w:r>
      <w:r w:rsidR="00B4480D">
        <w:rPr>
          <w:rFonts w:hint="eastAsia"/>
          <w:lang w:eastAsia="ja-JP"/>
        </w:rPr>
        <w:t>仮想</w:t>
      </w:r>
      <w:r>
        <w:rPr>
          <w:rFonts w:hint="eastAsia"/>
          <w:lang w:eastAsia="ja-JP"/>
        </w:rPr>
        <w:t>環境</w:t>
      </w:r>
      <w:r w:rsidR="00B4480D">
        <w:rPr>
          <w:rFonts w:hint="eastAsia"/>
          <w:lang w:eastAsia="ja-JP"/>
        </w:rPr>
        <w:t>で</w:t>
      </w:r>
      <w:r>
        <w:rPr>
          <w:rFonts w:hint="eastAsia"/>
          <w:lang w:eastAsia="ja-JP"/>
        </w:rPr>
        <w:t>サポート</w:t>
      </w:r>
      <w:r w:rsidR="00B4480D">
        <w:rPr>
          <w:rFonts w:hint="eastAsia"/>
          <w:lang w:eastAsia="ja-JP"/>
        </w:rPr>
        <w:t>される</w:t>
      </w:r>
      <w:r>
        <w:rPr>
          <w:rFonts w:hint="eastAsia"/>
          <w:lang w:eastAsia="ja-JP"/>
        </w:rPr>
        <w:t>各種のアプリケーションとオペレーティング</w:t>
      </w:r>
      <w:r w:rsidR="00B4480D">
        <w:rPr>
          <w:rFonts w:hint="eastAsia"/>
          <w:lang w:eastAsia="ja-JP"/>
        </w:rPr>
        <w:t>･</w:t>
      </w:r>
      <w:r>
        <w:rPr>
          <w:rFonts w:hint="eastAsia"/>
          <w:lang w:eastAsia="ja-JP"/>
        </w:rPr>
        <w:t>システムのための、多様なハードウェア</w:t>
      </w:r>
      <w:r w:rsidR="00B4480D">
        <w:rPr>
          <w:rFonts w:hint="eastAsia"/>
          <w:lang w:eastAsia="ja-JP"/>
        </w:rPr>
        <w:t>･</w:t>
      </w:r>
      <w:r>
        <w:rPr>
          <w:rFonts w:hint="eastAsia"/>
          <w:lang w:eastAsia="ja-JP"/>
        </w:rPr>
        <w:t>リソース要件を調べること</w:t>
      </w:r>
      <w:r w:rsidR="00B4480D">
        <w:rPr>
          <w:rFonts w:hint="eastAsia"/>
          <w:lang w:eastAsia="ja-JP"/>
        </w:rPr>
        <w:t>です</w:t>
      </w:r>
      <w:r>
        <w:rPr>
          <w:rFonts w:hint="eastAsia"/>
          <w:lang w:eastAsia="ja-JP"/>
        </w:rPr>
        <w:t>。</w:t>
      </w:r>
      <w:r w:rsidR="00364700">
        <w:rPr>
          <w:rFonts w:hint="eastAsia"/>
          <w:lang w:eastAsia="ja-JP"/>
        </w:rPr>
        <w:t>そこから得ら</w:t>
      </w:r>
      <w:r w:rsidR="00364700">
        <w:rPr>
          <w:rFonts w:hint="eastAsia"/>
          <w:lang w:eastAsia="ja-JP"/>
        </w:rPr>
        <w:lastRenderedPageBreak/>
        <w:t>れる</w:t>
      </w:r>
      <w:r>
        <w:rPr>
          <w:rFonts w:hint="eastAsia"/>
          <w:lang w:eastAsia="ja-JP"/>
        </w:rPr>
        <w:t>詳細</w:t>
      </w:r>
      <w:r w:rsidR="00364700">
        <w:rPr>
          <w:rFonts w:hint="eastAsia"/>
          <w:lang w:eastAsia="ja-JP"/>
        </w:rPr>
        <w:t>な</w:t>
      </w:r>
      <w:r>
        <w:rPr>
          <w:rFonts w:hint="eastAsia"/>
          <w:lang w:eastAsia="ja-JP"/>
        </w:rPr>
        <w:t>情報</w:t>
      </w:r>
      <w:r w:rsidR="00364700">
        <w:rPr>
          <w:rFonts w:hint="eastAsia"/>
          <w:lang w:eastAsia="ja-JP"/>
        </w:rPr>
        <w:t>を用いて</w:t>
      </w:r>
      <w:r>
        <w:rPr>
          <w:rFonts w:hint="eastAsia"/>
          <w:lang w:eastAsia="ja-JP"/>
        </w:rPr>
        <w:t>、仮想化</w:t>
      </w:r>
      <w:r w:rsidR="00364700">
        <w:rPr>
          <w:rFonts w:hint="eastAsia"/>
          <w:lang w:eastAsia="ja-JP"/>
        </w:rPr>
        <w:t>のための</w:t>
      </w:r>
      <w:r>
        <w:rPr>
          <w:rFonts w:hint="eastAsia"/>
          <w:lang w:eastAsia="ja-JP"/>
        </w:rPr>
        <w:t>インフラストラクチャ環境のサイズを決定</w:t>
      </w:r>
      <w:r w:rsidR="00364700">
        <w:rPr>
          <w:rFonts w:hint="eastAsia"/>
          <w:lang w:eastAsia="ja-JP"/>
        </w:rPr>
        <w:t>していきます</w:t>
      </w:r>
      <w:r>
        <w:rPr>
          <w:rFonts w:hint="eastAsia"/>
          <w:lang w:eastAsia="ja-JP"/>
        </w:rPr>
        <w:t>。</w:t>
      </w:r>
      <w:r>
        <w:rPr>
          <w:rFonts w:hint="eastAsia"/>
          <w:lang w:eastAsia="ja-JP"/>
        </w:rPr>
        <w:t>Table 4</w:t>
      </w:r>
      <w:r>
        <w:rPr>
          <w:rFonts w:hint="eastAsia"/>
          <w:lang w:eastAsia="ja-JP"/>
        </w:rPr>
        <w:t>に示されるように、</w:t>
      </w:r>
      <w:r>
        <w:rPr>
          <w:rFonts w:hint="eastAsia"/>
          <w:lang w:eastAsia="ja-JP"/>
        </w:rPr>
        <w:t>Step 2</w:t>
      </w:r>
      <w:r>
        <w:rPr>
          <w:rFonts w:hint="eastAsia"/>
          <w:lang w:eastAsia="ja-JP"/>
        </w:rPr>
        <w:t>で作成されたテーブル</w:t>
      </w:r>
      <w:r w:rsidR="00364700">
        <w:rPr>
          <w:rFonts w:hint="eastAsia"/>
          <w:lang w:eastAsia="ja-JP"/>
        </w:rPr>
        <w:t>が</w:t>
      </w:r>
      <w:r>
        <w:rPr>
          <w:rFonts w:hint="eastAsia"/>
          <w:lang w:eastAsia="ja-JP"/>
        </w:rPr>
        <w:t>、</w:t>
      </w:r>
      <w:r w:rsidR="00364700">
        <w:rPr>
          <w:rFonts w:hint="eastAsia"/>
          <w:lang w:eastAsia="ja-JP"/>
        </w:rPr>
        <w:t>それらの</w:t>
      </w:r>
      <w:r>
        <w:rPr>
          <w:rFonts w:hint="eastAsia"/>
          <w:lang w:eastAsia="ja-JP"/>
        </w:rPr>
        <w:t>情報から生じる</w:t>
      </w:r>
      <w:r w:rsidR="006D3DB5">
        <w:rPr>
          <w:rFonts w:hint="eastAsia"/>
          <w:lang w:eastAsia="ja-JP"/>
        </w:rPr>
        <w:t>方向性を支援するでしょう</w:t>
      </w:r>
      <w:r>
        <w:rPr>
          <w:rFonts w:hint="eastAsia"/>
          <w:lang w:eastAsia="ja-JP"/>
        </w:rPr>
        <w:t>。</w:t>
      </w:r>
    </w:p>
    <w:p w:rsidR="004338AB" w:rsidRDefault="004338AB" w:rsidP="00A77C7F">
      <w:pPr>
        <w:pStyle w:val="Label"/>
        <w:ind w:right="108"/>
        <w:rPr>
          <w:lang w:eastAsia="ja-JP"/>
        </w:rPr>
      </w:pPr>
    </w:p>
    <w:p w:rsidR="00214FFF" w:rsidRDefault="00214FFF" w:rsidP="00214FFF">
      <w:pPr>
        <w:pStyle w:val="Label"/>
        <w:ind w:right="108"/>
        <w:rPr>
          <w:lang w:eastAsia="ja-JP"/>
        </w:rPr>
      </w:pPr>
      <w:r>
        <w:rPr>
          <w:lang w:eastAsia="ja-JP"/>
        </w:rPr>
        <w:t xml:space="preserve">Table 4. </w:t>
      </w:r>
      <w:r>
        <w:rPr>
          <w:rFonts w:hint="eastAsia"/>
          <w:lang w:eastAsia="ja-JP"/>
        </w:rPr>
        <w:t>リソース要件の追跡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4"/>
        <w:gridCol w:w="1805"/>
        <w:gridCol w:w="1805"/>
        <w:gridCol w:w="1580"/>
        <w:gridCol w:w="1152"/>
      </w:tblGrid>
      <w:tr w:rsidR="00214FFF" w:rsidRPr="001A6CC3" w:rsidTr="00702F24">
        <w:trPr>
          <w:tblHeader/>
        </w:trPr>
        <w:tc>
          <w:tcPr>
            <w:tcW w:w="1794" w:type="dxa"/>
            <w:shd w:val="clear" w:color="auto" w:fill="D9D9D9"/>
          </w:tcPr>
          <w:p w:rsidR="00214FFF" w:rsidRPr="001A6CC3" w:rsidRDefault="00214FFF" w:rsidP="00214FFF">
            <w:pPr>
              <w:pStyle w:val="Label"/>
              <w:ind w:right="108"/>
            </w:pPr>
            <w:r>
              <w:rPr>
                <w:rFonts w:hint="eastAsia"/>
                <w:lang w:eastAsia="ja-JP"/>
              </w:rPr>
              <w:t>アプリケーション</w:t>
            </w:r>
          </w:p>
        </w:tc>
        <w:tc>
          <w:tcPr>
            <w:tcW w:w="1805" w:type="dxa"/>
            <w:shd w:val="clear" w:color="auto" w:fill="D9D9D9"/>
          </w:tcPr>
          <w:p w:rsidR="00214FFF" w:rsidRPr="001A6CC3" w:rsidRDefault="00214FFF" w:rsidP="00702F24">
            <w:pPr>
              <w:pStyle w:val="Label"/>
              <w:ind w:right="108"/>
            </w:pPr>
            <w:r>
              <w:rPr>
                <w:rFonts w:hint="eastAsia"/>
                <w:lang w:eastAsia="ja-JP"/>
              </w:rPr>
              <w:t>アプリケーション</w:t>
            </w:r>
            <w:r w:rsidRPr="001A6CC3">
              <w:t xml:space="preserve"> 1</w:t>
            </w:r>
          </w:p>
        </w:tc>
        <w:tc>
          <w:tcPr>
            <w:tcW w:w="1805" w:type="dxa"/>
            <w:shd w:val="clear" w:color="auto" w:fill="D9D9D9"/>
          </w:tcPr>
          <w:p w:rsidR="00214FFF" w:rsidRPr="001A6CC3" w:rsidRDefault="00214FFF" w:rsidP="00702F24">
            <w:pPr>
              <w:pStyle w:val="Label"/>
              <w:ind w:right="108"/>
            </w:pPr>
            <w:r>
              <w:rPr>
                <w:rFonts w:hint="eastAsia"/>
                <w:lang w:eastAsia="ja-JP"/>
              </w:rPr>
              <w:t>アプリケーション</w:t>
            </w:r>
            <w:r w:rsidRPr="001A6CC3">
              <w:t xml:space="preserve"> 2</w:t>
            </w:r>
          </w:p>
        </w:tc>
        <w:tc>
          <w:tcPr>
            <w:tcW w:w="1580" w:type="dxa"/>
            <w:shd w:val="clear" w:color="auto" w:fill="D9D9D9"/>
          </w:tcPr>
          <w:p w:rsidR="00214FFF" w:rsidRPr="001A6CC3" w:rsidRDefault="00214FFF" w:rsidP="00702F24">
            <w:pPr>
              <w:pStyle w:val="Label"/>
              <w:ind w:right="108"/>
            </w:pPr>
            <w:r>
              <w:rPr>
                <w:rFonts w:hint="eastAsia"/>
                <w:lang w:eastAsia="ja-JP"/>
              </w:rPr>
              <w:t>アプリケーション</w:t>
            </w:r>
            <w:r w:rsidRPr="001A6CC3">
              <w:t xml:space="preserve"> N</w:t>
            </w:r>
          </w:p>
        </w:tc>
        <w:tc>
          <w:tcPr>
            <w:tcW w:w="1152" w:type="dxa"/>
            <w:shd w:val="clear" w:color="auto" w:fill="D9D9D9"/>
          </w:tcPr>
          <w:p w:rsidR="00214FFF" w:rsidRPr="001A6CC3" w:rsidRDefault="00214FFF" w:rsidP="00702F24">
            <w:pPr>
              <w:pStyle w:val="Label"/>
              <w:ind w:right="108"/>
            </w:pPr>
            <w:r>
              <w:rPr>
                <w:rFonts w:hint="eastAsia"/>
                <w:lang w:eastAsia="ja-JP"/>
              </w:rPr>
              <w:t>合計</w:t>
            </w:r>
          </w:p>
        </w:tc>
      </w:tr>
      <w:tr w:rsidR="00214FFF" w:rsidRPr="001A6CC3" w:rsidTr="00702F24">
        <w:tc>
          <w:tcPr>
            <w:tcW w:w="1794" w:type="dxa"/>
          </w:tcPr>
          <w:p w:rsidR="00214FFF" w:rsidRPr="001A6CC3" w:rsidRDefault="00214FFF" w:rsidP="00702F24">
            <w:pPr>
              <w:pStyle w:val="Text"/>
              <w:spacing w:line="220" w:lineRule="exact"/>
              <w:ind w:right="108"/>
            </w:pPr>
            <w:r w:rsidRPr="001A6CC3">
              <w:t>CPU %</w:t>
            </w:r>
          </w:p>
        </w:tc>
        <w:tc>
          <w:tcPr>
            <w:tcW w:w="1805" w:type="dxa"/>
          </w:tcPr>
          <w:p w:rsidR="00214FFF" w:rsidRPr="001A6CC3" w:rsidRDefault="00214FFF" w:rsidP="00702F24">
            <w:pPr>
              <w:pStyle w:val="Text"/>
              <w:spacing w:line="220" w:lineRule="exact"/>
              <w:ind w:right="108"/>
            </w:pPr>
            <w:r w:rsidRPr="001A6CC3">
              <w:t>60</w:t>
            </w:r>
          </w:p>
        </w:tc>
        <w:tc>
          <w:tcPr>
            <w:tcW w:w="1805" w:type="dxa"/>
          </w:tcPr>
          <w:p w:rsidR="00214FFF" w:rsidRPr="001A6CC3" w:rsidRDefault="00214FFF" w:rsidP="00702F24">
            <w:pPr>
              <w:pStyle w:val="Text"/>
              <w:spacing w:line="220" w:lineRule="exact"/>
              <w:ind w:right="108"/>
            </w:pPr>
            <w:r w:rsidRPr="001A6CC3">
              <w:t>30</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pPr>
            <w:r>
              <w:rPr>
                <w:rFonts w:hint="eastAsia"/>
                <w:lang w:eastAsia="ja-JP"/>
              </w:rPr>
              <w:t>メモリ</w:t>
            </w:r>
          </w:p>
        </w:tc>
        <w:tc>
          <w:tcPr>
            <w:tcW w:w="1805" w:type="dxa"/>
          </w:tcPr>
          <w:p w:rsidR="00214FFF" w:rsidRPr="001A6CC3" w:rsidRDefault="00214FFF" w:rsidP="00702F24">
            <w:pPr>
              <w:pStyle w:val="Text"/>
              <w:spacing w:line="220" w:lineRule="exact"/>
              <w:ind w:right="108"/>
            </w:pPr>
            <w:r w:rsidRPr="001A6CC3">
              <w:t>2048</w:t>
            </w:r>
          </w:p>
        </w:tc>
        <w:tc>
          <w:tcPr>
            <w:tcW w:w="1805" w:type="dxa"/>
          </w:tcPr>
          <w:p w:rsidR="00214FFF" w:rsidRPr="001A6CC3" w:rsidRDefault="00214FFF" w:rsidP="00702F24">
            <w:pPr>
              <w:pStyle w:val="Text"/>
              <w:spacing w:line="220" w:lineRule="exact"/>
              <w:ind w:right="108"/>
            </w:pPr>
            <w:r w:rsidRPr="001A6CC3">
              <w:t>1024</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pPr>
            <w:r>
              <w:rPr>
                <w:rFonts w:hint="eastAsia"/>
                <w:lang w:eastAsia="ja-JP"/>
              </w:rPr>
              <w:t>ディスク容量</w:t>
            </w:r>
          </w:p>
        </w:tc>
        <w:tc>
          <w:tcPr>
            <w:tcW w:w="1805" w:type="dxa"/>
          </w:tcPr>
          <w:p w:rsidR="00214FFF" w:rsidRPr="001A6CC3" w:rsidRDefault="00214FFF" w:rsidP="00702F24">
            <w:pPr>
              <w:pStyle w:val="Text"/>
              <w:spacing w:line="220" w:lineRule="exact"/>
              <w:ind w:right="108"/>
            </w:pPr>
            <w:r w:rsidRPr="001A6CC3">
              <w:t>500 GB</w:t>
            </w:r>
          </w:p>
        </w:tc>
        <w:tc>
          <w:tcPr>
            <w:tcW w:w="1805" w:type="dxa"/>
          </w:tcPr>
          <w:p w:rsidR="00214FFF" w:rsidRPr="001A6CC3" w:rsidRDefault="00214FFF" w:rsidP="00702F24">
            <w:pPr>
              <w:pStyle w:val="Text"/>
              <w:spacing w:line="220" w:lineRule="exact"/>
              <w:ind w:right="108"/>
            </w:pPr>
            <w:r w:rsidRPr="001A6CC3">
              <w:t>20 Gb</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pPr>
            <w:r>
              <w:rPr>
                <w:rFonts w:hint="eastAsia"/>
                <w:lang w:eastAsia="ja-JP"/>
              </w:rPr>
              <w:t>ディスク</w:t>
            </w:r>
            <w:r w:rsidRPr="001A6CC3">
              <w:t>(IOPS)</w:t>
            </w:r>
          </w:p>
        </w:tc>
        <w:tc>
          <w:tcPr>
            <w:tcW w:w="1805" w:type="dxa"/>
          </w:tcPr>
          <w:p w:rsidR="00214FFF" w:rsidRPr="001A6CC3" w:rsidRDefault="00214FFF" w:rsidP="00702F24">
            <w:pPr>
              <w:pStyle w:val="Text"/>
              <w:spacing w:line="220" w:lineRule="exact"/>
              <w:ind w:right="108"/>
            </w:pPr>
            <w:r w:rsidRPr="001A6CC3">
              <w:t>750</w:t>
            </w:r>
          </w:p>
        </w:tc>
        <w:tc>
          <w:tcPr>
            <w:tcW w:w="1805" w:type="dxa"/>
          </w:tcPr>
          <w:p w:rsidR="00214FFF" w:rsidRPr="001A6CC3" w:rsidRDefault="00214FFF" w:rsidP="00702F24">
            <w:pPr>
              <w:pStyle w:val="Text"/>
              <w:spacing w:line="220" w:lineRule="exact"/>
              <w:ind w:right="108"/>
            </w:pPr>
            <w:r w:rsidRPr="001A6CC3">
              <w:t>100</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pPr>
            <w:r>
              <w:rPr>
                <w:rFonts w:hint="eastAsia"/>
                <w:lang w:eastAsia="ja-JP"/>
              </w:rPr>
              <w:t>ネットワーク帯域幅</w:t>
            </w:r>
          </w:p>
        </w:tc>
        <w:tc>
          <w:tcPr>
            <w:tcW w:w="1805" w:type="dxa"/>
          </w:tcPr>
          <w:p w:rsidR="00214FFF" w:rsidRPr="001A6CC3" w:rsidRDefault="00214FFF" w:rsidP="00702F24">
            <w:pPr>
              <w:pStyle w:val="Text"/>
              <w:spacing w:line="220" w:lineRule="exact"/>
              <w:ind w:right="108"/>
            </w:pPr>
            <w:r w:rsidRPr="001A6CC3">
              <w:t>800 mbps</w:t>
            </w:r>
          </w:p>
        </w:tc>
        <w:tc>
          <w:tcPr>
            <w:tcW w:w="1805" w:type="dxa"/>
          </w:tcPr>
          <w:p w:rsidR="00214FFF" w:rsidRPr="001A6CC3" w:rsidRDefault="00214FFF" w:rsidP="00702F24">
            <w:pPr>
              <w:pStyle w:val="Text"/>
              <w:spacing w:line="220" w:lineRule="exact"/>
              <w:ind w:right="108"/>
            </w:pPr>
            <w:r w:rsidRPr="001A6CC3">
              <w:t>100 mbps</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pPr>
            <w:r w:rsidRPr="001A6CC3">
              <w:t>NIC</w:t>
            </w:r>
            <w:r>
              <w:rPr>
                <w:rFonts w:hint="eastAsia"/>
                <w:lang w:eastAsia="ja-JP"/>
              </w:rPr>
              <w:t xml:space="preserve"> </w:t>
            </w:r>
            <w:r>
              <w:rPr>
                <w:rFonts w:hint="eastAsia"/>
                <w:lang w:eastAsia="ja-JP"/>
              </w:rPr>
              <w:t>の枚数</w:t>
            </w:r>
          </w:p>
        </w:tc>
        <w:tc>
          <w:tcPr>
            <w:tcW w:w="1805" w:type="dxa"/>
          </w:tcPr>
          <w:p w:rsidR="00214FFF" w:rsidRPr="001A6CC3" w:rsidRDefault="00214FFF" w:rsidP="00702F24">
            <w:pPr>
              <w:pStyle w:val="Text"/>
              <w:spacing w:line="220" w:lineRule="exact"/>
              <w:ind w:right="108"/>
            </w:pPr>
            <w:r w:rsidRPr="001A6CC3">
              <w:t>1</w:t>
            </w:r>
          </w:p>
        </w:tc>
        <w:tc>
          <w:tcPr>
            <w:tcW w:w="1805" w:type="dxa"/>
          </w:tcPr>
          <w:p w:rsidR="00214FFF" w:rsidRPr="001A6CC3" w:rsidRDefault="00214FFF" w:rsidP="00702F24">
            <w:pPr>
              <w:pStyle w:val="Text"/>
              <w:spacing w:line="220" w:lineRule="exact"/>
              <w:ind w:right="108"/>
            </w:pPr>
            <w:r w:rsidRPr="001A6CC3">
              <w:t>1</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702F24">
            <w:pPr>
              <w:pStyle w:val="Text"/>
              <w:spacing w:line="220" w:lineRule="exact"/>
              <w:ind w:right="108"/>
              <w:rPr>
                <w:lang w:eastAsia="ja-JP"/>
              </w:rPr>
            </w:pPr>
            <w:r>
              <w:rPr>
                <w:rFonts w:hint="eastAsia"/>
                <w:lang w:eastAsia="ja-JP"/>
              </w:rPr>
              <w:t>バックアップ</w:t>
            </w:r>
          </w:p>
        </w:tc>
        <w:tc>
          <w:tcPr>
            <w:tcW w:w="1805" w:type="dxa"/>
          </w:tcPr>
          <w:p w:rsidR="00214FFF" w:rsidRPr="001A6CC3" w:rsidRDefault="00756186" w:rsidP="00756186">
            <w:pPr>
              <w:pStyle w:val="Text"/>
              <w:spacing w:line="220" w:lineRule="exact"/>
              <w:ind w:right="108"/>
            </w:pPr>
            <w:r>
              <w:rPr>
                <w:rFonts w:hint="eastAsia"/>
                <w:lang w:eastAsia="ja-JP"/>
              </w:rPr>
              <w:t>ゲスト･レベル</w:t>
            </w:r>
          </w:p>
        </w:tc>
        <w:tc>
          <w:tcPr>
            <w:tcW w:w="1805" w:type="dxa"/>
          </w:tcPr>
          <w:p w:rsidR="00214FFF" w:rsidRPr="001A6CC3" w:rsidRDefault="00756186" w:rsidP="00702F24">
            <w:pPr>
              <w:pStyle w:val="Text"/>
              <w:spacing w:line="220" w:lineRule="exact"/>
              <w:ind w:right="108"/>
              <w:rPr>
                <w:lang w:eastAsia="ja-JP"/>
              </w:rPr>
            </w:pPr>
            <w:r>
              <w:rPr>
                <w:rFonts w:hint="eastAsia"/>
                <w:lang w:eastAsia="ja-JP"/>
              </w:rPr>
              <w:t>なし</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214FFF" w:rsidP="00214FFF">
            <w:pPr>
              <w:pStyle w:val="Text"/>
              <w:spacing w:line="220" w:lineRule="exact"/>
              <w:ind w:right="108"/>
              <w:rPr>
                <w:lang w:eastAsia="ja-JP"/>
              </w:rPr>
            </w:pPr>
            <w:r>
              <w:rPr>
                <w:rFonts w:hint="eastAsia"/>
                <w:lang w:eastAsia="ja-JP"/>
              </w:rPr>
              <w:t>フォールト･トレランス</w:t>
            </w:r>
          </w:p>
        </w:tc>
        <w:tc>
          <w:tcPr>
            <w:tcW w:w="1805" w:type="dxa"/>
          </w:tcPr>
          <w:p w:rsidR="00214FFF" w:rsidRPr="001A6CC3" w:rsidRDefault="00214FFF" w:rsidP="00702F24">
            <w:pPr>
              <w:pStyle w:val="Text"/>
              <w:spacing w:line="220" w:lineRule="exact"/>
              <w:ind w:right="108"/>
            </w:pPr>
            <w:r w:rsidRPr="001A6CC3">
              <w:rPr>
                <w:lang w:eastAsia="ja-JP"/>
              </w:rPr>
              <w:t xml:space="preserve"> </w:t>
            </w:r>
            <w:r w:rsidRPr="001A6CC3">
              <w:t>Yes</w:t>
            </w:r>
          </w:p>
        </w:tc>
        <w:tc>
          <w:tcPr>
            <w:tcW w:w="1805" w:type="dxa"/>
          </w:tcPr>
          <w:p w:rsidR="00214FFF" w:rsidRPr="001A6CC3" w:rsidRDefault="00214FFF" w:rsidP="00702F24">
            <w:pPr>
              <w:pStyle w:val="Text"/>
              <w:spacing w:line="220" w:lineRule="exact"/>
              <w:ind w:right="108"/>
            </w:pPr>
            <w:r w:rsidRPr="001A6CC3">
              <w:t>Yes</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756186" w:rsidP="00756186">
            <w:pPr>
              <w:pStyle w:val="Text"/>
              <w:spacing w:line="220" w:lineRule="exact"/>
              <w:ind w:right="108"/>
            </w:pPr>
            <w:r>
              <w:rPr>
                <w:rFonts w:hint="eastAsia"/>
                <w:lang w:eastAsia="ja-JP"/>
              </w:rPr>
              <w:t>可用性のアプローチ</w:t>
            </w:r>
          </w:p>
        </w:tc>
        <w:tc>
          <w:tcPr>
            <w:tcW w:w="1805" w:type="dxa"/>
          </w:tcPr>
          <w:p w:rsidR="00214FFF" w:rsidRPr="001A6CC3" w:rsidRDefault="00214FFF" w:rsidP="00702F24">
            <w:pPr>
              <w:pStyle w:val="Text"/>
              <w:spacing w:line="220" w:lineRule="exact"/>
              <w:ind w:right="108"/>
            </w:pPr>
            <w:r w:rsidRPr="001A6CC3">
              <w:t>MSCS</w:t>
            </w:r>
          </w:p>
        </w:tc>
        <w:tc>
          <w:tcPr>
            <w:tcW w:w="1805" w:type="dxa"/>
          </w:tcPr>
          <w:p w:rsidR="00214FFF" w:rsidRPr="001A6CC3" w:rsidRDefault="00756186" w:rsidP="00756186">
            <w:pPr>
              <w:pStyle w:val="Text"/>
              <w:spacing w:line="220" w:lineRule="exact"/>
              <w:ind w:right="108"/>
            </w:pPr>
            <w:r>
              <w:rPr>
                <w:rFonts w:hint="eastAsia"/>
                <w:lang w:eastAsia="ja-JP"/>
              </w:rPr>
              <w:t>ロードバランス</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r w:rsidR="00214FFF" w:rsidRPr="001A6CC3" w:rsidTr="00702F24">
        <w:tc>
          <w:tcPr>
            <w:tcW w:w="1794" w:type="dxa"/>
          </w:tcPr>
          <w:p w:rsidR="00214FFF" w:rsidRPr="001A6CC3" w:rsidRDefault="00756186" w:rsidP="00756186">
            <w:pPr>
              <w:pStyle w:val="Label"/>
              <w:spacing w:line="220" w:lineRule="exact"/>
              <w:ind w:right="108"/>
              <w:rPr>
                <w:b w:val="0"/>
                <w:szCs w:val="20"/>
              </w:rPr>
            </w:pPr>
            <w:r>
              <w:rPr>
                <w:rFonts w:hint="eastAsia"/>
                <w:b w:val="0"/>
                <w:szCs w:val="20"/>
                <w:lang w:eastAsia="ja-JP"/>
              </w:rPr>
              <w:t>物理的な分離の要件</w:t>
            </w:r>
          </w:p>
        </w:tc>
        <w:tc>
          <w:tcPr>
            <w:tcW w:w="1805" w:type="dxa"/>
          </w:tcPr>
          <w:p w:rsidR="00214FFF" w:rsidRPr="001A6CC3" w:rsidRDefault="00214FFF" w:rsidP="00702F24">
            <w:pPr>
              <w:pStyle w:val="Text"/>
              <w:spacing w:line="220" w:lineRule="exact"/>
              <w:ind w:right="108"/>
            </w:pPr>
            <w:r w:rsidRPr="001A6CC3">
              <w:t>Yes</w:t>
            </w:r>
          </w:p>
        </w:tc>
        <w:tc>
          <w:tcPr>
            <w:tcW w:w="1805" w:type="dxa"/>
          </w:tcPr>
          <w:p w:rsidR="00214FFF" w:rsidRPr="001A6CC3" w:rsidRDefault="00214FFF" w:rsidP="00702F24">
            <w:pPr>
              <w:pStyle w:val="Text"/>
              <w:spacing w:line="220" w:lineRule="exact"/>
              <w:ind w:right="108"/>
            </w:pPr>
            <w:r w:rsidRPr="001A6CC3">
              <w:t>No</w:t>
            </w:r>
          </w:p>
        </w:tc>
        <w:tc>
          <w:tcPr>
            <w:tcW w:w="1580" w:type="dxa"/>
          </w:tcPr>
          <w:p w:rsidR="00214FFF" w:rsidRPr="001A6CC3" w:rsidRDefault="00214FFF" w:rsidP="00702F24">
            <w:pPr>
              <w:pStyle w:val="Text"/>
              <w:spacing w:line="220" w:lineRule="exact"/>
              <w:ind w:right="108"/>
            </w:pPr>
          </w:p>
        </w:tc>
        <w:tc>
          <w:tcPr>
            <w:tcW w:w="1152" w:type="dxa"/>
          </w:tcPr>
          <w:p w:rsidR="00214FFF" w:rsidRPr="001A6CC3" w:rsidRDefault="00214FFF" w:rsidP="00702F24">
            <w:pPr>
              <w:pStyle w:val="Text"/>
              <w:spacing w:line="220" w:lineRule="exact"/>
              <w:ind w:right="108"/>
            </w:pPr>
          </w:p>
        </w:tc>
      </w:tr>
    </w:tbl>
    <w:p w:rsidR="00214FFF" w:rsidRDefault="00214FFF" w:rsidP="00214FFF">
      <w:pPr>
        <w:pStyle w:val="TableSpacing"/>
        <w:ind w:right="108"/>
        <w:rPr>
          <w:lang w:eastAsia="ja-JP"/>
        </w:rPr>
      </w:pPr>
    </w:p>
    <w:p w:rsidR="00EF1C27" w:rsidRDefault="00B61AC2" w:rsidP="00A77C7F">
      <w:pPr>
        <w:pStyle w:val="AlertText"/>
        <w:ind w:right="108"/>
        <w:rPr>
          <w:lang w:eastAsia="ja-JP"/>
        </w:rPr>
      </w:pPr>
      <w:r w:rsidRPr="001931AD">
        <w:rPr>
          <w:rStyle w:val="LabelEmbedded"/>
          <w:lang w:eastAsia="ja-JP"/>
        </w:rPr>
        <w:t>Note</w:t>
      </w:r>
      <w:r>
        <w:rPr>
          <w:lang w:eastAsia="ja-JP"/>
        </w:rPr>
        <w:t>   </w:t>
      </w:r>
      <w:r w:rsidR="00D35EC0" w:rsidRPr="00D35EC0">
        <w:rPr>
          <w:rFonts w:hint="eastAsia"/>
          <w:lang w:eastAsia="ja-JP"/>
        </w:rPr>
        <w:t>リソース要件の過小評価を回避するために、特定のホスト要件を決定するとき</w:t>
      </w:r>
      <w:r w:rsidR="006D3DB5">
        <w:rPr>
          <w:rFonts w:hint="eastAsia"/>
          <w:lang w:eastAsia="ja-JP"/>
        </w:rPr>
        <w:t>に</w:t>
      </w:r>
      <w:r w:rsidR="00D35EC0" w:rsidRPr="00D35EC0">
        <w:rPr>
          <w:rFonts w:hint="eastAsia"/>
          <w:lang w:eastAsia="ja-JP"/>
        </w:rPr>
        <w:t>「バッファ」を加え</w:t>
      </w:r>
      <w:r w:rsidR="006D3DB5">
        <w:rPr>
          <w:rFonts w:hint="eastAsia"/>
          <w:lang w:eastAsia="ja-JP"/>
        </w:rPr>
        <w:t>ます</w:t>
      </w:r>
      <w:r w:rsidR="00D35EC0" w:rsidRPr="00D35EC0">
        <w:rPr>
          <w:rFonts w:hint="eastAsia"/>
          <w:lang w:eastAsia="ja-JP"/>
        </w:rPr>
        <w:t>。</w:t>
      </w:r>
      <w:r w:rsidR="006D3DB5">
        <w:rPr>
          <w:rFonts w:hint="eastAsia"/>
          <w:lang w:eastAsia="ja-JP"/>
        </w:rPr>
        <w:t>それぞれの</w:t>
      </w:r>
      <w:r w:rsidR="00D35EC0" w:rsidRPr="00D35EC0">
        <w:rPr>
          <w:rFonts w:hint="eastAsia"/>
          <w:lang w:eastAsia="ja-JP"/>
        </w:rPr>
        <w:t>アプリケーションに対して容量を加えること、また、アプリケーション全体に</w:t>
      </w:r>
      <w:r w:rsidR="00756186">
        <w:rPr>
          <w:rFonts w:hint="eastAsia"/>
          <w:lang w:eastAsia="ja-JP"/>
        </w:rPr>
        <w:t>対する</w:t>
      </w:r>
      <w:r w:rsidR="006D3DB5">
        <w:rPr>
          <w:rFonts w:hint="eastAsia"/>
          <w:lang w:eastAsia="ja-JP"/>
        </w:rPr>
        <w:t>比率</w:t>
      </w:r>
      <w:r w:rsidR="00D35EC0" w:rsidRPr="00D35EC0">
        <w:rPr>
          <w:rFonts w:hint="eastAsia"/>
          <w:lang w:eastAsia="ja-JP"/>
        </w:rPr>
        <w:t>を用いることで、そのための処理は完了</w:t>
      </w:r>
      <w:r w:rsidR="006D3DB5">
        <w:rPr>
          <w:rFonts w:hint="eastAsia"/>
          <w:lang w:eastAsia="ja-JP"/>
        </w:rPr>
        <w:t>します</w:t>
      </w:r>
      <w:r w:rsidR="00D35EC0" w:rsidRPr="00D35EC0">
        <w:rPr>
          <w:rFonts w:hint="eastAsia"/>
          <w:lang w:eastAsia="ja-JP"/>
        </w:rPr>
        <w:t>。</w:t>
      </w:r>
    </w:p>
    <w:p w:rsidR="002614E3" w:rsidRDefault="002614E3" w:rsidP="00A77C7F">
      <w:pPr>
        <w:pStyle w:val="AlertText"/>
        <w:ind w:right="108"/>
        <w:rPr>
          <w:lang w:eastAsia="ja-JP"/>
        </w:rPr>
      </w:pPr>
    </w:p>
    <w:p w:rsidR="006D3DB5" w:rsidRPr="002614E3" w:rsidRDefault="006D3DB5" w:rsidP="00A77C7F">
      <w:pPr>
        <w:pStyle w:val="2"/>
        <w:ind w:right="108"/>
        <w:rPr>
          <w:color w:val="auto"/>
          <w:lang w:eastAsia="ja-JP"/>
        </w:rPr>
      </w:pPr>
      <w:r w:rsidRPr="002614E3">
        <w:rPr>
          <w:color w:val="auto"/>
          <w:lang w:eastAsia="ja-JP"/>
        </w:rPr>
        <w:t>Task 1: CPU</w:t>
      </w:r>
    </w:p>
    <w:p w:rsidR="00EF1C27" w:rsidRDefault="00EF1C27" w:rsidP="00A77C7F">
      <w:pPr>
        <w:pStyle w:val="Text"/>
        <w:ind w:right="108"/>
        <w:rPr>
          <w:lang w:eastAsia="ja-JP"/>
        </w:rPr>
      </w:pPr>
    </w:p>
    <w:p w:rsidR="002A5086" w:rsidRDefault="00773104" w:rsidP="00A77C7F">
      <w:pPr>
        <w:pStyle w:val="Text"/>
        <w:ind w:right="108"/>
        <w:rPr>
          <w:lang w:eastAsia="ja-JP"/>
        </w:rPr>
      </w:pPr>
      <w:r w:rsidRPr="00773104">
        <w:rPr>
          <w:rFonts w:hint="eastAsia"/>
          <w:lang w:eastAsia="ja-JP"/>
        </w:rPr>
        <w:t>CPU</w:t>
      </w:r>
      <w:r w:rsidRPr="00773104">
        <w:rPr>
          <w:rFonts w:hint="eastAsia"/>
          <w:lang w:eastAsia="ja-JP"/>
        </w:rPr>
        <w:t>リソースに対する</w:t>
      </w:r>
      <w:r w:rsidR="006D3DB5">
        <w:rPr>
          <w:rFonts w:hint="eastAsia"/>
          <w:lang w:eastAsia="ja-JP"/>
        </w:rPr>
        <w:t>過大な</w:t>
      </w:r>
      <w:r w:rsidR="00702F24">
        <w:rPr>
          <w:rFonts w:hint="eastAsia"/>
          <w:lang w:eastAsia="ja-JP"/>
        </w:rPr>
        <w:t>負荷は</w:t>
      </w:r>
      <w:r w:rsidRPr="00773104">
        <w:rPr>
          <w:rFonts w:hint="eastAsia"/>
          <w:lang w:eastAsia="ja-JP"/>
        </w:rPr>
        <w:t>、</w:t>
      </w:r>
      <w:r w:rsidR="00702F24">
        <w:rPr>
          <w:rFonts w:hint="eastAsia"/>
          <w:lang w:eastAsia="ja-JP"/>
        </w:rPr>
        <w:t>すべての</w:t>
      </w:r>
      <w:r w:rsidRPr="00773104">
        <w:rPr>
          <w:rFonts w:hint="eastAsia"/>
          <w:lang w:eastAsia="ja-JP"/>
        </w:rPr>
        <w:t>ホスト</w:t>
      </w:r>
      <w:r w:rsidR="001467F9">
        <w:rPr>
          <w:rFonts w:hint="eastAsia"/>
          <w:lang w:eastAsia="ja-JP"/>
        </w:rPr>
        <w:t>･</w:t>
      </w:r>
      <w:r w:rsidRPr="00773104">
        <w:rPr>
          <w:rFonts w:hint="eastAsia"/>
          <w:lang w:eastAsia="ja-JP"/>
        </w:rPr>
        <w:t>サーバー</w:t>
      </w:r>
      <w:r w:rsidR="001467F9">
        <w:rPr>
          <w:rFonts w:hint="eastAsia"/>
          <w:lang w:eastAsia="ja-JP"/>
        </w:rPr>
        <w:t>の</w:t>
      </w:r>
      <w:r w:rsidR="00702F24">
        <w:rPr>
          <w:rFonts w:hint="eastAsia"/>
          <w:lang w:eastAsia="ja-JP"/>
        </w:rPr>
        <w:t>処理に</w:t>
      </w:r>
      <w:r w:rsidR="001467F9">
        <w:rPr>
          <w:rFonts w:hint="eastAsia"/>
          <w:lang w:eastAsia="ja-JP"/>
        </w:rPr>
        <w:t>悪影響を与え、</w:t>
      </w:r>
      <w:r w:rsidR="00702F24">
        <w:rPr>
          <w:rFonts w:hint="eastAsia"/>
          <w:lang w:eastAsia="ja-JP"/>
        </w:rPr>
        <w:t>パフォーマンス上の問題を</w:t>
      </w:r>
      <w:r w:rsidR="00702F24" w:rsidRPr="00773104">
        <w:rPr>
          <w:rFonts w:hint="eastAsia"/>
          <w:lang w:eastAsia="ja-JP"/>
        </w:rPr>
        <w:t>引き起こ</w:t>
      </w:r>
      <w:r w:rsidR="00702F24">
        <w:rPr>
          <w:rFonts w:hint="eastAsia"/>
          <w:lang w:eastAsia="ja-JP"/>
        </w:rPr>
        <w:t>し、</w:t>
      </w:r>
      <w:r w:rsidR="001467F9">
        <w:rPr>
          <w:rFonts w:hint="eastAsia"/>
          <w:lang w:eastAsia="ja-JP"/>
        </w:rPr>
        <w:t>多くの</w:t>
      </w:r>
      <w:r w:rsidRPr="00773104">
        <w:rPr>
          <w:rFonts w:hint="eastAsia"/>
          <w:lang w:eastAsia="ja-JP"/>
        </w:rPr>
        <w:t>ユーザー</w:t>
      </w:r>
      <w:r w:rsidR="001467F9">
        <w:rPr>
          <w:rFonts w:hint="eastAsia"/>
          <w:lang w:eastAsia="ja-JP"/>
        </w:rPr>
        <w:t>を深刻な状況に陥れま</w:t>
      </w:r>
      <w:r w:rsidRPr="00773104">
        <w:rPr>
          <w:rFonts w:hint="eastAsia"/>
          <w:lang w:eastAsia="ja-JP"/>
        </w:rPr>
        <w:t>す。</w:t>
      </w:r>
      <w:r w:rsidRPr="00773104">
        <w:rPr>
          <w:rFonts w:hint="eastAsia"/>
          <w:lang w:eastAsia="ja-JP"/>
        </w:rPr>
        <w:t>CPU</w:t>
      </w:r>
      <w:r w:rsidRPr="00773104">
        <w:rPr>
          <w:rFonts w:hint="eastAsia"/>
          <w:lang w:eastAsia="ja-JP"/>
        </w:rPr>
        <w:t>リソース</w:t>
      </w:r>
      <w:r w:rsidR="001467F9">
        <w:rPr>
          <w:rFonts w:hint="eastAsia"/>
          <w:lang w:eastAsia="ja-JP"/>
        </w:rPr>
        <w:t>の利用</w:t>
      </w:r>
      <w:r w:rsidRPr="00773104">
        <w:rPr>
          <w:rFonts w:hint="eastAsia"/>
          <w:lang w:eastAsia="ja-JP"/>
        </w:rPr>
        <w:t>パターンは大きく変化</w:t>
      </w:r>
      <w:r w:rsidR="001467F9">
        <w:rPr>
          <w:rFonts w:hint="eastAsia"/>
          <w:lang w:eastAsia="ja-JP"/>
        </w:rPr>
        <w:t>する可能性がある</w:t>
      </w:r>
      <w:r w:rsidRPr="00773104">
        <w:rPr>
          <w:rFonts w:hint="eastAsia"/>
          <w:lang w:eastAsia="ja-JP"/>
        </w:rPr>
        <w:t>ため、</w:t>
      </w:r>
      <w:r w:rsidR="00702F24" w:rsidRPr="00773104">
        <w:rPr>
          <w:rFonts w:hint="eastAsia"/>
          <w:lang w:eastAsia="ja-JP"/>
        </w:rPr>
        <w:t>全体</w:t>
      </w:r>
      <w:r w:rsidR="00702F24">
        <w:rPr>
          <w:rFonts w:hint="eastAsia"/>
          <w:lang w:eastAsia="ja-JP"/>
        </w:rPr>
        <w:t>的な</w:t>
      </w:r>
      <w:r w:rsidR="00702F24" w:rsidRPr="00773104">
        <w:rPr>
          <w:rFonts w:hint="eastAsia"/>
          <w:lang w:eastAsia="ja-JP"/>
        </w:rPr>
        <w:t>リソース要件を数量化</w:t>
      </w:r>
      <w:r w:rsidR="00702F24">
        <w:rPr>
          <w:rFonts w:hint="eastAsia"/>
          <w:lang w:eastAsia="ja-JP"/>
        </w:rPr>
        <w:t>するための、</w:t>
      </w:r>
      <w:r w:rsidRPr="00773104">
        <w:rPr>
          <w:rFonts w:hint="eastAsia"/>
          <w:lang w:eastAsia="ja-JP"/>
        </w:rPr>
        <w:t>測定基準</w:t>
      </w:r>
      <w:r w:rsidR="001467F9">
        <w:rPr>
          <w:rFonts w:hint="eastAsia"/>
          <w:lang w:eastAsia="ja-JP"/>
        </w:rPr>
        <w:t>や構成単位</w:t>
      </w:r>
      <w:r w:rsidR="00702F24">
        <w:rPr>
          <w:rFonts w:hint="eastAsia"/>
          <w:lang w:eastAsia="ja-JP"/>
        </w:rPr>
        <w:t>が</w:t>
      </w:r>
      <w:r w:rsidR="001D6975">
        <w:rPr>
          <w:rFonts w:hint="eastAsia"/>
          <w:lang w:eastAsia="ja-JP"/>
        </w:rPr>
        <w:t>存在しません</w:t>
      </w:r>
      <w:r w:rsidRPr="00773104">
        <w:rPr>
          <w:rFonts w:hint="eastAsia"/>
          <w:lang w:eastAsia="ja-JP"/>
        </w:rPr>
        <w:t>。しかし、特定のアプリケーションや</w:t>
      </w:r>
      <w:r w:rsidR="00702F24">
        <w:rPr>
          <w:rFonts w:hint="eastAsia"/>
          <w:lang w:eastAsia="ja-JP"/>
        </w:rPr>
        <w:t>処理について</w:t>
      </w:r>
      <w:r w:rsidR="001467F9">
        <w:rPr>
          <w:rFonts w:hint="eastAsia"/>
          <w:lang w:eastAsia="ja-JP"/>
        </w:rPr>
        <w:t>、それらの</w:t>
      </w:r>
      <w:r w:rsidR="001467F9">
        <w:rPr>
          <w:rFonts w:hint="eastAsia"/>
          <w:lang w:eastAsia="ja-JP"/>
        </w:rPr>
        <w:t xml:space="preserve"> </w:t>
      </w:r>
      <w:r w:rsidRPr="00773104">
        <w:rPr>
          <w:rFonts w:hint="eastAsia"/>
          <w:lang w:eastAsia="ja-JP"/>
        </w:rPr>
        <w:t>CPU</w:t>
      </w:r>
      <w:r w:rsidRPr="00773104">
        <w:rPr>
          <w:rFonts w:hint="eastAsia"/>
          <w:lang w:eastAsia="ja-JP"/>
        </w:rPr>
        <w:t>要件仕様を集めるというアプローチがあ</w:t>
      </w:r>
      <w:r w:rsidR="001467F9">
        <w:rPr>
          <w:rFonts w:hint="eastAsia"/>
          <w:lang w:eastAsia="ja-JP"/>
        </w:rPr>
        <w:t>ります</w:t>
      </w:r>
      <w:r w:rsidRPr="00773104">
        <w:rPr>
          <w:rFonts w:hint="eastAsia"/>
          <w:lang w:eastAsia="ja-JP"/>
        </w:rPr>
        <w:t>。</w:t>
      </w:r>
      <w:r w:rsidRPr="00773104">
        <w:rPr>
          <w:rFonts w:hint="eastAsia"/>
          <w:lang w:eastAsia="ja-JP"/>
        </w:rPr>
        <w:t xml:space="preserve">Table 5 </w:t>
      </w:r>
      <w:r w:rsidR="001D6975">
        <w:rPr>
          <w:rFonts w:hint="eastAsia"/>
          <w:lang w:eastAsia="ja-JP"/>
        </w:rPr>
        <w:t>が示すのは、</w:t>
      </w:r>
      <w:r w:rsidR="001D6975" w:rsidRPr="00773104">
        <w:rPr>
          <w:rFonts w:hint="eastAsia"/>
          <w:lang w:eastAsia="ja-JP"/>
        </w:rPr>
        <w:t>Windows® Performance Monitor</w:t>
      </w:r>
      <w:r w:rsidR="002C02AF">
        <w:rPr>
          <w:rFonts w:hint="eastAsia"/>
          <w:lang w:eastAsia="ja-JP"/>
        </w:rPr>
        <w:t>を用いて、一定時間における</w:t>
      </w:r>
      <w:r w:rsidR="002C02AF">
        <w:rPr>
          <w:rFonts w:hint="eastAsia"/>
          <w:lang w:eastAsia="ja-JP"/>
        </w:rPr>
        <w:t xml:space="preserve"> CPU </w:t>
      </w:r>
      <w:r w:rsidR="002C02AF">
        <w:rPr>
          <w:rFonts w:hint="eastAsia"/>
          <w:lang w:eastAsia="ja-JP"/>
        </w:rPr>
        <w:t>使用率の変化を</w:t>
      </w:r>
      <w:r w:rsidR="00D30DAB">
        <w:rPr>
          <w:rFonts w:hint="eastAsia"/>
          <w:lang w:eastAsia="ja-JP"/>
        </w:rPr>
        <w:t>測定</w:t>
      </w:r>
      <w:r w:rsidR="002C02AF">
        <w:rPr>
          <w:rFonts w:hint="eastAsia"/>
          <w:lang w:eastAsia="ja-JP"/>
        </w:rPr>
        <w:t>するためのパラメーター</w:t>
      </w:r>
      <w:r w:rsidRPr="00773104">
        <w:rPr>
          <w:rFonts w:hint="eastAsia"/>
          <w:lang w:eastAsia="ja-JP"/>
        </w:rPr>
        <w:t>で</w:t>
      </w:r>
      <w:r w:rsidR="001467F9">
        <w:rPr>
          <w:rFonts w:hint="eastAsia"/>
          <w:lang w:eastAsia="ja-JP"/>
        </w:rPr>
        <w:t>す</w:t>
      </w:r>
      <w:r w:rsidRPr="00773104">
        <w:rPr>
          <w:rFonts w:hint="eastAsia"/>
          <w:lang w:eastAsia="ja-JP"/>
        </w:rPr>
        <w:t>。</w:t>
      </w:r>
    </w:p>
    <w:p w:rsidR="009727D9" w:rsidRDefault="009727D9" w:rsidP="00A77C7F">
      <w:pPr>
        <w:pStyle w:val="Text"/>
        <w:ind w:right="108"/>
        <w:rPr>
          <w:lang w:eastAsia="ja-JP"/>
        </w:rPr>
      </w:pPr>
    </w:p>
    <w:p w:rsidR="002C02AF" w:rsidRDefault="002C02AF" w:rsidP="002C02AF">
      <w:pPr>
        <w:pStyle w:val="Label"/>
        <w:ind w:right="108"/>
        <w:rPr>
          <w:b w:val="0"/>
          <w:lang w:eastAsia="ja-JP"/>
        </w:rPr>
      </w:pPr>
      <w:r>
        <w:rPr>
          <w:lang w:eastAsia="ja-JP"/>
        </w:rPr>
        <w:t>Table 5</w:t>
      </w:r>
      <w:r w:rsidR="00D30DAB">
        <w:rPr>
          <w:lang w:eastAsia="ja-JP"/>
        </w:rPr>
        <w:t xml:space="preserve">. Performance Monitor </w:t>
      </w:r>
      <w:r w:rsidR="00D30DAB">
        <w:rPr>
          <w:rFonts w:hint="eastAsia"/>
          <w:lang w:eastAsia="ja-JP"/>
        </w:rPr>
        <w:t>の</w:t>
      </w:r>
      <w:r w:rsidR="00D30DAB">
        <w:rPr>
          <w:rFonts w:hint="eastAsia"/>
          <w:lang w:eastAsia="ja-JP"/>
        </w:rPr>
        <w:t xml:space="preserve"> CPU </w:t>
      </w:r>
      <w:r w:rsidR="00D30DAB">
        <w:rPr>
          <w:rFonts w:hint="eastAsia"/>
          <w:lang w:eastAsia="ja-JP"/>
        </w:rPr>
        <w:t>使用率を測定する際のパラメーター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2C02AF" w:rsidRPr="001A6CC3" w:rsidTr="00B460BB">
        <w:tc>
          <w:tcPr>
            <w:tcW w:w="2496" w:type="dxa"/>
            <w:shd w:val="clear" w:color="auto" w:fill="D9D9D9"/>
          </w:tcPr>
          <w:p w:rsidR="002C02AF" w:rsidRPr="001A6CC3" w:rsidRDefault="002C02AF" w:rsidP="00B460BB">
            <w:pPr>
              <w:pStyle w:val="Label"/>
              <w:spacing w:line="220" w:lineRule="exact"/>
              <w:ind w:right="108"/>
              <w:rPr>
                <w:sz w:val="16"/>
              </w:rPr>
            </w:pPr>
            <w:r w:rsidRPr="001A6CC3">
              <w:t>Object</w:t>
            </w:r>
          </w:p>
        </w:tc>
        <w:tc>
          <w:tcPr>
            <w:tcW w:w="2712" w:type="dxa"/>
            <w:shd w:val="clear" w:color="auto" w:fill="D9D9D9"/>
          </w:tcPr>
          <w:p w:rsidR="002C02AF" w:rsidRPr="001A6CC3" w:rsidRDefault="002C02AF" w:rsidP="00B460BB">
            <w:pPr>
              <w:pStyle w:val="Label"/>
              <w:spacing w:line="220" w:lineRule="exact"/>
              <w:ind w:right="108"/>
              <w:rPr>
                <w:sz w:val="16"/>
              </w:rPr>
            </w:pPr>
            <w:r w:rsidRPr="001A6CC3">
              <w:t>Counter</w:t>
            </w:r>
          </w:p>
        </w:tc>
        <w:tc>
          <w:tcPr>
            <w:tcW w:w="2712" w:type="dxa"/>
            <w:shd w:val="clear" w:color="auto" w:fill="D9D9D9"/>
          </w:tcPr>
          <w:p w:rsidR="002C02AF" w:rsidRPr="001A6CC3" w:rsidRDefault="002C02AF" w:rsidP="00B460BB">
            <w:pPr>
              <w:pStyle w:val="Label"/>
              <w:spacing w:line="220" w:lineRule="exact"/>
              <w:ind w:right="108"/>
              <w:rPr>
                <w:sz w:val="16"/>
              </w:rPr>
            </w:pPr>
            <w:r w:rsidRPr="001A6CC3">
              <w:t>Instance</w:t>
            </w:r>
          </w:p>
        </w:tc>
      </w:tr>
      <w:tr w:rsidR="002C02AF" w:rsidRPr="001A6CC3" w:rsidTr="00B460BB">
        <w:tc>
          <w:tcPr>
            <w:tcW w:w="2496" w:type="dxa"/>
          </w:tcPr>
          <w:p w:rsidR="002C02AF" w:rsidRPr="001A6CC3" w:rsidRDefault="002C02AF" w:rsidP="00B460BB">
            <w:pPr>
              <w:pStyle w:val="Text"/>
              <w:spacing w:line="220" w:lineRule="exact"/>
              <w:ind w:right="108"/>
            </w:pPr>
            <w:r w:rsidRPr="001A6CC3">
              <w:t>Processor</w:t>
            </w:r>
          </w:p>
        </w:tc>
        <w:tc>
          <w:tcPr>
            <w:tcW w:w="2712" w:type="dxa"/>
          </w:tcPr>
          <w:p w:rsidR="002C02AF" w:rsidRPr="001A6CC3" w:rsidRDefault="002C02AF" w:rsidP="00B460BB">
            <w:pPr>
              <w:pStyle w:val="Text"/>
              <w:spacing w:line="220" w:lineRule="exact"/>
              <w:ind w:right="108"/>
            </w:pPr>
            <w:r w:rsidRPr="001A6CC3">
              <w:t>% Processor Time</w:t>
            </w:r>
          </w:p>
        </w:tc>
        <w:tc>
          <w:tcPr>
            <w:tcW w:w="2712" w:type="dxa"/>
          </w:tcPr>
          <w:p w:rsidR="002C02AF" w:rsidRPr="001A6CC3" w:rsidRDefault="002C02AF" w:rsidP="00B460BB">
            <w:pPr>
              <w:pStyle w:val="Text"/>
              <w:spacing w:line="220" w:lineRule="exact"/>
              <w:ind w:right="108"/>
            </w:pPr>
            <w:r w:rsidRPr="001A6CC3">
              <w:t>_Total</w:t>
            </w:r>
          </w:p>
        </w:tc>
      </w:tr>
    </w:tbl>
    <w:p w:rsidR="00773104" w:rsidRDefault="00773104" w:rsidP="00A77C7F">
      <w:pPr>
        <w:pStyle w:val="Text"/>
        <w:ind w:right="108"/>
        <w:rPr>
          <w:lang w:eastAsia="ja-JP"/>
        </w:rPr>
      </w:pPr>
      <w:r w:rsidRPr="001931AD">
        <w:rPr>
          <w:rStyle w:val="LabelEmbedded"/>
          <w:lang w:eastAsia="ja-JP"/>
        </w:rPr>
        <w:lastRenderedPageBreak/>
        <w:t>Note</w:t>
      </w:r>
      <w:r>
        <w:rPr>
          <w:lang w:eastAsia="ja-JP"/>
        </w:rPr>
        <w:t>  </w:t>
      </w:r>
      <w:r w:rsidR="002C02AF">
        <w:rPr>
          <w:rFonts w:hint="eastAsia"/>
          <w:lang w:eastAsia="ja-JP"/>
        </w:rPr>
        <w:t xml:space="preserve">Windows </w:t>
      </w:r>
      <w:r w:rsidR="002C02AF">
        <w:rPr>
          <w:rFonts w:hint="eastAsia"/>
          <w:lang w:eastAsia="ja-JP"/>
        </w:rPr>
        <w:t>以外の</w:t>
      </w:r>
      <w:r>
        <w:rPr>
          <w:rFonts w:hint="eastAsia"/>
          <w:lang w:eastAsia="ja-JP"/>
        </w:rPr>
        <w:t>オペレーティング</w:t>
      </w:r>
      <w:r w:rsidR="002C02AF">
        <w:rPr>
          <w:rFonts w:hint="eastAsia"/>
          <w:lang w:eastAsia="ja-JP"/>
        </w:rPr>
        <w:t>･</w:t>
      </w:r>
      <w:r>
        <w:rPr>
          <w:rFonts w:hint="eastAsia"/>
          <w:lang w:eastAsia="ja-JP"/>
        </w:rPr>
        <w:t>システム</w:t>
      </w:r>
      <w:r w:rsidR="002C02AF">
        <w:rPr>
          <w:rFonts w:hint="eastAsia"/>
          <w:lang w:eastAsia="ja-JP"/>
        </w:rPr>
        <w:t>でも</w:t>
      </w:r>
      <w:r>
        <w:rPr>
          <w:rFonts w:hint="eastAsia"/>
          <w:lang w:eastAsia="ja-JP"/>
        </w:rPr>
        <w:t>、類似のパフォーマンス</w:t>
      </w:r>
      <w:r w:rsidR="002C02AF">
        <w:rPr>
          <w:rFonts w:hint="eastAsia"/>
          <w:lang w:eastAsia="ja-JP"/>
        </w:rPr>
        <w:t>･</w:t>
      </w:r>
      <w:r>
        <w:rPr>
          <w:rFonts w:hint="eastAsia"/>
          <w:lang w:eastAsia="ja-JP"/>
        </w:rPr>
        <w:t>カウンター</w:t>
      </w:r>
      <w:r w:rsidR="002C02AF">
        <w:rPr>
          <w:rFonts w:hint="eastAsia"/>
          <w:lang w:eastAsia="ja-JP"/>
        </w:rPr>
        <w:t>を</w:t>
      </w:r>
      <w:r>
        <w:rPr>
          <w:rFonts w:hint="eastAsia"/>
          <w:lang w:eastAsia="ja-JP"/>
        </w:rPr>
        <w:t>利用可</w:t>
      </w:r>
      <w:r w:rsidR="002C02AF">
        <w:rPr>
          <w:rFonts w:hint="eastAsia"/>
          <w:lang w:eastAsia="ja-JP"/>
        </w:rPr>
        <w:t>できます</w:t>
      </w:r>
      <w:r>
        <w:rPr>
          <w:rFonts w:hint="eastAsia"/>
          <w:lang w:eastAsia="ja-JP"/>
        </w:rPr>
        <w:t>。</w:t>
      </w:r>
    </w:p>
    <w:p w:rsidR="00773104" w:rsidRPr="009727D9" w:rsidRDefault="00773104" w:rsidP="00A77C7F">
      <w:pPr>
        <w:pStyle w:val="Text"/>
        <w:ind w:right="108"/>
        <w:rPr>
          <w:lang w:eastAsia="ja-JP"/>
        </w:rPr>
      </w:pPr>
    </w:p>
    <w:p w:rsidR="00773104" w:rsidRDefault="002706A3" w:rsidP="00A77C7F">
      <w:pPr>
        <w:pStyle w:val="Text"/>
        <w:ind w:right="108"/>
        <w:rPr>
          <w:lang w:eastAsia="ja-JP"/>
        </w:rPr>
      </w:pPr>
      <w:r w:rsidRPr="00773104">
        <w:rPr>
          <w:rFonts w:hint="eastAsia"/>
          <w:lang w:eastAsia="ja-JP"/>
        </w:rPr>
        <w:t>VM</w:t>
      </w:r>
      <w:r w:rsidRPr="00773104">
        <w:rPr>
          <w:rFonts w:hint="eastAsia"/>
          <w:lang w:eastAsia="ja-JP"/>
        </w:rPr>
        <w:t>から</w:t>
      </w:r>
      <w:r>
        <w:rPr>
          <w:rFonts w:hint="eastAsia"/>
          <w:lang w:eastAsia="ja-JP"/>
        </w:rPr>
        <w:t>の</w:t>
      </w:r>
      <w:r>
        <w:rPr>
          <w:rFonts w:hint="eastAsia"/>
          <w:lang w:eastAsia="ja-JP"/>
        </w:rPr>
        <w:t xml:space="preserve"> </w:t>
      </w:r>
      <w:r w:rsidR="00773104" w:rsidRPr="00773104">
        <w:rPr>
          <w:rFonts w:hint="eastAsia"/>
          <w:lang w:eastAsia="ja-JP"/>
        </w:rPr>
        <w:t xml:space="preserve">CPU </w:t>
      </w:r>
      <w:r w:rsidR="00773104" w:rsidRPr="00773104">
        <w:rPr>
          <w:rFonts w:hint="eastAsia"/>
          <w:lang w:eastAsia="ja-JP"/>
        </w:rPr>
        <w:t>コール</w:t>
      </w:r>
      <w:r>
        <w:rPr>
          <w:rFonts w:hint="eastAsia"/>
          <w:lang w:eastAsia="ja-JP"/>
        </w:rPr>
        <w:t>の転送</w:t>
      </w:r>
      <w:r w:rsidR="00773104" w:rsidRPr="00773104">
        <w:rPr>
          <w:rFonts w:hint="eastAsia"/>
          <w:lang w:eastAsia="ja-JP"/>
        </w:rPr>
        <w:t>は、基礎をなすホスト</w:t>
      </w:r>
      <w:r>
        <w:rPr>
          <w:rFonts w:hint="eastAsia"/>
          <w:lang w:eastAsia="ja-JP"/>
        </w:rPr>
        <w:t>･</w:t>
      </w:r>
      <w:r w:rsidR="00773104" w:rsidRPr="00773104">
        <w:rPr>
          <w:rFonts w:hint="eastAsia"/>
          <w:lang w:eastAsia="ja-JP"/>
        </w:rPr>
        <w:t>コンピュータの物理</w:t>
      </w:r>
      <w:r w:rsidR="00773104" w:rsidRPr="00773104">
        <w:rPr>
          <w:rFonts w:hint="eastAsia"/>
          <w:lang w:eastAsia="ja-JP"/>
        </w:rPr>
        <w:t xml:space="preserve"> CPU </w:t>
      </w:r>
      <w:r w:rsidR="00773104" w:rsidRPr="00773104">
        <w:rPr>
          <w:rFonts w:hint="eastAsia"/>
          <w:lang w:eastAsia="ja-JP"/>
        </w:rPr>
        <w:t>へと</w:t>
      </w:r>
      <w:r>
        <w:rPr>
          <w:rFonts w:hint="eastAsia"/>
          <w:lang w:eastAsia="ja-JP"/>
        </w:rPr>
        <w:t>向けて</w:t>
      </w:r>
      <w:r w:rsidR="00773104" w:rsidRPr="00773104">
        <w:rPr>
          <w:rFonts w:hint="eastAsia"/>
          <w:lang w:eastAsia="ja-JP"/>
        </w:rPr>
        <w:t>ダイレクトに</w:t>
      </w:r>
      <w:r>
        <w:rPr>
          <w:rFonts w:hint="eastAsia"/>
          <w:lang w:eastAsia="ja-JP"/>
        </w:rPr>
        <w:t>行われます</w:t>
      </w:r>
      <w:r w:rsidR="00773104" w:rsidRPr="00773104">
        <w:rPr>
          <w:rFonts w:hint="eastAsia"/>
          <w:lang w:eastAsia="ja-JP"/>
        </w:rPr>
        <w:t>。</w:t>
      </w:r>
      <w:r w:rsidR="00773104" w:rsidRPr="00773104">
        <w:rPr>
          <w:rFonts w:hint="eastAsia"/>
          <w:lang w:eastAsia="ja-JP"/>
        </w:rPr>
        <w:t xml:space="preserve"> </w:t>
      </w:r>
      <w:r w:rsidR="00773104" w:rsidRPr="00773104">
        <w:rPr>
          <w:rFonts w:hint="eastAsia"/>
          <w:lang w:eastAsia="ja-JP"/>
        </w:rPr>
        <w:t>そのため、物理コンピュータ上で実行される</w:t>
      </w:r>
      <w:r>
        <w:rPr>
          <w:rFonts w:hint="eastAsia"/>
          <w:lang w:eastAsia="ja-JP"/>
        </w:rPr>
        <w:t>、</w:t>
      </w:r>
      <w:r w:rsidR="00773104" w:rsidRPr="00773104">
        <w:rPr>
          <w:rFonts w:hint="eastAsia"/>
          <w:lang w:eastAsia="ja-JP"/>
        </w:rPr>
        <w:t>単一のアプリケーション</w:t>
      </w:r>
      <w:r w:rsidR="002C02AF">
        <w:rPr>
          <w:rFonts w:hint="eastAsia"/>
          <w:lang w:eastAsia="ja-JP"/>
        </w:rPr>
        <w:t>が</w:t>
      </w:r>
      <w:r>
        <w:rPr>
          <w:rFonts w:hint="eastAsia"/>
          <w:lang w:eastAsia="ja-JP"/>
        </w:rPr>
        <w:t>使用</w:t>
      </w:r>
      <w:r w:rsidR="002C02AF">
        <w:rPr>
          <w:rFonts w:hint="eastAsia"/>
          <w:lang w:eastAsia="ja-JP"/>
        </w:rPr>
        <w:t>する</w:t>
      </w:r>
      <w:r>
        <w:rPr>
          <w:rFonts w:hint="eastAsia"/>
          <w:lang w:eastAsia="ja-JP"/>
        </w:rPr>
        <w:t xml:space="preserve"> </w:t>
      </w:r>
      <w:r w:rsidR="00773104" w:rsidRPr="00773104">
        <w:rPr>
          <w:rFonts w:hint="eastAsia"/>
          <w:lang w:eastAsia="ja-JP"/>
        </w:rPr>
        <w:t>CPU</w:t>
      </w:r>
      <w:r w:rsidR="00773104" w:rsidRPr="00773104">
        <w:rPr>
          <w:rFonts w:hint="eastAsia"/>
          <w:lang w:eastAsia="ja-JP"/>
        </w:rPr>
        <w:t>の</w:t>
      </w:r>
      <w:r w:rsidR="002C02AF">
        <w:rPr>
          <w:rFonts w:hint="eastAsia"/>
          <w:lang w:eastAsia="ja-JP"/>
        </w:rPr>
        <w:t>種類や速度</w:t>
      </w:r>
      <w:r w:rsidR="00773104" w:rsidRPr="00773104">
        <w:rPr>
          <w:rFonts w:hint="eastAsia"/>
          <w:lang w:eastAsia="ja-JP"/>
        </w:rPr>
        <w:t>を特定すること</w:t>
      </w:r>
      <w:r w:rsidR="002C02AF">
        <w:rPr>
          <w:rFonts w:hint="eastAsia"/>
          <w:lang w:eastAsia="ja-JP"/>
        </w:rPr>
        <w:t>で</w:t>
      </w:r>
      <w:r>
        <w:rPr>
          <w:rFonts w:hint="eastAsia"/>
          <w:lang w:eastAsia="ja-JP"/>
        </w:rPr>
        <w:t>、</w:t>
      </w:r>
      <w:r w:rsidRPr="00773104">
        <w:rPr>
          <w:rFonts w:hint="eastAsia"/>
          <w:lang w:eastAsia="ja-JP"/>
        </w:rPr>
        <w:t>適切なガイドライン</w:t>
      </w:r>
      <w:r w:rsidR="002C02AF">
        <w:rPr>
          <w:rFonts w:hint="eastAsia"/>
          <w:lang w:eastAsia="ja-JP"/>
        </w:rPr>
        <w:t>が得られます。</w:t>
      </w:r>
    </w:p>
    <w:p w:rsidR="00773104" w:rsidRDefault="00773104" w:rsidP="00A77C7F">
      <w:pPr>
        <w:pStyle w:val="Text"/>
        <w:ind w:right="108"/>
        <w:rPr>
          <w:lang w:eastAsia="ja-JP"/>
        </w:rPr>
      </w:pPr>
    </w:p>
    <w:p w:rsidR="00773104" w:rsidRDefault="008D5DCB" w:rsidP="00A77C7F">
      <w:pPr>
        <w:pStyle w:val="Text"/>
        <w:ind w:right="108"/>
        <w:rPr>
          <w:lang w:eastAsia="ja-JP"/>
        </w:rPr>
      </w:pPr>
      <w:r>
        <w:rPr>
          <w:rFonts w:hint="eastAsia"/>
          <w:lang w:eastAsia="ja-JP"/>
        </w:rPr>
        <w:t>対象となるアプリケーションを実行する</w:t>
      </w:r>
      <w:r>
        <w:rPr>
          <w:rFonts w:hint="eastAsia"/>
          <w:lang w:eastAsia="ja-JP"/>
        </w:rPr>
        <w:t>CPU</w:t>
      </w:r>
      <w:r>
        <w:rPr>
          <w:rFonts w:hint="eastAsia"/>
          <w:lang w:eastAsia="ja-JP"/>
        </w:rPr>
        <w:t>についてドキュメント化し、</w:t>
      </w:r>
      <w:r w:rsidR="002C02AF">
        <w:rPr>
          <w:rFonts w:hint="eastAsia"/>
          <w:lang w:eastAsia="ja-JP"/>
        </w:rPr>
        <w:t>その中に、</w:t>
      </w:r>
      <w:r>
        <w:rPr>
          <w:rFonts w:hint="eastAsia"/>
          <w:lang w:eastAsia="ja-JP"/>
        </w:rPr>
        <w:t xml:space="preserve">CPU </w:t>
      </w:r>
      <w:r>
        <w:rPr>
          <w:rFonts w:hint="eastAsia"/>
          <w:lang w:eastAsia="ja-JP"/>
        </w:rPr>
        <w:t>への要求をパーセンテージで</w:t>
      </w:r>
      <w:r w:rsidR="002C02AF">
        <w:rPr>
          <w:rFonts w:hint="eastAsia"/>
          <w:lang w:eastAsia="ja-JP"/>
        </w:rPr>
        <w:t>記入</w:t>
      </w:r>
      <w:r w:rsidR="002706A3">
        <w:rPr>
          <w:rFonts w:hint="eastAsia"/>
          <w:lang w:eastAsia="ja-JP"/>
        </w:rPr>
        <w:t>していきます</w:t>
      </w:r>
      <w:r>
        <w:rPr>
          <w:rFonts w:hint="eastAsia"/>
          <w:lang w:eastAsia="ja-JP"/>
        </w:rPr>
        <w:t>。</w:t>
      </w:r>
    </w:p>
    <w:p w:rsidR="009727D9" w:rsidRDefault="009727D9" w:rsidP="00A77C7F">
      <w:pPr>
        <w:pStyle w:val="Text"/>
        <w:ind w:right="108"/>
        <w:rPr>
          <w:lang w:eastAsia="ja-JP"/>
        </w:rPr>
      </w:pPr>
    </w:p>
    <w:p w:rsidR="00472FD8" w:rsidRPr="00CA0698" w:rsidRDefault="002706A3" w:rsidP="00A77C7F">
      <w:pPr>
        <w:pStyle w:val="2"/>
        <w:ind w:right="108"/>
        <w:rPr>
          <w:lang w:eastAsia="ja-JP"/>
        </w:rPr>
      </w:pPr>
      <w:r>
        <w:rPr>
          <w:lang w:eastAsia="ja-JP"/>
        </w:rPr>
        <w:t xml:space="preserve">Task 2: </w:t>
      </w:r>
      <w:r w:rsidRPr="002706A3">
        <w:rPr>
          <w:rFonts w:hint="eastAsia"/>
          <w:b/>
          <w:lang w:eastAsia="ja-JP"/>
        </w:rPr>
        <w:t>メモリ</w:t>
      </w:r>
    </w:p>
    <w:p w:rsidR="00EF1C27" w:rsidRDefault="00EF1C27" w:rsidP="00A77C7F">
      <w:pPr>
        <w:pStyle w:val="Text"/>
        <w:ind w:right="108"/>
        <w:rPr>
          <w:lang w:eastAsia="ja-JP"/>
        </w:rPr>
      </w:pPr>
    </w:p>
    <w:p w:rsidR="008D5DCB" w:rsidRDefault="0065661D" w:rsidP="00A77C7F">
      <w:pPr>
        <w:pStyle w:val="Text"/>
        <w:ind w:right="108"/>
        <w:rPr>
          <w:lang w:eastAsia="ja-JP"/>
        </w:rPr>
      </w:pPr>
      <w:r w:rsidRPr="0065661D">
        <w:rPr>
          <w:rFonts w:hint="eastAsia"/>
          <w:lang w:eastAsia="ja-JP"/>
        </w:rPr>
        <w:t>あまりにも少ないメモリを割り当てられたアプリケーションは、頻繁な</w:t>
      </w:r>
      <w:r w:rsidR="002706A3">
        <w:rPr>
          <w:rFonts w:hint="eastAsia"/>
          <w:lang w:eastAsia="ja-JP"/>
        </w:rPr>
        <w:t>ディスク･ページ･フォルト</w:t>
      </w:r>
      <w:r w:rsidRPr="0065661D">
        <w:rPr>
          <w:rFonts w:hint="eastAsia"/>
          <w:lang w:eastAsia="ja-JP"/>
        </w:rPr>
        <w:t>に悩むことになり、結果として、パフォーマンスを低下させ、また、追加のディスクリソースを</w:t>
      </w:r>
      <w:r w:rsidR="00BA01F6">
        <w:rPr>
          <w:rFonts w:hint="eastAsia"/>
          <w:lang w:eastAsia="ja-JP"/>
        </w:rPr>
        <w:t>要求するでしょう</w:t>
      </w:r>
      <w:r w:rsidRPr="0065661D">
        <w:rPr>
          <w:rFonts w:hint="eastAsia"/>
          <w:lang w:eastAsia="ja-JP"/>
        </w:rPr>
        <w:t>。</w:t>
      </w:r>
      <w:r w:rsidRPr="0065661D">
        <w:rPr>
          <w:rFonts w:hint="eastAsia"/>
          <w:lang w:eastAsia="ja-JP"/>
        </w:rPr>
        <w:t xml:space="preserve"> </w:t>
      </w:r>
      <w:r w:rsidRPr="0065661D">
        <w:rPr>
          <w:rFonts w:hint="eastAsia"/>
          <w:lang w:eastAsia="ja-JP"/>
        </w:rPr>
        <w:t>それと</w:t>
      </w:r>
      <w:r w:rsidR="00BA01F6">
        <w:rPr>
          <w:rFonts w:hint="eastAsia"/>
          <w:lang w:eastAsia="ja-JP"/>
        </w:rPr>
        <w:t>は</w:t>
      </w:r>
      <w:r w:rsidRPr="0065661D">
        <w:rPr>
          <w:rFonts w:hint="eastAsia"/>
          <w:lang w:eastAsia="ja-JP"/>
        </w:rPr>
        <w:t>対照的に、あまりに多くの物理メモリ</w:t>
      </w:r>
      <w:r w:rsidR="00BA01F6">
        <w:rPr>
          <w:rFonts w:hint="eastAsia"/>
          <w:lang w:eastAsia="ja-JP"/>
        </w:rPr>
        <w:t>を</w:t>
      </w:r>
      <w:r w:rsidRPr="0065661D">
        <w:rPr>
          <w:rFonts w:hint="eastAsia"/>
          <w:lang w:eastAsia="ja-JP"/>
        </w:rPr>
        <w:t>割り当て</w:t>
      </w:r>
      <w:r w:rsidR="00BA01F6">
        <w:rPr>
          <w:rFonts w:hint="eastAsia"/>
          <w:lang w:eastAsia="ja-JP"/>
        </w:rPr>
        <w:t>た場合に</w:t>
      </w:r>
      <w:r w:rsidRPr="0065661D">
        <w:rPr>
          <w:rFonts w:hint="eastAsia"/>
          <w:lang w:eastAsia="ja-JP"/>
        </w:rPr>
        <w:t>は、物理的なハードウェア</w:t>
      </w:r>
      <w:r w:rsidR="00BA01F6">
        <w:rPr>
          <w:rFonts w:hint="eastAsia"/>
          <w:lang w:eastAsia="ja-JP"/>
        </w:rPr>
        <w:t>･</w:t>
      </w:r>
      <w:r w:rsidRPr="0065661D">
        <w:rPr>
          <w:rFonts w:hint="eastAsia"/>
          <w:lang w:eastAsia="ja-JP"/>
        </w:rPr>
        <w:t>リソースを適切に利用せず、ホスト</w:t>
      </w:r>
      <w:r w:rsidR="00BA01F6">
        <w:rPr>
          <w:rFonts w:hint="eastAsia"/>
          <w:lang w:eastAsia="ja-JP"/>
        </w:rPr>
        <w:t>･</w:t>
      </w:r>
      <w:r w:rsidRPr="0065661D">
        <w:rPr>
          <w:rFonts w:hint="eastAsia"/>
          <w:lang w:eastAsia="ja-JP"/>
        </w:rPr>
        <w:t>サーバー全体の有効利用</w:t>
      </w:r>
      <w:r w:rsidR="002C02AF">
        <w:rPr>
          <w:rFonts w:hint="eastAsia"/>
          <w:lang w:eastAsia="ja-JP"/>
        </w:rPr>
        <w:t>が</w:t>
      </w:r>
      <w:r w:rsidRPr="0065661D">
        <w:rPr>
          <w:rFonts w:hint="eastAsia"/>
          <w:lang w:eastAsia="ja-JP"/>
        </w:rPr>
        <w:t>阻害</w:t>
      </w:r>
      <w:r w:rsidR="002C02AF">
        <w:rPr>
          <w:rFonts w:hint="eastAsia"/>
          <w:lang w:eastAsia="ja-JP"/>
        </w:rPr>
        <w:t>されてしまう</w:t>
      </w:r>
      <w:r w:rsidR="00BA01F6">
        <w:rPr>
          <w:rFonts w:hint="eastAsia"/>
          <w:lang w:eastAsia="ja-JP"/>
        </w:rPr>
        <w:t>でしょう</w:t>
      </w:r>
      <w:r w:rsidRPr="0065661D">
        <w:rPr>
          <w:rFonts w:hint="eastAsia"/>
          <w:lang w:eastAsia="ja-JP"/>
        </w:rPr>
        <w:t>。</w:t>
      </w:r>
    </w:p>
    <w:p w:rsidR="008D5DCB" w:rsidRDefault="008D5DCB" w:rsidP="00A77C7F">
      <w:pPr>
        <w:pStyle w:val="Text"/>
        <w:ind w:right="108"/>
        <w:rPr>
          <w:lang w:eastAsia="ja-JP"/>
        </w:rPr>
      </w:pPr>
    </w:p>
    <w:p w:rsidR="008D5DCB" w:rsidRDefault="006A20BF" w:rsidP="00A77C7F">
      <w:pPr>
        <w:pStyle w:val="Text"/>
        <w:ind w:right="108"/>
        <w:rPr>
          <w:lang w:eastAsia="ja-JP"/>
        </w:rPr>
      </w:pPr>
      <w:r w:rsidRPr="006A20BF">
        <w:rPr>
          <w:rFonts w:hint="eastAsia"/>
          <w:lang w:eastAsia="ja-JP"/>
        </w:rPr>
        <w:t>適切な量のメモリがシステムに割り当てられることを保証するために、ピーク</w:t>
      </w:r>
      <w:r w:rsidR="00BA01F6">
        <w:rPr>
          <w:rFonts w:hint="eastAsia"/>
          <w:lang w:eastAsia="ja-JP"/>
        </w:rPr>
        <w:t>･</w:t>
      </w:r>
      <w:r w:rsidRPr="006A20BF">
        <w:rPr>
          <w:rFonts w:hint="eastAsia"/>
          <w:lang w:eastAsia="ja-JP"/>
        </w:rPr>
        <w:t>ロードでの実行</w:t>
      </w:r>
      <w:r w:rsidR="00BA01F6">
        <w:rPr>
          <w:rFonts w:hint="eastAsia"/>
          <w:lang w:eastAsia="ja-JP"/>
        </w:rPr>
        <w:t>されるときの</w:t>
      </w:r>
      <w:r w:rsidRPr="006A20BF">
        <w:rPr>
          <w:rFonts w:hint="eastAsia"/>
          <w:lang w:eastAsia="ja-JP"/>
        </w:rPr>
        <w:t>、メモリ使用</w:t>
      </w:r>
      <w:r w:rsidR="00BA01F6">
        <w:rPr>
          <w:rFonts w:hint="eastAsia"/>
          <w:lang w:eastAsia="ja-JP"/>
        </w:rPr>
        <w:t>に関する</w:t>
      </w:r>
      <w:r w:rsidRPr="006A20BF">
        <w:rPr>
          <w:rFonts w:hint="eastAsia"/>
          <w:lang w:eastAsia="ja-JP"/>
        </w:rPr>
        <w:t>情報を収集</w:t>
      </w:r>
      <w:r w:rsidR="00BA01F6">
        <w:rPr>
          <w:rFonts w:hint="eastAsia"/>
          <w:lang w:eastAsia="ja-JP"/>
        </w:rPr>
        <w:t>します</w:t>
      </w:r>
      <w:r w:rsidRPr="006A20BF">
        <w:rPr>
          <w:rFonts w:hint="eastAsia"/>
          <w:lang w:eastAsia="ja-JP"/>
        </w:rPr>
        <w:t>。</w:t>
      </w:r>
      <w:r w:rsidRPr="006A20BF">
        <w:rPr>
          <w:rFonts w:hint="eastAsia"/>
          <w:lang w:eastAsia="ja-JP"/>
        </w:rPr>
        <w:t xml:space="preserve">Table 6 </w:t>
      </w:r>
      <w:r w:rsidR="00BA01F6">
        <w:rPr>
          <w:rFonts w:hint="eastAsia"/>
          <w:lang w:eastAsia="ja-JP"/>
        </w:rPr>
        <w:t>に</w:t>
      </w:r>
      <w:r w:rsidRPr="006A20BF">
        <w:rPr>
          <w:rFonts w:hint="eastAsia"/>
          <w:lang w:eastAsia="ja-JP"/>
        </w:rPr>
        <w:t>示すの</w:t>
      </w:r>
      <w:r w:rsidR="00BA01F6">
        <w:rPr>
          <w:rFonts w:hint="eastAsia"/>
          <w:lang w:eastAsia="ja-JP"/>
        </w:rPr>
        <w:t>は</w:t>
      </w:r>
      <w:r w:rsidRPr="006A20BF">
        <w:rPr>
          <w:rFonts w:hint="eastAsia"/>
          <w:lang w:eastAsia="ja-JP"/>
        </w:rPr>
        <w:t>、</w:t>
      </w:r>
      <w:r w:rsidR="002C02AF" w:rsidRPr="006A20BF">
        <w:rPr>
          <w:rFonts w:hint="eastAsia"/>
          <w:lang w:eastAsia="ja-JP"/>
        </w:rPr>
        <w:t>Windows Performance Monitor</w:t>
      </w:r>
      <w:r w:rsidR="002C02AF">
        <w:rPr>
          <w:rFonts w:hint="eastAsia"/>
          <w:lang w:eastAsia="ja-JP"/>
        </w:rPr>
        <w:t xml:space="preserve"> </w:t>
      </w:r>
      <w:r w:rsidR="002C02AF">
        <w:rPr>
          <w:rFonts w:hint="eastAsia"/>
          <w:lang w:eastAsia="ja-JP"/>
        </w:rPr>
        <w:t>を用いて、それらのデータを</w:t>
      </w:r>
      <w:r w:rsidRPr="006A20BF">
        <w:rPr>
          <w:rFonts w:hint="eastAsia"/>
          <w:lang w:eastAsia="ja-JP"/>
        </w:rPr>
        <w:t>収集</w:t>
      </w:r>
      <w:r w:rsidR="002C02AF">
        <w:rPr>
          <w:rFonts w:hint="eastAsia"/>
          <w:lang w:eastAsia="ja-JP"/>
        </w:rPr>
        <w:t>する際のパラメーターです</w:t>
      </w:r>
      <w:r w:rsidRPr="006A20BF">
        <w:rPr>
          <w:rFonts w:hint="eastAsia"/>
          <w:lang w:eastAsia="ja-JP"/>
        </w:rPr>
        <w:t>。</w:t>
      </w:r>
    </w:p>
    <w:p w:rsidR="00EF1C27" w:rsidRDefault="00EF1C27" w:rsidP="00A77C7F">
      <w:pPr>
        <w:pStyle w:val="Label"/>
        <w:ind w:right="108"/>
        <w:rPr>
          <w:lang w:eastAsia="ja-JP"/>
        </w:rPr>
      </w:pPr>
    </w:p>
    <w:p w:rsidR="00D30DAB" w:rsidRDefault="00D30DAB" w:rsidP="00D30DAB">
      <w:pPr>
        <w:pStyle w:val="Label"/>
        <w:ind w:right="108"/>
        <w:rPr>
          <w:b w:val="0"/>
        </w:rPr>
      </w:pPr>
      <w:r>
        <w:t xml:space="preserve">Table 6. Performance Monitor </w:t>
      </w:r>
      <w:r>
        <w:rPr>
          <w:rFonts w:hint="eastAsia"/>
          <w:lang w:eastAsia="ja-JP"/>
        </w:rPr>
        <w:t>で使用メモリを測定する際のパラメーター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D30DAB" w:rsidRPr="001A6CC3" w:rsidTr="00B460BB">
        <w:tc>
          <w:tcPr>
            <w:tcW w:w="2496" w:type="dxa"/>
            <w:shd w:val="clear" w:color="auto" w:fill="D9D9D9"/>
          </w:tcPr>
          <w:p w:rsidR="00D30DAB" w:rsidRPr="001A6CC3" w:rsidRDefault="00D30DAB" w:rsidP="00B460BB">
            <w:pPr>
              <w:pStyle w:val="Label"/>
              <w:spacing w:line="220" w:lineRule="exact"/>
              <w:ind w:right="108"/>
              <w:rPr>
                <w:sz w:val="16"/>
              </w:rPr>
            </w:pPr>
            <w:r w:rsidRPr="001A6CC3">
              <w:t>Object</w:t>
            </w:r>
          </w:p>
        </w:tc>
        <w:tc>
          <w:tcPr>
            <w:tcW w:w="2712" w:type="dxa"/>
            <w:shd w:val="clear" w:color="auto" w:fill="D9D9D9"/>
          </w:tcPr>
          <w:p w:rsidR="00D30DAB" w:rsidRPr="001A6CC3" w:rsidRDefault="00D30DAB" w:rsidP="00B460BB">
            <w:pPr>
              <w:pStyle w:val="Label"/>
              <w:spacing w:line="220" w:lineRule="exact"/>
              <w:ind w:right="108"/>
              <w:rPr>
                <w:sz w:val="16"/>
              </w:rPr>
            </w:pPr>
            <w:r w:rsidRPr="001A6CC3">
              <w:t>Counter</w:t>
            </w:r>
          </w:p>
        </w:tc>
        <w:tc>
          <w:tcPr>
            <w:tcW w:w="2712" w:type="dxa"/>
            <w:shd w:val="clear" w:color="auto" w:fill="D9D9D9"/>
          </w:tcPr>
          <w:p w:rsidR="00D30DAB" w:rsidRPr="001A6CC3" w:rsidRDefault="00D30DAB" w:rsidP="00B460BB">
            <w:pPr>
              <w:pStyle w:val="Label"/>
              <w:spacing w:line="220" w:lineRule="exact"/>
              <w:ind w:right="108"/>
              <w:rPr>
                <w:sz w:val="16"/>
              </w:rPr>
            </w:pPr>
            <w:r w:rsidRPr="001A6CC3">
              <w:t>Instance</w:t>
            </w:r>
          </w:p>
        </w:tc>
      </w:tr>
      <w:tr w:rsidR="00D30DAB" w:rsidRPr="001A6CC3" w:rsidTr="00B460BB">
        <w:tc>
          <w:tcPr>
            <w:tcW w:w="2496" w:type="dxa"/>
          </w:tcPr>
          <w:p w:rsidR="00D30DAB" w:rsidRPr="001A6CC3" w:rsidRDefault="00D30DAB" w:rsidP="00B460BB">
            <w:pPr>
              <w:pStyle w:val="Text"/>
              <w:spacing w:line="220" w:lineRule="exact"/>
              <w:ind w:right="108"/>
            </w:pPr>
            <w:r w:rsidRPr="001A6CC3">
              <w:t>Memory</w:t>
            </w:r>
          </w:p>
        </w:tc>
        <w:tc>
          <w:tcPr>
            <w:tcW w:w="2712" w:type="dxa"/>
          </w:tcPr>
          <w:p w:rsidR="00D30DAB" w:rsidRPr="001A6CC3" w:rsidRDefault="00D30DAB" w:rsidP="00B460BB">
            <w:pPr>
              <w:pStyle w:val="Text"/>
              <w:spacing w:line="220" w:lineRule="exact"/>
              <w:ind w:right="108"/>
            </w:pPr>
            <w:r w:rsidRPr="001A6CC3">
              <w:t>Committed Bytes</w:t>
            </w:r>
          </w:p>
        </w:tc>
        <w:tc>
          <w:tcPr>
            <w:tcW w:w="2712" w:type="dxa"/>
          </w:tcPr>
          <w:p w:rsidR="00D30DAB" w:rsidRPr="001A6CC3" w:rsidRDefault="00D30DAB" w:rsidP="00B460BB">
            <w:pPr>
              <w:pStyle w:val="Text"/>
              <w:spacing w:line="220" w:lineRule="exact"/>
              <w:ind w:right="108"/>
            </w:pPr>
            <w:r w:rsidRPr="001A6CC3">
              <w:t>N/A</w:t>
            </w:r>
          </w:p>
        </w:tc>
      </w:tr>
    </w:tbl>
    <w:p w:rsidR="00D30DAB" w:rsidRDefault="00D30DAB" w:rsidP="00A77C7F">
      <w:pPr>
        <w:pStyle w:val="Text"/>
        <w:ind w:right="108"/>
        <w:rPr>
          <w:lang w:eastAsia="ja-JP"/>
        </w:rPr>
      </w:pPr>
    </w:p>
    <w:p w:rsidR="006A20BF" w:rsidRDefault="006A20BF" w:rsidP="00A77C7F">
      <w:pPr>
        <w:pStyle w:val="Text"/>
        <w:ind w:right="108"/>
        <w:rPr>
          <w:lang w:eastAsia="ja-JP"/>
        </w:rPr>
      </w:pPr>
      <w:r w:rsidRPr="006A20BF">
        <w:rPr>
          <w:rFonts w:hint="eastAsia"/>
          <w:lang w:eastAsia="ja-JP"/>
        </w:rPr>
        <w:t>ホストの仮想化で必要とされるオーバーヘッドを穴埋めするために、</w:t>
      </w:r>
      <w:r w:rsidR="005C5ACD" w:rsidRPr="006A20BF">
        <w:rPr>
          <w:rFonts w:hint="eastAsia"/>
          <w:lang w:eastAsia="ja-JP"/>
        </w:rPr>
        <w:t>仮想化されるマシン</w:t>
      </w:r>
      <w:r w:rsidR="005C5ACD">
        <w:rPr>
          <w:rFonts w:hint="eastAsia"/>
          <w:lang w:eastAsia="ja-JP"/>
        </w:rPr>
        <w:t>ごとに</w:t>
      </w:r>
      <w:r w:rsidR="005C5ACD" w:rsidRPr="006A20BF">
        <w:rPr>
          <w:rFonts w:hint="eastAsia"/>
          <w:lang w:eastAsia="ja-JP"/>
        </w:rPr>
        <w:t>、</w:t>
      </w:r>
      <w:r w:rsidR="005C5ACD">
        <w:rPr>
          <w:rFonts w:hint="eastAsia"/>
          <w:lang w:eastAsia="ja-JP"/>
        </w:rPr>
        <w:t>約</w:t>
      </w:r>
      <w:r w:rsidR="005C5ACD">
        <w:rPr>
          <w:rFonts w:hint="eastAsia"/>
          <w:lang w:eastAsia="ja-JP"/>
        </w:rPr>
        <w:t xml:space="preserve"> </w:t>
      </w:r>
      <w:r w:rsidRPr="006A20BF">
        <w:rPr>
          <w:rFonts w:hint="eastAsia"/>
          <w:lang w:eastAsia="ja-JP"/>
        </w:rPr>
        <w:t>24</w:t>
      </w:r>
      <w:r w:rsidR="005C5ACD">
        <w:rPr>
          <w:rFonts w:hint="eastAsia"/>
          <w:lang w:eastAsia="ja-JP"/>
        </w:rPr>
        <w:t xml:space="preserve">MB </w:t>
      </w:r>
      <w:r w:rsidRPr="006A20BF">
        <w:rPr>
          <w:rFonts w:hint="eastAsia"/>
          <w:lang w:eastAsia="ja-JP"/>
        </w:rPr>
        <w:t>のメモリを加え</w:t>
      </w:r>
      <w:r w:rsidR="005C5ACD">
        <w:rPr>
          <w:rFonts w:hint="eastAsia"/>
          <w:lang w:eastAsia="ja-JP"/>
        </w:rPr>
        <w:t>ます</w:t>
      </w:r>
      <w:r w:rsidRPr="006A20BF">
        <w:rPr>
          <w:rFonts w:hint="eastAsia"/>
          <w:lang w:eastAsia="ja-JP"/>
        </w:rPr>
        <w:t>。</w:t>
      </w:r>
    </w:p>
    <w:p w:rsidR="005C5ACD" w:rsidRDefault="005C5ACD" w:rsidP="00A77C7F">
      <w:pPr>
        <w:pStyle w:val="Text"/>
        <w:ind w:right="108"/>
        <w:rPr>
          <w:lang w:eastAsia="ja-JP"/>
        </w:rPr>
      </w:pPr>
    </w:p>
    <w:p w:rsidR="009727D9" w:rsidRDefault="009727D9" w:rsidP="00A77C7F">
      <w:pPr>
        <w:pStyle w:val="Text"/>
        <w:ind w:right="108"/>
        <w:rPr>
          <w:lang w:eastAsia="ja-JP"/>
        </w:rPr>
      </w:pPr>
    </w:p>
    <w:p w:rsidR="009727D9" w:rsidRDefault="009727D9" w:rsidP="00A77C7F">
      <w:pPr>
        <w:pStyle w:val="Text"/>
        <w:ind w:right="108"/>
        <w:rPr>
          <w:lang w:eastAsia="ja-JP"/>
        </w:rPr>
      </w:pPr>
    </w:p>
    <w:p w:rsidR="009727D9" w:rsidRDefault="009727D9" w:rsidP="00A77C7F">
      <w:pPr>
        <w:pStyle w:val="Text"/>
        <w:ind w:right="108"/>
        <w:rPr>
          <w:lang w:eastAsia="ja-JP"/>
        </w:rPr>
      </w:pPr>
    </w:p>
    <w:p w:rsidR="009727D9" w:rsidRPr="009727D9" w:rsidRDefault="009727D9" w:rsidP="00A77C7F">
      <w:pPr>
        <w:pStyle w:val="Text"/>
        <w:ind w:right="108"/>
        <w:rPr>
          <w:lang w:eastAsia="ja-JP"/>
        </w:rPr>
      </w:pPr>
    </w:p>
    <w:p w:rsidR="005C5ACD" w:rsidRPr="00CE4FBA" w:rsidRDefault="005C5ACD" w:rsidP="00A77C7F">
      <w:pPr>
        <w:pStyle w:val="2"/>
        <w:ind w:right="108"/>
        <w:rPr>
          <w:lang w:eastAsia="ja-JP"/>
        </w:rPr>
      </w:pPr>
      <w:r w:rsidRPr="00CE4FBA">
        <w:rPr>
          <w:lang w:eastAsia="ja-JP"/>
        </w:rPr>
        <w:lastRenderedPageBreak/>
        <w:t xml:space="preserve">Task 3: </w:t>
      </w:r>
      <w:r w:rsidRPr="005C5ACD">
        <w:rPr>
          <w:rFonts w:hint="eastAsia"/>
          <w:b/>
          <w:lang w:eastAsia="ja-JP"/>
        </w:rPr>
        <w:t>ディスク</w:t>
      </w:r>
    </w:p>
    <w:p w:rsidR="00EF1C27" w:rsidRDefault="00EF1C27" w:rsidP="00A77C7F">
      <w:pPr>
        <w:pStyle w:val="Text"/>
        <w:ind w:right="108"/>
        <w:rPr>
          <w:lang w:eastAsia="ja-JP"/>
        </w:rPr>
      </w:pPr>
    </w:p>
    <w:p w:rsidR="006A20BF" w:rsidRDefault="006A20BF" w:rsidP="00A77C7F">
      <w:pPr>
        <w:pStyle w:val="Text"/>
        <w:ind w:right="108"/>
        <w:rPr>
          <w:lang w:eastAsia="ja-JP"/>
        </w:rPr>
      </w:pPr>
      <w:r>
        <w:rPr>
          <w:rFonts w:hint="eastAsia"/>
          <w:lang w:eastAsia="ja-JP"/>
        </w:rPr>
        <w:t>この</w:t>
      </w:r>
      <w:r w:rsidR="005C5ACD">
        <w:rPr>
          <w:rFonts w:hint="eastAsia"/>
          <w:lang w:eastAsia="ja-JP"/>
        </w:rPr>
        <w:t xml:space="preserve"> Task 3 </w:t>
      </w:r>
      <w:r w:rsidR="005C5ACD">
        <w:rPr>
          <w:rFonts w:hint="eastAsia"/>
          <w:lang w:eastAsia="ja-JP"/>
        </w:rPr>
        <w:t>で</w:t>
      </w:r>
      <w:r>
        <w:rPr>
          <w:rFonts w:hint="eastAsia"/>
          <w:lang w:eastAsia="ja-JP"/>
        </w:rPr>
        <w:t>は、ディスク</w:t>
      </w:r>
      <w:r w:rsidR="005C5ACD">
        <w:rPr>
          <w:rFonts w:hint="eastAsia"/>
          <w:lang w:eastAsia="ja-JP"/>
        </w:rPr>
        <w:t>･</w:t>
      </w:r>
      <w:r>
        <w:rPr>
          <w:rFonts w:hint="eastAsia"/>
          <w:lang w:eastAsia="ja-JP"/>
        </w:rPr>
        <w:t>ストレージとパフォーマンス</w:t>
      </w:r>
      <w:r w:rsidR="00D30DAB">
        <w:rPr>
          <w:rFonts w:hint="eastAsia"/>
          <w:lang w:eastAsia="ja-JP"/>
        </w:rPr>
        <w:t>の</w:t>
      </w:r>
      <w:r>
        <w:rPr>
          <w:rFonts w:hint="eastAsia"/>
          <w:lang w:eastAsia="ja-JP"/>
        </w:rPr>
        <w:t>要件</w:t>
      </w:r>
      <w:r w:rsidR="00D30DAB">
        <w:rPr>
          <w:rFonts w:hint="eastAsia"/>
          <w:lang w:eastAsia="ja-JP"/>
        </w:rPr>
        <w:t>を</w:t>
      </w:r>
      <w:r>
        <w:rPr>
          <w:rFonts w:hint="eastAsia"/>
          <w:lang w:eastAsia="ja-JP"/>
        </w:rPr>
        <w:t>測定</w:t>
      </w:r>
      <w:r w:rsidR="00D30DAB">
        <w:rPr>
          <w:rFonts w:hint="eastAsia"/>
          <w:lang w:eastAsia="ja-JP"/>
        </w:rPr>
        <w:t>します</w:t>
      </w:r>
      <w:r>
        <w:rPr>
          <w:rFonts w:hint="eastAsia"/>
          <w:lang w:eastAsia="ja-JP"/>
        </w:rPr>
        <w:t>。</w:t>
      </w:r>
    </w:p>
    <w:p w:rsidR="009727D9" w:rsidRDefault="009727D9" w:rsidP="00A77C7F">
      <w:pPr>
        <w:pStyle w:val="Text"/>
        <w:ind w:right="108"/>
        <w:rPr>
          <w:lang w:eastAsia="ja-JP"/>
        </w:rPr>
      </w:pPr>
    </w:p>
    <w:p w:rsidR="00472FD8" w:rsidRDefault="002614E3" w:rsidP="00A77C7F">
      <w:pPr>
        <w:pStyle w:val="3"/>
        <w:ind w:right="108"/>
        <w:rPr>
          <w:i/>
          <w:lang w:eastAsia="ja-JP"/>
        </w:rPr>
      </w:pPr>
      <w:r>
        <w:rPr>
          <w:rFonts w:hint="eastAsia"/>
          <w:lang w:eastAsia="ja-JP"/>
        </w:rPr>
        <w:t>ディスク容量</w:t>
      </w:r>
    </w:p>
    <w:p w:rsidR="00EF1C27" w:rsidRDefault="00EF1C27" w:rsidP="00A77C7F">
      <w:pPr>
        <w:pStyle w:val="Text"/>
        <w:ind w:right="108"/>
        <w:rPr>
          <w:lang w:eastAsia="ja-JP"/>
        </w:rPr>
      </w:pPr>
    </w:p>
    <w:p w:rsidR="006A20BF" w:rsidRDefault="00224363" w:rsidP="00A77C7F">
      <w:pPr>
        <w:pStyle w:val="Text"/>
        <w:ind w:right="108"/>
        <w:rPr>
          <w:lang w:eastAsia="ja-JP"/>
        </w:rPr>
      </w:pPr>
      <w:r>
        <w:rPr>
          <w:rFonts w:hint="eastAsia"/>
          <w:lang w:eastAsia="ja-JP"/>
        </w:rPr>
        <w:t>すべての</w:t>
      </w:r>
      <w:r>
        <w:rPr>
          <w:rFonts w:hint="eastAsia"/>
          <w:lang w:eastAsia="ja-JP"/>
        </w:rPr>
        <w:t>VM</w:t>
      </w:r>
      <w:r w:rsidR="00BD2DFA">
        <w:rPr>
          <w:rFonts w:hint="eastAsia"/>
          <w:lang w:eastAsia="ja-JP"/>
        </w:rPr>
        <w:t>において、多数のファイルとデータ･タイプをサポートするためのディスク･</w:t>
      </w:r>
      <w:r>
        <w:rPr>
          <w:rFonts w:hint="eastAsia"/>
          <w:lang w:eastAsia="ja-JP"/>
        </w:rPr>
        <w:t>スペース</w:t>
      </w:r>
      <w:r w:rsidR="00BD2DFA">
        <w:rPr>
          <w:rFonts w:hint="eastAsia"/>
          <w:lang w:eastAsia="ja-JP"/>
        </w:rPr>
        <w:t>が</w:t>
      </w:r>
      <w:r>
        <w:rPr>
          <w:rFonts w:hint="eastAsia"/>
          <w:lang w:eastAsia="ja-JP"/>
        </w:rPr>
        <w:t>必要と</w:t>
      </w:r>
      <w:r w:rsidR="00BD2DFA">
        <w:rPr>
          <w:rFonts w:hint="eastAsia"/>
          <w:lang w:eastAsia="ja-JP"/>
        </w:rPr>
        <w:t>されます</w:t>
      </w:r>
      <w:r>
        <w:rPr>
          <w:rFonts w:hint="eastAsia"/>
          <w:lang w:eastAsia="ja-JP"/>
        </w:rPr>
        <w:t>。</w:t>
      </w:r>
      <w:r w:rsidR="00D30DAB">
        <w:rPr>
          <w:rFonts w:hint="eastAsia"/>
          <w:lang w:eastAsia="ja-JP"/>
        </w:rPr>
        <w:t>共通の</w:t>
      </w:r>
      <w:r>
        <w:rPr>
          <w:rFonts w:hint="eastAsia"/>
          <w:lang w:eastAsia="ja-JP"/>
        </w:rPr>
        <w:t>ストレージ</w:t>
      </w:r>
      <w:r w:rsidR="00D30DAB">
        <w:rPr>
          <w:rFonts w:hint="eastAsia"/>
          <w:lang w:eastAsia="ja-JP"/>
        </w:rPr>
        <w:t>･タイプ</w:t>
      </w:r>
      <w:r>
        <w:rPr>
          <w:rFonts w:hint="eastAsia"/>
          <w:lang w:eastAsia="ja-JP"/>
        </w:rPr>
        <w:t>要件</w:t>
      </w:r>
      <w:r w:rsidR="00D30DAB">
        <w:rPr>
          <w:rFonts w:hint="eastAsia"/>
          <w:lang w:eastAsia="ja-JP"/>
        </w:rPr>
        <w:t>として</w:t>
      </w:r>
      <w:r>
        <w:rPr>
          <w:rFonts w:hint="eastAsia"/>
          <w:lang w:eastAsia="ja-JP"/>
        </w:rPr>
        <w:t>、以下の項目を含</w:t>
      </w:r>
      <w:r w:rsidR="00BD2DFA">
        <w:rPr>
          <w:rFonts w:hint="eastAsia"/>
          <w:lang w:eastAsia="ja-JP"/>
        </w:rPr>
        <w:t>みます</w:t>
      </w:r>
      <w:r>
        <w:rPr>
          <w:rFonts w:hint="eastAsia"/>
          <w:lang w:eastAsia="ja-JP"/>
        </w:rPr>
        <w:t>：</w:t>
      </w:r>
    </w:p>
    <w:p w:rsidR="00EF1C27" w:rsidRDefault="00EF1C27" w:rsidP="00A77C7F">
      <w:pPr>
        <w:pStyle w:val="Text"/>
        <w:ind w:right="108"/>
        <w:rPr>
          <w:lang w:eastAsia="ja-JP"/>
        </w:rPr>
      </w:pPr>
    </w:p>
    <w:p w:rsidR="00224363" w:rsidRDefault="00224363" w:rsidP="00A77C7F">
      <w:pPr>
        <w:pStyle w:val="BulletedList1"/>
        <w:ind w:right="108"/>
        <w:rPr>
          <w:lang w:eastAsia="ja-JP"/>
        </w:rPr>
      </w:pPr>
      <w:r>
        <w:rPr>
          <w:rFonts w:hint="eastAsia"/>
          <w:lang w:eastAsia="ja-JP"/>
        </w:rPr>
        <w:t>オペレーティング･システム</w:t>
      </w:r>
      <w:r w:rsidR="00BD2DFA">
        <w:rPr>
          <w:rFonts w:hint="eastAsia"/>
          <w:lang w:eastAsia="ja-JP"/>
        </w:rPr>
        <w:t>に関連する</w:t>
      </w:r>
      <w:r>
        <w:rPr>
          <w:rFonts w:hint="eastAsia"/>
          <w:lang w:eastAsia="ja-JP"/>
        </w:rPr>
        <w:t>ストレージ</w:t>
      </w:r>
      <w:r w:rsidR="00BD2DFA">
        <w:rPr>
          <w:rFonts w:hint="eastAsia"/>
          <w:lang w:eastAsia="ja-JP"/>
        </w:rPr>
        <w:t>（</w:t>
      </w:r>
      <w:r>
        <w:rPr>
          <w:rFonts w:hint="eastAsia"/>
          <w:lang w:eastAsia="ja-JP"/>
        </w:rPr>
        <w:t>バイナリー</w:t>
      </w:r>
      <w:r w:rsidR="00BD2DFA">
        <w:rPr>
          <w:rFonts w:hint="eastAsia"/>
          <w:lang w:eastAsia="ja-JP"/>
        </w:rPr>
        <w:t>と</w:t>
      </w:r>
      <w:r>
        <w:rPr>
          <w:rFonts w:hint="eastAsia"/>
          <w:lang w:eastAsia="ja-JP"/>
        </w:rPr>
        <w:t>、ページ</w:t>
      </w:r>
      <w:r w:rsidR="00BD2DFA">
        <w:rPr>
          <w:rFonts w:hint="eastAsia"/>
          <w:lang w:eastAsia="ja-JP"/>
        </w:rPr>
        <w:t>･</w:t>
      </w:r>
      <w:r>
        <w:rPr>
          <w:rFonts w:hint="eastAsia"/>
          <w:lang w:eastAsia="ja-JP"/>
        </w:rPr>
        <w:t>ファイル、その他の必要なディスク･リソースを含</w:t>
      </w:r>
      <w:r w:rsidR="00BD2DFA">
        <w:rPr>
          <w:rFonts w:hint="eastAsia"/>
          <w:lang w:eastAsia="ja-JP"/>
        </w:rPr>
        <w:t>む）</w:t>
      </w:r>
      <w:r>
        <w:rPr>
          <w:rFonts w:hint="eastAsia"/>
          <w:lang w:eastAsia="ja-JP"/>
        </w:rPr>
        <w:t>。</w:t>
      </w:r>
    </w:p>
    <w:p w:rsidR="00224363" w:rsidRDefault="00224363" w:rsidP="00A77C7F">
      <w:pPr>
        <w:pStyle w:val="BulletedList1"/>
        <w:ind w:right="108"/>
        <w:rPr>
          <w:lang w:eastAsia="ja-JP"/>
        </w:rPr>
      </w:pPr>
      <w:r>
        <w:rPr>
          <w:rFonts w:hint="eastAsia"/>
          <w:lang w:eastAsia="ja-JP"/>
        </w:rPr>
        <w:t>アプリケーションに関連するストレージ</w:t>
      </w:r>
      <w:r w:rsidR="00BD2DFA">
        <w:rPr>
          <w:rFonts w:hint="eastAsia"/>
          <w:lang w:eastAsia="ja-JP"/>
        </w:rPr>
        <w:t>･</w:t>
      </w:r>
      <w:r>
        <w:rPr>
          <w:rFonts w:hint="eastAsia"/>
          <w:lang w:eastAsia="ja-JP"/>
        </w:rPr>
        <w:t>スペース。</w:t>
      </w:r>
    </w:p>
    <w:p w:rsidR="00224363" w:rsidRDefault="00224363" w:rsidP="00A77C7F">
      <w:pPr>
        <w:pStyle w:val="BulletedList1"/>
        <w:ind w:right="108"/>
        <w:rPr>
          <w:lang w:eastAsia="ja-JP"/>
        </w:rPr>
      </w:pPr>
      <w:r>
        <w:rPr>
          <w:rFonts w:hint="eastAsia"/>
          <w:lang w:eastAsia="ja-JP"/>
        </w:rPr>
        <w:t>ユーザー</w:t>
      </w:r>
      <w:r w:rsidR="00BD2DFA">
        <w:rPr>
          <w:rFonts w:hint="eastAsia"/>
          <w:lang w:eastAsia="ja-JP"/>
        </w:rPr>
        <w:t>･</w:t>
      </w:r>
      <w:r>
        <w:rPr>
          <w:rFonts w:hint="eastAsia"/>
          <w:lang w:eastAsia="ja-JP"/>
        </w:rPr>
        <w:t>データのためのストレージ</w:t>
      </w:r>
      <w:r w:rsidR="00BD2DFA">
        <w:rPr>
          <w:rFonts w:hint="eastAsia"/>
          <w:lang w:eastAsia="ja-JP"/>
        </w:rPr>
        <w:t>。</w:t>
      </w:r>
    </w:p>
    <w:p w:rsidR="0000422F" w:rsidRDefault="0000422F" w:rsidP="00A77C7F">
      <w:pPr>
        <w:pStyle w:val="BulletedList1"/>
        <w:ind w:right="108"/>
        <w:rPr>
          <w:lang w:eastAsia="ja-JP"/>
        </w:rPr>
      </w:pPr>
      <w:r w:rsidRPr="0000422F">
        <w:rPr>
          <w:rFonts w:hint="eastAsia"/>
          <w:lang w:eastAsia="ja-JP"/>
        </w:rPr>
        <w:t>データベースと、その他の必要とされるファイルのためのストレージ。</w:t>
      </w:r>
    </w:p>
    <w:p w:rsidR="00EF1C27" w:rsidRDefault="00EF1C27" w:rsidP="00A77C7F">
      <w:pPr>
        <w:pStyle w:val="Text"/>
        <w:ind w:right="108"/>
        <w:rPr>
          <w:lang w:eastAsia="ja-JP"/>
        </w:rPr>
      </w:pPr>
    </w:p>
    <w:p w:rsidR="00645A40" w:rsidRDefault="0000422F" w:rsidP="00A77C7F">
      <w:pPr>
        <w:pStyle w:val="Text"/>
        <w:ind w:right="108"/>
        <w:rPr>
          <w:lang w:eastAsia="ja-JP"/>
        </w:rPr>
      </w:pPr>
      <w:r w:rsidRPr="0000422F">
        <w:rPr>
          <w:rFonts w:hint="eastAsia"/>
          <w:lang w:eastAsia="ja-JP"/>
        </w:rPr>
        <w:t>使用されるディスク</w:t>
      </w:r>
      <w:r w:rsidR="00BD2DFA">
        <w:rPr>
          <w:rFonts w:hint="eastAsia"/>
          <w:lang w:eastAsia="ja-JP"/>
        </w:rPr>
        <w:t>･</w:t>
      </w:r>
      <w:r w:rsidRPr="0000422F">
        <w:rPr>
          <w:rFonts w:hint="eastAsia"/>
          <w:lang w:eastAsia="ja-JP"/>
        </w:rPr>
        <w:t>スペース</w:t>
      </w:r>
      <w:r w:rsidR="00D30DAB">
        <w:rPr>
          <w:rFonts w:hint="eastAsia"/>
          <w:lang w:eastAsia="ja-JP"/>
        </w:rPr>
        <w:t>の</w:t>
      </w:r>
      <w:r w:rsidRPr="0000422F">
        <w:rPr>
          <w:rFonts w:hint="eastAsia"/>
          <w:lang w:eastAsia="ja-JP"/>
        </w:rPr>
        <w:t>予測は、物理</w:t>
      </w:r>
      <w:r w:rsidR="00D30DAB">
        <w:rPr>
          <w:rFonts w:hint="eastAsia"/>
          <w:lang w:eastAsia="ja-JP"/>
        </w:rPr>
        <w:t>的な処理においても</w:t>
      </w:r>
      <w:r w:rsidR="00BD2DFA">
        <w:rPr>
          <w:rFonts w:hint="eastAsia"/>
          <w:lang w:eastAsia="ja-JP"/>
        </w:rPr>
        <w:t>、</w:t>
      </w:r>
      <w:r w:rsidRPr="0000422F">
        <w:rPr>
          <w:rFonts w:hint="eastAsia"/>
          <w:lang w:eastAsia="ja-JP"/>
        </w:rPr>
        <w:t>仮想</w:t>
      </w:r>
      <w:r w:rsidR="00D30DAB">
        <w:rPr>
          <w:rFonts w:hint="eastAsia"/>
          <w:lang w:eastAsia="ja-JP"/>
        </w:rPr>
        <w:t>的な処理においても</w:t>
      </w:r>
      <w:r w:rsidR="00BD2DFA">
        <w:rPr>
          <w:rFonts w:hint="eastAsia"/>
          <w:lang w:eastAsia="ja-JP"/>
        </w:rPr>
        <w:t>、</w:t>
      </w:r>
      <w:r w:rsidRPr="0000422F">
        <w:rPr>
          <w:rFonts w:hint="eastAsia"/>
          <w:lang w:eastAsia="ja-JP"/>
        </w:rPr>
        <w:t>類似したものとな</w:t>
      </w:r>
      <w:r w:rsidR="00BD2DFA">
        <w:rPr>
          <w:rFonts w:hint="eastAsia"/>
          <w:lang w:eastAsia="ja-JP"/>
        </w:rPr>
        <w:t>ります</w:t>
      </w:r>
      <w:r w:rsidRPr="0000422F">
        <w:rPr>
          <w:rFonts w:hint="eastAsia"/>
          <w:lang w:eastAsia="ja-JP"/>
        </w:rPr>
        <w:t>。</w:t>
      </w:r>
      <w:r w:rsidRPr="0000422F">
        <w:rPr>
          <w:rFonts w:hint="eastAsia"/>
          <w:lang w:eastAsia="ja-JP"/>
        </w:rPr>
        <w:t xml:space="preserve"> </w:t>
      </w:r>
      <w:r w:rsidRPr="0000422F">
        <w:rPr>
          <w:rFonts w:hint="eastAsia"/>
          <w:lang w:eastAsia="ja-JP"/>
        </w:rPr>
        <w:t>既存システムで使用されているディスク</w:t>
      </w:r>
      <w:r w:rsidR="00BD2DFA">
        <w:rPr>
          <w:rFonts w:hint="eastAsia"/>
          <w:lang w:eastAsia="ja-JP"/>
        </w:rPr>
        <w:t>･</w:t>
      </w:r>
      <w:r w:rsidRPr="0000422F">
        <w:rPr>
          <w:rFonts w:hint="eastAsia"/>
          <w:lang w:eastAsia="ja-JP"/>
        </w:rPr>
        <w:t>スペース</w:t>
      </w:r>
      <w:r w:rsidRPr="0000422F">
        <w:rPr>
          <w:rFonts w:hint="eastAsia"/>
          <w:lang w:eastAsia="ja-JP"/>
        </w:rPr>
        <w:t xml:space="preserve"> </w:t>
      </w:r>
      <w:r w:rsidRPr="0000422F">
        <w:rPr>
          <w:rFonts w:hint="eastAsia"/>
          <w:lang w:eastAsia="ja-JP"/>
        </w:rPr>
        <w:t>の総量を</w:t>
      </w:r>
      <w:r w:rsidR="00BD2DFA">
        <w:rPr>
          <w:rFonts w:hint="eastAsia"/>
          <w:lang w:eastAsia="ja-JP"/>
        </w:rPr>
        <w:t>取得し</w:t>
      </w:r>
      <w:r w:rsidRPr="0000422F">
        <w:rPr>
          <w:rFonts w:hint="eastAsia"/>
          <w:lang w:eastAsia="ja-JP"/>
        </w:rPr>
        <w:t>、これから</w:t>
      </w:r>
      <w:r w:rsidR="00BD2DFA">
        <w:rPr>
          <w:rFonts w:hint="eastAsia"/>
          <w:lang w:eastAsia="ja-JP"/>
        </w:rPr>
        <w:t>増大していく</w:t>
      </w:r>
      <w:r w:rsidRPr="0000422F">
        <w:rPr>
          <w:rFonts w:hint="eastAsia"/>
          <w:lang w:eastAsia="ja-JP"/>
        </w:rPr>
        <w:t xml:space="preserve"> Record </w:t>
      </w:r>
      <w:r w:rsidR="00BD2DFA">
        <w:rPr>
          <w:rFonts w:hint="eastAsia"/>
          <w:lang w:eastAsia="ja-JP"/>
        </w:rPr>
        <w:t>要素</w:t>
      </w:r>
      <w:r w:rsidR="00645A40">
        <w:rPr>
          <w:rFonts w:hint="eastAsia"/>
          <w:lang w:eastAsia="ja-JP"/>
        </w:rPr>
        <w:t>とともに、</w:t>
      </w:r>
      <w:r w:rsidR="00645A40" w:rsidRPr="0000422F">
        <w:rPr>
          <w:rFonts w:hint="eastAsia"/>
          <w:lang w:eastAsia="ja-JP"/>
        </w:rPr>
        <w:t>スプレッドシートに</w:t>
      </w:r>
      <w:r w:rsidR="00645A40">
        <w:rPr>
          <w:rFonts w:hint="eastAsia"/>
          <w:lang w:eastAsia="ja-JP"/>
        </w:rPr>
        <w:t>書き加え</w:t>
      </w:r>
      <w:r w:rsidR="00BD2DFA">
        <w:rPr>
          <w:rFonts w:hint="eastAsia"/>
          <w:lang w:eastAsia="ja-JP"/>
        </w:rPr>
        <w:t>ます</w:t>
      </w:r>
      <w:r w:rsidRPr="0000422F">
        <w:rPr>
          <w:rFonts w:hint="eastAsia"/>
          <w:lang w:eastAsia="ja-JP"/>
        </w:rPr>
        <w:t>。</w:t>
      </w:r>
      <w:r w:rsidR="00645A40">
        <w:rPr>
          <w:rFonts w:hint="eastAsia"/>
          <w:lang w:eastAsia="ja-JP"/>
        </w:rPr>
        <w:t>それにより、個々の</w:t>
      </w:r>
      <w:r w:rsidR="00645A40" w:rsidRPr="0000422F">
        <w:rPr>
          <w:rFonts w:hint="eastAsia"/>
          <w:lang w:eastAsia="ja-JP"/>
        </w:rPr>
        <w:t>アプリケーションのために必要な、ディスク</w:t>
      </w:r>
      <w:r w:rsidR="00645A40">
        <w:rPr>
          <w:rFonts w:hint="eastAsia"/>
          <w:lang w:eastAsia="ja-JP"/>
        </w:rPr>
        <w:t>･</w:t>
      </w:r>
      <w:r w:rsidR="00645A40" w:rsidRPr="0000422F">
        <w:rPr>
          <w:rFonts w:hint="eastAsia"/>
          <w:lang w:eastAsia="ja-JP"/>
        </w:rPr>
        <w:t>ストレージ容量を</w:t>
      </w:r>
      <w:r w:rsidR="00645A40">
        <w:rPr>
          <w:rFonts w:hint="eastAsia"/>
          <w:lang w:eastAsia="ja-JP"/>
        </w:rPr>
        <w:t>算出されます。</w:t>
      </w:r>
    </w:p>
    <w:p w:rsidR="0000422F" w:rsidRPr="00A0132D" w:rsidRDefault="0000422F" w:rsidP="00A77C7F">
      <w:pPr>
        <w:pStyle w:val="Text"/>
        <w:ind w:right="108"/>
        <w:rPr>
          <w:lang w:eastAsia="ja-JP"/>
        </w:rPr>
      </w:pPr>
    </w:p>
    <w:p w:rsidR="00472FD8" w:rsidRDefault="002614E3" w:rsidP="00A77C7F">
      <w:pPr>
        <w:pStyle w:val="3"/>
        <w:ind w:right="108"/>
        <w:rPr>
          <w:i/>
          <w:lang w:eastAsia="ja-JP"/>
        </w:rPr>
      </w:pPr>
      <w:r>
        <w:rPr>
          <w:rFonts w:hint="eastAsia"/>
          <w:lang w:eastAsia="ja-JP"/>
        </w:rPr>
        <w:t>ディスク･パフォーマンス</w:t>
      </w:r>
    </w:p>
    <w:p w:rsidR="00EF1C27" w:rsidRPr="009727D9" w:rsidRDefault="00EF1C27" w:rsidP="00A77C7F">
      <w:pPr>
        <w:pStyle w:val="Text"/>
        <w:ind w:right="108"/>
        <w:rPr>
          <w:lang w:eastAsia="ja-JP"/>
        </w:rPr>
      </w:pPr>
    </w:p>
    <w:p w:rsidR="0000422F" w:rsidRDefault="00702052" w:rsidP="00A77C7F">
      <w:pPr>
        <w:pStyle w:val="Text"/>
        <w:ind w:right="108"/>
        <w:rPr>
          <w:lang w:eastAsia="ja-JP"/>
        </w:rPr>
      </w:pPr>
      <w:r>
        <w:rPr>
          <w:rFonts w:hint="eastAsia"/>
          <w:lang w:eastAsia="ja-JP"/>
        </w:rPr>
        <w:t>実際のディスク・パフォーマンスを</w:t>
      </w:r>
      <w:r w:rsidR="001B533A">
        <w:rPr>
          <w:rFonts w:hint="eastAsia"/>
          <w:lang w:eastAsia="ja-JP"/>
        </w:rPr>
        <w:t>判断</w:t>
      </w:r>
      <w:r>
        <w:rPr>
          <w:rFonts w:hint="eastAsia"/>
          <w:lang w:eastAsia="ja-JP"/>
        </w:rPr>
        <w:t>するために、特定の時間内で生じる物理的な</w:t>
      </w:r>
      <w:r>
        <w:rPr>
          <w:rFonts w:hint="eastAsia"/>
          <w:lang w:eastAsia="ja-JP"/>
        </w:rPr>
        <w:t xml:space="preserve"> I/O</w:t>
      </w:r>
      <w:r w:rsidR="00BD2DFA">
        <w:rPr>
          <w:rFonts w:hint="eastAsia"/>
          <w:lang w:eastAsia="ja-JP"/>
        </w:rPr>
        <w:t>の</w:t>
      </w:r>
      <w:r>
        <w:rPr>
          <w:rFonts w:hint="eastAsia"/>
          <w:lang w:eastAsia="ja-JP"/>
        </w:rPr>
        <w:t>記録と評価を行い、続いて</w:t>
      </w:r>
      <w:r>
        <w:rPr>
          <w:rFonts w:hint="eastAsia"/>
          <w:lang w:eastAsia="ja-JP"/>
        </w:rPr>
        <w:t>Input Outputs per second</w:t>
      </w:r>
      <w:r w:rsidR="002614E3">
        <w:rPr>
          <w:rFonts w:hint="eastAsia"/>
          <w:lang w:eastAsia="ja-JP"/>
        </w:rPr>
        <w:t>（</w:t>
      </w:r>
      <w:r>
        <w:rPr>
          <w:rFonts w:hint="eastAsia"/>
          <w:lang w:eastAsia="ja-JP"/>
        </w:rPr>
        <w:t>IOps</w:t>
      </w:r>
      <w:r w:rsidR="002614E3">
        <w:rPr>
          <w:rFonts w:hint="eastAsia"/>
          <w:lang w:eastAsia="ja-JP"/>
        </w:rPr>
        <w:t>）</w:t>
      </w:r>
      <w:r>
        <w:rPr>
          <w:rFonts w:hint="eastAsia"/>
          <w:lang w:eastAsia="ja-JP"/>
        </w:rPr>
        <w:t>を計算</w:t>
      </w:r>
      <w:r w:rsidR="00BD2DFA">
        <w:rPr>
          <w:rFonts w:hint="eastAsia"/>
          <w:lang w:eastAsia="ja-JP"/>
        </w:rPr>
        <w:t>します</w:t>
      </w:r>
      <w:r>
        <w:rPr>
          <w:rFonts w:hint="eastAsia"/>
          <w:lang w:eastAsia="ja-JP"/>
        </w:rPr>
        <w:t>。それは、</w:t>
      </w:r>
      <w:r w:rsidR="002614E3">
        <w:rPr>
          <w:rFonts w:hint="eastAsia"/>
          <w:lang w:eastAsia="ja-JP"/>
        </w:rPr>
        <w:t>ピーク使用時における要件を決定するために必要な、</w:t>
      </w:r>
      <w:r>
        <w:rPr>
          <w:rFonts w:hint="eastAsia"/>
          <w:lang w:eastAsia="ja-JP"/>
        </w:rPr>
        <w:t>毎秒ごとの</w:t>
      </w:r>
      <w:r>
        <w:rPr>
          <w:rFonts w:hint="eastAsia"/>
          <w:lang w:eastAsia="ja-JP"/>
        </w:rPr>
        <w:t xml:space="preserve"> I/O </w:t>
      </w:r>
      <w:r>
        <w:rPr>
          <w:rFonts w:hint="eastAsia"/>
          <w:lang w:eastAsia="ja-JP"/>
        </w:rPr>
        <w:t>オペレーションの合計数となり、</w:t>
      </w:r>
      <w:r w:rsidR="007D3B4B">
        <w:rPr>
          <w:rFonts w:hint="eastAsia"/>
          <w:lang w:eastAsia="ja-JP"/>
        </w:rPr>
        <w:t>また、一定の時間枠を超えて算出されるものとなります</w:t>
      </w:r>
      <w:r>
        <w:rPr>
          <w:rFonts w:hint="eastAsia"/>
          <w:lang w:eastAsia="ja-JP"/>
        </w:rPr>
        <w:t>。</w:t>
      </w:r>
    </w:p>
    <w:p w:rsidR="0000422F" w:rsidRDefault="0000422F" w:rsidP="00A77C7F">
      <w:pPr>
        <w:pStyle w:val="Text"/>
        <w:ind w:right="108"/>
        <w:rPr>
          <w:lang w:eastAsia="ja-JP"/>
        </w:rPr>
      </w:pPr>
    </w:p>
    <w:p w:rsidR="00472FD8" w:rsidRDefault="00472FD8" w:rsidP="00A77C7F">
      <w:pPr>
        <w:pStyle w:val="Text"/>
        <w:ind w:right="108"/>
      </w:pPr>
      <w:r>
        <w:t xml:space="preserve">The IOps calculations for a RAID 0+1 configuration is </w:t>
      </w:r>
      <w:r w:rsidRPr="00592718">
        <w:t>(Reads Required + (Writes Required *2)) / Max Drive IO</w:t>
      </w:r>
      <w:r>
        <w:t xml:space="preserve">ps. The IOps calculations for RAID 5 configuration is </w:t>
      </w:r>
      <w:r w:rsidRPr="00592718">
        <w:t>(Reads Required + (Writes Required *4)) / Max Drive IO</w:t>
      </w:r>
      <w:r>
        <w:t>ps.</w:t>
      </w:r>
    </w:p>
    <w:p w:rsidR="00EF1C27" w:rsidRDefault="00EF1C27" w:rsidP="00A77C7F">
      <w:pPr>
        <w:pStyle w:val="Text"/>
        <w:ind w:right="108"/>
        <w:rPr>
          <w:lang w:eastAsia="ja-JP"/>
        </w:rPr>
      </w:pPr>
    </w:p>
    <w:p w:rsidR="0000422F" w:rsidRDefault="00702052" w:rsidP="00A77C7F">
      <w:pPr>
        <w:pStyle w:val="Text"/>
        <w:ind w:right="108"/>
        <w:rPr>
          <w:lang w:eastAsia="ja-JP"/>
        </w:rPr>
      </w:pPr>
      <w:r w:rsidRPr="00702052">
        <w:rPr>
          <w:rFonts w:hint="eastAsia"/>
          <w:lang w:eastAsia="ja-JP"/>
        </w:rPr>
        <w:t>RAID 0</w:t>
      </w:r>
      <w:r w:rsidRPr="00702052">
        <w:rPr>
          <w:rFonts w:hint="eastAsia"/>
          <w:lang w:eastAsia="ja-JP"/>
        </w:rPr>
        <w:t>＋</w:t>
      </w:r>
      <w:r w:rsidRPr="00702052">
        <w:rPr>
          <w:rFonts w:hint="eastAsia"/>
          <w:lang w:eastAsia="ja-JP"/>
        </w:rPr>
        <w:t xml:space="preserve">1 </w:t>
      </w:r>
      <w:r w:rsidRPr="00702052">
        <w:rPr>
          <w:rFonts w:hint="eastAsia"/>
          <w:lang w:eastAsia="ja-JP"/>
        </w:rPr>
        <w:t>コンフィグレーションのための</w:t>
      </w:r>
      <w:r w:rsidRPr="00702052">
        <w:rPr>
          <w:rFonts w:hint="eastAsia"/>
          <w:lang w:eastAsia="ja-JP"/>
        </w:rPr>
        <w:t xml:space="preserve"> IOps </w:t>
      </w:r>
      <w:r w:rsidRPr="00702052">
        <w:rPr>
          <w:rFonts w:hint="eastAsia"/>
          <w:lang w:eastAsia="ja-JP"/>
        </w:rPr>
        <w:t>計算は、</w:t>
      </w:r>
      <w:r w:rsidRPr="00702052">
        <w:rPr>
          <w:rFonts w:hint="eastAsia"/>
          <w:lang w:eastAsia="ja-JP"/>
        </w:rPr>
        <w:t xml:space="preserve">(Reads Required + (Writes Required *2)) / Max Drive IOps </w:t>
      </w:r>
      <w:r w:rsidRPr="00702052">
        <w:rPr>
          <w:rFonts w:hint="eastAsia"/>
          <w:lang w:eastAsia="ja-JP"/>
        </w:rPr>
        <w:t>とな</w:t>
      </w:r>
      <w:r w:rsidR="007D3B4B">
        <w:rPr>
          <w:rFonts w:hint="eastAsia"/>
          <w:lang w:eastAsia="ja-JP"/>
        </w:rPr>
        <w:t>ります</w:t>
      </w:r>
      <w:r w:rsidRPr="00702052">
        <w:rPr>
          <w:rFonts w:hint="eastAsia"/>
          <w:lang w:eastAsia="ja-JP"/>
        </w:rPr>
        <w:t>。</w:t>
      </w:r>
      <w:r w:rsidRPr="00702052">
        <w:rPr>
          <w:rFonts w:hint="eastAsia"/>
          <w:lang w:eastAsia="ja-JP"/>
        </w:rPr>
        <w:t xml:space="preserve">RAID 5 </w:t>
      </w:r>
      <w:r w:rsidRPr="00702052">
        <w:rPr>
          <w:rFonts w:hint="eastAsia"/>
          <w:lang w:eastAsia="ja-JP"/>
        </w:rPr>
        <w:t>コンフィグレーションのための</w:t>
      </w:r>
      <w:r w:rsidRPr="00702052">
        <w:rPr>
          <w:rFonts w:hint="eastAsia"/>
          <w:lang w:eastAsia="ja-JP"/>
        </w:rPr>
        <w:t xml:space="preserve"> IOps </w:t>
      </w:r>
      <w:r w:rsidRPr="00702052">
        <w:rPr>
          <w:rFonts w:hint="eastAsia"/>
          <w:lang w:eastAsia="ja-JP"/>
        </w:rPr>
        <w:t>計算は、</w:t>
      </w:r>
      <w:r w:rsidRPr="00702052">
        <w:rPr>
          <w:rFonts w:hint="eastAsia"/>
          <w:lang w:eastAsia="ja-JP"/>
        </w:rPr>
        <w:t xml:space="preserve">(Reads Required + (Writes Required *4)) / Max Drive IOps </w:t>
      </w:r>
      <w:r w:rsidRPr="00702052">
        <w:rPr>
          <w:rFonts w:hint="eastAsia"/>
          <w:lang w:eastAsia="ja-JP"/>
        </w:rPr>
        <w:t>で</w:t>
      </w:r>
      <w:r w:rsidR="007D3B4B">
        <w:rPr>
          <w:rFonts w:hint="eastAsia"/>
          <w:lang w:eastAsia="ja-JP"/>
        </w:rPr>
        <w:t>す</w:t>
      </w:r>
      <w:r w:rsidRPr="00702052">
        <w:rPr>
          <w:rFonts w:hint="eastAsia"/>
          <w:lang w:eastAsia="ja-JP"/>
        </w:rPr>
        <w:t>。</w:t>
      </w:r>
    </w:p>
    <w:p w:rsidR="0000422F" w:rsidRDefault="0000422F" w:rsidP="00A77C7F">
      <w:pPr>
        <w:pStyle w:val="Text"/>
        <w:ind w:right="108"/>
        <w:rPr>
          <w:lang w:eastAsia="ja-JP"/>
        </w:rPr>
      </w:pPr>
    </w:p>
    <w:p w:rsidR="0000422F" w:rsidRPr="009727D9" w:rsidRDefault="00702052" w:rsidP="00A77C7F">
      <w:pPr>
        <w:pStyle w:val="Text"/>
        <w:ind w:right="108"/>
        <w:rPr>
          <w:color w:val="auto"/>
          <w:lang w:eastAsia="ja-JP"/>
        </w:rPr>
      </w:pPr>
      <w:r w:rsidRPr="009727D9">
        <w:rPr>
          <w:rFonts w:hint="eastAsia"/>
          <w:color w:val="auto"/>
          <w:lang w:eastAsia="ja-JP"/>
        </w:rPr>
        <w:lastRenderedPageBreak/>
        <w:t>5</w:t>
      </w:r>
      <w:r w:rsidR="007D3B4B" w:rsidRPr="009727D9">
        <w:rPr>
          <w:rFonts w:hint="eastAsia"/>
          <w:color w:val="auto"/>
          <w:lang w:eastAsia="ja-JP"/>
        </w:rPr>
        <w:t>台の</w:t>
      </w:r>
      <w:r w:rsidRPr="009727D9">
        <w:rPr>
          <w:rFonts w:hint="eastAsia"/>
          <w:color w:val="auto"/>
          <w:lang w:eastAsia="ja-JP"/>
        </w:rPr>
        <w:t>ドライブ</w:t>
      </w:r>
      <w:r w:rsidR="007D3B4B" w:rsidRPr="009727D9">
        <w:rPr>
          <w:rFonts w:hint="eastAsia"/>
          <w:color w:val="auto"/>
          <w:lang w:eastAsia="ja-JP"/>
        </w:rPr>
        <w:t>を用いる</w:t>
      </w:r>
      <w:r w:rsidRPr="009727D9">
        <w:rPr>
          <w:rFonts w:hint="eastAsia"/>
          <w:color w:val="auto"/>
          <w:lang w:eastAsia="ja-JP"/>
        </w:rPr>
        <w:t xml:space="preserve"> RAID 5 array </w:t>
      </w:r>
      <w:r w:rsidRPr="009727D9">
        <w:rPr>
          <w:rFonts w:hint="eastAsia"/>
          <w:color w:val="auto"/>
          <w:lang w:eastAsia="ja-JP"/>
        </w:rPr>
        <w:t>のような</w:t>
      </w:r>
      <w:r w:rsidR="007D3B4B" w:rsidRPr="009727D9">
        <w:rPr>
          <w:rFonts w:hint="eastAsia"/>
          <w:color w:val="auto"/>
          <w:lang w:eastAsia="ja-JP"/>
        </w:rPr>
        <w:t>、</w:t>
      </w:r>
      <w:r w:rsidRPr="009727D9">
        <w:rPr>
          <w:rFonts w:hint="eastAsia"/>
          <w:color w:val="auto"/>
          <w:lang w:eastAsia="ja-JP"/>
        </w:rPr>
        <w:t>特定のコンフィグレーション</w:t>
      </w:r>
      <w:r w:rsidR="007D3B4B" w:rsidRPr="009727D9">
        <w:rPr>
          <w:rFonts w:hint="eastAsia"/>
          <w:color w:val="auto"/>
          <w:lang w:eastAsia="ja-JP"/>
        </w:rPr>
        <w:t>を前提として</w:t>
      </w:r>
      <w:r w:rsidRPr="009727D9">
        <w:rPr>
          <w:rFonts w:hint="eastAsia"/>
          <w:color w:val="auto"/>
          <w:lang w:eastAsia="ja-JP"/>
        </w:rPr>
        <w:t>（それぞれのドライブに約</w:t>
      </w:r>
      <w:r w:rsidRPr="009727D9">
        <w:rPr>
          <w:rFonts w:hint="eastAsia"/>
          <w:color w:val="auto"/>
          <w:lang w:eastAsia="ja-JP"/>
        </w:rPr>
        <w:t xml:space="preserve"> 135 IOps </w:t>
      </w:r>
      <w:r w:rsidRPr="009727D9">
        <w:rPr>
          <w:rFonts w:hint="eastAsia"/>
          <w:color w:val="auto"/>
          <w:lang w:eastAsia="ja-JP"/>
        </w:rPr>
        <w:t>の能力がある）、既存</w:t>
      </w:r>
      <w:r w:rsidR="007D3B4B" w:rsidRPr="009727D9">
        <w:rPr>
          <w:rFonts w:hint="eastAsia"/>
          <w:color w:val="auto"/>
          <w:lang w:eastAsia="ja-JP"/>
        </w:rPr>
        <w:t>の</w:t>
      </w:r>
      <w:r w:rsidRPr="009727D9">
        <w:rPr>
          <w:rFonts w:hint="eastAsia"/>
          <w:color w:val="auto"/>
          <w:lang w:eastAsia="ja-JP"/>
        </w:rPr>
        <w:t>コンフィグレーションの</w:t>
      </w:r>
      <w:r w:rsidRPr="009727D9">
        <w:rPr>
          <w:rFonts w:hint="eastAsia"/>
          <w:color w:val="auto"/>
          <w:lang w:eastAsia="ja-JP"/>
        </w:rPr>
        <w:t xml:space="preserve"> IOps </w:t>
      </w:r>
      <w:r w:rsidRPr="009727D9">
        <w:rPr>
          <w:rFonts w:hint="eastAsia"/>
          <w:color w:val="auto"/>
          <w:lang w:eastAsia="ja-JP"/>
        </w:rPr>
        <w:t>キャパシティ</w:t>
      </w:r>
      <w:r w:rsidR="007D3B4B" w:rsidRPr="009727D9">
        <w:rPr>
          <w:rFonts w:hint="eastAsia"/>
          <w:color w:val="auto"/>
          <w:lang w:eastAsia="ja-JP"/>
        </w:rPr>
        <w:t>を</w:t>
      </w:r>
      <w:r w:rsidRPr="009727D9">
        <w:rPr>
          <w:rFonts w:hint="eastAsia"/>
          <w:color w:val="auto"/>
          <w:lang w:eastAsia="ja-JP"/>
        </w:rPr>
        <w:t>計算</w:t>
      </w:r>
      <w:r w:rsidR="007D3B4B" w:rsidRPr="009727D9">
        <w:rPr>
          <w:rFonts w:hint="eastAsia"/>
          <w:color w:val="auto"/>
          <w:lang w:eastAsia="ja-JP"/>
        </w:rPr>
        <w:t>することも</w:t>
      </w:r>
      <w:r w:rsidRPr="009727D9">
        <w:rPr>
          <w:rFonts w:hint="eastAsia"/>
          <w:color w:val="auto"/>
          <w:lang w:eastAsia="ja-JP"/>
        </w:rPr>
        <w:t>可能で</w:t>
      </w:r>
      <w:r w:rsidR="007D3B4B" w:rsidRPr="009727D9">
        <w:rPr>
          <w:rFonts w:hint="eastAsia"/>
          <w:color w:val="auto"/>
          <w:lang w:eastAsia="ja-JP"/>
        </w:rPr>
        <w:t>す</w:t>
      </w:r>
      <w:r w:rsidRPr="009727D9">
        <w:rPr>
          <w:rFonts w:hint="eastAsia"/>
          <w:color w:val="auto"/>
          <w:lang w:eastAsia="ja-JP"/>
        </w:rPr>
        <w:t>。</w:t>
      </w:r>
    </w:p>
    <w:p w:rsidR="009727D9" w:rsidRDefault="009727D9" w:rsidP="00A77C7F">
      <w:pPr>
        <w:pStyle w:val="Text"/>
        <w:ind w:right="108"/>
        <w:rPr>
          <w:lang w:eastAsia="ja-JP"/>
        </w:rPr>
      </w:pPr>
    </w:p>
    <w:p w:rsidR="00F94560" w:rsidRDefault="008A7E39" w:rsidP="00A77C7F">
      <w:pPr>
        <w:pStyle w:val="Text"/>
        <w:ind w:right="108"/>
        <w:rPr>
          <w:lang w:eastAsia="ja-JP"/>
        </w:rPr>
      </w:pPr>
      <w:r w:rsidRPr="008A7E39">
        <w:rPr>
          <w:rFonts w:hint="eastAsia"/>
          <w:lang w:eastAsia="ja-JP"/>
        </w:rPr>
        <w:t xml:space="preserve">Windows Performance Monitor </w:t>
      </w:r>
      <w:r w:rsidRPr="008A7E39">
        <w:rPr>
          <w:rFonts w:hint="eastAsia"/>
          <w:lang w:eastAsia="ja-JP"/>
        </w:rPr>
        <w:t>を用いることで、現在のシステムが実際に使用している</w:t>
      </w:r>
      <w:r w:rsidRPr="008A7E39">
        <w:rPr>
          <w:rFonts w:hint="eastAsia"/>
          <w:lang w:eastAsia="ja-JP"/>
        </w:rPr>
        <w:t xml:space="preserve"> IOps </w:t>
      </w:r>
      <w:r w:rsidRPr="008A7E39">
        <w:rPr>
          <w:rFonts w:hint="eastAsia"/>
          <w:lang w:eastAsia="ja-JP"/>
        </w:rPr>
        <w:t>について測定することが可能で</w:t>
      </w:r>
      <w:r w:rsidR="007D3B4B">
        <w:rPr>
          <w:rFonts w:hint="eastAsia"/>
          <w:lang w:eastAsia="ja-JP"/>
        </w:rPr>
        <w:t>す</w:t>
      </w:r>
      <w:r w:rsidRPr="008A7E39">
        <w:rPr>
          <w:rFonts w:hint="eastAsia"/>
          <w:lang w:eastAsia="ja-JP"/>
        </w:rPr>
        <w:t>。しかし、そこで得られた数値</w:t>
      </w:r>
      <w:r w:rsidR="002614E3">
        <w:rPr>
          <w:rFonts w:hint="eastAsia"/>
          <w:lang w:eastAsia="ja-JP"/>
        </w:rPr>
        <w:t>が</w:t>
      </w:r>
      <w:r w:rsidRPr="008A7E39">
        <w:rPr>
          <w:rFonts w:hint="eastAsia"/>
          <w:lang w:eastAsia="ja-JP"/>
        </w:rPr>
        <w:t>、</w:t>
      </w:r>
      <w:r w:rsidR="007D3B4B" w:rsidRPr="008A7E39">
        <w:rPr>
          <w:rFonts w:hint="eastAsia"/>
          <w:lang w:eastAsia="ja-JP"/>
        </w:rPr>
        <w:t>システム</w:t>
      </w:r>
      <w:r w:rsidR="007D3B4B">
        <w:rPr>
          <w:rFonts w:hint="eastAsia"/>
          <w:lang w:eastAsia="ja-JP"/>
        </w:rPr>
        <w:t>の</w:t>
      </w:r>
      <w:r w:rsidRPr="008A7E39">
        <w:rPr>
          <w:rFonts w:hint="eastAsia"/>
          <w:lang w:eastAsia="ja-JP"/>
        </w:rPr>
        <w:t>ディスク</w:t>
      </w:r>
      <w:r w:rsidR="007D3B4B">
        <w:rPr>
          <w:rFonts w:hint="eastAsia"/>
          <w:lang w:eastAsia="ja-JP"/>
        </w:rPr>
        <w:t>･</w:t>
      </w:r>
      <w:r w:rsidRPr="008A7E39">
        <w:rPr>
          <w:rFonts w:hint="eastAsia"/>
          <w:lang w:eastAsia="ja-JP"/>
        </w:rPr>
        <w:t>サブシステム内</w:t>
      </w:r>
      <w:r w:rsidR="007D3B4B">
        <w:rPr>
          <w:rFonts w:hint="eastAsia"/>
          <w:lang w:eastAsia="ja-JP"/>
        </w:rPr>
        <w:t>における</w:t>
      </w:r>
      <w:r w:rsidRPr="008A7E39">
        <w:rPr>
          <w:rFonts w:hint="eastAsia"/>
          <w:lang w:eastAsia="ja-JP"/>
        </w:rPr>
        <w:t>、ボトルネック</w:t>
      </w:r>
      <w:r w:rsidR="007D3B4B">
        <w:rPr>
          <w:rFonts w:hint="eastAsia"/>
          <w:lang w:eastAsia="ja-JP"/>
        </w:rPr>
        <w:t>の有無について示す</w:t>
      </w:r>
      <w:r w:rsidR="002614E3">
        <w:rPr>
          <w:rFonts w:hint="eastAsia"/>
          <w:lang w:eastAsia="ja-JP"/>
        </w:rPr>
        <w:t>わけでは</w:t>
      </w:r>
      <w:r w:rsidR="007D3B4B">
        <w:rPr>
          <w:rFonts w:hint="eastAsia"/>
          <w:lang w:eastAsia="ja-JP"/>
        </w:rPr>
        <w:t>ありません</w:t>
      </w:r>
      <w:r w:rsidRPr="008A7E39">
        <w:rPr>
          <w:rFonts w:hint="eastAsia"/>
          <w:lang w:eastAsia="ja-JP"/>
        </w:rPr>
        <w:t>。システム</w:t>
      </w:r>
      <w:r w:rsidR="00064892">
        <w:rPr>
          <w:rFonts w:hint="eastAsia"/>
          <w:lang w:eastAsia="ja-JP"/>
        </w:rPr>
        <w:t>のディスク容量が限界に達しているかどうかを</w:t>
      </w:r>
      <w:r w:rsidRPr="008A7E39">
        <w:rPr>
          <w:rFonts w:hint="eastAsia"/>
          <w:lang w:eastAsia="ja-JP"/>
        </w:rPr>
        <w:t>確認するためには、物理ディスク</w:t>
      </w:r>
      <w:r w:rsidR="00064892">
        <w:rPr>
          <w:rFonts w:hint="eastAsia"/>
          <w:lang w:eastAsia="ja-JP"/>
        </w:rPr>
        <w:t>における</w:t>
      </w:r>
      <w:r w:rsidRPr="008A7E39">
        <w:rPr>
          <w:rFonts w:hint="eastAsia"/>
          <w:lang w:eastAsia="ja-JP"/>
        </w:rPr>
        <w:t>キュー</w:t>
      </w:r>
      <w:r w:rsidR="00064892">
        <w:rPr>
          <w:rFonts w:hint="eastAsia"/>
          <w:lang w:eastAsia="ja-JP"/>
        </w:rPr>
        <w:t>の長さを</w:t>
      </w:r>
      <w:r w:rsidRPr="008A7E39">
        <w:rPr>
          <w:rFonts w:hint="eastAsia"/>
          <w:lang w:eastAsia="ja-JP"/>
        </w:rPr>
        <w:t>参照</w:t>
      </w:r>
      <w:r w:rsidR="00064892">
        <w:rPr>
          <w:rFonts w:hint="eastAsia"/>
          <w:lang w:eastAsia="ja-JP"/>
        </w:rPr>
        <w:t>します</w:t>
      </w:r>
      <w:r w:rsidRPr="008A7E39">
        <w:rPr>
          <w:rFonts w:hint="eastAsia"/>
          <w:lang w:eastAsia="ja-JP"/>
        </w:rPr>
        <w:t>。</w:t>
      </w:r>
      <w:r w:rsidR="00064892" w:rsidRPr="008A7E39">
        <w:rPr>
          <w:rFonts w:hint="eastAsia"/>
          <w:lang w:eastAsia="ja-JP"/>
        </w:rPr>
        <w:t>適切なパフォーマンスを発揮しているシステム</w:t>
      </w:r>
      <w:r w:rsidR="00064892">
        <w:rPr>
          <w:rFonts w:hint="eastAsia"/>
          <w:lang w:eastAsia="ja-JP"/>
        </w:rPr>
        <w:t>においては、</w:t>
      </w:r>
      <w:r w:rsidRPr="008A7E39">
        <w:rPr>
          <w:rFonts w:hint="eastAsia"/>
          <w:lang w:eastAsia="ja-JP"/>
        </w:rPr>
        <w:t>このキュー</w:t>
      </w:r>
      <w:r w:rsidR="00064892">
        <w:rPr>
          <w:rFonts w:hint="eastAsia"/>
          <w:lang w:eastAsia="ja-JP"/>
        </w:rPr>
        <w:t>の長さが</w:t>
      </w:r>
      <w:r w:rsidRPr="008A7E39">
        <w:rPr>
          <w:rFonts w:hint="eastAsia"/>
          <w:lang w:eastAsia="ja-JP"/>
        </w:rPr>
        <w:t>ゼロ</w:t>
      </w:r>
      <w:r w:rsidR="00064892">
        <w:rPr>
          <w:rFonts w:hint="eastAsia"/>
          <w:lang w:eastAsia="ja-JP"/>
        </w:rPr>
        <w:t>になるはずです</w:t>
      </w:r>
      <w:r w:rsidRPr="008A7E39">
        <w:rPr>
          <w:rFonts w:hint="eastAsia"/>
          <w:lang w:eastAsia="ja-JP"/>
        </w:rPr>
        <w:t>。</w:t>
      </w:r>
    </w:p>
    <w:p w:rsidR="002614E3" w:rsidRDefault="002614E3" w:rsidP="00A77C7F">
      <w:pPr>
        <w:pStyle w:val="Text"/>
        <w:ind w:right="108"/>
        <w:rPr>
          <w:lang w:eastAsia="ja-JP"/>
        </w:rPr>
      </w:pPr>
    </w:p>
    <w:p w:rsidR="00472FD8" w:rsidRDefault="002614E3" w:rsidP="00A77C7F">
      <w:pPr>
        <w:pStyle w:val="3"/>
        <w:ind w:right="108"/>
        <w:rPr>
          <w:lang w:eastAsia="ja-JP"/>
        </w:rPr>
      </w:pPr>
      <w:r>
        <w:rPr>
          <w:rFonts w:hint="eastAsia"/>
          <w:lang w:eastAsia="ja-JP"/>
        </w:rPr>
        <w:t>ディスク･パフォーマンス･カウンタ</w:t>
      </w:r>
    </w:p>
    <w:p w:rsidR="00702052" w:rsidRPr="009727D9" w:rsidRDefault="00702052" w:rsidP="00A77C7F">
      <w:pPr>
        <w:pStyle w:val="Text"/>
        <w:ind w:right="108"/>
        <w:rPr>
          <w:lang w:eastAsia="ja-JP"/>
        </w:rPr>
      </w:pPr>
    </w:p>
    <w:p w:rsidR="008A7E39" w:rsidRDefault="008A7E39" w:rsidP="00A77C7F">
      <w:pPr>
        <w:pStyle w:val="Text"/>
        <w:ind w:right="108"/>
        <w:rPr>
          <w:lang w:eastAsia="ja-JP"/>
        </w:rPr>
      </w:pPr>
      <w:r>
        <w:rPr>
          <w:rFonts w:hint="eastAsia"/>
          <w:lang w:eastAsia="ja-JP"/>
        </w:rPr>
        <w:t xml:space="preserve">Table 7 </w:t>
      </w:r>
      <w:r w:rsidRPr="00773104">
        <w:rPr>
          <w:rFonts w:hint="eastAsia"/>
          <w:lang w:eastAsia="ja-JP"/>
        </w:rPr>
        <w:t>は、</w:t>
      </w:r>
      <w:r w:rsidRPr="00773104">
        <w:rPr>
          <w:rFonts w:hint="eastAsia"/>
          <w:lang w:eastAsia="ja-JP"/>
        </w:rPr>
        <w:t xml:space="preserve">Windows® Performance Monitor </w:t>
      </w:r>
      <w:r w:rsidR="000A0E35">
        <w:rPr>
          <w:rFonts w:hint="eastAsia"/>
          <w:lang w:eastAsia="ja-JP"/>
        </w:rPr>
        <w:t>を用いて、ディスク･パフォーマンスを測定する際に用いるパラメーターです</w:t>
      </w:r>
      <w:r w:rsidRPr="00773104">
        <w:rPr>
          <w:rFonts w:hint="eastAsia"/>
          <w:lang w:eastAsia="ja-JP"/>
        </w:rPr>
        <w:t>。</w:t>
      </w:r>
    </w:p>
    <w:p w:rsidR="00702052" w:rsidRPr="009727D9" w:rsidRDefault="00702052" w:rsidP="00A77C7F">
      <w:pPr>
        <w:pStyle w:val="Text"/>
        <w:ind w:right="108"/>
        <w:rPr>
          <w:lang w:eastAsia="ja-JP"/>
        </w:rPr>
      </w:pPr>
    </w:p>
    <w:p w:rsidR="00773330" w:rsidRDefault="00773330" w:rsidP="00773330">
      <w:pPr>
        <w:pStyle w:val="Label"/>
        <w:ind w:right="108"/>
        <w:rPr>
          <w:b w:val="0"/>
        </w:rPr>
      </w:pPr>
      <w:r>
        <w:t xml:space="preserve">Table 7. Performance Monitor </w:t>
      </w:r>
      <w:r>
        <w:rPr>
          <w:rFonts w:hint="eastAsia"/>
          <w:lang w:eastAsia="ja-JP"/>
        </w:rPr>
        <w:t>でディスク･パフォーマンスを測定する際のパラメーター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773330" w:rsidRPr="001A6CC3" w:rsidTr="00B460BB">
        <w:tc>
          <w:tcPr>
            <w:tcW w:w="2496" w:type="dxa"/>
            <w:shd w:val="clear" w:color="auto" w:fill="D9D9D9"/>
          </w:tcPr>
          <w:p w:rsidR="00773330" w:rsidRPr="001A6CC3" w:rsidRDefault="00773330" w:rsidP="00B460BB">
            <w:pPr>
              <w:pStyle w:val="Label"/>
              <w:spacing w:line="220" w:lineRule="exact"/>
              <w:ind w:right="108"/>
              <w:rPr>
                <w:sz w:val="16"/>
              </w:rPr>
            </w:pPr>
            <w:r w:rsidRPr="001A6CC3">
              <w:t>Object</w:t>
            </w:r>
          </w:p>
        </w:tc>
        <w:tc>
          <w:tcPr>
            <w:tcW w:w="2712" w:type="dxa"/>
            <w:shd w:val="clear" w:color="auto" w:fill="D9D9D9"/>
          </w:tcPr>
          <w:p w:rsidR="00773330" w:rsidRPr="001A6CC3" w:rsidRDefault="00773330" w:rsidP="00B460BB">
            <w:pPr>
              <w:pStyle w:val="Label"/>
              <w:spacing w:line="220" w:lineRule="exact"/>
              <w:ind w:right="108"/>
              <w:rPr>
                <w:sz w:val="16"/>
              </w:rPr>
            </w:pPr>
            <w:r w:rsidRPr="001A6CC3">
              <w:t>Counter</w:t>
            </w:r>
          </w:p>
        </w:tc>
        <w:tc>
          <w:tcPr>
            <w:tcW w:w="2712" w:type="dxa"/>
            <w:shd w:val="clear" w:color="auto" w:fill="D9D9D9"/>
          </w:tcPr>
          <w:p w:rsidR="00773330" w:rsidRPr="001A6CC3" w:rsidRDefault="00773330" w:rsidP="00B460BB">
            <w:pPr>
              <w:pStyle w:val="Label"/>
              <w:spacing w:line="220" w:lineRule="exact"/>
              <w:ind w:right="108"/>
              <w:rPr>
                <w:sz w:val="16"/>
              </w:rPr>
            </w:pPr>
            <w:r w:rsidRPr="001A6CC3">
              <w:t>Instance</w:t>
            </w:r>
          </w:p>
        </w:tc>
      </w:tr>
      <w:tr w:rsidR="00773330" w:rsidRPr="001A6CC3" w:rsidTr="00B460BB">
        <w:tc>
          <w:tcPr>
            <w:tcW w:w="2496" w:type="dxa"/>
          </w:tcPr>
          <w:p w:rsidR="00773330" w:rsidRPr="001A6CC3" w:rsidRDefault="00773330" w:rsidP="00B460BB">
            <w:pPr>
              <w:pStyle w:val="Text"/>
              <w:spacing w:line="220" w:lineRule="exact"/>
              <w:ind w:right="108"/>
            </w:pPr>
            <w:r w:rsidRPr="001A6CC3">
              <w:t>Physical Disk</w:t>
            </w:r>
          </w:p>
        </w:tc>
        <w:tc>
          <w:tcPr>
            <w:tcW w:w="2712" w:type="dxa"/>
          </w:tcPr>
          <w:p w:rsidR="00773330" w:rsidRPr="001A6CC3" w:rsidRDefault="00773330" w:rsidP="00B460BB">
            <w:pPr>
              <w:pStyle w:val="Text"/>
              <w:spacing w:line="220" w:lineRule="exact"/>
              <w:ind w:right="108"/>
            </w:pPr>
            <w:r w:rsidRPr="001A6CC3">
              <w:t>Disk Reads/sec</w:t>
            </w:r>
          </w:p>
        </w:tc>
        <w:tc>
          <w:tcPr>
            <w:tcW w:w="2712" w:type="dxa"/>
          </w:tcPr>
          <w:p w:rsidR="00773330" w:rsidRPr="001A6CC3" w:rsidRDefault="00773330" w:rsidP="00B460BB">
            <w:pPr>
              <w:pStyle w:val="Text"/>
              <w:spacing w:line="220" w:lineRule="exact"/>
              <w:ind w:right="108"/>
            </w:pPr>
            <w:r w:rsidRPr="001A6CC3">
              <w:t>_Total</w:t>
            </w:r>
          </w:p>
        </w:tc>
      </w:tr>
      <w:tr w:rsidR="00773330" w:rsidRPr="001A6CC3" w:rsidTr="00B460BB">
        <w:tc>
          <w:tcPr>
            <w:tcW w:w="2496" w:type="dxa"/>
          </w:tcPr>
          <w:p w:rsidR="00773330" w:rsidRPr="001A6CC3" w:rsidRDefault="00773330" w:rsidP="00B460BB">
            <w:pPr>
              <w:pStyle w:val="Text"/>
              <w:spacing w:line="220" w:lineRule="exact"/>
              <w:ind w:right="108"/>
            </w:pPr>
            <w:r w:rsidRPr="001A6CC3">
              <w:t>Physical Disk</w:t>
            </w:r>
          </w:p>
        </w:tc>
        <w:tc>
          <w:tcPr>
            <w:tcW w:w="2712" w:type="dxa"/>
          </w:tcPr>
          <w:p w:rsidR="00773330" w:rsidRPr="001A6CC3" w:rsidRDefault="00773330" w:rsidP="00B460BB">
            <w:pPr>
              <w:pStyle w:val="Text"/>
              <w:spacing w:line="220" w:lineRule="exact"/>
              <w:ind w:right="108"/>
            </w:pPr>
            <w:r w:rsidRPr="001A6CC3">
              <w:t>Disk Writes /sec</w:t>
            </w:r>
          </w:p>
        </w:tc>
        <w:tc>
          <w:tcPr>
            <w:tcW w:w="2712" w:type="dxa"/>
          </w:tcPr>
          <w:p w:rsidR="00773330" w:rsidRPr="001A6CC3" w:rsidRDefault="00773330" w:rsidP="00B460BB">
            <w:pPr>
              <w:pStyle w:val="Text"/>
              <w:spacing w:line="220" w:lineRule="exact"/>
              <w:ind w:right="108"/>
            </w:pPr>
            <w:r w:rsidRPr="001A6CC3">
              <w:t>_Total</w:t>
            </w:r>
          </w:p>
        </w:tc>
      </w:tr>
    </w:tbl>
    <w:p w:rsidR="00773330" w:rsidRDefault="00773330" w:rsidP="00773330">
      <w:pPr>
        <w:pStyle w:val="TableSpacing"/>
        <w:ind w:right="108"/>
      </w:pPr>
    </w:p>
    <w:p w:rsidR="008A7E39" w:rsidRDefault="008A7E39" w:rsidP="00A77C7F">
      <w:pPr>
        <w:pStyle w:val="Text"/>
        <w:ind w:right="108"/>
        <w:rPr>
          <w:lang w:eastAsia="ja-JP"/>
        </w:rPr>
      </w:pPr>
      <w:r w:rsidRPr="001931AD">
        <w:rPr>
          <w:rStyle w:val="LabelEmbedded"/>
          <w:lang w:eastAsia="ja-JP"/>
        </w:rPr>
        <w:t>Note</w:t>
      </w:r>
      <w:r>
        <w:rPr>
          <w:lang w:eastAsia="ja-JP"/>
        </w:rPr>
        <w:t>  </w:t>
      </w:r>
      <w:r w:rsidR="00773330">
        <w:rPr>
          <w:rFonts w:hint="eastAsia"/>
          <w:lang w:eastAsia="ja-JP"/>
        </w:rPr>
        <w:t xml:space="preserve"> Windows</w:t>
      </w:r>
      <w:r w:rsidR="00773330">
        <w:rPr>
          <w:rFonts w:hint="eastAsia"/>
          <w:lang w:eastAsia="ja-JP"/>
        </w:rPr>
        <w:t>以外の</w:t>
      </w:r>
      <w:r>
        <w:rPr>
          <w:rFonts w:hint="eastAsia"/>
          <w:lang w:eastAsia="ja-JP"/>
        </w:rPr>
        <w:t>オペレーティング</w:t>
      </w:r>
      <w:r w:rsidR="00064892">
        <w:rPr>
          <w:rFonts w:hint="eastAsia"/>
          <w:lang w:eastAsia="ja-JP"/>
        </w:rPr>
        <w:t>･</w:t>
      </w:r>
      <w:r>
        <w:rPr>
          <w:rFonts w:hint="eastAsia"/>
          <w:lang w:eastAsia="ja-JP"/>
        </w:rPr>
        <w:t>システムにおいて</w:t>
      </w:r>
      <w:r w:rsidR="00064892">
        <w:rPr>
          <w:rFonts w:hint="eastAsia"/>
          <w:lang w:eastAsia="ja-JP"/>
        </w:rPr>
        <w:t>も</w:t>
      </w:r>
      <w:r>
        <w:rPr>
          <w:rFonts w:hint="eastAsia"/>
          <w:lang w:eastAsia="ja-JP"/>
        </w:rPr>
        <w:t>、類似</w:t>
      </w:r>
      <w:r w:rsidR="00064892">
        <w:rPr>
          <w:rFonts w:hint="eastAsia"/>
          <w:lang w:eastAsia="ja-JP"/>
        </w:rPr>
        <w:t>する</w:t>
      </w:r>
      <w:r>
        <w:rPr>
          <w:rFonts w:hint="eastAsia"/>
          <w:lang w:eastAsia="ja-JP"/>
        </w:rPr>
        <w:t>パフォーマンス</w:t>
      </w:r>
      <w:r w:rsidR="00064892">
        <w:rPr>
          <w:rFonts w:hint="eastAsia"/>
          <w:lang w:eastAsia="ja-JP"/>
        </w:rPr>
        <w:t>･</w:t>
      </w:r>
      <w:r>
        <w:rPr>
          <w:rFonts w:hint="eastAsia"/>
          <w:lang w:eastAsia="ja-JP"/>
        </w:rPr>
        <w:t>カウンターが利用</w:t>
      </w:r>
      <w:r w:rsidR="00064892">
        <w:rPr>
          <w:rFonts w:hint="eastAsia"/>
          <w:lang w:eastAsia="ja-JP"/>
        </w:rPr>
        <w:t>できます</w:t>
      </w:r>
      <w:r>
        <w:rPr>
          <w:rFonts w:hint="eastAsia"/>
          <w:lang w:eastAsia="ja-JP"/>
        </w:rPr>
        <w:t>。</w:t>
      </w:r>
    </w:p>
    <w:p w:rsidR="008A7E39" w:rsidRPr="009727D9" w:rsidRDefault="008A7E39" w:rsidP="00A77C7F">
      <w:pPr>
        <w:pStyle w:val="Text"/>
        <w:ind w:right="108"/>
        <w:rPr>
          <w:lang w:eastAsia="ja-JP"/>
        </w:rPr>
      </w:pPr>
    </w:p>
    <w:p w:rsidR="008A7E39" w:rsidRDefault="008A7E39" w:rsidP="00A77C7F">
      <w:pPr>
        <w:pStyle w:val="Text"/>
        <w:ind w:right="108"/>
        <w:rPr>
          <w:lang w:eastAsia="ja-JP"/>
        </w:rPr>
      </w:pPr>
      <w:r w:rsidRPr="008A7E39">
        <w:rPr>
          <w:rFonts w:hint="eastAsia"/>
          <w:lang w:eastAsia="ja-JP"/>
        </w:rPr>
        <w:t>それぞれのシステム</w:t>
      </w:r>
      <w:r w:rsidR="00DB0A58">
        <w:rPr>
          <w:rFonts w:hint="eastAsia"/>
          <w:lang w:eastAsia="ja-JP"/>
        </w:rPr>
        <w:t>における</w:t>
      </w:r>
      <w:r w:rsidR="00DB0A58">
        <w:rPr>
          <w:rFonts w:hint="eastAsia"/>
          <w:lang w:eastAsia="ja-JP"/>
        </w:rPr>
        <w:t xml:space="preserve"> </w:t>
      </w:r>
      <w:r w:rsidRPr="008A7E39">
        <w:rPr>
          <w:rFonts w:hint="eastAsia"/>
          <w:lang w:eastAsia="ja-JP"/>
        </w:rPr>
        <w:t xml:space="preserve"> IO </w:t>
      </w:r>
      <w:r w:rsidRPr="008A7E39">
        <w:rPr>
          <w:rFonts w:hint="eastAsia"/>
          <w:lang w:eastAsia="ja-JP"/>
        </w:rPr>
        <w:t>使用</w:t>
      </w:r>
      <w:r w:rsidR="00DB0A58">
        <w:rPr>
          <w:rFonts w:hint="eastAsia"/>
          <w:lang w:eastAsia="ja-JP"/>
        </w:rPr>
        <w:t>量</w:t>
      </w:r>
      <w:r w:rsidRPr="008A7E39">
        <w:rPr>
          <w:rFonts w:hint="eastAsia"/>
          <w:lang w:eastAsia="ja-JP"/>
        </w:rPr>
        <w:t>を計算するために、上記のテーブルに基づき、</w:t>
      </w:r>
      <w:r w:rsidR="00DB0A58">
        <w:rPr>
          <w:lang w:eastAsia="ja-JP"/>
        </w:rPr>
        <w:t>Physical Disk</w:t>
      </w:r>
      <w:r w:rsidRPr="008A7E39">
        <w:rPr>
          <w:rFonts w:hint="eastAsia"/>
          <w:lang w:eastAsia="ja-JP"/>
        </w:rPr>
        <w:t>カウンターを合算</w:t>
      </w:r>
      <w:r w:rsidR="00DB0A58">
        <w:rPr>
          <w:rFonts w:hint="eastAsia"/>
          <w:lang w:eastAsia="ja-JP"/>
        </w:rPr>
        <w:t>し、その値を</w:t>
      </w:r>
      <w:r w:rsidR="003D62A1" w:rsidRPr="003D62A1">
        <w:rPr>
          <w:rFonts w:hint="eastAsia"/>
          <w:lang w:eastAsia="ja-JP"/>
        </w:rPr>
        <w:t>テーブルに記録</w:t>
      </w:r>
      <w:r w:rsidR="00DB0A58">
        <w:rPr>
          <w:rFonts w:hint="eastAsia"/>
          <w:lang w:eastAsia="ja-JP"/>
        </w:rPr>
        <w:t>します</w:t>
      </w:r>
      <w:r w:rsidR="003D62A1" w:rsidRPr="003D62A1">
        <w:rPr>
          <w:rFonts w:hint="eastAsia"/>
          <w:lang w:eastAsia="ja-JP"/>
        </w:rPr>
        <w:t>。</w:t>
      </w:r>
    </w:p>
    <w:p w:rsidR="005012BE" w:rsidRPr="009727D9" w:rsidRDefault="005012BE" w:rsidP="00A77C7F">
      <w:pPr>
        <w:pStyle w:val="Text"/>
        <w:ind w:right="108"/>
        <w:rPr>
          <w:lang w:eastAsia="ja-JP"/>
        </w:rPr>
      </w:pPr>
    </w:p>
    <w:p w:rsidR="005012BE" w:rsidRPr="00DB49BE" w:rsidRDefault="005012BE" w:rsidP="00A77C7F">
      <w:pPr>
        <w:pStyle w:val="2"/>
        <w:ind w:right="108"/>
        <w:rPr>
          <w:lang w:eastAsia="ja-JP"/>
        </w:rPr>
      </w:pPr>
      <w:r>
        <w:rPr>
          <w:lang w:eastAsia="ja-JP"/>
        </w:rPr>
        <w:t xml:space="preserve">Task 4: </w:t>
      </w:r>
      <w:r w:rsidRPr="005012BE">
        <w:rPr>
          <w:rFonts w:hint="eastAsia"/>
          <w:b/>
          <w:lang w:eastAsia="ja-JP"/>
        </w:rPr>
        <w:t>ネットワーク</w:t>
      </w:r>
    </w:p>
    <w:p w:rsidR="008A7E39" w:rsidRDefault="008A7E39" w:rsidP="00A77C7F">
      <w:pPr>
        <w:pStyle w:val="Text"/>
        <w:ind w:right="108"/>
        <w:rPr>
          <w:lang w:eastAsia="ja-JP"/>
        </w:rPr>
      </w:pPr>
    </w:p>
    <w:p w:rsidR="008A7E39" w:rsidRDefault="00773330" w:rsidP="00A77C7F">
      <w:pPr>
        <w:pStyle w:val="Text"/>
        <w:ind w:right="108"/>
        <w:rPr>
          <w:lang w:eastAsia="ja-JP"/>
        </w:rPr>
      </w:pPr>
      <w:r>
        <w:rPr>
          <w:rFonts w:hint="eastAsia"/>
          <w:lang w:eastAsia="ja-JP"/>
        </w:rPr>
        <w:t>実運用環境で必要とされる</w:t>
      </w:r>
      <w:r w:rsidR="00DB0A58">
        <w:rPr>
          <w:rFonts w:hint="eastAsia"/>
          <w:lang w:eastAsia="ja-JP"/>
        </w:rPr>
        <w:t>ネットワーク･アクセスは、他のアプリケーションやサービス、そしてユーザーとの通信を保証するものでなければなりません。</w:t>
      </w:r>
      <w:r w:rsidRPr="003D62A1">
        <w:rPr>
          <w:rFonts w:hint="eastAsia"/>
          <w:lang w:eastAsia="ja-JP"/>
        </w:rPr>
        <w:t>ネットワーク要件</w:t>
      </w:r>
      <w:r>
        <w:rPr>
          <w:rFonts w:hint="eastAsia"/>
          <w:lang w:eastAsia="ja-JP"/>
        </w:rPr>
        <w:t>には、</w:t>
      </w:r>
      <w:r w:rsidR="003D62A1" w:rsidRPr="003D62A1">
        <w:rPr>
          <w:rFonts w:hint="eastAsia"/>
          <w:lang w:eastAsia="ja-JP"/>
        </w:rPr>
        <w:t>ネットワーク接続における所定のポイントに、一定の時間に転送されるトラフィック総量</w:t>
      </w:r>
      <w:r>
        <w:rPr>
          <w:rFonts w:hint="eastAsia"/>
          <w:lang w:eastAsia="ja-JP"/>
        </w:rPr>
        <w:t>（</w:t>
      </w:r>
      <w:r w:rsidR="00D61420" w:rsidRPr="003D62A1">
        <w:rPr>
          <w:rFonts w:hint="eastAsia"/>
          <w:lang w:eastAsia="ja-JP"/>
        </w:rPr>
        <w:t>スループット</w:t>
      </w:r>
      <w:r>
        <w:rPr>
          <w:rFonts w:hint="eastAsia"/>
          <w:lang w:eastAsia="ja-JP"/>
        </w:rPr>
        <w:t>）</w:t>
      </w:r>
      <w:r w:rsidR="00D61420" w:rsidRPr="003D62A1">
        <w:rPr>
          <w:rFonts w:hint="eastAsia"/>
          <w:lang w:eastAsia="ja-JP"/>
        </w:rPr>
        <w:t>などの要素</w:t>
      </w:r>
      <w:r w:rsidR="00D61420">
        <w:rPr>
          <w:rFonts w:hint="eastAsia"/>
          <w:lang w:eastAsia="ja-JP"/>
        </w:rPr>
        <w:t>が含まれます</w:t>
      </w:r>
      <w:r w:rsidR="00D61420" w:rsidRPr="003D62A1">
        <w:rPr>
          <w:rFonts w:hint="eastAsia"/>
          <w:lang w:eastAsia="ja-JP"/>
        </w:rPr>
        <w:t>。</w:t>
      </w:r>
    </w:p>
    <w:p w:rsidR="008A7E39" w:rsidRDefault="008A7E39" w:rsidP="00A77C7F">
      <w:pPr>
        <w:pStyle w:val="Text"/>
        <w:ind w:right="108"/>
        <w:rPr>
          <w:lang w:eastAsia="ja-JP"/>
        </w:rPr>
      </w:pPr>
    </w:p>
    <w:p w:rsidR="002B100D" w:rsidRDefault="002B100D" w:rsidP="00A77C7F">
      <w:pPr>
        <w:pStyle w:val="Text"/>
        <w:ind w:right="108"/>
        <w:rPr>
          <w:lang w:eastAsia="ja-JP"/>
        </w:rPr>
      </w:pPr>
      <w:r w:rsidRPr="002B100D">
        <w:rPr>
          <w:rFonts w:hint="eastAsia"/>
          <w:lang w:eastAsia="ja-JP"/>
        </w:rPr>
        <w:lastRenderedPageBreak/>
        <w:t>ネットワークにおける他の要件</w:t>
      </w:r>
      <w:r w:rsidR="00D61420">
        <w:rPr>
          <w:rFonts w:hint="eastAsia"/>
          <w:lang w:eastAsia="ja-JP"/>
        </w:rPr>
        <w:t>としては</w:t>
      </w:r>
      <w:r w:rsidRPr="002B100D">
        <w:rPr>
          <w:rFonts w:hint="eastAsia"/>
          <w:lang w:eastAsia="ja-JP"/>
        </w:rPr>
        <w:t>、</w:t>
      </w:r>
      <w:r w:rsidR="00D61420">
        <w:rPr>
          <w:rFonts w:hint="eastAsia"/>
          <w:lang w:eastAsia="ja-JP"/>
        </w:rPr>
        <w:t>マルチ･</w:t>
      </w:r>
      <w:r w:rsidRPr="002B100D">
        <w:rPr>
          <w:rFonts w:hint="eastAsia"/>
          <w:lang w:eastAsia="ja-JP"/>
        </w:rPr>
        <w:t>ネットワーク接続</w:t>
      </w:r>
      <w:r w:rsidR="00773330">
        <w:rPr>
          <w:rFonts w:hint="eastAsia"/>
          <w:lang w:eastAsia="ja-JP"/>
        </w:rPr>
        <w:t>や、</w:t>
      </w:r>
      <w:r w:rsidRPr="002B100D">
        <w:rPr>
          <w:rFonts w:hint="eastAsia"/>
          <w:lang w:eastAsia="ja-JP"/>
        </w:rPr>
        <w:t>セキュアなネットワークへ</w:t>
      </w:r>
      <w:r w:rsidR="00773330">
        <w:rPr>
          <w:rFonts w:hint="eastAsia"/>
          <w:lang w:eastAsia="ja-JP"/>
        </w:rPr>
        <w:t>･</w:t>
      </w:r>
      <w:r w:rsidRPr="002B100D">
        <w:rPr>
          <w:rFonts w:hint="eastAsia"/>
          <w:lang w:eastAsia="ja-JP"/>
        </w:rPr>
        <w:t>アクセス</w:t>
      </w:r>
      <w:r w:rsidR="00773330">
        <w:rPr>
          <w:rFonts w:hint="eastAsia"/>
          <w:lang w:eastAsia="ja-JP"/>
        </w:rPr>
        <w:t>などが</w:t>
      </w:r>
      <w:r w:rsidR="00D61420" w:rsidRPr="002B100D">
        <w:rPr>
          <w:rFonts w:hint="eastAsia"/>
          <w:lang w:eastAsia="ja-JP"/>
        </w:rPr>
        <w:t>含まれる</w:t>
      </w:r>
      <w:r w:rsidR="00D61420">
        <w:rPr>
          <w:rFonts w:hint="eastAsia"/>
          <w:lang w:eastAsia="ja-JP"/>
        </w:rPr>
        <w:t>でしょう</w:t>
      </w:r>
      <w:r w:rsidRPr="002B100D">
        <w:rPr>
          <w:rFonts w:hint="eastAsia"/>
          <w:lang w:eastAsia="ja-JP"/>
        </w:rPr>
        <w:t>。</w:t>
      </w:r>
      <w:r w:rsidRPr="002B100D">
        <w:rPr>
          <w:rFonts w:hint="eastAsia"/>
          <w:lang w:eastAsia="ja-JP"/>
        </w:rPr>
        <w:t xml:space="preserve"> </w:t>
      </w:r>
      <w:r w:rsidRPr="002B100D">
        <w:rPr>
          <w:rFonts w:hint="eastAsia"/>
          <w:lang w:eastAsia="ja-JP"/>
        </w:rPr>
        <w:t>以下に、接続例を示</w:t>
      </w:r>
      <w:r w:rsidR="00D61420">
        <w:rPr>
          <w:rFonts w:hint="eastAsia"/>
          <w:lang w:eastAsia="ja-JP"/>
        </w:rPr>
        <w:t>します：</w:t>
      </w:r>
    </w:p>
    <w:p w:rsidR="008A7E39" w:rsidRDefault="008A7E39" w:rsidP="00A77C7F">
      <w:pPr>
        <w:pStyle w:val="Text"/>
        <w:ind w:right="108"/>
        <w:rPr>
          <w:lang w:eastAsia="ja-JP"/>
        </w:rPr>
      </w:pPr>
    </w:p>
    <w:p w:rsidR="00D61420" w:rsidRDefault="00D61420" w:rsidP="00A77C7F">
      <w:pPr>
        <w:pStyle w:val="BulletedList1"/>
        <w:ind w:right="108"/>
        <w:rPr>
          <w:lang w:eastAsia="ja-JP"/>
        </w:rPr>
      </w:pPr>
      <w:r>
        <w:rPr>
          <w:rFonts w:hint="eastAsia"/>
          <w:lang w:eastAsia="ja-JP"/>
        </w:rPr>
        <w:t>パブリックなネットワーク</w:t>
      </w:r>
      <w:r w:rsidR="00773330">
        <w:rPr>
          <w:rFonts w:hint="eastAsia"/>
          <w:lang w:eastAsia="ja-JP"/>
        </w:rPr>
        <w:t>への</w:t>
      </w:r>
      <w:r>
        <w:rPr>
          <w:rFonts w:hint="eastAsia"/>
          <w:lang w:eastAsia="ja-JP"/>
        </w:rPr>
        <w:t>アクセス。</w:t>
      </w:r>
    </w:p>
    <w:p w:rsidR="00D61420" w:rsidRDefault="00D61420" w:rsidP="00A77C7F">
      <w:pPr>
        <w:pStyle w:val="BulletedList1"/>
        <w:ind w:right="108"/>
        <w:rPr>
          <w:lang w:eastAsia="ja-JP"/>
        </w:rPr>
      </w:pPr>
      <w:r>
        <w:rPr>
          <w:rFonts w:hint="eastAsia"/>
          <w:lang w:eastAsia="ja-JP"/>
        </w:rPr>
        <w:t>バックアップやメンテナンスなどのタスクを実施するためのネットワーク。</w:t>
      </w:r>
    </w:p>
    <w:p w:rsidR="00D61420" w:rsidRDefault="00D61420" w:rsidP="00A77C7F">
      <w:pPr>
        <w:pStyle w:val="BulletedList1"/>
        <w:ind w:right="108"/>
        <w:rPr>
          <w:lang w:eastAsia="ja-JP"/>
        </w:rPr>
      </w:pPr>
      <w:r>
        <w:rPr>
          <w:rFonts w:hint="eastAsia"/>
          <w:lang w:eastAsia="ja-JP"/>
        </w:rPr>
        <w:t>専用のリモート管理</w:t>
      </w:r>
      <w:r w:rsidR="00760022">
        <w:rPr>
          <w:rFonts w:hint="eastAsia"/>
          <w:lang w:eastAsia="ja-JP"/>
        </w:rPr>
        <w:t>接続</w:t>
      </w:r>
      <w:r>
        <w:rPr>
          <w:rFonts w:hint="eastAsia"/>
          <w:lang w:eastAsia="ja-JP"/>
        </w:rPr>
        <w:t>。</w:t>
      </w:r>
    </w:p>
    <w:p w:rsidR="00D61420" w:rsidRDefault="00D61420" w:rsidP="00A77C7F">
      <w:pPr>
        <w:pStyle w:val="BulletedList1"/>
        <w:ind w:right="108"/>
        <w:rPr>
          <w:lang w:eastAsia="ja-JP"/>
        </w:rPr>
      </w:pPr>
      <w:r>
        <w:rPr>
          <w:rFonts w:hint="eastAsia"/>
          <w:lang w:eastAsia="ja-JP"/>
        </w:rPr>
        <w:t>パフォーマンスとフェイルオーバーへの対応を組み合わせたネットワーク･アダプタ。</w:t>
      </w:r>
    </w:p>
    <w:p w:rsidR="00D61420" w:rsidRDefault="00D61420" w:rsidP="00A77C7F">
      <w:pPr>
        <w:pStyle w:val="BulletedList1"/>
        <w:ind w:right="108"/>
        <w:rPr>
          <w:lang w:eastAsia="ja-JP"/>
        </w:rPr>
      </w:pPr>
      <w:r>
        <w:rPr>
          <w:rFonts w:hint="eastAsia"/>
          <w:lang w:eastAsia="ja-JP"/>
        </w:rPr>
        <w:t>物理的なホスト･サーバーへの接続。</w:t>
      </w:r>
    </w:p>
    <w:p w:rsidR="00D61420" w:rsidRDefault="00D61420" w:rsidP="00A77C7F">
      <w:pPr>
        <w:pStyle w:val="BulletedList1"/>
        <w:ind w:right="108"/>
        <w:rPr>
          <w:lang w:eastAsia="ja-JP"/>
        </w:rPr>
      </w:pPr>
      <w:r>
        <w:rPr>
          <w:rFonts w:hint="eastAsia"/>
          <w:lang w:eastAsia="ja-JP"/>
        </w:rPr>
        <w:t>ネットワーク･ベースのストレージ･アレイへの接続</w:t>
      </w:r>
    </w:p>
    <w:p w:rsidR="00D61420" w:rsidRDefault="00D61420" w:rsidP="00A77C7F">
      <w:pPr>
        <w:pStyle w:val="Text"/>
        <w:ind w:right="108"/>
        <w:rPr>
          <w:lang w:eastAsia="ja-JP"/>
        </w:rPr>
      </w:pPr>
    </w:p>
    <w:p w:rsidR="002B100D" w:rsidRDefault="00DE5EFE" w:rsidP="00A77C7F">
      <w:pPr>
        <w:pStyle w:val="Text"/>
        <w:ind w:right="108"/>
        <w:rPr>
          <w:lang w:eastAsia="ja-JP"/>
        </w:rPr>
      </w:pPr>
      <w:r w:rsidRPr="00DE5EFE">
        <w:rPr>
          <w:rFonts w:hint="eastAsia"/>
          <w:lang w:eastAsia="ja-JP"/>
        </w:rPr>
        <w:t>以前に作成したスプレッドシートに、必要</w:t>
      </w:r>
      <w:r w:rsidR="000E3251">
        <w:rPr>
          <w:rFonts w:hint="eastAsia"/>
          <w:lang w:eastAsia="ja-JP"/>
        </w:rPr>
        <w:t>とされる</w:t>
      </w:r>
      <w:r w:rsidRPr="00DE5EFE">
        <w:rPr>
          <w:rFonts w:hint="eastAsia"/>
          <w:lang w:eastAsia="ja-JP"/>
        </w:rPr>
        <w:t>ネットワーク接続数を加え</w:t>
      </w:r>
      <w:r w:rsidR="000E3251">
        <w:rPr>
          <w:rFonts w:hint="eastAsia"/>
          <w:lang w:eastAsia="ja-JP"/>
        </w:rPr>
        <w:t>ます</w:t>
      </w:r>
      <w:r w:rsidRPr="00DE5EFE">
        <w:rPr>
          <w:rFonts w:hint="eastAsia"/>
          <w:lang w:eastAsia="ja-JP"/>
        </w:rPr>
        <w:t>。</w:t>
      </w:r>
    </w:p>
    <w:p w:rsidR="00D61420" w:rsidRPr="009727D9" w:rsidRDefault="00D61420" w:rsidP="00A77C7F">
      <w:pPr>
        <w:pStyle w:val="Text"/>
        <w:ind w:right="108"/>
        <w:rPr>
          <w:lang w:eastAsia="ja-JP"/>
        </w:rPr>
      </w:pPr>
    </w:p>
    <w:p w:rsidR="00472FD8" w:rsidRDefault="001213E6" w:rsidP="00A77C7F">
      <w:pPr>
        <w:pStyle w:val="3"/>
        <w:ind w:right="108"/>
        <w:rPr>
          <w:i/>
          <w:lang w:eastAsia="ja-JP"/>
        </w:rPr>
      </w:pPr>
      <w:r>
        <w:rPr>
          <w:rFonts w:hint="eastAsia"/>
          <w:lang w:eastAsia="ja-JP"/>
        </w:rPr>
        <w:t>ネットワーク･パフォーマンス･カウンタ</w:t>
      </w:r>
    </w:p>
    <w:p w:rsidR="008A7E39" w:rsidRPr="009727D9" w:rsidRDefault="008A7E39" w:rsidP="00A77C7F">
      <w:pPr>
        <w:pStyle w:val="Text"/>
        <w:ind w:right="108"/>
        <w:rPr>
          <w:lang w:eastAsia="ja-JP"/>
        </w:rPr>
      </w:pPr>
    </w:p>
    <w:p w:rsidR="008A7E39" w:rsidRDefault="00AA495F" w:rsidP="00A77C7F">
      <w:pPr>
        <w:pStyle w:val="Text"/>
        <w:ind w:right="108"/>
        <w:rPr>
          <w:lang w:eastAsia="ja-JP"/>
        </w:rPr>
      </w:pPr>
      <w:r>
        <w:rPr>
          <w:lang w:eastAsia="ja-JP"/>
        </w:rPr>
        <w:t>Table 8</w:t>
      </w:r>
      <w:r>
        <w:rPr>
          <w:rFonts w:hint="eastAsia"/>
          <w:lang w:eastAsia="ja-JP"/>
        </w:rPr>
        <w:t xml:space="preserve"> </w:t>
      </w:r>
      <w:r>
        <w:rPr>
          <w:rFonts w:hint="eastAsia"/>
          <w:lang w:eastAsia="ja-JP"/>
        </w:rPr>
        <w:t>は、</w:t>
      </w:r>
      <w:r w:rsidR="00760022" w:rsidRPr="00773104">
        <w:rPr>
          <w:rFonts w:hint="eastAsia"/>
          <w:lang w:eastAsia="ja-JP"/>
        </w:rPr>
        <w:t xml:space="preserve">Windows® Performance Monitor </w:t>
      </w:r>
      <w:r w:rsidR="00760022">
        <w:rPr>
          <w:rFonts w:hint="eastAsia"/>
          <w:lang w:eastAsia="ja-JP"/>
        </w:rPr>
        <w:t>を用いて、ネットワーク･パフォーマンスを測定する際に用いるパラメーターです</w:t>
      </w:r>
      <w:r w:rsidR="00760022" w:rsidRPr="00773104">
        <w:rPr>
          <w:rFonts w:hint="eastAsia"/>
          <w:lang w:eastAsia="ja-JP"/>
        </w:rPr>
        <w:t>。</w:t>
      </w:r>
      <w:r w:rsidR="000E3251">
        <w:rPr>
          <w:rFonts w:hint="eastAsia"/>
          <w:lang w:eastAsia="ja-JP"/>
        </w:rPr>
        <w:t>ピーク時の使用を記録するために、</w:t>
      </w:r>
      <w:r>
        <w:rPr>
          <w:rFonts w:hint="eastAsia"/>
          <w:lang w:eastAsia="ja-JP"/>
        </w:rPr>
        <w:t>所定の時間内</w:t>
      </w:r>
      <w:r w:rsidR="00760022">
        <w:rPr>
          <w:rFonts w:hint="eastAsia"/>
          <w:lang w:eastAsia="ja-JP"/>
        </w:rPr>
        <w:t>でデータを</w:t>
      </w:r>
      <w:r>
        <w:rPr>
          <w:rFonts w:hint="eastAsia"/>
          <w:lang w:eastAsia="ja-JP"/>
        </w:rPr>
        <w:t>収集</w:t>
      </w:r>
      <w:r w:rsidR="00760022">
        <w:rPr>
          <w:rFonts w:hint="eastAsia"/>
          <w:lang w:eastAsia="ja-JP"/>
        </w:rPr>
        <w:t>し</w:t>
      </w:r>
      <w:r>
        <w:rPr>
          <w:rFonts w:hint="eastAsia"/>
          <w:lang w:eastAsia="ja-JP"/>
        </w:rPr>
        <w:t>、</w:t>
      </w:r>
      <w:r w:rsidR="00760022">
        <w:rPr>
          <w:rFonts w:hint="eastAsia"/>
          <w:lang w:eastAsia="ja-JP"/>
        </w:rPr>
        <w:t>それらを</w:t>
      </w:r>
      <w:r>
        <w:rPr>
          <w:rFonts w:hint="eastAsia"/>
          <w:lang w:eastAsia="ja-JP"/>
        </w:rPr>
        <w:t>グラフ化</w:t>
      </w:r>
      <w:r w:rsidR="00760022">
        <w:rPr>
          <w:rFonts w:hint="eastAsia"/>
          <w:lang w:eastAsia="ja-JP"/>
        </w:rPr>
        <w:t>すべきです</w:t>
      </w:r>
      <w:r>
        <w:rPr>
          <w:rFonts w:hint="eastAsia"/>
          <w:lang w:eastAsia="ja-JP"/>
        </w:rPr>
        <w:t>。</w:t>
      </w:r>
    </w:p>
    <w:p w:rsidR="00AA495F" w:rsidRDefault="00AA495F" w:rsidP="00A77C7F">
      <w:pPr>
        <w:pStyle w:val="Text"/>
        <w:ind w:right="108"/>
        <w:rPr>
          <w:lang w:eastAsia="ja-JP"/>
        </w:rPr>
      </w:pPr>
    </w:p>
    <w:p w:rsidR="00760022" w:rsidRDefault="00760022" w:rsidP="00760022">
      <w:pPr>
        <w:pStyle w:val="Label"/>
        <w:ind w:right="108"/>
        <w:rPr>
          <w:b w:val="0"/>
          <w:lang w:eastAsia="ja-JP"/>
        </w:rPr>
      </w:pPr>
      <w:r>
        <w:rPr>
          <w:lang w:eastAsia="ja-JP"/>
        </w:rPr>
        <w:t xml:space="preserve">Table 8. Performance Monitor </w:t>
      </w:r>
      <w:r>
        <w:rPr>
          <w:rFonts w:hint="eastAsia"/>
          <w:lang w:eastAsia="ja-JP"/>
        </w:rPr>
        <w:t>でネットワーク･パフォーマンスを測定する際のパラメーター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760022" w:rsidRPr="001A6CC3" w:rsidTr="00B460BB">
        <w:tc>
          <w:tcPr>
            <w:tcW w:w="2496" w:type="dxa"/>
            <w:shd w:val="clear" w:color="auto" w:fill="D9D9D9"/>
          </w:tcPr>
          <w:p w:rsidR="00760022" w:rsidRPr="001A6CC3" w:rsidRDefault="00760022" w:rsidP="00B460BB">
            <w:pPr>
              <w:pStyle w:val="Label"/>
              <w:spacing w:line="220" w:lineRule="exact"/>
              <w:ind w:right="108"/>
              <w:rPr>
                <w:sz w:val="16"/>
              </w:rPr>
            </w:pPr>
            <w:r w:rsidRPr="001A6CC3">
              <w:t>Object</w:t>
            </w:r>
          </w:p>
        </w:tc>
        <w:tc>
          <w:tcPr>
            <w:tcW w:w="2712" w:type="dxa"/>
            <w:shd w:val="clear" w:color="auto" w:fill="D9D9D9"/>
          </w:tcPr>
          <w:p w:rsidR="00760022" w:rsidRPr="001A6CC3" w:rsidRDefault="00760022" w:rsidP="00B460BB">
            <w:pPr>
              <w:pStyle w:val="Label"/>
              <w:spacing w:line="220" w:lineRule="exact"/>
              <w:ind w:right="108"/>
              <w:rPr>
                <w:sz w:val="16"/>
              </w:rPr>
            </w:pPr>
            <w:r w:rsidRPr="001A6CC3">
              <w:t>Counter</w:t>
            </w:r>
          </w:p>
        </w:tc>
        <w:tc>
          <w:tcPr>
            <w:tcW w:w="2712" w:type="dxa"/>
            <w:shd w:val="clear" w:color="auto" w:fill="D9D9D9"/>
          </w:tcPr>
          <w:p w:rsidR="00760022" w:rsidRPr="001A6CC3" w:rsidRDefault="00760022" w:rsidP="00B460BB">
            <w:pPr>
              <w:pStyle w:val="Label"/>
              <w:spacing w:line="220" w:lineRule="exact"/>
              <w:ind w:right="108"/>
              <w:rPr>
                <w:sz w:val="16"/>
              </w:rPr>
            </w:pPr>
            <w:r w:rsidRPr="001A6CC3">
              <w:t>Instance</w:t>
            </w:r>
          </w:p>
        </w:tc>
      </w:tr>
      <w:tr w:rsidR="00760022" w:rsidRPr="001A6CC3" w:rsidTr="00B460BB">
        <w:tc>
          <w:tcPr>
            <w:tcW w:w="2496" w:type="dxa"/>
          </w:tcPr>
          <w:p w:rsidR="00760022" w:rsidRPr="001A6CC3" w:rsidRDefault="00760022" w:rsidP="00B460BB">
            <w:pPr>
              <w:pStyle w:val="Text"/>
              <w:spacing w:line="220" w:lineRule="exact"/>
              <w:ind w:right="108"/>
            </w:pPr>
            <w:r w:rsidRPr="001A6CC3">
              <w:t>Network Interface</w:t>
            </w:r>
          </w:p>
        </w:tc>
        <w:tc>
          <w:tcPr>
            <w:tcW w:w="2712" w:type="dxa"/>
          </w:tcPr>
          <w:p w:rsidR="00760022" w:rsidRPr="001A6CC3" w:rsidRDefault="00760022" w:rsidP="00B460BB">
            <w:pPr>
              <w:pStyle w:val="Text"/>
              <w:spacing w:line="220" w:lineRule="exact"/>
              <w:ind w:right="108"/>
            </w:pPr>
            <w:r w:rsidRPr="001A6CC3">
              <w:t>Bytes Total / sec</w:t>
            </w:r>
          </w:p>
        </w:tc>
        <w:tc>
          <w:tcPr>
            <w:tcW w:w="2712" w:type="dxa"/>
          </w:tcPr>
          <w:p w:rsidR="00760022" w:rsidRPr="001A6CC3" w:rsidRDefault="00760022" w:rsidP="00B460BB">
            <w:pPr>
              <w:pStyle w:val="Text"/>
              <w:spacing w:line="220" w:lineRule="exact"/>
              <w:ind w:right="108"/>
            </w:pPr>
            <w:r w:rsidRPr="001A6CC3">
              <w:t>(Specific network adapters)</w:t>
            </w:r>
          </w:p>
        </w:tc>
      </w:tr>
    </w:tbl>
    <w:p w:rsidR="00760022" w:rsidRDefault="00760022" w:rsidP="00760022">
      <w:pPr>
        <w:pStyle w:val="TableSpacing"/>
        <w:ind w:right="108"/>
      </w:pPr>
    </w:p>
    <w:p w:rsidR="00AA495F" w:rsidRDefault="00AA495F" w:rsidP="00A77C7F">
      <w:pPr>
        <w:pStyle w:val="Text"/>
        <w:ind w:right="108"/>
        <w:rPr>
          <w:lang w:eastAsia="ja-JP"/>
        </w:rPr>
      </w:pPr>
      <w:r w:rsidRPr="001931AD">
        <w:rPr>
          <w:rStyle w:val="LabelEmbedded"/>
          <w:lang w:eastAsia="ja-JP"/>
        </w:rPr>
        <w:t>Note</w:t>
      </w:r>
      <w:r>
        <w:rPr>
          <w:lang w:eastAsia="ja-JP"/>
        </w:rPr>
        <w:t>   </w:t>
      </w:r>
      <w:r w:rsidR="00760022">
        <w:rPr>
          <w:rFonts w:hint="eastAsia"/>
          <w:lang w:eastAsia="ja-JP"/>
        </w:rPr>
        <w:t xml:space="preserve">Windows </w:t>
      </w:r>
      <w:r w:rsidR="00760022">
        <w:rPr>
          <w:rFonts w:hint="eastAsia"/>
          <w:lang w:eastAsia="ja-JP"/>
        </w:rPr>
        <w:t>以外</w:t>
      </w:r>
      <w:r>
        <w:rPr>
          <w:rFonts w:hint="eastAsia"/>
          <w:lang w:eastAsia="ja-JP"/>
        </w:rPr>
        <w:t>のオペレーティング</w:t>
      </w:r>
      <w:r w:rsidR="000E3251">
        <w:rPr>
          <w:rFonts w:hint="eastAsia"/>
          <w:lang w:eastAsia="ja-JP"/>
        </w:rPr>
        <w:t>･</w:t>
      </w:r>
      <w:r>
        <w:rPr>
          <w:rFonts w:hint="eastAsia"/>
          <w:lang w:eastAsia="ja-JP"/>
        </w:rPr>
        <w:t>システムにおいて</w:t>
      </w:r>
      <w:r w:rsidR="000E3251">
        <w:rPr>
          <w:rFonts w:hint="eastAsia"/>
          <w:lang w:eastAsia="ja-JP"/>
        </w:rPr>
        <w:t>も</w:t>
      </w:r>
      <w:r>
        <w:rPr>
          <w:rFonts w:hint="eastAsia"/>
          <w:lang w:eastAsia="ja-JP"/>
        </w:rPr>
        <w:t>、類似</w:t>
      </w:r>
      <w:r w:rsidR="000E3251">
        <w:rPr>
          <w:rFonts w:hint="eastAsia"/>
          <w:lang w:eastAsia="ja-JP"/>
        </w:rPr>
        <w:t>する</w:t>
      </w:r>
      <w:r>
        <w:rPr>
          <w:rFonts w:hint="eastAsia"/>
          <w:lang w:eastAsia="ja-JP"/>
        </w:rPr>
        <w:t>パフォーマンス</w:t>
      </w:r>
      <w:r w:rsidR="000E3251">
        <w:rPr>
          <w:rFonts w:hint="eastAsia"/>
          <w:lang w:eastAsia="ja-JP"/>
        </w:rPr>
        <w:t>･</w:t>
      </w:r>
      <w:r>
        <w:rPr>
          <w:rFonts w:hint="eastAsia"/>
          <w:lang w:eastAsia="ja-JP"/>
        </w:rPr>
        <w:t>カウンターが利用</w:t>
      </w:r>
      <w:r w:rsidR="000E3251">
        <w:rPr>
          <w:rFonts w:hint="eastAsia"/>
          <w:lang w:eastAsia="ja-JP"/>
        </w:rPr>
        <w:t>できます</w:t>
      </w:r>
      <w:r>
        <w:rPr>
          <w:rFonts w:hint="eastAsia"/>
          <w:lang w:eastAsia="ja-JP"/>
        </w:rPr>
        <w:t>。</w:t>
      </w:r>
    </w:p>
    <w:p w:rsidR="00AA495F" w:rsidRPr="009727D9" w:rsidRDefault="00AA495F" w:rsidP="00A77C7F">
      <w:pPr>
        <w:pStyle w:val="Text"/>
        <w:ind w:right="108"/>
        <w:rPr>
          <w:lang w:eastAsia="ja-JP"/>
        </w:rPr>
      </w:pPr>
    </w:p>
    <w:p w:rsidR="00AA495F" w:rsidRDefault="00AA495F" w:rsidP="00A77C7F">
      <w:pPr>
        <w:pStyle w:val="Text"/>
        <w:ind w:right="108"/>
        <w:rPr>
          <w:lang w:eastAsia="ja-JP"/>
        </w:rPr>
      </w:pPr>
      <w:r w:rsidRPr="00AA495F">
        <w:rPr>
          <w:rFonts w:hint="eastAsia"/>
          <w:lang w:eastAsia="ja-JP"/>
        </w:rPr>
        <w:t>アプリケーション</w:t>
      </w:r>
      <w:r w:rsidR="00760022">
        <w:rPr>
          <w:rFonts w:hint="eastAsia"/>
          <w:lang w:eastAsia="ja-JP"/>
        </w:rPr>
        <w:t>ごとに値を収集し</w:t>
      </w:r>
      <w:r w:rsidR="000E3251">
        <w:rPr>
          <w:rFonts w:hint="eastAsia"/>
          <w:lang w:eastAsia="ja-JP"/>
        </w:rPr>
        <w:t>た後に</w:t>
      </w:r>
      <w:r w:rsidRPr="00AA495F">
        <w:rPr>
          <w:rFonts w:hint="eastAsia"/>
          <w:lang w:eastAsia="ja-JP"/>
        </w:rPr>
        <w:t>、以前に作成されたスプレッドシートに情報</w:t>
      </w:r>
      <w:r w:rsidR="000E3251">
        <w:rPr>
          <w:rFonts w:hint="eastAsia"/>
          <w:lang w:eastAsia="ja-JP"/>
        </w:rPr>
        <w:t>として</w:t>
      </w:r>
      <w:r w:rsidR="00760022">
        <w:rPr>
          <w:rFonts w:hint="eastAsia"/>
          <w:lang w:eastAsia="ja-JP"/>
        </w:rPr>
        <w:t>書き加えます</w:t>
      </w:r>
      <w:r w:rsidRPr="00AA495F">
        <w:rPr>
          <w:rFonts w:hint="eastAsia"/>
          <w:lang w:eastAsia="ja-JP"/>
        </w:rPr>
        <w:t>。</w:t>
      </w:r>
    </w:p>
    <w:p w:rsidR="000E3251" w:rsidRPr="009727D9" w:rsidRDefault="000E3251" w:rsidP="00A77C7F">
      <w:pPr>
        <w:pStyle w:val="Text"/>
        <w:ind w:right="108"/>
        <w:rPr>
          <w:lang w:eastAsia="ja-JP"/>
        </w:rPr>
      </w:pPr>
    </w:p>
    <w:p w:rsidR="00472FD8" w:rsidRDefault="005012BE" w:rsidP="00A77C7F">
      <w:pPr>
        <w:pStyle w:val="2"/>
        <w:ind w:right="108"/>
        <w:rPr>
          <w:lang w:eastAsia="ja-JP"/>
        </w:rPr>
      </w:pPr>
      <w:r>
        <w:rPr>
          <w:lang w:eastAsia="ja-JP"/>
        </w:rPr>
        <w:t>Task 5</w:t>
      </w:r>
      <w:r w:rsidRPr="009E0163">
        <w:rPr>
          <w:lang w:eastAsia="ja-JP"/>
        </w:rPr>
        <w:t xml:space="preserve">: </w:t>
      </w:r>
      <w:r w:rsidRPr="005012BE">
        <w:rPr>
          <w:rFonts w:hint="eastAsia"/>
          <w:b/>
          <w:lang w:eastAsia="ja-JP"/>
        </w:rPr>
        <w:t>バックアップ</w:t>
      </w:r>
    </w:p>
    <w:p w:rsidR="00AA495F" w:rsidRDefault="00AA495F" w:rsidP="00A77C7F">
      <w:pPr>
        <w:pStyle w:val="Text"/>
        <w:ind w:right="108"/>
        <w:rPr>
          <w:lang w:eastAsia="ja-JP"/>
        </w:rPr>
      </w:pPr>
    </w:p>
    <w:p w:rsidR="00AA495F" w:rsidRDefault="00BB3A91" w:rsidP="00A77C7F">
      <w:pPr>
        <w:pStyle w:val="Text"/>
        <w:ind w:right="108"/>
        <w:rPr>
          <w:lang w:eastAsia="ja-JP"/>
        </w:rPr>
      </w:pPr>
      <w:r w:rsidRPr="00BB3A91">
        <w:rPr>
          <w:rFonts w:hint="eastAsia"/>
          <w:lang w:eastAsia="ja-JP"/>
        </w:rPr>
        <w:t>アプリケーションのバックアップ要件</w:t>
      </w:r>
      <w:r w:rsidR="000E3251">
        <w:rPr>
          <w:rFonts w:hint="eastAsia"/>
          <w:lang w:eastAsia="ja-JP"/>
        </w:rPr>
        <w:t>について</w:t>
      </w:r>
      <w:r w:rsidRPr="00BB3A91">
        <w:rPr>
          <w:rFonts w:hint="eastAsia"/>
          <w:lang w:eastAsia="ja-JP"/>
        </w:rPr>
        <w:t>考えること</w:t>
      </w:r>
      <w:r w:rsidR="00F6599E">
        <w:rPr>
          <w:rFonts w:hint="eastAsia"/>
          <w:lang w:eastAsia="ja-JP"/>
        </w:rPr>
        <w:t>で、</w:t>
      </w:r>
      <w:r w:rsidRPr="00BB3A91">
        <w:rPr>
          <w:rFonts w:hint="eastAsia"/>
          <w:lang w:eastAsia="ja-JP"/>
        </w:rPr>
        <w:t>ストレージやネットワークなどの要件に</w:t>
      </w:r>
      <w:r w:rsidR="00B15410">
        <w:rPr>
          <w:rFonts w:hint="eastAsia"/>
          <w:lang w:eastAsia="ja-JP"/>
        </w:rPr>
        <w:t>おける</w:t>
      </w:r>
      <w:r w:rsidRPr="00BB3A91">
        <w:rPr>
          <w:rFonts w:hint="eastAsia"/>
          <w:lang w:eastAsia="ja-JP"/>
        </w:rPr>
        <w:t>情報</w:t>
      </w:r>
      <w:r w:rsidR="00B15410">
        <w:rPr>
          <w:rFonts w:hint="eastAsia"/>
          <w:lang w:eastAsia="ja-JP"/>
        </w:rPr>
        <w:t>の</w:t>
      </w:r>
      <w:r w:rsidR="005012BE">
        <w:rPr>
          <w:rFonts w:hint="eastAsia"/>
          <w:lang w:eastAsia="ja-JP"/>
        </w:rPr>
        <w:t>取得</w:t>
      </w:r>
      <w:r w:rsidR="00B15410">
        <w:rPr>
          <w:rFonts w:hint="eastAsia"/>
          <w:lang w:eastAsia="ja-JP"/>
        </w:rPr>
        <w:t>が促進されます</w:t>
      </w:r>
      <w:r w:rsidRPr="00BB3A91">
        <w:rPr>
          <w:rFonts w:hint="eastAsia"/>
          <w:lang w:eastAsia="ja-JP"/>
        </w:rPr>
        <w:t>。いくつかの</w:t>
      </w:r>
      <w:r w:rsidR="00B15410">
        <w:rPr>
          <w:rFonts w:hint="eastAsia"/>
          <w:lang w:eastAsia="ja-JP"/>
        </w:rPr>
        <w:t>ケースでは</w:t>
      </w:r>
      <w:r w:rsidRPr="00BB3A91">
        <w:rPr>
          <w:rFonts w:hint="eastAsia"/>
          <w:lang w:eastAsia="ja-JP"/>
        </w:rPr>
        <w:t>バックアップ</w:t>
      </w:r>
      <w:r w:rsidR="00B15410">
        <w:rPr>
          <w:rFonts w:hint="eastAsia"/>
          <w:lang w:eastAsia="ja-JP"/>
        </w:rPr>
        <w:t>が</w:t>
      </w:r>
      <w:r w:rsidRPr="00BB3A91">
        <w:rPr>
          <w:rFonts w:hint="eastAsia"/>
          <w:lang w:eastAsia="ja-JP"/>
        </w:rPr>
        <w:t>必要と</w:t>
      </w:r>
      <w:r w:rsidR="00B15410">
        <w:rPr>
          <w:rFonts w:hint="eastAsia"/>
          <w:lang w:eastAsia="ja-JP"/>
        </w:rPr>
        <w:t>されないかも</w:t>
      </w:r>
      <w:r w:rsidRPr="00BB3A91">
        <w:rPr>
          <w:rFonts w:hint="eastAsia"/>
          <w:lang w:eastAsia="ja-JP"/>
        </w:rPr>
        <w:t>しれ</w:t>
      </w:r>
      <w:r w:rsidR="005012BE">
        <w:rPr>
          <w:rFonts w:hint="eastAsia"/>
          <w:lang w:eastAsia="ja-JP"/>
        </w:rPr>
        <w:t>ません</w:t>
      </w:r>
      <w:r w:rsidRPr="00BB3A91">
        <w:rPr>
          <w:rFonts w:hint="eastAsia"/>
          <w:lang w:eastAsia="ja-JP"/>
        </w:rPr>
        <w:t>。たとえば、</w:t>
      </w:r>
      <w:r w:rsidR="005012BE">
        <w:rPr>
          <w:rFonts w:hint="eastAsia"/>
          <w:lang w:eastAsia="ja-JP"/>
        </w:rPr>
        <w:t>静的な</w:t>
      </w:r>
      <w:r w:rsidRPr="00BB3A91">
        <w:rPr>
          <w:rFonts w:hint="eastAsia"/>
          <w:lang w:eastAsia="ja-JP"/>
        </w:rPr>
        <w:t>データを表示する</w:t>
      </w:r>
      <w:r w:rsidRPr="00BB3A91">
        <w:rPr>
          <w:rFonts w:hint="eastAsia"/>
          <w:lang w:eastAsia="ja-JP"/>
        </w:rPr>
        <w:t xml:space="preserve"> Web </w:t>
      </w:r>
      <w:r w:rsidRPr="00BB3A91">
        <w:rPr>
          <w:rFonts w:hint="eastAsia"/>
          <w:lang w:eastAsia="ja-JP"/>
        </w:rPr>
        <w:t>サーバは、失敗が生じた場合に簡単に再構築</w:t>
      </w:r>
      <w:r w:rsidR="00B15410">
        <w:rPr>
          <w:rFonts w:hint="eastAsia"/>
          <w:lang w:eastAsia="ja-JP"/>
        </w:rPr>
        <w:t>できるでしょう</w:t>
      </w:r>
      <w:r w:rsidRPr="00BB3A91">
        <w:rPr>
          <w:rFonts w:hint="eastAsia"/>
          <w:lang w:eastAsia="ja-JP"/>
        </w:rPr>
        <w:t>。しかし、大半の</w:t>
      </w:r>
      <w:r w:rsidR="00B15410">
        <w:rPr>
          <w:rFonts w:hint="eastAsia"/>
          <w:lang w:eastAsia="ja-JP"/>
        </w:rPr>
        <w:t>ケースでは</w:t>
      </w:r>
      <w:r w:rsidRPr="00BB3A91">
        <w:rPr>
          <w:rFonts w:hint="eastAsia"/>
          <w:lang w:eastAsia="ja-JP"/>
        </w:rPr>
        <w:t>、</w:t>
      </w:r>
      <w:r w:rsidRPr="00BB3A91">
        <w:rPr>
          <w:rFonts w:hint="eastAsia"/>
          <w:lang w:eastAsia="ja-JP"/>
        </w:rPr>
        <w:t>VM</w:t>
      </w:r>
      <w:r w:rsidRPr="00BB3A91">
        <w:rPr>
          <w:rFonts w:hint="eastAsia"/>
          <w:lang w:eastAsia="ja-JP"/>
        </w:rPr>
        <w:t>が失敗した</w:t>
      </w:r>
      <w:r w:rsidR="005012BE">
        <w:rPr>
          <w:rFonts w:hint="eastAsia"/>
          <w:lang w:eastAsia="ja-JP"/>
        </w:rPr>
        <w:t>場合に</w:t>
      </w:r>
      <w:r w:rsidRPr="00BB3A91">
        <w:rPr>
          <w:rFonts w:hint="eastAsia"/>
          <w:lang w:eastAsia="ja-JP"/>
        </w:rPr>
        <w:t>保護されるべき、コンフィグレーション設定</w:t>
      </w:r>
      <w:r w:rsidR="005012BE">
        <w:rPr>
          <w:rFonts w:hint="eastAsia"/>
          <w:lang w:eastAsia="ja-JP"/>
        </w:rPr>
        <w:t>や、</w:t>
      </w:r>
      <w:r w:rsidRPr="00BB3A91">
        <w:rPr>
          <w:rFonts w:hint="eastAsia"/>
          <w:lang w:eastAsia="ja-JP"/>
        </w:rPr>
        <w:t>オペレーティング</w:t>
      </w:r>
      <w:r w:rsidR="005012BE">
        <w:rPr>
          <w:rFonts w:hint="eastAsia"/>
          <w:lang w:eastAsia="ja-JP"/>
        </w:rPr>
        <w:t>･</w:t>
      </w:r>
      <w:r w:rsidRPr="00BB3A91">
        <w:rPr>
          <w:rFonts w:hint="eastAsia"/>
          <w:lang w:eastAsia="ja-JP"/>
        </w:rPr>
        <w:t>システム</w:t>
      </w:r>
      <w:r w:rsidR="005012BE">
        <w:rPr>
          <w:rFonts w:hint="eastAsia"/>
          <w:lang w:eastAsia="ja-JP"/>
        </w:rPr>
        <w:t>、</w:t>
      </w:r>
      <w:r w:rsidRPr="00BB3A91">
        <w:rPr>
          <w:rFonts w:hint="eastAsia"/>
          <w:lang w:eastAsia="ja-JP"/>
        </w:rPr>
        <w:t>ユーザー</w:t>
      </w:r>
      <w:r w:rsidR="005012BE">
        <w:rPr>
          <w:rFonts w:hint="eastAsia"/>
          <w:lang w:eastAsia="ja-JP"/>
        </w:rPr>
        <w:t>･</w:t>
      </w:r>
      <w:r w:rsidRPr="00BB3A91">
        <w:rPr>
          <w:rFonts w:hint="eastAsia"/>
          <w:lang w:eastAsia="ja-JP"/>
        </w:rPr>
        <w:t>データ</w:t>
      </w:r>
      <w:r w:rsidR="005012BE">
        <w:rPr>
          <w:rFonts w:hint="eastAsia"/>
          <w:lang w:eastAsia="ja-JP"/>
        </w:rPr>
        <w:t>などの重要な要素が含まれます</w:t>
      </w:r>
      <w:r w:rsidRPr="00BB3A91">
        <w:rPr>
          <w:rFonts w:hint="eastAsia"/>
          <w:lang w:eastAsia="ja-JP"/>
        </w:rPr>
        <w:t>。</w:t>
      </w:r>
    </w:p>
    <w:p w:rsidR="00BB3A91" w:rsidRDefault="00BB3A91" w:rsidP="00A77C7F">
      <w:pPr>
        <w:pStyle w:val="BulletedList1"/>
        <w:numPr>
          <w:ilvl w:val="0"/>
          <w:numId w:val="0"/>
        </w:numPr>
        <w:ind w:right="108"/>
        <w:rPr>
          <w:lang w:eastAsia="ja-JP"/>
        </w:rPr>
      </w:pPr>
    </w:p>
    <w:p w:rsidR="00BB3A91" w:rsidRDefault="00BB3A91" w:rsidP="00A77C7F">
      <w:pPr>
        <w:pStyle w:val="BulletedList1"/>
        <w:numPr>
          <w:ilvl w:val="0"/>
          <w:numId w:val="0"/>
        </w:numPr>
        <w:ind w:right="108"/>
        <w:rPr>
          <w:lang w:eastAsia="ja-JP"/>
        </w:rPr>
      </w:pPr>
      <w:r>
        <w:rPr>
          <w:rFonts w:hint="eastAsia"/>
          <w:lang w:eastAsia="ja-JP"/>
        </w:rPr>
        <w:t>対象</w:t>
      </w:r>
      <w:r w:rsidR="005012BE">
        <w:rPr>
          <w:rFonts w:hint="eastAsia"/>
          <w:lang w:eastAsia="ja-JP"/>
        </w:rPr>
        <w:t>となる</w:t>
      </w:r>
      <w:r>
        <w:rPr>
          <w:rFonts w:hint="eastAsia"/>
          <w:lang w:eastAsia="ja-JP"/>
        </w:rPr>
        <w:t>アプリケーション</w:t>
      </w:r>
      <w:r w:rsidR="005012BE">
        <w:rPr>
          <w:rFonts w:hint="eastAsia"/>
          <w:lang w:eastAsia="ja-JP"/>
        </w:rPr>
        <w:t>でバックアップが</w:t>
      </w:r>
      <w:r w:rsidR="00B15410">
        <w:rPr>
          <w:rFonts w:hint="eastAsia"/>
          <w:lang w:eastAsia="ja-JP"/>
        </w:rPr>
        <w:t>要求される場合には</w:t>
      </w:r>
      <w:r w:rsidR="00026EC3">
        <w:rPr>
          <w:rFonts w:hint="eastAsia"/>
          <w:lang w:eastAsia="ja-JP"/>
        </w:rPr>
        <w:t>、</w:t>
      </w:r>
      <w:r w:rsidR="00B15410">
        <w:rPr>
          <w:rFonts w:hint="eastAsia"/>
          <w:lang w:eastAsia="ja-JP"/>
        </w:rPr>
        <w:t>必要な情報を</w:t>
      </w:r>
      <w:r w:rsidR="001106EC">
        <w:rPr>
          <w:rFonts w:hint="eastAsia"/>
          <w:lang w:eastAsia="ja-JP"/>
        </w:rPr>
        <w:t xml:space="preserve"> Table </w:t>
      </w:r>
      <w:r w:rsidR="00026EC3">
        <w:rPr>
          <w:rFonts w:hint="eastAsia"/>
          <w:lang w:eastAsia="ja-JP"/>
        </w:rPr>
        <w:t>に記録</w:t>
      </w:r>
      <w:r w:rsidR="005012BE">
        <w:rPr>
          <w:rFonts w:hint="eastAsia"/>
          <w:lang w:eastAsia="ja-JP"/>
        </w:rPr>
        <w:t>します</w:t>
      </w:r>
      <w:r w:rsidR="00026EC3">
        <w:rPr>
          <w:rFonts w:hint="eastAsia"/>
          <w:lang w:eastAsia="ja-JP"/>
        </w:rPr>
        <w:t>。</w:t>
      </w:r>
    </w:p>
    <w:p w:rsidR="005012BE" w:rsidRPr="009727D9" w:rsidRDefault="005012BE" w:rsidP="00A77C7F">
      <w:pPr>
        <w:pStyle w:val="BulletedList1"/>
        <w:numPr>
          <w:ilvl w:val="0"/>
          <w:numId w:val="0"/>
        </w:numPr>
        <w:ind w:right="108"/>
        <w:rPr>
          <w:lang w:eastAsia="ja-JP"/>
        </w:rPr>
      </w:pPr>
    </w:p>
    <w:p w:rsidR="005012BE" w:rsidRPr="005012BE" w:rsidRDefault="005012BE" w:rsidP="00A77C7F">
      <w:pPr>
        <w:pStyle w:val="2"/>
        <w:ind w:right="108"/>
        <w:rPr>
          <w:lang w:eastAsia="ja-JP"/>
        </w:rPr>
      </w:pPr>
      <w:r w:rsidRPr="00DB49BE">
        <w:rPr>
          <w:lang w:eastAsia="ja-JP"/>
        </w:rPr>
        <w:t>Task 6:</w:t>
      </w:r>
      <w:r w:rsidRPr="005012BE">
        <w:rPr>
          <w:b/>
          <w:lang w:eastAsia="ja-JP"/>
        </w:rPr>
        <w:t xml:space="preserve"> </w:t>
      </w:r>
      <w:r w:rsidRPr="005012BE">
        <w:rPr>
          <w:rFonts w:hint="eastAsia"/>
          <w:b/>
          <w:lang w:eastAsia="ja-JP"/>
        </w:rPr>
        <w:t>可用性</w:t>
      </w:r>
    </w:p>
    <w:p w:rsidR="00B55D8D" w:rsidRPr="009727D9" w:rsidRDefault="00B55D8D" w:rsidP="00A77C7F">
      <w:pPr>
        <w:pStyle w:val="Text"/>
        <w:ind w:right="108"/>
        <w:rPr>
          <w:lang w:eastAsia="ja-JP"/>
        </w:rPr>
      </w:pPr>
    </w:p>
    <w:p w:rsidR="00B55D8D" w:rsidRDefault="00B55D8D" w:rsidP="00A77C7F">
      <w:pPr>
        <w:pStyle w:val="Text"/>
        <w:ind w:right="108"/>
        <w:rPr>
          <w:lang w:eastAsia="ja-JP"/>
        </w:rPr>
      </w:pPr>
      <w:r w:rsidRPr="00B55D8D">
        <w:rPr>
          <w:rFonts w:hint="eastAsia"/>
          <w:lang w:eastAsia="ja-JP"/>
        </w:rPr>
        <w:t>アプリケーション</w:t>
      </w:r>
      <w:r w:rsidR="00E92484">
        <w:rPr>
          <w:rFonts w:hint="eastAsia"/>
          <w:lang w:eastAsia="ja-JP"/>
        </w:rPr>
        <w:t>の</w:t>
      </w:r>
      <w:r w:rsidRPr="00B55D8D">
        <w:rPr>
          <w:rFonts w:hint="eastAsia"/>
          <w:lang w:eastAsia="ja-JP"/>
        </w:rPr>
        <w:t>可用性</w:t>
      </w:r>
      <w:r w:rsidR="00E92484">
        <w:rPr>
          <w:rFonts w:hint="eastAsia"/>
          <w:lang w:eastAsia="ja-JP"/>
        </w:rPr>
        <w:t>を高めるという</w:t>
      </w:r>
      <w:r w:rsidRPr="00B55D8D">
        <w:rPr>
          <w:rFonts w:hint="eastAsia"/>
          <w:lang w:eastAsia="ja-JP"/>
        </w:rPr>
        <w:t>要件は、ホスト</w:t>
      </w:r>
      <w:r w:rsidR="003C4A70">
        <w:rPr>
          <w:rFonts w:hint="eastAsia"/>
          <w:lang w:eastAsia="ja-JP"/>
        </w:rPr>
        <w:t>･</w:t>
      </w:r>
      <w:r w:rsidRPr="00B55D8D">
        <w:rPr>
          <w:rFonts w:hint="eastAsia"/>
          <w:lang w:eastAsia="ja-JP"/>
        </w:rPr>
        <w:t>ストレージ</w:t>
      </w:r>
      <w:r w:rsidR="005012BE">
        <w:rPr>
          <w:rFonts w:hint="eastAsia"/>
          <w:lang w:eastAsia="ja-JP"/>
        </w:rPr>
        <w:t>や</w:t>
      </w:r>
      <w:r w:rsidR="00E92484">
        <w:rPr>
          <w:rFonts w:hint="eastAsia"/>
          <w:lang w:eastAsia="ja-JP"/>
        </w:rPr>
        <w:t>、</w:t>
      </w:r>
      <w:r w:rsidRPr="00B55D8D">
        <w:rPr>
          <w:rFonts w:hint="eastAsia"/>
          <w:lang w:eastAsia="ja-JP"/>
        </w:rPr>
        <w:t>ネットワーク、</w:t>
      </w:r>
      <w:r w:rsidR="003C4A70">
        <w:rPr>
          <w:rFonts w:hint="eastAsia"/>
          <w:lang w:eastAsia="ja-JP"/>
        </w:rPr>
        <w:t>そして</w:t>
      </w:r>
      <w:r w:rsidRPr="00B55D8D">
        <w:rPr>
          <w:rFonts w:hint="eastAsia"/>
          <w:lang w:eastAsia="ja-JP"/>
        </w:rPr>
        <w:t>インフラストラクチャ</w:t>
      </w:r>
      <w:r w:rsidR="003C4A70">
        <w:rPr>
          <w:rFonts w:hint="eastAsia"/>
          <w:lang w:eastAsia="ja-JP"/>
        </w:rPr>
        <w:t>の可用性と</w:t>
      </w:r>
      <w:r w:rsidRPr="00B55D8D">
        <w:rPr>
          <w:rFonts w:hint="eastAsia"/>
          <w:lang w:eastAsia="ja-JP"/>
        </w:rPr>
        <w:t>綿密な関係を</w:t>
      </w:r>
      <w:r w:rsidR="005012BE">
        <w:rPr>
          <w:rFonts w:hint="eastAsia"/>
          <w:lang w:eastAsia="ja-JP"/>
        </w:rPr>
        <w:t>持ちます</w:t>
      </w:r>
      <w:r w:rsidRPr="00B55D8D">
        <w:rPr>
          <w:rFonts w:hint="eastAsia"/>
          <w:lang w:eastAsia="ja-JP"/>
        </w:rPr>
        <w:t>。</w:t>
      </w:r>
      <w:r w:rsidR="00F435DE">
        <w:rPr>
          <w:rFonts w:hint="eastAsia"/>
          <w:lang w:eastAsia="ja-JP"/>
        </w:rPr>
        <w:t>そして、</w:t>
      </w:r>
      <w:r w:rsidR="003C4A70" w:rsidRPr="00B55D8D">
        <w:rPr>
          <w:rFonts w:hint="eastAsia"/>
          <w:lang w:eastAsia="ja-JP"/>
        </w:rPr>
        <w:t>フォ</w:t>
      </w:r>
      <w:r w:rsidR="003C4A70">
        <w:rPr>
          <w:rFonts w:hint="eastAsia"/>
          <w:lang w:eastAsia="ja-JP"/>
        </w:rPr>
        <w:t>ー</w:t>
      </w:r>
      <w:r w:rsidR="003C4A70" w:rsidRPr="00B55D8D">
        <w:rPr>
          <w:rFonts w:hint="eastAsia"/>
          <w:lang w:eastAsia="ja-JP"/>
        </w:rPr>
        <w:t>ルト</w:t>
      </w:r>
      <w:r w:rsidR="00E92484">
        <w:rPr>
          <w:rFonts w:hint="eastAsia"/>
          <w:lang w:eastAsia="ja-JP"/>
        </w:rPr>
        <w:t>･</w:t>
      </w:r>
      <w:r w:rsidR="003C4A70" w:rsidRPr="00B55D8D">
        <w:rPr>
          <w:rFonts w:hint="eastAsia"/>
          <w:lang w:eastAsia="ja-JP"/>
        </w:rPr>
        <w:t>トレランスを介した高可用性</w:t>
      </w:r>
      <w:r w:rsidR="00F435DE">
        <w:rPr>
          <w:rFonts w:hint="eastAsia"/>
          <w:lang w:eastAsia="ja-JP"/>
        </w:rPr>
        <w:t>を</w:t>
      </w:r>
      <w:r w:rsidRPr="00B55D8D">
        <w:rPr>
          <w:rFonts w:hint="eastAsia"/>
          <w:lang w:eastAsia="ja-JP"/>
        </w:rPr>
        <w:t>アプリケーション</w:t>
      </w:r>
      <w:r w:rsidR="00F435DE">
        <w:rPr>
          <w:rFonts w:hint="eastAsia"/>
          <w:lang w:eastAsia="ja-JP"/>
        </w:rPr>
        <w:t>が</w:t>
      </w:r>
      <w:r w:rsidR="003C4A70">
        <w:rPr>
          <w:rFonts w:hint="eastAsia"/>
          <w:lang w:eastAsia="ja-JP"/>
        </w:rPr>
        <w:t>要求</w:t>
      </w:r>
      <w:r w:rsidR="00F435DE">
        <w:rPr>
          <w:rFonts w:hint="eastAsia"/>
          <w:lang w:eastAsia="ja-JP"/>
        </w:rPr>
        <w:t>するのか、あるいは不要なのかという判断が、</w:t>
      </w:r>
      <w:r w:rsidR="00F435DE" w:rsidRPr="00B55D8D">
        <w:rPr>
          <w:rFonts w:hint="eastAsia"/>
          <w:lang w:eastAsia="ja-JP"/>
        </w:rPr>
        <w:t>最も重要な</w:t>
      </w:r>
      <w:r w:rsidR="00F435DE">
        <w:rPr>
          <w:rFonts w:hint="eastAsia"/>
          <w:lang w:eastAsia="ja-JP"/>
        </w:rPr>
        <w:t>選択肢と</w:t>
      </w:r>
      <w:r w:rsidR="003C4A70">
        <w:rPr>
          <w:rFonts w:hint="eastAsia"/>
          <w:lang w:eastAsia="ja-JP"/>
        </w:rPr>
        <w:t>なります</w:t>
      </w:r>
      <w:r w:rsidRPr="00B55D8D">
        <w:rPr>
          <w:rFonts w:hint="eastAsia"/>
          <w:lang w:eastAsia="ja-JP"/>
        </w:rPr>
        <w:t>。</w:t>
      </w:r>
    </w:p>
    <w:p w:rsidR="00B55D8D" w:rsidRDefault="00B55D8D" w:rsidP="00A77C7F">
      <w:pPr>
        <w:pStyle w:val="Text"/>
        <w:ind w:right="108"/>
        <w:rPr>
          <w:lang w:eastAsia="ja-JP"/>
        </w:rPr>
      </w:pPr>
    </w:p>
    <w:p w:rsidR="00B55D8D" w:rsidRDefault="00B55D8D" w:rsidP="00A77C7F">
      <w:pPr>
        <w:pStyle w:val="Text"/>
        <w:ind w:right="108"/>
        <w:rPr>
          <w:lang w:eastAsia="ja-JP"/>
        </w:rPr>
      </w:pPr>
      <w:r w:rsidRPr="00B55D8D">
        <w:rPr>
          <w:rFonts w:hint="eastAsia"/>
          <w:lang w:eastAsia="ja-JP"/>
        </w:rPr>
        <w:t>高可用性を</w:t>
      </w:r>
      <w:r w:rsidR="00F435DE">
        <w:rPr>
          <w:rFonts w:hint="eastAsia"/>
          <w:lang w:eastAsia="ja-JP"/>
        </w:rPr>
        <w:t>要求する</w:t>
      </w:r>
      <w:r w:rsidRPr="00B55D8D">
        <w:rPr>
          <w:rFonts w:hint="eastAsia"/>
          <w:lang w:eastAsia="ja-JP"/>
        </w:rPr>
        <w:t>アプリケーション</w:t>
      </w:r>
      <w:r w:rsidR="00F435DE">
        <w:rPr>
          <w:rFonts w:hint="eastAsia"/>
          <w:lang w:eastAsia="ja-JP"/>
        </w:rPr>
        <w:t>ごとに、そのために</w:t>
      </w:r>
      <w:r w:rsidRPr="00B55D8D">
        <w:rPr>
          <w:rFonts w:hint="eastAsia"/>
          <w:lang w:eastAsia="ja-JP"/>
        </w:rPr>
        <w:t>必要</w:t>
      </w:r>
      <w:r w:rsidR="00F435DE">
        <w:rPr>
          <w:rFonts w:hint="eastAsia"/>
          <w:lang w:eastAsia="ja-JP"/>
        </w:rPr>
        <w:t>される</w:t>
      </w:r>
      <w:r w:rsidRPr="00B55D8D">
        <w:rPr>
          <w:rFonts w:hint="eastAsia"/>
          <w:lang w:eastAsia="ja-JP"/>
        </w:rPr>
        <w:t>方式を決定</w:t>
      </w:r>
      <w:r w:rsidR="003C4A70">
        <w:rPr>
          <w:rFonts w:hint="eastAsia"/>
          <w:lang w:eastAsia="ja-JP"/>
        </w:rPr>
        <w:t>し</w:t>
      </w:r>
      <w:r w:rsidR="00F435DE">
        <w:rPr>
          <w:rFonts w:hint="eastAsia"/>
          <w:lang w:eastAsia="ja-JP"/>
        </w:rPr>
        <w:t>ていき</w:t>
      </w:r>
      <w:r w:rsidR="003C4A70">
        <w:rPr>
          <w:rFonts w:hint="eastAsia"/>
          <w:lang w:eastAsia="ja-JP"/>
        </w:rPr>
        <w:t>ます</w:t>
      </w:r>
      <w:r w:rsidRPr="00B55D8D">
        <w:rPr>
          <w:rFonts w:hint="eastAsia"/>
          <w:lang w:eastAsia="ja-JP"/>
        </w:rPr>
        <w:t>。</w:t>
      </w:r>
      <w:r w:rsidR="003C4A70">
        <w:rPr>
          <w:rFonts w:hint="eastAsia"/>
          <w:lang w:eastAsia="ja-JP"/>
        </w:rPr>
        <w:t>選択肢</w:t>
      </w:r>
      <w:r w:rsidR="00F435DE">
        <w:rPr>
          <w:rFonts w:hint="eastAsia"/>
          <w:lang w:eastAsia="ja-JP"/>
        </w:rPr>
        <w:t>として</w:t>
      </w:r>
      <w:r w:rsidRPr="00B55D8D">
        <w:rPr>
          <w:rFonts w:hint="eastAsia"/>
          <w:lang w:eastAsia="ja-JP"/>
        </w:rPr>
        <w:t>、以下</w:t>
      </w:r>
      <w:r w:rsidR="003C4A70">
        <w:rPr>
          <w:rFonts w:hint="eastAsia"/>
          <w:lang w:eastAsia="ja-JP"/>
        </w:rPr>
        <w:t>の項目</w:t>
      </w:r>
      <w:r w:rsidRPr="00B55D8D">
        <w:rPr>
          <w:rFonts w:hint="eastAsia"/>
          <w:lang w:eastAsia="ja-JP"/>
        </w:rPr>
        <w:t>が含まれ</w:t>
      </w:r>
      <w:r w:rsidR="003C4A70">
        <w:rPr>
          <w:rFonts w:hint="eastAsia"/>
          <w:lang w:eastAsia="ja-JP"/>
        </w:rPr>
        <w:t>ます</w:t>
      </w:r>
      <w:r w:rsidRPr="00B55D8D">
        <w:rPr>
          <w:rFonts w:hint="eastAsia"/>
          <w:lang w:eastAsia="ja-JP"/>
        </w:rPr>
        <w:t>：</w:t>
      </w:r>
    </w:p>
    <w:p w:rsidR="00B55D8D" w:rsidRDefault="00B55D8D" w:rsidP="00A77C7F">
      <w:pPr>
        <w:pStyle w:val="Text"/>
        <w:ind w:right="108"/>
        <w:rPr>
          <w:lang w:eastAsia="ja-JP"/>
        </w:rPr>
      </w:pPr>
    </w:p>
    <w:p w:rsidR="00B55D8D" w:rsidRDefault="00F435DE" w:rsidP="00A77C7F">
      <w:pPr>
        <w:pStyle w:val="BulletedList1"/>
        <w:ind w:right="108"/>
        <w:rPr>
          <w:lang w:eastAsia="ja-JP"/>
        </w:rPr>
      </w:pPr>
      <w:r>
        <w:rPr>
          <w:rStyle w:val="Bold"/>
          <w:rFonts w:hint="eastAsia"/>
          <w:lang w:eastAsia="ja-JP"/>
        </w:rPr>
        <w:t>ネットワーク･ロード･バランシング</w:t>
      </w:r>
      <w:r w:rsidR="00B55D8D" w:rsidRPr="001931AD">
        <w:rPr>
          <w:rStyle w:val="Bold"/>
          <w:lang w:eastAsia="ja-JP"/>
        </w:rPr>
        <w:t>.</w:t>
      </w:r>
      <w:r w:rsidR="00B55D8D">
        <w:rPr>
          <w:rStyle w:val="Bold"/>
          <w:rFonts w:hint="eastAsia"/>
          <w:lang w:eastAsia="ja-JP"/>
        </w:rPr>
        <w:t xml:space="preserve"> </w:t>
      </w:r>
      <w:r w:rsidR="00B55D8D" w:rsidRPr="00B55D8D">
        <w:rPr>
          <w:rFonts w:hint="eastAsia"/>
          <w:lang w:eastAsia="ja-JP"/>
        </w:rPr>
        <w:t>主として</w:t>
      </w:r>
      <w:r w:rsidR="003C4A70">
        <w:rPr>
          <w:rFonts w:hint="eastAsia"/>
          <w:lang w:eastAsia="ja-JP"/>
        </w:rPr>
        <w:t>静的な</w:t>
      </w:r>
      <w:r w:rsidR="00B55D8D" w:rsidRPr="00B55D8D">
        <w:rPr>
          <w:rFonts w:hint="eastAsia"/>
          <w:lang w:eastAsia="ja-JP"/>
        </w:rPr>
        <w:t>コンテントをサポートし、また、</w:t>
      </w:r>
      <w:r w:rsidR="003C4A70" w:rsidRPr="00B55D8D">
        <w:rPr>
          <w:rFonts w:hint="eastAsia"/>
          <w:lang w:eastAsia="ja-JP"/>
        </w:rPr>
        <w:t>共有されたロケーション</w:t>
      </w:r>
      <w:r w:rsidR="003C4A70">
        <w:rPr>
          <w:rFonts w:hint="eastAsia"/>
          <w:lang w:eastAsia="ja-JP"/>
        </w:rPr>
        <w:t>に</w:t>
      </w:r>
      <w:r w:rsidR="00B55D8D" w:rsidRPr="00B55D8D">
        <w:rPr>
          <w:rFonts w:hint="eastAsia"/>
          <w:lang w:eastAsia="ja-JP"/>
        </w:rPr>
        <w:t>セッション</w:t>
      </w:r>
      <w:r w:rsidR="003C4A70">
        <w:rPr>
          <w:rFonts w:hint="eastAsia"/>
          <w:lang w:eastAsia="ja-JP"/>
        </w:rPr>
        <w:t>･</w:t>
      </w:r>
      <w:r w:rsidR="00B55D8D" w:rsidRPr="00B55D8D">
        <w:rPr>
          <w:rFonts w:hint="eastAsia"/>
          <w:lang w:eastAsia="ja-JP"/>
        </w:rPr>
        <w:t>ステートをにストアする、</w:t>
      </w:r>
      <w:r w:rsidR="00B55D8D" w:rsidRPr="00B55D8D">
        <w:rPr>
          <w:rFonts w:hint="eastAsia"/>
          <w:lang w:eastAsia="ja-JP"/>
        </w:rPr>
        <w:t xml:space="preserve">Web </w:t>
      </w:r>
      <w:r w:rsidR="00B55D8D" w:rsidRPr="00B55D8D">
        <w:rPr>
          <w:rFonts w:hint="eastAsia"/>
          <w:lang w:eastAsia="ja-JP"/>
        </w:rPr>
        <w:t>サーバ</w:t>
      </w:r>
      <w:r w:rsidR="003C4A70">
        <w:rPr>
          <w:rFonts w:hint="eastAsia"/>
          <w:lang w:eastAsia="ja-JP"/>
        </w:rPr>
        <w:t>ー</w:t>
      </w:r>
      <w:r w:rsidR="00B55D8D" w:rsidRPr="00B55D8D">
        <w:rPr>
          <w:rFonts w:hint="eastAsia"/>
          <w:lang w:eastAsia="ja-JP"/>
        </w:rPr>
        <w:t>のようなステートレス</w:t>
      </w:r>
      <w:r w:rsidR="003C4A70">
        <w:rPr>
          <w:rFonts w:hint="eastAsia"/>
          <w:lang w:eastAsia="ja-JP"/>
        </w:rPr>
        <w:t>･</w:t>
      </w:r>
      <w:r w:rsidR="00B55D8D" w:rsidRPr="00B55D8D">
        <w:rPr>
          <w:rFonts w:hint="eastAsia"/>
          <w:lang w:eastAsia="ja-JP"/>
        </w:rPr>
        <w:t>アプリケーション</w:t>
      </w:r>
      <w:r>
        <w:rPr>
          <w:rFonts w:hint="eastAsia"/>
          <w:lang w:eastAsia="ja-JP"/>
        </w:rPr>
        <w:t>の</w:t>
      </w:r>
      <w:r w:rsidR="00CB7118">
        <w:rPr>
          <w:rFonts w:hint="eastAsia"/>
          <w:lang w:eastAsia="ja-JP"/>
        </w:rPr>
        <w:t>ための</w:t>
      </w:r>
      <w:r>
        <w:rPr>
          <w:rFonts w:hint="eastAsia"/>
          <w:lang w:eastAsia="ja-JP"/>
        </w:rPr>
        <w:t>選択肢</w:t>
      </w:r>
      <w:r w:rsidR="003C4A70">
        <w:rPr>
          <w:rFonts w:hint="eastAsia"/>
          <w:lang w:eastAsia="ja-JP"/>
        </w:rPr>
        <w:t>です</w:t>
      </w:r>
      <w:r w:rsidR="00B55D8D" w:rsidRPr="00B55D8D">
        <w:rPr>
          <w:rFonts w:hint="eastAsia"/>
          <w:lang w:eastAsia="ja-JP"/>
        </w:rPr>
        <w:t>。</w:t>
      </w:r>
    </w:p>
    <w:p w:rsidR="00CA3BA6" w:rsidRDefault="00CA3BA6" w:rsidP="00A77C7F">
      <w:pPr>
        <w:pStyle w:val="BulletedList1"/>
        <w:numPr>
          <w:ilvl w:val="0"/>
          <w:numId w:val="0"/>
        </w:numPr>
        <w:ind w:left="360" w:right="108"/>
        <w:rPr>
          <w:lang w:eastAsia="ja-JP"/>
        </w:rPr>
      </w:pPr>
    </w:p>
    <w:p w:rsidR="00B55D8D" w:rsidRPr="00CA3BA6" w:rsidRDefault="009E4F6F" w:rsidP="00A77C7F">
      <w:pPr>
        <w:pStyle w:val="BulletedList1"/>
        <w:ind w:right="108"/>
        <w:rPr>
          <w:color w:val="auto"/>
        </w:rPr>
      </w:pPr>
      <w:r>
        <w:rPr>
          <w:rStyle w:val="Bold"/>
          <w:rFonts w:hint="eastAsia"/>
          <w:color w:val="auto"/>
          <w:lang w:eastAsia="ja-JP"/>
        </w:rPr>
        <w:t>クラスタ対応アプリケーション</w:t>
      </w:r>
      <w:r w:rsidR="00CB7118" w:rsidRPr="00CA3BA6">
        <w:rPr>
          <w:rStyle w:val="Bold"/>
          <w:color w:val="auto"/>
          <w:lang w:eastAsia="ja-JP"/>
        </w:rPr>
        <w:t>.</w:t>
      </w:r>
      <w:r w:rsidR="00CB7118" w:rsidRPr="00CA3BA6">
        <w:rPr>
          <w:rStyle w:val="Bold"/>
          <w:rFonts w:hint="eastAsia"/>
          <w:color w:val="auto"/>
          <w:lang w:eastAsia="ja-JP"/>
        </w:rPr>
        <w:t xml:space="preserve"> </w:t>
      </w:r>
      <w:r w:rsidR="00CB7118" w:rsidRPr="00CA3BA6">
        <w:rPr>
          <w:rFonts w:hint="eastAsia"/>
          <w:color w:val="auto"/>
        </w:rPr>
        <w:t xml:space="preserve">Microsoft Cluster Service (MSCS) </w:t>
      </w:r>
      <w:r w:rsidR="00F435DE">
        <w:rPr>
          <w:rFonts w:hint="eastAsia"/>
          <w:color w:val="auto"/>
          <w:lang w:eastAsia="ja-JP"/>
        </w:rPr>
        <w:t>対応</w:t>
      </w:r>
      <w:r w:rsidR="00FD5670">
        <w:rPr>
          <w:rFonts w:hint="eastAsia"/>
          <w:color w:val="auto"/>
          <w:lang w:eastAsia="ja-JP"/>
        </w:rPr>
        <w:t>アプリケーション</w:t>
      </w:r>
      <w:r w:rsidR="00FA1914">
        <w:rPr>
          <w:rFonts w:hint="eastAsia"/>
          <w:color w:val="auto"/>
          <w:lang w:eastAsia="ja-JP"/>
        </w:rPr>
        <w:t>のための</w:t>
      </w:r>
      <w:r w:rsidR="00F435DE">
        <w:rPr>
          <w:rFonts w:hint="eastAsia"/>
          <w:color w:val="auto"/>
          <w:lang w:eastAsia="ja-JP"/>
        </w:rPr>
        <w:t>選択肢</w:t>
      </w:r>
      <w:r w:rsidR="00CA3BA6">
        <w:rPr>
          <w:rFonts w:hint="eastAsia"/>
          <w:color w:val="auto"/>
          <w:lang w:eastAsia="ja-JP"/>
        </w:rPr>
        <w:t>です</w:t>
      </w:r>
      <w:r w:rsidR="00CB7118" w:rsidRPr="00CA3BA6">
        <w:rPr>
          <w:rFonts w:hint="eastAsia"/>
          <w:color w:val="auto"/>
        </w:rPr>
        <w:t>。</w:t>
      </w:r>
      <w:r w:rsidR="00F435DE" w:rsidRPr="00CA3BA6">
        <w:rPr>
          <w:rFonts w:hint="eastAsia"/>
          <w:color w:val="auto"/>
        </w:rPr>
        <w:t>Microsoft Exchange Server</w:t>
      </w:r>
      <w:r w:rsidR="00F435DE">
        <w:rPr>
          <w:rFonts w:hint="eastAsia"/>
          <w:color w:val="auto"/>
          <w:lang w:eastAsia="ja-JP"/>
        </w:rPr>
        <w:t xml:space="preserve"> </w:t>
      </w:r>
      <w:r w:rsidR="00F435DE">
        <w:rPr>
          <w:rFonts w:hint="eastAsia"/>
          <w:color w:val="auto"/>
          <w:lang w:eastAsia="ja-JP"/>
        </w:rPr>
        <w:t>や</w:t>
      </w:r>
      <w:r w:rsidR="00F435DE">
        <w:rPr>
          <w:rFonts w:hint="eastAsia"/>
          <w:color w:val="auto"/>
          <w:lang w:eastAsia="ja-JP"/>
        </w:rPr>
        <w:t xml:space="preserve"> </w:t>
      </w:r>
      <w:r w:rsidR="00F435DE" w:rsidRPr="00CA3BA6">
        <w:rPr>
          <w:rFonts w:hint="eastAsia"/>
          <w:color w:val="auto"/>
        </w:rPr>
        <w:t xml:space="preserve">Microsoft SQL Server </w:t>
      </w:r>
      <w:r w:rsidR="00F435DE">
        <w:rPr>
          <w:rFonts w:hint="eastAsia"/>
          <w:color w:val="auto"/>
          <w:lang w:eastAsia="ja-JP"/>
        </w:rPr>
        <w:t>などが</w:t>
      </w:r>
      <w:r w:rsidR="00F435DE" w:rsidRPr="00CA3BA6">
        <w:rPr>
          <w:rFonts w:hint="eastAsia"/>
          <w:color w:val="auto"/>
        </w:rPr>
        <w:t>、</w:t>
      </w:r>
      <w:r w:rsidR="00F435DE">
        <w:rPr>
          <w:rFonts w:hint="eastAsia"/>
          <w:color w:val="auto"/>
          <w:lang w:eastAsia="ja-JP"/>
        </w:rPr>
        <w:t>例として挙げられます。</w:t>
      </w:r>
    </w:p>
    <w:p w:rsidR="00CA3BA6" w:rsidRPr="00CA3BA6" w:rsidRDefault="00CA3BA6" w:rsidP="00A77C7F">
      <w:pPr>
        <w:pStyle w:val="BulletedList1"/>
        <w:numPr>
          <w:ilvl w:val="0"/>
          <w:numId w:val="0"/>
        </w:numPr>
        <w:ind w:left="360" w:right="108"/>
        <w:rPr>
          <w:rStyle w:val="Bold"/>
          <w:b w:val="0"/>
          <w:color w:val="auto"/>
        </w:rPr>
      </w:pPr>
    </w:p>
    <w:p w:rsidR="00B55D8D" w:rsidRPr="00CA3BA6" w:rsidRDefault="009E4F6F" w:rsidP="00A77C7F">
      <w:pPr>
        <w:pStyle w:val="BulletedList1"/>
        <w:ind w:right="108"/>
        <w:rPr>
          <w:rStyle w:val="Bold"/>
          <w:b w:val="0"/>
          <w:color w:val="auto"/>
          <w:lang w:eastAsia="ja-JP"/>
        </w:rPr>
      </w:pPr>
      <w:r>
        <w:rPr>
          <w:rStyle w:val="Bold"/>
          <w:rFonts w:hint="eastAsia"/>
          <w:color w:val="auto"/>
          <w:lang w:eastAsia="ja-JP"/>
        </w:rPr>
        <w:t>ホスト･クラスタリング</w:t>
      </w:r>
      <w:r w:rsidR="00CB7118" w:rsidRPr="00CA3BA6">
        <w:rPr>
          <w:rStyle w:val="Bold"/>
          <w:b w:val="0"/>
          <w:color w:val="auto"/>
          <w:lang w:eastAsia="ja-JP"/>
        </w:rPr>
        <w:t>.</w:t>
      </w:r>
      <w:r w:rsidR="00CB7118" w:rsidRPr="00CA3BA6">
        <w:rPr>
          <w:rStyle w:val="Bold"/>
          <w:rFonts w:hint="eastAsia"/>
          <w:b w:val="0"/>
          <w:color w:val="auto"/>
          <w:lang w:eastAsia="ja-JP"/>
        </w:rPr>
        <w:t xml:space="preserve"> </w:t>
      </w:r>
      <w:r w:rsidR="00CB7118" w:rsidRPr="00CA3BA6">
        <w:rPr>
          <w:rStyle w:val="Bold"/>
          <w:rFonts w:hint="eastAsia"/>
          <w:b w:val="0"/>
          <w:color w:val="auto"/>
          <w:lang w:eastAsia="ja-JP"/>
        </w:rPr>
        <w:t>ネットワーク</w:t>
      </w:r>
      <w:r>
        <w:rPr>
          <w:rStyle w:val="Bold"/>
          <w:rFonts w:hint="eastAsia"/>
          <w:b w:val="0"/>
          <w:color w:val="auto"/>
          <w:lang w:eastAsia="ja-JP"/>
        </w:rPr>
        <w:t>･</w:t>
      </w:r>
      <w:r w:rsidR="00CB7118" w:rsidRPr="00CA3BA6">
        <w:rPr>
          <w:rStyle w:val="Bold"/>
          <w:rFonts w:hint="eastAsia"/>
          <w:b w:val="0"/>
          <w:color w:val="auto"/>
          <w:lang w:eastAsia="ja-JP"/>
        </w:rPr>
        <w:t>ロード</w:t>
      </w:r>
      <w:r>
        <w:rPr>
          <w:rStyle w:val="Bold"/>
          <w:rFonts w:hint="eastAsia"/>
          <w:b w:val="0"/>
          <w:color w:val="auto"/>
          <w:lang w:eastAsia="ja-JP"/>
        </w:rPr>
        <w:t>･</w:t>
      </w:r>
      <w:r w:rsidR="00CB7118" w:rsidRPr="00CA3BA6">
        <w:rPr>
          <w:rStyle w:val="Bold"/>
          <w:rFonts w:hint="eastAsia"/>
          <w:b w:val="0"/>
          <w:color w:val="auto"/>
          <w:lang w:eastAsia="ja-JP"/>
        </w:rPr>
        <w:t>バラン</w:t>
      </w:r>
      <w:r>
        <w:rPr>
          <w:rStyle w:val="Bold"/>
          <w:rFonts w:hint="eastAsia"/>
          <w:b w:val="0"/>
          <w:color w:val="auto"/>
          <w:lang w:eastAsia="ja-JP"/>
        </w:rPr>
        <w:t>シング</w:t>
      </w:r>
      <w:r w:rsidR="00CB7118" w:rsidRPr="00CA3BA6">
        <w:rPr>
          <w:rStyle w:val="Bold"/>
          <w:rFonts w:hint="eastAsia"/>
          <w:b w:val="0"/>
          <w:color w:val="auto"/>
          <w:lang w:eastAsia="ja-JP"/>
        </w:rPr>
        <w:t>が</w:t>
      </w:r>
      <w:r>
        <w:rPr>
          <w:rStyle w:val="Bold"/>
          <w:rFonts w:hint="eastAsia"/>
          <w:b w:val="0"/>
          <w:color w:val="auto"/>
          <w:lang w:eastAsia="ja-JP"/>
        </w:rPr>
        <w:t>不</w:t>
      </w:r>
      <w:r w:rsidR="00CB7118" w:rsidRPr="00CA3BA6">
        <w:rPr>
          <w:rStyle w:val="Bold"/>
          <w:rFonts w:hint="eastAsia"/>
          <w:b w:val="0"/>
          <w:color w:val="auto"/>
          <w:lang w:eastAsia="ja-JP"/>
        </w:rPr>
        <w:t>適切</w:t>
      </w:r>
      <w:r>
        <w:rPr>
          <w:rStyle w:val="Bold"/>
          <w:rFonts w:hint="eastAsia"/>
          <w:b w:val="0"/>
          <w:color w:val="auto"/>
          <w:lang w:eastAsia="ja-JP"/>
        </w:rPr>
        <w:t>な</w:t>
      </w:r>
      <w:r w:rsidR="00CB7118" w:rsidRPr="00CA3BA6">
        <w:rPr>
          <w:rStyle w:val="Bold"/>
          <w:rFonts w:hint="eastAsia"/>
          <w:b w:val="0"/>
          <w:color w:val="auto"/>
          <w:lang w:eastAsia="ja-JP"/>
        </w:rPr>
        <w:t>場合</w:t>
      </w:r>
      <w:r w:rsidR="003C4A70" w:rsidRPr="00CA3BA6">
        <w:rPr>
          <w:rStyle w:val="Bold"/>
          <w:rFonts w:hint="eastAsia"/>
          <w:b w:val="0"/>
          <w:color w:val="auto"/>
          <w:lang w:eastAsia="ja-JP"/>
        </w:rPr>
        <w:t>や</w:t>
      </w:r>
      <w:r w:rsidR="00CB7118" w:rsidRPr="00CA3BA6">
        <w:rPr>
          <w:rStyle w:val="Bold"/>
          <w:rFonts w:hint="eastAsia"/>
          <w:b w:val="0"/>
          <w:color w:val="auto"/>
          <w:lang w:eastAsia="ja-JP"/>
        </w:rPr>
        <w:t>、アプリケーションが</w:t>
      </w:r>
      <w:r w:rsidR="003C4A70" w:rsidRPr="00CA3BA6">
        <w:rPr>
          <w:rStyle w:val="Bold"/>
          <w:rFonts w:hint="eastAsia"/>
          <w:b w:val="0"/>
          <w:color w:val="auto"/>
          <w:lang w:eastAsia="ja-JP"/>
        </w:rPr>
        <w:t>クラスタ対応</w:t>
      </w:r>
      <w:r w:rsidR="00CB7118" w:rsidRPr="00CA3BA6">
        <w:rPr>
          <w:rStyle w:val="Bold"/>
          <w:rFonts w:hint="eastAsia"/>
          <w:b w:val="0"/>
          <w:color w:val="auto"/>
          <w:lang w:eastAsia="ja-JP"/>
        </w:rPr>
        <w:t>ではない場合</w:t>
      </w:r>
      <w:r w:rsidR="003C4A70" w:rsidRPr="00CA3BA6">
        <w:rPr>
          <w:rStyle w:val="Bold"/>
          <w:rFonts w:hint="eastAsia"/>
          <w:b w:val="0"/>
          <w:color w:val="auto"/>
          <w:lang w:eastAsia="ja-JP"/>
        </w:rPr>
        <w:t>に</w:t>
      </w:r>
      <w:r w:rsidR="002657A8" w:rsidRPr="00CA3BA6">
        <w:rPr>
          <w:rStyle w:val="Bold"/>
          <w:rFonts w:hint="eastAsia"/>
          <w:b w:val="0"/>
          <w:color w:val="auto"/>
          <w:lang w:eastAsia="ja-JP"/>
        </w:rPr>
        <w:t>は</w:t>
      </w:r>
      <w:r w:rsidR="00CB7118" w:rsidRPr="00CA3BA6">
        <w:rPr>
          <w:rStyle w:val="Bold"/>
          <w:rFonts w:hint="eastAsia"/>
          <w:b w:val="0"/>
          <w:color w:val="auto"/>
          <w:lang w:eastAsia="ja-JP"/>
        </w:rPr>
        <w:t>、</w:t>
      </w:r>
      <w:r w:rsidR="00CB7118" w:rsidRPr="00CA3BA6">
        <w:rPr>
          <w:rStyle w:val="Bold"/>
          <w:rFonts w:hint="eastAsia"/>
          <w:b w:val="0"/>
          <w:color w:val="auto"/>
          <w:lang w:eastAsia="ja-JP"/>
        </w:rPr>
        <w:t xml:space="preserve">MSCS </w:t>
      </w:r>
      <w:r w:rsidR="002657A8" w:rsidRPr="00CA3BA6">
        <w:rPr>
          <w:rStyle w:val="Bold"/>
          <w:rFonts w:hint="eastAsia"/>
          <w:b w:val="0"/>
          <w:color w:val="auto"/>
          <w:lang w:eastAsia="ja-JP"/>
        </w:rPr>
        <w:t>クラスタ</w:t>
      </w:r>
      <w:r w:rsidR="00CB7118" w:rsidRPr="00CA3BA6">
        <w:rPr>
          <w:rStyle w:val="Bold"/>
          <w:rFonts w:hint="eastAsia"/>
          <w:b w:val="0"/>
          <w:color w:val="auto"/>
          <w:lang w:eastAsia="ja-JP"/>
        </w:rPr>
        <w:t>の一部であるホスト</w:t>
      </w:r>
      <w:r w:rsidR="002657A8" w:rsidRPr="00CA3BA6">
        <w:rPr>
          <w:rStyle w:val="Bold"/>
          <w:rFonts w:hint="eastAsia"/>
          <w:b w:val="0"/>
          <w:color w:val="auto"/>
          <w:lang w:eastAsia="ja-JP"/>
        </w:rPr>
        <w:t>･</w:t>
      </w:r>
      <w:r w:rsidR="00CB7118" w:rsidRPr="00CA3BA6">
        <w:rPr>
          <w:rStyle w:val="Bold"/>
          <w:rFonts w:hint="eastAsia"/>
          <w:b w:val="0"/>
          <w:color w:val="auto"/>
          <w:lang w:eastAsia="ja-JP"/>
        </w:rPr>
        <w:t>システム上で</w:t>
      </w:r>
      <w:r w:rsidR="00CB7118" w:rsidRPr="00CA3BA6">
        <w:rPr>
          <w:rStyle w:val="Bold"/>
          <w:rFonts w:hint="eastAsia"/>
          <w:b w:val="0"/>
          <w:color w:val="auto"/>
          <w:lang w:eastAsia="ja-JP"/>
        </w:rPr>
        <w:t xml:space="preserve">VM </w:t>
      </w:r>
      <w:r w:rsidR="00CB7118" w:rsidRPr="00CA3BA6">
        <w:rPr>
          <w:rStyle w:val="Bold"/>
          <w:rFonts w:hint="eastAsia"/>
          <w:b w:val="0"/>
          <w:color w:val="auto"/>
          <w:lang w:eastAsia="ja-JP"/>
        </w:rPr>
        <w:t>を実行すること</w:t>
      </w:r>
      <w:r w:rsidR="002657A8" w:rsidRPr="00CA3BA6">
        <w:rPr>
          <w:rStyle w:val="Bold"/>
          <w:rFonts w:hint="eastAsia"/>
          <w:b w:val="0"/>
          <w:color w:val="auto"/>
          <w:lang w:eastAsia="ja-JP"/>
        </w:rPr>
        <w:t>で</w:t>
      </w:r>
      <w:r w:rsidR="00CB7118" w:rsidRPr="00CA3BA6">
        <w:rPr>
          <w:rStyle w:val="Bold"/>
          <w:rFonts w:hint="eastAsia"/>
          <w:b w:val="0"/>
          <w:color w:val="auto"/>
          <w:lang w:eastAsia="ja-JP"/>
        </w:rPr>
        <w:t>、いくつかのリスクを</w:t>
      </w:r>
      <w:r w:rsidR="002657A8" w:rsidRPr="00CA3BA6">
        <w:rPr>
          <w:rStyle w:val="Bold"/>
          <w:rFonts w:hint="eastAsia"/>
          <w:b w:val="0"/>
          <w:color w:val="auto"/>
          <w:lang w:eastAsia="ja-JP"/>
        </w:rPr>
        <w:t>低威することが可能です</w:t>
      </w:r>
      <w:r w:rsidR="00CB7118" w:rsidRPr="00CA3BA6">
        <w:rPr>
          <w:rStyle w:val="Bold"/>
          <w:rFonts w:hint="eastAsia"/>
          <w:b w:val="0"/>
          <w:color w:val="auto"/>
          <w:lang w:eastAsia="ja-JP"/>
        </w:rPr>
        <w:t>。</w:t>
      </w:r>
      <w:r w:rsidR="002657A8" w:rsidRPr="00CA3BA6">
        <w:rPr>
          <w:rStyle w:val="Bold"/>
          <w:rFonts w:hint="eastAsia"/>
          <w:b w:val="0"/>
          <w:color w:val="auto"/>
          <w:lang w:eastAsia="ja-JP"/>
        </w:rPr>
        <w:t>そのような形態で運用される</w:t>
      </w:r>
      <w:r w:rsidR="00CB7118" w:rsidRPr="00CA3BA6">
        <w:rPr>
          <w:rStyle w:val="Bold"/>
          <w:rFonts w:hint="eastAsia"/>
          <w:b w:val="0"/>
          <w:color w:val="auto"/>
          <w:lang w:eastAsia="ja-JP"/>
        </w:rPr>
        <w:t>アプリケーションは</w:t>
      </w:r>
      <w:r w:rsidR="002657A8" w:rsidRPr="00CA3BA6">
        <w:rPr>
          <w:rStyle w:val="Bold"/>
          <w:rFonts w:hint="eastAsia"/>
          <w:b w:val="0"/>
          <w:color w:val="auto"/>
          <w:lang w:eastAsia="ja-JP"/>
        </w:rPr>
        <w:t>クラスタ対応</w:t>
      </w:r>
      <w:r w:rsidR="00CB7118" w:rsidRPr="00CA3BA6">
        <w:rPr>
          <w:rStyle w:val="Bold"/>
          <w:rFonts w:hint="eastAsia"/>
          <w:b w:val="0"/>
          <w:color w:val="auto"/>
          <w:lang w:eastAsia="ja-JP"/>
        </w:rPr>
        <w:t>ではないため、</w:t>
      </w:r>
      <w:r w:rsidR="002657A8" w:rsidRPr="00CA3BA6">
        <w:rPr>
          <w:rStyle w:val="Bold"/>
          <w:rFonts w:hint="eastAsia"/>
          <w:b w:val="0"/>
          <w:color w:val="auto"/>
          <w:lang w:eastAsia="ja-JP"/>
        </w:rPr>
        <w:t>作法に則った方式で</w:t>
      </w:r>
      <w:r w:rsidR="00CB7118" w:rsidRPr="00CA3BA6">
        <w:rPr>
          <w:rStyle w:val="Bold"/>
          <w:rFonts w:hint="eastAsia"/>
          <w:b w:val="0"/>
          <w:color w:val="auto"/>
          <w:lang w:eastAsia="ja-JP"/>
        </w:rPr>
        <w:t>障害から回復</w:t>
      </w:r>
      <w:r w:rsidR="002657A8" w:rsidRPr="00CA3BA6">
        <w:rPr>
          <w:rStyle w:val="Bold"/>
          <w:rFonts w:hint="eastAsia"/>
          <w:b w:val="0"/>
          <w:color w:val="auto"/>
          <w:lang w:eastAsia="ja-JP"/>
        </w:rPr>
        <w:t>する</w:t>
      </w:r>
      <w:r w:rsidR="00CB7118" w:rsidRPr="00CA3BA6">
        <w:rPr>
          <w:rStyle w:val="Bold"/>
          <w:rFonts w:hint="eastAsia"/>
          <w:b w:val="0"/>
          <w:color w:val="auto"/>
          <w:lang w:eastAsia="ja-JP"/>
        </w:rPr>
        <w:t>という保証は</w:t>
      </w:r>
      <w:r w:rsidR="002657A8" w:rsidRPr="00CA3BA6">
        <w:rPr>
          <w:rStyle w:val="Bold"/>
          <w:rFonts w:hint="eastAsia"/>
          <w:b w:val="0"/>
          <w:color w:val="auto"/>
          <w:lang w:eastAsia="ja-JP"/>
        </w:rPr>
        <w:t>ありません</w:t>
      </w:r>
      <w:r w:rsidR="00CB7118" w:rsidRPr="00CA3BA6">
        <w:rPr>
          <w:rStyle w:val="Bold"/>
          <w:rFonts w:hint="eastAsia"/>
          <w:b w:val="0"/>
          <w:color w:val="auto"/>
          <w:lang w:eastAsia="ja-JP"/>
        </w:rPr>
        <w:t>。しかし、他のフォルト</w:t>
      </w:r>
      <w:r w:rsidR="00CA3BA6">
        <w:rPr>
          <w:rStyle w:val="Bold"/>
          <w:rFonts w:hint="eastAsia"/>
          <w:b w:val="0"/>
          <w:color w:val="auto"/>
          <w:lang w:eastAsia="ja-JP"/>
        </w:rPr>
        <w:t>･</w:t>
      </w:r>
      <w:r w:rsidR="00CB7118" w:rsidRPr="00CA3BA6">
        <w:rPr>
          <w:rStyle w:val="Bold"/>
          <w:rFonts w:hint="eastAsia"/>
          <w:b w:val="0"/>
          <w:color w:val="auto"/>
          <w:lang w:eastAsia="ja-JP"/>
        </w:rPr>
        <w:t>トレラントなオプションが存在しない場合、ダウンタイムを最小に抑えるための最も効率の良いアプローチ</w:t>
      </w:r>
      <w:r w:rsidR="00CA3BA6">
        <w:rPr>
          <w:rStyle w:val="Bold"/>
          <w:rFonts w:hint="eastAsia"/>
          <w:b w:val="0"/>
          <w:color w:val="auto"/>
          <w:lang w:eastAsia="ja-JP"/>
        </w:rPr>
        <w:t>を、</w:t>
      </w:r>
      <w:r w:rsidR="00CA3BA6" w:rsidRPr="00CA3BA6">
        <w:rPr>
          <w:rStyle w:val="Bold"/>
          <w:rFonts w:hint="eastAsia"/>
          <w:b w:val="0"/>
          <w:color w:val="auto"/>
          <w:lang w:eastAsia="ja-JP"/>
        </w:rPr>
        <w:t>このプラクティスが提供</w:t>
      </w:r>
      <w:r w:rsidR="00CA3BA6">
        <w:rPr>
          <w:rStyle w:val="Bold"/>
          <w:rFonts w:hint="eastAsia"/>
          <w:b w:val="0"/>
          <w:color w:val="auto"/>
          <w:lang w:eastAsia="ja-JP"/>
        </w:rPr>
        <w:t>します</w:t>
      </w:r>
      <w:r w:rsidR="00CB7118" w:rsidRPr="00CA3BA6">
        <w:rPr>
          <w:rStyle w:val="Bold"/>
          <w:rFonts w:hint="eastAsia"/>
          <w:b w:val="0"/>
          <w:color w:val="auto"/>
          <w:lang w:eastAsia="ja-JP"/>
        </w:rPr>
        <w:t>。</w:t>
      </w:r>
    </w:p>
    <w:p w:rsidR="00B55D8D" w:rsidRPr="00CA3BA6" w:rsidRDefault="00B55D8D" w:rsidP="00A77C7F">
      <w:pPr>
        <w:pStyle w:val="BulletedList1"/>
        <w:numPr>
          <w:ilvl w:val="0"/>
          <w:numId w:val="0"/>
        </w:numPr>
        <w:ind w:left="360" w:right="108" w:hanging="360"/>
        <w:rPr>
          <w:color w:val="auto"/>
          <w:lang w:eastAsia="ja-JP"/>
        </w:rPr>
      </w:pPr>
    </w:p>
    <w:p w:rsidR="00472FD8" w:rsidRPr="00DB49BE" w:rsidRDefault="00B576E4" w:rsidP="00A77C7F">
      <w:pPr>
        <w:pStyle w:val="2"/>
        <w:ind w:right="108"/>
        <w:rPr>
          <w:lang w:eastAsia="ja-JP"/>
        </w:rPr>
      </w:pPr>
      <w:r w:rsidRPr="00CA3BA6">
        <w:rPr>
          <w:color w:val="auto"/>
          <w:lang w:eastAsia="ja-JP"/>
        </w:rPr>
        <w:t>Task 7:</w:t>
      </w:r>
      <w:r w:rsidRPr="00B576E4">
        <w:rPr>
          <w:b/>
          <w:color w:val="auto"/>
          <w:lang w:eastAsia="ja-JP"/>
        </w:rPr>
        <w:t xml:space="preserve"> </w:t>
      </w:r>
      <w:r w:rsidRPr="00B576E4">
        <w:rPr>
          <w:rFonts w:hint="eastAsia"/>
          <w:b/>
          <w:color w:val="auto"/>
          <w:lang w:eastAsia="ja-JP"/>
        </w:rPr>
        <w:t>共存と物理的な分離</w:t>
      </w:r>
    </w:p>
    <w:p w:rsidR="00CB7118" w:rsidRDefault="00CB7118" w:rsidP="00A77C7F">
      <w:pPr>
        <w:pStyle w:val="Text"/>
        <w:ind w:right="108"/>
        <w:rPr>
          <w:lang w:eastAsia="ja-JP"/>
        </w:rPr>
      </w:pPr>
    </w:p>
    <w:p w:rsidR="00CB7118" w:rsidRDefault="001106EC" w:rsidP="00A77C7F">
      <w:pPr>
        <w:pStyle w:val="Text"/>
        <w:ind w:right="108"/>
        <w:rPr>
          <w:lang w:eastAsia="ja-JP"/>
        </w:rPr>
      </w:pPr>
      <w:r w:rsidRPr="00DC5B7D">
        <w:rPr>
          <w:rFonts w:hint="eastAsia"/>
          <w:lang w:eastAsia="ja-JP"/>
        </w:rPr>
        <w:t>テクニカルな</w:t>
      </w:r>
      <w:r>
        <w:rPr>
          <w:rFonts w:hint="eastAsia"/>
          <w:lang w:eastAsia="ja-JP"/>
        </w:rPr>
        <w:t>観点では、一台の</w:t>
      </w:r>
      <w:r w:rsidR="00DC5B7D" w:rsidRPr="00DC5B7D">
        <w:rPr>
          <w:rFonts w:hint="eastAsia"/>
          <w:lang w:eastAsia="ja-JP"/>
        </w:rPr>
        <w:t>物理的なコンピュータ上で</w:t>
      </w:r>
      <w:r w:rsidR="00CA3BA6">
        <w:rPr>
          <w:rFonts w:hint="eastAsia"/>
          <w:lang w:eastAsia="ja-JP"/>
        </w:rPr>
        <w:t>、</w:t>
      </w:r>
      <w:r w:rsidR="00DC5B7D" w:rsidRPr="00DC5B7D">
        <w:rPr>
          <w:rFonts w:hint="eastAsia"/>
          <w:lang w:eastAsia="ja-JP"/>
        </w:rPr>
        <w:t>多様な</w:t>
      </w:r>
      <w:r>
        <w:rPr>
          <w:rFonts w:hint="eastAsia"/>
          <w:lang w:eastAsia="ja-JP"/>
        </w:rPr>
        <w:t>処理形態を</w:t>
      </w:r>
      <w:r w:rsidR="00DC5B7D" w:rsidRPr="00DC5B7D">
        <w:rPr>
          <w:rFonts w:hint="eastAsia"/>
          <w:lang w:eastAsia="ja-JP"/>
        </w:rPr>
        <w:t>サポートすること</w:t>
      </w:r>
      <w:r>
        <w:rPr>
          <w:rFonts w:hint="eastAsia"/>
          <w:lang w:eastAsia="ja-JP"/>
        </w:rPr>
        <w:t>が</w:t>
      </w:r>
      <w:r w:rsidR="00CA3BA6" w:rsidRPr="00DC5B7D">
        <w:rPr>
          <w:rFonts w:hint="eastAsia"/>
          <w:lang w:eastAsia="ja-JP"/>
        </w:rPr>
        <w:t>可能</w:t>
      </w:r>
      <w:r w:rsidR="00CA3BA6">
        <w:rPr>
          <w:rFonts w:hint="eastAsia"/>
          <w:lang w:eastAsia="ja-JP"/>
        </w:rPr>
        <w:t>です</w:t>
      </w:r>
      <w:r w:rsidR="00DC5B7D" w:rsidRPr="00DC5B7D">
        <w:rPr>
          <w:rFonts w:hint="eastAsia"/>
          <w:lang w:eastAsia="ja-JP"/>
        </w:rPr>
        <w:t>。しかし、ビジネス</w:t>
      </w:r>
      <w:r>
        <w:rPr>
          <w:rFonts w:hint="eastAsia"/>
          <w:lang w:eastAsia="ja-JP"/>
        </w:rPr>
        <w:t>面</w:t>
      </w:r>
      <w:r w:rsidR="00CA3BA6">
        <w:rPr>
          <w:rFonts w:hint="eastAsia"/>
          <w:lang w:eastAsia="ja-JP"/>
        </w:rPr>
        <w:t>や</w:t>
      </w:r>
      <w:r w:rsidR="00DC5B7D" w:rsidRPr="00DC5B7D">
        <w:rPr>
          <w:rFonts w:hint="eastAsia"/>
          <w:lang w:eastAsia="ja-JP"/>
        </w:rPr>
        <w:t>テクニカル</w:t>
      </w:r>
      <w:r>
        <w:rPr>
          <w:rFonts w:hint="eastAsia"/>
          <w:lang w:eastAsia="ja-JP"/>
        </w:rPr>
        <w:t>面</w:t>
      </w:r>
      <w:r w:rsidR="00CA3BA6">
        <w:rPr>
          <w:rFonts w:hint="eastAsia"/>
          <w:lang w:eastAsia="ja-JP"/>
        </w:rPr>
        <w:t>の</w:t>
      </w:r>
      <w:r w:rsidR="00DC5B7D" w:rsidRPr="00DC5B7D">
        <w:rPr>
          <w:rFonts w:hint="eastAsia"/>
          <w:lang w:eastAsia="ja-JP"/>
        </w:rPr>
        <w:t>特質</w:t>
      </w:r>
      <w:r w:rsidR="00CA3BA6">
        <w:rPr>
          <w:rFonts w:hint="eastAsia"/>
          <w:lang w:eastAsia="ja-JP"/>
        </w:rPr>
        <w:t>により</w:t>
      </w:r>
      <w:r w:rsidR="00DC5B7D" w:rsidRPr="00DC5B7D">
        <w:rPr>
          <w:rFonts w:hint="eastAsia"/>
          <w:lang w:eastAsia="ja-JP"/>
        </w:rPr>
        <w:t>、複数のシステム</w:t>
      </w:r>
      <w:r w:rsidR="00CA3BA6">
        <w:rPr>
          <w:rFonts w:hint="eastAsia"/>
          <w:lang w:eastAsia="ja-JP"/>
        </w:rPr>
        <w:t>を</w:t>
      </w:r>
      <w:r w:rsidR="00B576E4" w:rsidRPr="00DC5B7D">
        <w:rPr>
          <w:rFonts w:hint="eastAsia"/>
          <w:lang w:eastAsia="ja-JP"/>
        </w:rPr>
        <w:t>同一のサーバー上で</w:t>
      </w:r>
      <w:r w:rsidR="00DC5B7D" w:rsidRPr="00DC5B7D">
        <w:rPr>
          <w:rFonts w:hint="eastAsia"/>
          <w:lang w:eastAsia="ja-JP"/>
        </w:rPr>
        <w:t>実行</w:t>
      </w:r>
      <w:r w:rsidR="00CA3BA6">
        <w:rPr>
          <w:rFonts w:hint="eastAsia"/>
          <w:lang w:eastAsia="ja-JP"/>
        </w:rPr>
        <w:t>する</w:t>
      </w:r>
      <w:r w:rsidR="00DC5B7D" w:rsidRPr="00DC5B7D">
        <w:rPr>
          <w:rFonts w:hint="eastAsia"/>
          <w:lang w:eastAsia="ja-JP"/>
        </w:rPr>
        <w:t>こと</w:t>
      </w:r>
      <w:r w:rsidR="00CA3BA6">
        <w:rPr>
          <w:rFonts w:hint="eastAsia"/>
          <w:lang w:eastAsia="ja-JP"/>
        </w:rPr>
        <w:t>が困難になる</w:t>
      </w:r>
      <w:r>
        <w:rPr>
          <w:rFonts w:hint="eastAsia"/>
          <w:lang w:eastAsia="ja-JP"/>
        </w:rPr>
        <w:t>場合もあります</w:t>
      </w:r>
      <w:r w:rsidR="00DC5B7D" w:rsidRPr="00DC5B7D">
        <w:rPr>
          <w:rFonts w:hint="eastAsia"/>
          <w:lang w:eastAsia="ja-JP"/>
        </w:rPr>
        <w:t>。</w:t>
      </w:r>
      <w:r>
        <w:rPr>
          <w:rFonts w:hint="eastAsia"/>
          <w:lang w:eastAsia="ja-JP"/>
        </w:rPr>
        <w:t>1</w:t>
      </w:r>
      <w:r>
        <w:rPr>
          <w:rFonts w:hint="eastAsia"/>
          <w:lang w:eastAsia="ja-JP"/>
        </w:rPr>
        <w:t>つの</w:t>
      </w:r>
      <w:r w:rsidR="00DC5B7D" w:rsidRPr="00DC5B7D">
        <w:rPr>
          <w:rFonts w:hint="eastAsia"/>
          <w:lang w:eastAsia="ja-JP"/>
        </w:rPr>
        <w:t>例</w:t>
      </w:r>
      <w:r>
        <w:rPr>
          <w:rFonts w:hint="eastAsia"/>
          <w:lang w:eastAsia="ja-JP"/>
        </w:rPr>
        <w:t>として</w:t>
      </w:r>
      <w:r w:rsidR="00DC5B7D" w:rsidRPr="00DC5B7D">
        <w:rPr>
          <w:rFonts w:hint="eastAsia"/>
          <w:lang w:eastAsia="ja-JP"/>
        </w:rPr>
        <w:t>、</w:t>
      </w:r>
      <w:r w:rsidR="00CA3BA6">
        <w:rPr>
          <w:rFonts w:hint="eastAsia"/>
          <w:lang w:eastAsia="ja-JP"/>
        </w:rPr>
        <w:t>それぞれの</w:t>
      </w:r>
      <w:r w:rsidR="00DC5B7D" w:rsidRPr="00DC5B7D">
        <w:rPr>
          <w:rFonts w:hint="eastAsia"/>
          <w:lang w:eastAsia="ja-JP"/>
        </w:rPr>
        <w:t>物理ロケーション上に、</w:t>
      </w:r>
      <w:r w:rsidR="00CA3BA6">
        <w:rPr>
          <w:rFonts w:hint="eastAsia"/>
          <w:lang w:eastAsia="ja-JP"/>
        </w:rPr>
        <w:t>複数の</w:t>
      </w:r>
      <w:r w:rsidR="00DC5B7D" w:rsidRPr="00DC5B7D">
        <w:rPr>
          <w:rFonts w:hint="eastAsia"/>
          <w:lang w:eastAsia="ja-JP"/>
        </w:rPr>
        <w:t xml:space="preserve">VM </w:t>
      </w:r>
      <w:r w:rsidR="00CA3BA6">
        <w:rPr>
          <w:rFonts w:hint="eastAsia"/>
          <w:lang w:eastAsia="ja-JP"/>
        </w:rPr>
        <w:t>は配置するという必然性</w:t>
      </w:r>
      <w:r>
        <w:rPr>
          <w:rFonts w:hint="eastAsia"/>
          <w:lang w:eastAsia="ja-JP"/>
        </w:rPr>
        <w:t>が挙げられます</w:t>
      </w:r>
      <w:r w:rsidR="00DC5B7D" w:rsidRPr="00DC5B7D">
        <w:rPr>
          <w:rFonts w:hint="eastAsia"/>
          <w:lang w:eastAsia="ja-JP"/>
        </w:rPr>
        <w:t>。</w:t>
      </w:r>
      <w:r>
        <w:rPr>
          <w:rFonts w:hint="eastAsia"/>
          <w:lang w:eastAsia="ja-JP"/>
        </w:rPr>
        <w:t>前述の</w:t>
      </w:r>
      <w:r w:rsidR="00DC5B7D" w:rsidRPr="00DC5B7D">
        <w:rPr>
          <w:rFonts w:hint="eastAsia"/>
          <w:lang w:eastAsia="ja-JP"/>
        </w:rPr>
        <w:t>ハブ</w:t>
      </w:r>
      <w:r>
        <w:rPr>
          <w:rFonts w:hint="eastAsia"/>
          <w:lang w:eastAsia="ja-JP"/>
        </w:rPr>
        <w:t>や</w:t>
      </w:r>
      <w:r w:rsidR="00DC5B7D" w:rsidRPr="00DC5B7D">
        <w:rPr>
          <w:rFonts w:hint="eastAsia"/>
          <w:lang w:eastAsia="ja-JP"/>
        </w:rPr>
        <w:t>サテライトをサポートするとき、特定のサイトが</w:t>
      </w:r>
      <w:r>
        <w:rPr>
          <w:rFonts w:hint="eastAsia"/>
          <w:lang w:eastAsia="ja-JP"/>
        </w:rPr>
        <w:t>、</w:t>
      </w:r>
      <w:r w:rsidR="00DC5B7D" w:rsidRPr="00DC5B7D">
        <w:rPr>
          <w:rFonts w:hint="eastAsia"/>
          <w:lang w:eastAsia="ja-JP"/>
        </w:rPr>
        <w:t>特定の</w:t>
      </w:r>
      <w:r w:rsidR="00DC5B7D" w:rsidRPr="00DC5B7D">
        <w:rPr>
          <w:rFonts w:hint="eastAsia"/>
          <w:lang w:eastAsia="ja-JP"/>
        </w:rPr>
        <w:t>VM</w:t>
      </w:r>
      <w:r w:rsidR="00DC5B7D" w:rsidRPr="00DC5B7D">
        <w:rPr>
          <w:rFonts w:hint="eastAsia"/>
          <w:lang w:eastAsia="ja-JP"/>
        </w:rPr>
        <w:t>を必要とする</w:t>
      </w:r>
      <w:r>
        <w:rPr>
          <w:rFonts w:hint="eastAsia"/>
          <w:lang w:eastAsia="ja-JP"/>
        </w:rPr>
        <w:t>でしょう</w:t>
      </w:r>
      <w:r w:rsidR="00DC5B7D" w:rsidRPr="00DC5B7D">
        <w:rPr>
          <w:rFonts w:hint="eastAsia"/>
          <w:lang w:eastAsia="ja-JP"/>
        </w:rPr>
        <w:t>。</w:t>
      </w:r>
    </w:p>
    <w:p w:rsidR="00DC5B7D" w:rsidRDefault="00DC5B7D" w:rsidP="00A77C7F">
      <w:pPr>
        <w:pStyle w:val="Text"/>
        <w:ind w:right="108"/>
        <w:rPr>
          <w:lang w:eastAsia="ja-JP"/>
        </w:rPr>
      </w:pPr>
    </w:p>
    <w:p w:rsidR="00CB7118" w:rsidRDefault="00DC5B7D" w:rsidP="00A77C7F">
      <w:pPr>
        <w:pStyle w:val="Text"/>
        <w:ind w:right="108"/>
        <w:rPr>
          <w:lang w:eastAsia="ja-JP"/>
        </w:rPr>
      </w:pPr>
      <w:r w:rsidRPr="00DC5B7D">
        <w:rPr>
          <w:rFonts w:hint="eastAsia"/>
          <w:lang w:eastAsia="ja-JP"/>
        </w:rPr>
        <w:t>さらに、セキュリティ</w:t>
      </w:r>
      <w:r w:rsidR="00B576E4">
        <w:rPr>
          <w:rFonts w:hint="eastAsia"/>
          <w:lang w:eastAsia="ja-JP"/>
        </w:rPr>
        <w:t>や規定における</w:t>
      </w:r>
      <w:r w:rsidRPr="00DC5B7D">
        <w:rPr>
          <w:rFonts w:hint="eastAsia"/>
          <w:lang w:eastAsia="ja-JP"/>
        </w:rPr>
        <w:t>コンプライアンス要件が、特定の</w:t>
      </w:r>
      <w:r w:rsidR="001106EC">
        <w:rPr>
          <w:rFonts w:hint="eastAsia"/>
          <w:lang w:eastAsia="ja-JP"/>
        </w:rPr>
        <w:t>処理について</w:t>
      </w:r>
      <w:r w:rsidRPr="00DC5B7D">
        <w:rPr>
          <w:rFonts w:hint="eastAsia"/>
          <w:lang w:eastAsia="ja-JP"/>
        </w:rPr>
        <w:t>分離</w:t>
      </w:r>
      <w:r w:rsidR="001106EC">
        <w:rPr>
          <w:rFonts w:hint="eastAsia"/>
          <w:lang w:eastAsia="ja-JP"/>
        </w:rPr>
        <w:t>を</w:t>
      </w:r>
      <w:r w:rsidR="00B576E4">
        <w:rPr>
          <w:rFonts w:hint="eastAsia"/>
          <w:lang w:eastAsia="ja-JP"/>
        </w:rPr>
        <w:t>要求</w:t>
      </w:r>
      <w:r w:rsidRPr="00DC5B7D">
        <w:rPr>
          <w:rFonts w:hint="eastAsia"/>
          <w:lang w:eastAsia="ja-JP"/>
        </w:rPr>
        <w:t>するかもしれ</w:t>
      </w:r>
      <w:r w:rsidR="00B576E4">
        <w:rPr>
          <w:rFonts w:hint="eastAsia"/>
          <w:lang w:eastAsia="ja-JP"/>
        </w:rPr>
        <w:t>ません</w:t>
      </w:r>
      <w:r w:rsidRPr="00DC5B7D">
        <w:rPr>
          <w:rFonts w:hint="eastAsia"/>
          <w:lang w:eastAsia="ja-JP"/>
        </w:rPr>
        <w:t>。</w:t>
      </w:r>
      <w:r w:rsidRPr="00DC5B7D">
        <w:rPr>
          <w:rFonts w:hint="eastAsia"/>
          <w:lang w:eastAsia="ja-JP"/>
        </w:rPr>
        <w:t xml:space="preserve"> </w:t>
      </w:r>
      <w:r w:rsidRPr="00DC5B7D">
        <w:rPr>
          <w:rFonts w:hint="eastAsia"/>
          <w:lang w:eastAsia="ja-JP"/>
        </w:rPr>
        <w:t>特定のアプリケーションや、データベース、サービス</w:t>
      </w:r>
      <w:r w:rsidR="00B576E4">
        <w:rPr>
          <w:rFonts w:hint="eastAsia"/>
          <w:lang w:eastAsia="ja-JP"/>
        </w:rPr>
        <w:t>において、それらの</w:t>
      </w:r>
      <w:r w:rsidRPr="00DC5B7D">
        <w:rPr>
          <w:rFonts w:hint="eastAsia"/>
          <w:lang w:eastAsia="ja-JP"/>
        </w:rPr>
        <w:t>分離</w:t>
      </w:r>
      <w:r w:rsidR="001106EC">
        <w:rPr>
          <w:rFonts w:hint="eastAsia"/>
          <w:lang w:eastAsia="ja-JP"/>
        </w:rPr>
        <w:t>が</w:t>
      </w:r>
      <w:r w:rsidRPr="00DC5B7D">
        <w:rPr>
          <w:rFonts w:hint="eastAsia"/>
          <w:lang w:eastAsia="ja-JP"/>
        </w:rPr>
        <w:t>必要と</w:t>
      </w:r>
      <w:r w:rsidR="00B576E4">
        <w:rPr>
          <w:rFonts w:hint="eastAsia"/>
          <w:lang w:eastAsia="ja-JP"/>
        </w:rPr>
        <w:t>される場合には</w:t>
      </w:r>
      <w:r w:rsidRPr="00DC5B7D">
        <w:rPr>
          <w:rFonts w:hint="eastAsia"/>
          <w:lang w:eastAsia="ja-JP"/>
        </w:rPr>
        <w:t>、</w:t>
      </w:r>
      <w:r w:rsidR="00B576E4">
        <w:rPr>
          <w:rFonts w:hint="eastAsia"/>
          <w:lang w:eastAsia="ja-JP"/>
        </w:rPr>
        <w:t>そのことを</w:t>
      </w:r>
      <w:r w:rsidR="001106EC">
        <w:rPr>
          <w:rFonts w:hint="eastAsia"/>
          <w:lang w:eastAsia="ja-JP"/>
        </w:rPr>
        <w:t>（セキュリティや、規定</w:t>
      </w:r>
      <w:r w:rsidR="001106EC" w:rsidRPr="00DC5B7D">
        <w:rPr>
          <w:rFonts w:hint="eastAsia"/>
          <w:lang w:eastAsia="ja-JP"/>
        </w:rPr>
        <w:t>の遵守、ビジネス</w:t>
      </w:r>
      <w:r w:rsidR="001106EC">
        <w:rPr>
          <w:rFonts w:hint="eastAsia"/>
          <w:lang w:eastAsia="ja-JP"/>
        </w:rPr>
        <w:t>･</w:t>
      </w:r>
      <w:r w:rsidR="001106EC" w:rsidRPr="00DC5B7D">
        <w:rPr>
          <w:rFonts w:hint="eastAsia"/>
          <w:lang w:eastAsia="ja-JP"/>
        </w:rPr>
        <w:t>ポリシーといった理由を伴う</w:t>
      </w:r>
      <w:r w:rsidR="001106EC">
        <w:rPr>
          <w:rFonts w:hint="eastAsia"/>
          <w:lang w:eastAsia="ja-JP"/>
        </w:rPr>
        <w:t>かたちで</w:t>
      </w:r>
      <w:r w:rsidR="001106EC" w:rsidRPr="00DC5B7D">
        <w:rPr>
          <w:rFonts w:hint="eastAsia"/>
          <w:lang w:eastAsia="ja-JP"/>
        </w:rPr>
        <w:t>）</w:t>
      </w:r>
      <w:r w:rsidR="001106EC">
        <w:rPr>
          <w:rFonts w:hint="eastAsia"/>
          <w:lang w:eastAsia="ja-JP"/>
        </w:rPr>
        <w:t xml:space="preserve"> Table </w:t>
      </w:r>
      <w:r w:rsidRPr="00DC5B7D">
        <w:rPr>
          <w:rFonts w:hint="eastAsia"/>
          <w:lang w:eastAsia="ja-JP"/>
        </w:rPr>
        <w:t>に</w:t>
      </w:r>
      <w:r w:rsidR="001106EC">
        <w:rPr>
          <w:rFonts w:hint="eastAsia"/>
          <w:lang w:eastAsia="ja-JP"/>
        </w:rPr>
        <w:t>記入</w:t>
      </w:r>
      <w:r w:rsidR="00B576E4">
        <w:rPr>
          <w:rFonts w:hint="eastAsia"/>
          <w:lang w:eastAsia="ja-JP"/>
        </w:rPr>
        <w:t>します</w:t>
      </w:r>
      <w:r w:rsidRPr="00DC5B7D">
        <w:rPr>
          <w:rFonts w:hint="eastAsia"/>
          <w:lang w:eastAsia="ja-JP"/>
        </w:rPr>
        <w:t>。</w:t>
      </w:r>
      <w:r w:rsidRPr="00DC5B7D">
        <w:rPr>
          <w:rFonts w:hint="eastAsia"/>
          <w:lang w:eastAsia="ja-JP"/>
        </w:rPr>
        <w:t xml:space="preserve"> </w:t>
      </w:r>
      <w:r w:rsidRPr="00DC5B7D">
        <w:rPr>
          <w:rFonts w:hint="eastAsia"/>
          <w:lang w:eastAsia="ja-JP"/>
        </w:rPr>
        <w:t>このデータは、</w:t>
      </w:r>
      <w:r w:rsidR="001106EC">
        <w:rPr>
          <w:rFonts w:hint="eastAsia"/>
          <w:lang w:eastAsia="ja-JP"/>
        </w:rPr>
        <w:t>対象となる</w:t>
      </w:r>
      <w:r w:rsidRPr="00DC5B7D">
        <w:rPr>
          <w:rFonts w:hint="eastAsia"/>
          <w:lang w:eastAsia="ja-JP"/>
        </w:rPr>
        <w:t>インフラス</w:t>
      </w:r>
      <w:r w:rsidRPr="00DC5B7D">
        <w:rPr>
          <w:rFonts w:hint="eastAsia"/>
          <w:lang w:eastAsia="ja-JP"/>
        </w:rPr>
        <w:lastRenderedPageBreak/>
        <w:t>トラクチャにお</w:t>
      </w:r>
      <w:r w:rsidR="00B576E4">
        <w:rPr>
          <w:rFonts w:hint="eastAsia"/>
          <w:lang w:eastAsia="ja-JP"/>
        </w:rPr>
        <w:t>いて</w:t>
      </w:r>
      <w:r w:rsidR="001106EC">
        <w:rPr>
          <w:rFonts w:hint="eastAsia"/>
          <w:lang w:eastAsia="ja-JP"/>
        </w:rPr>
        <w:t>、</w:t>
      </w:r>
      <w:r w:rsidRPr="00DC5B7D">
        <w:rPr>
          <w:rFonts w:hint="eastAsia"/>
          <w:lang w:eastAsia="ja-JP"/>
        </w:rPr>
        <w:t>ゲスト</w:t>
      </w:r>
      <w:r w:rsidRPr="00DC5B7D">
        <w:rPr>
          <w:rFonts w:hint="eastAsia"/>
          <w:lang w:eastAsia="ja-JP"/>
        </w:rPr>
        <w:t>VM</w:t>
      </w:r>
      <w:r w:rsidR="00B576E4">
        <w:rPr>
          <w:rFonts w:hint="eastAsia"/>
          <w:lang w:eastAsia="ja-JP"/>
        </w:rPr>
        <w:t>を置き換える際</w:t>
      </w:r>
      <w:r w:rsidR="001106EC">
        <w:rPr>
          <w:rFonts w:hint="eastAsia"/>
          <w:lang w:eastAsia="ja-JP"/>
        </w:rPr>
        <w:t>に</w:t>
      </w:r>
      <w:r w:rsidRPr="00DC5B7D">
        <w:rPr>
          <w:rFonts w:hint="eastAsia"/>
          <w:lang w:eastAsia="ja-JP"/>
        </w:rPr>
        <w:t>、受け入れ可能な</w:t>
      </w:r>
      <w:r w:rsidR="00B576E4">
        <w:rPr>
          <w:rFonts w:hint="eastAsia"/>
          <w:lang w:eastAsia="ja-JP"/>
        </w:rPr>
        <w:t>方式</w:t>
      </w:r>
      <w:r w:rsidRPr="00DC5B7D">
        <w:rPr>
          <w:rFonts w:hint="eastAsia"/>
          <w:lang w:eastAsia="ja-JP"/>
        </w:rPr>
        <w:t>を決定するために</w:t>
      </w:r>
      <w:r w:rsidR="00B576E4">
        <w:rPr>
          <w:rFonts w:hint="eastAsia"/>
          <w:lang w:eastAsia="ja-JP"/>
        </w:rPr>
        <w:t>使用されるでしょう</w:t>
      </w:r>
      <w:r w:rsidRPr="00DC5B7D">
        <w:rPr>
          <w:rFonts w:hint="eastAsia"/>
          <w:lang w:eastAsia="ja-JP"/>
        </w:rPr>
        <w:t>。</w:t>
      </w:r>
    </w:p>
    <w:p w:rsidR="009727D9" w:rsidRDefault="009727D9" w:rsidP="00A77C7F">
      <w:pPr>
        <w:pStyle w:val="Text"/>
        <w:ind w:right="108"/>
        <w:rPr>
          <w:lang w:eastAsia="ja-JP"/>
        </w:rPr>
      </w:pPr>
    </w:p>
    <w:p w:rsidR="00B576E4" w:rsidRPr="00B576E4" w:rsidRDefault="00B576E4" w:rsidP="00A77C7F">
      <w:pPr>
        <w:pStyle w:val="2"/>
        <w:ind w:right="108"/>
        <w:rPr>
          <w:lang w:eastAsia="ja-JP"/>
        </w:rPr>
      </w:pPr>
      <w:r w:rsidRPr="00B576E4">
        <w:rPr>
          <w:rFonts w:hint="eastAsia"/>
          <w:b/>
          <w:lang w:eastAsia="ja-JP"/>
        </w:rPr>
        <w:t>ビジネスの視点による検証</w:t>
      </w:r>
    </w:p>
    <w:p w:rsidR="005558C6" w:rsidRPr="009727D9" w:rsidRDefault="005558C6" w:rsidP="00A77C7F">
      <w:pPr>
        <w:pStyle w:val="Text"/>
        <w:ind w:right="108"/>
        <w:rPr>
          <w:lang w:eastAsia="ja-JP"/>
        </w:rPr>
      </w:pPr>
    </w:p>
    <w:p w:rsidR="005558C6" w:rsidRDefault="000B5A2E" w:rsidP="00A77C7F">
      <w:pPr>
        <w:pStyle w:val="Text"/>
        <w:ind w:right="108"/>
        <w:rPr>
          <w:lang w:eastAsia="ja-JP"/>
        </w:rPr>
      </w:pPr>
      <w:r>
        <w:rPr>
          <w:rFonts w:hint="eastAsia"/>
          <w:lang w:eastAsia="ja-JP"/>
        </w:rPr>
        <w:t>この</w:t>
      </w:r>
      <w:r>
        <w:rPr>
          <w:rFonts w:hint="eastAsia"/>
          <w:lang w:eastAsia="ja-JP"/>
        </w:rPr>
        <w:t xml:space="preserve"> </w:t>
      </w:r>
      <w:r w:rsidR="005558C6" w:rsidRPr="005558C6">
        <w:rPr>
          <w:rFonts w:hint="eastAsia"/>
          <w:lang w:eastAsia="ja-JP"/>
        </w:rPr>
        <w:t xml:space="preserve">Step 3 </w:t>
      </w:r>
      <w:r>
        <w:rPr>
          <w:rFonts w:hint="eastAsia"/>
          <w:lang w:eastAsia="ja-JP"/>
        </w:rPr>
        <w:t>で主として行うことは</w:t>
      </w:r>
      <w:r w:rsidR="005558C6" w:rsidRPr="005558C6">
        <w:rPr>
          <w:rFonts w:hint="eastAsia"/>
          <w:lang w:eastAsia="ja-JP"/>
        </w:rPr>
        <w:t>、</w:t>
      </w:r>
      <w:r>
        <w:rPr>
          <w:rFonts w:hint="eastAsia"/>
          <w:lang w:eastAsia="ja-JP"/>
        </w:rPr>
        <w:t>それぞれの</w:t>
      </w:r>
      <w:r w:rsidR="005558C6" w:rsidRPr="005558C6">
        <w:rPr>
          <w:rFonts w:hint="eastAsia"/>
          <w:lang w:eastAsia="ja-JP"/>
        </w:rPr>
        <w:t>アプリケーションのためのテクニカル</w:t>
      </w:r>
      <w:r>
        <w:rPr>
          <w:rFonts w:hint="eastAsia"/>
          <w:lang w:eastAsia="ja-JP"/>
        </w:rPr>
        <w:t>･</w:t>
      </w:r>
      <w:r w:rsidR="005558C6" w:rsidRPr="005558C6">
        <w:rPr>
          <w:rFonts w:hint="eastAsia"/>
          <w:lang w:eastAsia="ja-JP"/>
        </w:rPr>
        <w:t>リソース要件</w:t>
      </w:r>
      <w:r>
        <w:rPr>
          <w:rFonts w:hint="eastAsia"/>
          <w:lang w:eastAsia="ja-JP"/>
        </w:rPr>
        <w:t>の検討です</w:t>
      </w:r>
      <w:r w:rsidR="005558C6" w:rsidRPr="005558C6">
        <w:rPr>
          <w:rFonts w:hint="eastAsia"/>
          <w:lang w:eastAsia="ja-JP"/>
        </w:rPr>
        <w:t>。</w:t>
      </w:r>
      <w:r w:rsidR="005558C6" w:rsidRPr="005558C6">
        <w:rPr>
          <w:rFonts w:hint="eastAsia"/>
          <w:lang w:eastAsia="ja-JP"/>
        </w:rPr>
        <w:t>CP</w:t>
      </w:r>
      <w:r>
        <w:rPr>
          <w:rFonts w:hint="eastAsia"/>
          <w:lang w:eastAsia="ja-JP"/>
        </w:rPr>
        <w:t xml:space="preserve">U </w:t>
      </w:r>
      <w:r>
        <w:rPr>
          <w:rFonts w:hint="eastAsia"/>
          <w:lang w:eastAsia="ja-JP"/>
        </w:rPr>
        <w:t>や、</w:t>
      </w:r>
      <w:r w:rsidR="005558C6" w:rsidRPr="005558C6">
        <w:rPr>
          <w:rFonts w:hint="eastAsia"/>
          <w:lang w:eastAsia="ja-JP"/>
        </w:rPr>
        <w:t>メモリ</w:t>
      </w:r>
      <w:r>
        <w:rPr>
          <w:rFonts w:hint="eastAsia"/>
          <w:lang w:eastAsia="ja-JP"/>
        </w:rPr>
        <w:t>、</w:t>
      </w:r>
      <w:r w:rsidR="005558C6" w:rsidRPr="005558C6">
        <w:rPr>
          <w:rFonts w:hint="eastAsia"/>
          <w:lang w:eastAsia="ja-JP"/>
        </w:rPr>
        <w:t>ディスク</w:t>
      </w:r>
      <w:r>
        <w:rPr>
          <w:rFonts w:hint="eastAsia"/>
          <w:lang w:eastAsia="ja-JP"/>
        </w:rPr>
        <w:t>、</w:t>
      </w:r>
      <w:r w:rsidR="005558C6" w:rsidRPr="005558C6">
        <w:rPr>
          <w:rFonts w:hint="eastAsia"/>
          <w:lang w:eastAsia="ja-JP"/>
        </w:rPr>
        <w:t>ネットワークの使用といった要因を</w:t>
      </w:r>
      <w:r>
        <w:rPr>
          <w:rFonts w:hint="eastAsia"/>
          <w:lang w:eastAsia="ja-JP"/>
        </w:rPr>
        <w:t>、</w:t>
      </w:r>
      <w:r w:rsidRPr="005558C6">
        <w:rPr>
          <w:rFonts w:hint="eastAsia"/>
          <w:lang w:eastAsia="ja-JP"/>
        </w:rPr>
        <w:t xml:space="preserve">IT </w:t>
      </w:r>
      <w:r w:rsidRPr="005558C6">
        <w:rPr>
          <w:rFonts w:hint="eastAsia"/>
          <w:lang w:eastAsia="ja-JP"/>
        </w:rPr>
        <w:t>部門が</w:t>
      </w:r>
      <w:r w:rsidR="005558C6" w:rsidRPr="005558C6">
        <w:rPr>
          <w:rFonts w:hint="eastAsia"/>
          <w:lang w:eastAsia="ja-JP"/>
        </w:rPr>
        <w:t>評価するの</w:t>
      </w:r>
      <w:r w:rsidR="001106EC">
        <w:rPr>
          <w:rFonts w:hint="eastAsia"/>
          <w:lang w:eastAsia="ja-JP"/>
        </w:rPr>
        <w:t>が一般的であるのに</w:t>
      </w:r>
      <w:r w:rsidR="005558C6" w:rsidRPr="005558C6">
        <w:rPr>
          <w:rFonts w:hint="eastAsia"/>
          <w:lang w:eastAsia="ja-JP"/>
        </w:rPr>
        <w:t>対して、その他の細部ではビジネス</w:t>
      </w:r>
      <w:r w:rsidR="001106EC">
        <w:rPr>
          <w:rFonts w:hint="eastAsia"/>
          <w:lang w:eastAsia="ja-JP"/>
        </w:rPr>
        <w:t>担当者</w:t>
      </w:r>
      <w:r>
        <w:rPr>
          <w:rFonts w:hint="eastAsia"/>
          <w:lang w:eastAsia="ja-JP"/>
        </w:rPr>
        <w:t>からの</w:t>
      </w:r>
      <w:r w:rsidR="005558C6" w:rsidRPr="005558C6">
        <w:rPr>
          <w:rFonts w:hint="eastAsia"/>
          <w:lang w:eastAsia="ja-JP"/>
        </w:rPr>
        <w:t>インプットが必要される</w:t>
      </w:r>
      <w:r>
        <w:rPr>
          <w:rFonts w:hint="eastAsia"/>
          <w:lang w:eastAsia="ja-JP"/>
        </w:rPr>
        <w:t>でしょう</w:t>
      </w:r>
      <w:r w:rsidR="005558C6" w:rsidRPr="005558C6">
        <w:rPr>
          <w:rFonts w:hint="eastAsia"/>
          <w:lang w:eastAsia="ja-JP"/>
        </w:rPr>
        <w:t>。とりわけ、以下の</w:t>
      </w:r>
      <w:r w:rsidR="003F0681">
        <w:rPr>
          <w:rFonts w:hint="eastAsia"/>
          <w:lang w:eastAsia="ja-JP"/>
        </w:rPr>
        <w:t>項目が</w:t>
      </w:r>
      <w:r w:rsidR="005558C6" w:rsidRPr="005558C6">
        <w:rPr>
          <w:rFonts w:hint="eastAsia"/>
          <w:lang w:eastAsia="ja-JP"/>
        </w:rPr>
        <w:t>特定</w:t>
      </w:r>
      <w:r w:rsidR="003F0681">
        <w:rPr>
          <w:rFonts w:hint="eastAsia"/>
          <w:lang w:eastAsia="ja-JP"/>
        </w:rPr>
        <w:t>する</w:t>
      </w:r>
      <w:r w:rsidR="005558C6" w:rsidRPr="005558C6">
        <w:rPr>
          <w:rFonts w:hint="eastAsia"/>
          <w:lang w:eastAsia="ja-JP"/>
        </w:rPr>
        <w:t>細部において</w:t>
      </w:r>
      <w:r w:rsidR="001106EC">
        <w:rPr>
          <w:rFonts w:hint="eastAsia"/>
          <w:lang w:eastAsia="ja-JP"/>
        </w:rPr>
        <w:t>は</w:t>
      </w:r>
      <w:r w:rsidR="005558C6" w:rsidRPr="005558C6">
        <w:rPr>
          <w:rFonts w:hint="eastAsia"/>
          <w:lang w:eastAsia="ja-JP"/>
        </w:rPr>
        <w:t>、合意</w:t>
      </w:r>
      <w:r w:rsidR="003F0681">
        <w:rPr>
          <w:rFonts w:hint="eastAsia"/>
          <w:lang w:eastAsia="ja-JP"/>
        </w:rPr>
        <w:t>が</w:t>
      </w:r>
      <w:r w:rsidR="001106EC">
        <w:rPr>
          <w:rFonts w:hint="eastAsia"/>
          <w:lang w:eastAsia="ja-JP"/>
        </w:rPr>
        <w:t>形成</w:t>
      </w:r>
      <w:r w:rsidR="003F0681">
        <w:rPr>
          <w:rFonts w:hint="eastAsia"/>
          <w:lang w:eastAsia="ja-JP"/>
        </w:rPr>
        <w:t>されていることを</w:t>
      </w:r>
      <w:r w:rsidR="001106EC">
        <w:rPr>
          <w:rFonts w:hint="eastAsia"/>
          <w:lang w:eastAsia="ja-JP"/>
        </w:rPr>
        <w:t>確認</w:t>
      </w:r>
      <w:r w:rsidR="005558C6" w:rsidRPr="005558C6">
        <w:rPr>
          <w:rFonts w:hint="eastAsia"/>
          <w:lang w:eastAsia="ja-JP"/>
        </w:rPr>
        <w:t>するために、ビジネスの</w:t>
      </w:r>
      <w:r w:rsidR="003F0681">
        <w:rPr>
          <w:rFonts w:hint="eastAsia"/>
          <w:lang w:eastAsia="ja-JP"/>
        </w:rPr>
        <w:t>意思決定者</w:t>
      </w:r>
      <w:r w:rsidR="005558C6" w:rsidRPr="005558C6">
        <w:rPr>
          <w:rFonts w:hint="eastAsia"/>
          <w:lang w:eastAsia="ja-JP"/>
        </w:rPr>
        <w:t>と協調</w:t>
      </w:r>
      <w:r w:rsidR="003F0681">
        <w:rPr>
          <w:rFonts w:hint="eastAsia"/>
          <w:lang w:eastAsia="ja-JP"/>
        </w:rPr>
        <w:t>して</w:t>
      </w:r>
      <w:r w:rsidR="005558C6" w:rsidRPr="005558C6">
        <w:rPr>
          <w:rFonts w:hint="eastAsia"/>
          <w:lang w:eastAsia="ja-JP"/>
        </w:rPr>
        <w:t>作業</w:t>
      </w:r>
      <w:r w:rsidR="003F0681">
        <w:rPr>
          <w:rFonts w:hint="eastAsia"/>
          <w:lang w:eastAsia="ja-JP"/>
        </w:rPr>
        <w:t>を進める</w:t>
      </w:r>
      <w:r w:rsidR="005558C6" w:rsidRPr="005558C6">
        <w:rPr>
          <w:rFonts w:hint="eastAsia"/>
          <w:lang w:eastAsia="ja-JP"/>
        </w:rPr>
        <w:t>必要があ</w:t>
      </w:r>
      <w:r w:rsidR="003F0681">
        <w:rPr>
          <w:rFonts w:hint="eastAsia"/>
          <w:lang w:eastAsia="ja-JP"/>
        </w:rPr>
        <w:t>ります</w:t>
      </w:r>
      <w:r w:rsidR="005558C6" w:rsidRPr="005558C6">
        <w:rPr>
          <w:rFonts w:hint="eastAsia"/>
          <w:lang w:eastAsia="ja-JP"/>
        </w:rPr>
        <w:t>：</w:t>
      </w:r>
    </w:p>
    <w:p w:rsidR="005558C6" w:rsidRDefault="005558C6" w:rsidP="00A77C7F">
      <w:pPr>
        <w:pStyle w:val="Text"/>
        <w:ind w:right="108"/>
        <w:rPr>
          <w:lang w:eastAsia="ja-JP"/>
        </w:rPr>
      </w:pPr>
    </w:p>
    <w:p w:rsidR="00445854" w:rsidRPr="003F0681" w:rsidRDefault="003F0681" w:rsidP="00A77C7F">
      <w:pPr>
        <w:pStyle w:val="BulletedList1"/>
        <w:ind w:right="108"/>
        <w:rPr>
          <w:rStyle w:val="Bold"/>
          <w:lang w:eastAsia="ja-JP"/>
        </w:rPr>
      </w:pPr>
      <w:r>
        <w:rPr>
          <w:rStyle w:val="Bold"/>
          <w:rFonts w:hint="eastAsia"/>
          <w:lang w:eastAsia="ja-JP"/>
        </w:rPr>
        <w:t>特定のアプリケーションを同一サーバー上に</w:t>
      </w:r>
      <w:r w:rsidR="000E1CDD">
        <w:rPr>
          <w:rStyle w:val="Bold"/>
          <w:rFonts w:hint="eastAsia"/>
          <w:lang w:eastAsia="ja-JP"/>
        </w:rPr>
        <w:t>統合することが、規定上の要件やポリシーの問題により阻害されることがあるのだろうか</w:t>
      </w:r>
      <w:r w:rsidR="00445854" w:rsidRPr="001931AD">
        <w:rPr>
          <w:rStyle w:val="Bold"/>
          <w:lang w:eastAsia="ja-JP"/>
        </w:rPr>
        <w:t>?</w:t>
      </w:r>
      <w:r w:rsidR="00445854" w:rsidRPr="00445854">
        <w:rPr>
          <w:rFonts w:hint="eastAsia"/>
          <w:lang w:eastAsia="ja-JP"/>
        </w:rPr>
        <w:t xml:space="preserve"> </w:t>
      </w:r>
      <w:r w:rsidR="00445854">
        <w:rPr>
          <w:rFonts w:hint="eastAsia"/>
          <w:lang w:eastAsia="ja-JP"/>
        </w:rPr>
        <w:t xml:space="preserve"> </w:t>
      </w:r>
      <w:r w:rsidR="00445854" w:rsidRPr="00445854">
        <w:rPr>
          <w:rStyle w:val="Bold"/>
          <w:rFonts w:hint="eastAsia"/>
          <w:b w:val="0"/>
          <w:lang w:eastAsia="ja-JP"/>
        </w:rPr>
        <w:t>物理的な分離と共存に関するテクニカル要件</w:t>
      </w:r>
      <w:r w:rsidR="000E1CDD">
        <w:rPr>
          <w:rStyle w:val="Bold"/>
          <w:rFonts w:hint="eastAsia"/>
          <w:b w:val="0"/>
          <w:lang w:eastAsia="ja-JP"/>
        </w:rPr>
        <w:t>だけではなく</w:t>
      </w:r>
      <w:r w:rsidR="00445854" w:rsidRPr="00445854">
        <w:rPr>
          <w:rStyle w:val="Bold"/>
          <w:rFonts w:hint="eastAsia"/>
          <w:b w:val="0"/>
          <w:lang w:eastAsia="ja-JP"/>
        </w:rPr>
        <w:t>、ビジネスと</w:t>
      </w:r>
      <w:r w:rsidR="000E1CDD">
        <w:rPr>
          <w:rStyle w:val="Bold"/>
          <w:rFonts w:hint="eastAsia"/>
          <w:b w:val="0"/>
          <w:lang w:eastAsia="ja-JP"/>
        </w:rPr>
        <w:t>ポリシーの</w:t>
      </w:r>
      <w:r w:rsidR="00445854" w:rsidRPr="00445854">
        <w:rPr>
          <w:rStyle w:val="Bold"/>
          <w:rFonts w:hint="eastAsia"/>
          <w:b w:val="0"/>
          <w:lang w:eastAsia="ja-JP"/>
        </w:rPr>
        <w:t>問題</w:t>
      </w:r>
      <w:r w:rsidR="000E1CDD">
        <w:rPr>
          <w:rStyle w:val="Bold"/>
          <w:rFonts w:hint="eastAsia"/>
          <w:b w:val="0"/>
          <w:lang w:eastAsia="ja-JP"/>
        </w:rPr>
        <w:t>により</w:t>
      </w:r>
      <w:r w:rsidR="00445854" w:rsidRPr="00445854">
        <w:rPr>
          <w:rStyle w:val="Bold"/>
          <w:rFonts w:hint="eastAsia"/>
          <w:b w:val="0"/>
          <w:lang w:eastAsia="ja-JP"/>
        </w:rPr>
        <w:t>、同一</w:t>
      </w:r>
      <w:r w:rsidR="000E1CDD">
        <w:rPr>
          <w:rStyle w:val="Bold"/>
          <w:rFonts w:hint="eastAsia"/>
          <w:b w:val="0"/>
          <w:lang w:eastAsia="ja-JP"/>
        </w:rPr>
        <w:t>の</w:t>
      </w:r>
      <w:r w:rsidR="00445854" w:rsidRPr="00445854">
        <w:rPr>
          <w:rStyle w:val="Bold"/>
          <w:rFonts w:hint="eastAsia"/>
          <w:b w:val="0"/>
          <w:lang w:eastAsia="ja-JP"/>
        </w:rPr>
        <w:t>サーバー上</w:t>
      </w:r>
      <w:r w:rsidR="000E1CDD">
        <w:rPr>
          <w:rStyle w:val="Bold"/>
          <w:rFonts w:hint="eastAsia"/>
          <w:b w:val="0"/>
          <w:lang w:eastAsia="ja-JP"/>
        </w:rPr>
        <w:t>に</w:t>
      </w:r>
      <w:r w:rsidR="00445854" w:rsidRPr="00445854">
        <w:rPr>
          <w:rStyle w:val="Bold"/>
          <w:rFonts w:hint="eastAsia"/>
          <w:b w:val="0"/>
          <w:lang w:eastAsia="ja-JP"/>
        </w:rPr>
        <w:t>特定</w:t>
      </w:r>
      <w:r w:rsidR="000E1CDD">
        <w:rPr>
          <w:rStyle w:val="Bold"/>
          <w:rFonts w:hint="eastAsia"/>
          <w:b w:val="0"/>
          <w:lang w:eastAsia="ja-JP"/>
        </w:rPr>
        <w:t>の</w:t>
      </w:r>
      <w:r w:rsidR="00445854" w:rsidRPr="00445854">
        <w:rPr>
          <w:rStyle w:val="Bold"/>
          <w:rFonts w:hint="eastAsia"/>
          <w:b w:val="0"/>
          <w:lang w:eastAsia="ja-JP"/>
        </w:rPr>
        <w:t>アプリケーション</w:t>
      </w:r>
      <w:r w:rsidR="000E1CDD">
        <w:rPr>
          <w:rStyle w:val="Bold"/>
          <w:rFonts w:hint="eastAsia"/>
          <w:b w:val="0"/>
          <w:lang w:eastAsia="ja-JP"/>
        </w:rPr>
        <w:t>をホストすることが妨げられる</w:t>
      </w:r>
      <w:r w:rsidR="00445854" w:rsidRPr="00445854">
        <w:rPr>
          <w:rStyle w:val="Bold"/>
          <w:rFonts w:hint="eastAsia"/>
          <w:b w:val="0"/>
          <w:lang w:eastAsia="ja-JP"/>
        </w:rPr>
        <w:t>可能性</w:t>
      </w:r>
      <w:r w:rsidR="000E1CDD">
        <w:rPr>
          <w:rStyle w:val="Bold"/>
          <w:rFonts w:hint="eastAsia"/>
          <w:b w:val="0"/>
          <w:lang w:eastAsia="ja-JP"/>
        </w:rPr>
        <w:t>があります</w:t>
      </w:r>
      <w:r w:rsidR="00445854" w:rsidRPr="00445854">
        <w:rPr>
          <w:rStyle w:val="Bold"/>
          <w:rFonts w:hint="eastAsia"/>
          <w:b w:val="0"/>
          <w:lang w:eastAsia="ja-JP"/>
        </w:rPr>
        <w:t>。</w:t>
      </w:r>
    </w:p>
    <w:p w:rsidR="003F0681" w:rsidRPr="00445854" w:rsidRDefault="003F0681" w:rsidP="00A77C7F">
      <w:pPr>
        <w:pStyle w:val="BulletedList1"/>
        <w:numPr>
          <w:ilvl w:val="0"/>
          <w:numId w:val="0"/>
        </w:numPr>
        <w:ind w:right="108"/>
        <w:rPr>
          <w:b/>
          <w:lang w:eastAsia="ja-JP"/>
        </w:rPr>
      </w:pPr>
    </w:p>
    <w:p w:rsidR="00445854" w:rsidRDefault="000E1CDD" w:rsidP="00A77C7F">
      <w:pPr>
        <w:pStyle w:val="BulletedList1"/>
        <w:ind w:right="108"/>
        <w:rPr>
          <w:rStyle w:val="Bold"/>
          <w:b w:val="0"/>
          <w:lang w:eastAsia="ja-JP"/>
        </w:rPr>
      </w:pPr>
      <w:r>
        <w:rPr>
          <w:rStyle w:val="Bold"/>
          <w:rFonts w:hint="eastAsia"/>
          <w:lang w:eastAsia="ja-JP"/>
        </w:rPr>
        <w:t>アプリケーションを配置する地理的なロケーションに関して、法律上の懸念はあるのか</w:t>
      </w:r>
      <w:r w:rsidR="00445854" w:rsidRPr="001931AD">
        <w:rPr>
          <w:rStyle w:val="Bold"/>
          <w:lang w:eastAsia="ja-JP"/>
        </w:rPr>
        <w:t>?</w:t>
      </w:r>
      <w:r w:rsidR="00445854" w:rsidRPr="00445854">
        <w:rPr>
          <w:rFonts w:hint="eastAsia"/>
          <w:lang w:eastAsia="ja-JP"/>
        </w:rPr>
        <w:t xml:space="preserve"> </w:t>
      </w:r>
      <w:r w:rsidR="00445854" w:rsidRPr="00445854">
        <w:rPr>
          <w:rStyle w:val="Bold"/>
          <w:rFonts w:hint="eastAsia"/>
          <w:b w:val="0"/>
          <w:lang w:eastAsia="ja-JP"/>
        </w:rPr>
        <w:t>法律上の要件と国際的な規制により、特定のロケーションに特定のアプリケーションが配置することが、妨げられる可能性が生じ</w:t>
      </w:r>
      <w:r>
        <w:rPr>
          <w:rStyle w:val="Bold"/>
          <w:rFonts w:hint="eastAsia"/>
          <w:b w:val="0"/>
          <w:lang w:eastAsia="ja-JP"/>
        </w:rPr>
        <w:t>ます</w:t>
      </w:r>
      <w:r w:rsidR="00445854" w:rsidRPr="00445854">
        <w:rPr>
          <w:rStyle w:val="Bold"/>
          <w:rFonts w:hint="eastAsia"/>
          <w:b w:val="0"/>
          <w:lang w:eastAsia="ja-JP"/>
        </w:rPr>
        <w:t>。</w:t>
      </w:r>
    </w:p>
    <w:p w:rsidR="003F0681" w:rsidRDefault="003F0681" w:rsidP="00A77C7F">
      <w:pPr>
        <w:pStyle w:val="BulletedList1"/>
        <w:numPr>
          <w:ilvl w:val="0"/>
          <w:numId w:val="0"/>
        </w:numPr>
        <w:ind w:right="108"/>
        <w:rPr>
          <w:lang w:eastAsia="ja-JP"/>
        </w:rPr>
      </w:pPr>
    </w:p>
    <w:p w:rsidR="000E1CDD" w:rsidRPr="000E1CDD" w:rsidRDefault="000E1CDD" w:rsidP="00A77C7F">
      <w:pPr>
        <w:pStyle w:val="BulletedList1"/>
        <w:ind w:right="108"/>
        <w:rPr>
          <w:rStyle w:val="Bold"/>
          <w:lang w:eastAsia="ja-JP"/>
        </w:rPr>
      </w:pPr>
      <w:r w:rsidRPr="000E1CDD">
        <w:rPr>
          <w:rStyle w:val="Bold"/>
          <w:rFonts w:hint="eastAsia"/>
          <w:lang w:eastAsia="ja-JP"/>
        </w:rPr>
        <w:t>それぞれのアプリケーションについて、可用性とバックアップの用件を確認する。</w:t>
      </w:r>
    </w:p>
    <w:p w:rsidR="003F0681" w:rsidRPr="009727D9" w:rsidRDefault="003F0681" w:rsidP="00A77C7F">
      <w:pPr>
        <w:pStyle w:val="BulletedList1"/>
        <w:numPr>
          <w:ilvl w:val="0"/>
          <w:numId w:val="0"/>
        </w:numPr>
        <w:ind w:right="108"/>
        <w:rPr>
          <w:lang w:eastAsia="ja-JP"/>
        </w:rPr>
      </w:pPr>
    </w:p>
    <w:p w:rsidR="00445854" w:rsidRDefault="000E1CDD" w:rsidP="00A77C7F">
      <w:pPr>
        <w:pStyle w:val="BulletedList1"/>
        <w:ind w:right="108"/>
        <w:rPr>
          <w:lang w:eastAsia="ja-JP"/>
        </w:rPr>
      </w:pPr>
      <w:r>
        <w:rPr>
          <w:rFonts w:hint="eastAsia"/>
          <w:b/>
          <w:lang w:eastAsia="ja-JP"/>
        </w:rPr>
        <w:t>今後の二三年において、それぞれのアプリケーションが</w:t>
      </w:r>
      <w:r w:rsidR="00402D11">
        <w:rPr>
          <w:rFonts w:hint="eastAsia"/>
          <w:b/>
          <w:lang w:eastAsia="ja-JP"/>
        </w:rPr>
        <w:t>、</w:t>
      </w:r>
      <w:r w:rsidR="00B460BB">
        <w:rPr>
          <w:rFonts w:hint="eastAsia"/>
          <w:b/>
          <w:lang w:eastAsia="ja-JP"/>
        </w:rPr>
        <w:t>ど</w:t>
      </w:r>
      <w:r w:rsidR="00402D11">
        <w:rPr>
          <w:rFonts w:hint="eastAsia"/>
          <w:b/>
          <w:lang w:eastAsia="ja-JP"/>
        </w:rPr>
        <w:t>のようなパターンで成長すればと期待するのか</w:t>
      </w:r>
      <w:r w:rsidR="00445854" w:rsidRPr="007C712E">
        <w:rPr>
          <w:b/>
          <w:lang w:eastAsia="ja-JP"/>
        </w:rPr>
        <w:t>?</w:t>
      </w:r>
      <w:r w:rsidR="00445854" w:rsidRPr="00445854">
        <w:rPr>
          <w:rFonts w:hint="eastAsia"/>
          <w:lang w:eastAsia="ja-JP"/>
        </w:rPr>
        <w:t xml:space="preserve"> </w:t>
      </w:r>
      <w:r w:rsidR="00445854">
        <w:rPr>
          <w:rFonts w:hint="eastAsia"/>
          <w:lang w:eastAsia="ja-JP"/>
        </w:rPr>
        <w:t xml:space="preserve"> </w:t>
      </w:r>
      <w:r w:rsidR="00445854" w:rsidRPr="00445854">
        <w:rPr>
          <w:rFonts w:hint="eastAsia"/>
          <w:lang w:eastAsia="ja-JP"/>
        </w:rPr>
        <w:t>仮想化環境の成長を受け入れるために、そのサイズを変更することにな</w:t>
      </w:r>
      <w:r w:rsidR="00402D11">
        <w:rPr>
          <w:rFonts w:hint="eastAsia"/>
          <w:lang w:eastAsia="ja-JP"/>
        </w:rPr>
        <w:t>ります</w:t>
      </w:r>
      <w:r w:rsidR="00445854" w:rsidRPr="00445854">
        <w:rPr>
          <w:rFonts w:hint="eastAsia"/>
          <w:lang w:eastAsia="ja-JP"/>
        </w:rPr>
        <w:t>。</w:t>
      </w:r>
    </w:p>
    <w:p w:rsidR="003F0681" w:rsidRDefault="003F0681" w:rsidP="00A77C7F">
      <w:pPr>
        <w:pStyle w:val="BulletedList1"/>
        <w:numPr>
          <w:ilvl w:val="0"/>
          <w:numId w:val="0"/>
        </w:numPr>
        <w:ind w:right="108"/>
        <w:rPr>
          <w:lang w:eastAsia="ja-JP"/>
        </w:rPr>
      </w:pPr>
    </w:p>
    <w:p w:rsidR="00472FD8" w:rsidRPr="00DB49BE" w:rsidRDefault="003F0681" w:rsidP="00A77C7F">
      <w:pPr>
        <w:pStyle w:val="2"/>
        <w:ind w:right="108"/>
        <w:rPr>
          <w:lang w:eastAsia="ja-JP"/>
        </w:rPr>
      </w:pPr>
      <w:r>
        <w:rPr>
          <w:rFonts w:hint="eastAsia"/>
          <w:b/>
          <w:lang w:eastAsia="ja-JP"/>
        </w:rPr>
        <w:t>意思決定の概要</w:t>
      </w:r>
    </w:p>
    <w:p w:rsidR="005558C6" w:rsidRDefault="005558C6" w:rsidP="00A77C7F">
      <w:pPr>
        <w:pStyle w:val="Text"/>
        <w:ind w:right="108"/>
        <w:rPr>
          <w:lang w:eastAsia="ja-JP"/>
        </w:rPr>
      </w:pPr>
    </w:p>
    <w:p w:rsidR="00445854" w:rsidRDefault="00445854" w:rsidP="00A77C7F">
      <w:pPr>
        <w:pStyle w:val="Text"/>
        <w:ind w:right="108"/>
        <w:rPr>
          <w:lang w:eastAsia="ja-JP"/>
        </w:rPr>
      </w:pPr>
      <w:r w:rsidRPr="00445854">
        <w:rPr>
          <w:rFonts w:hint="eastAsia"/>
          <w:lang w:eastAsia="ja-JP"/>
        </w:rPr>
        <w:t>この</w:t>
      </w:r>
      <w:r w:rsidR="0027108E">
        <w:rPr>
          <w:rFonts w:hint="eastAsia"/>
          <w:lang w:eastAsia="ja-JP"/>
        </w:rPr>
        <w:t xml:space="preserve"> Step 3 </w:t>
      </w:r>
      <w:r w:rsidR="0027108E">
        <w:rPr>
          <w:rFonts w:hint="eastAsia"/>
          <w:lang w:eastAsia="ja-JP"/>
        </w:rPr>
        <w:t>が</w:t>
      </w:r>
      <w:r w:rsidRPr="00445854">
        <w:rPr>
          <w:rFonts w:hint="eastAsia"/>
          <w:lang w:eastAsia="ja-JP"/>
        </w:rPr>
        <w:t>完了</w:t>
      </w:r>
      <w:r w:rsidR="0027108E">
        <w:rPr>
          <w:rFonts w:hint="eastAsia"/>
          <w:lang w:eastAsia="ja-JP"/>
        </w:rPr>
        <w:t>すると</w:t>
      </w:r>
      <w:r w:rsidRPr="00445854">
        <w:rPr>
          <w:rFonts w:hint="eastAsia"/>
          <w:lang w:eastAsia="ja-JP"/>
        </w:rPr>
        <w:t>、</w:t>
      </w:r>
      <w:r w:rsidR="00B460BB">
        <w:rPr>
          <w:rFonts w:hint="eastAsia"/>
          <w:lang w:eastAsia="ja-JP"/>
        </w:rPr>
        <w:t>組織内の全ての</w:t>
      </w:r>
      <w:r w:rsidR="00945D75">
        <w:rPr>
          <w:rFonts w:hint="eastAsia"/>
          <w:lang w:eastAsia="ja-JP"/>
        </w:rPr>
        <w:t>アプリケーション</w:t>
      </w:r>
      <w:r w:rsidR="00B460BB">
        <w:rPr>
          <w:rFonts w:hint="eastAsia"/>
          <w:lang w:eastAsia="ja-JP"/>
        </w:rPr>
        <w:t>を</w:t>
      </w:r>
      <w:r w:rsidR="0027108E" w:rsidRPr="00445854">
        <w:rPr>
          <w:rFonts w:hint="eastAsia"/>
          <w:lang w:eastAsia="ja-JP"/>
        </w:rPr>
        <w:t>ホストする、</w:t>
      </w:r>
      <w:r w:rsidR="0027108E">
        <w:rPr>
          <w:rFonts w:hint="eastAsia"/>
          <w:lang w:eastAsia="ja-JP"/>
        </w:rPr>
        <w:t>仮想化</w:t>
      </w:r>
      <w:r w:rsidR="00B460BB">
        <w:rPr>
          <w:rFonts w:hint="eastAsia"/>
          <w:lang w:eastAsia="ja-JP"/>
        </w:rPr>
        <w:t>のための</w:t>
      </w:r>
      <w:r w:rsidR="0027108E" w:rsidRPr="00445854">
        <w:rPr>
          <w:rFonts w:hint="eastAsia"/>
          <w:lang w:eastAsia="ja-JP"/>
        </w:rPr>
        <w:t>インフラストラクチャ</w:t>
      </w:r>
      <w:r w:rsidR="0027108E">
        <w:rPr>
          <w:rFonts w:hint="eastAsia"/>
          <w:lang w:eastAsia="ja-JP"/>
        </w:rPr>
        <w:t>に関する、</w:t>
      </w:r>
      <w:r w:rsidRPr="00445854">
        <w:rPr>
          <w:rFonts w:hint="eastAsia"/>
          <w:lang w:eastAsia="ja-JP"/>
        </w:rPr>
        <w:t>リソース要件</w:t>
      </w:r>
      <w:r w:rsidR="0027108E">
        <w:rPr>
          <w:rFonts w:hint="eastAsia"/>
          <w:lang w:eastAsia="ja-JP"/>
        </w:rPr>
        <w:t>の全体像</w:t>
      </w:r>
      <w:r w:rsidRPr="00445854">
        <w:rPr>
          <w:rFonts w:hint="eastAsia"/>
          <w:lang w:eastAsia="ja-JP"/>
        </w:rPr>
        <w:t>が確認され</w:t>
      </w:r>
      <w:r w:rsidR="0027108E">
        <w:rPr>
          <w:rFonts w:hint="eastAsia"/>
          <w:lang w:eastAsia="ja-JP"/>
        </w:rPr>
        <w:t>ます</w:t>
      </w:r>
      <w:r w:rsidRPr="00445854">
        <w:rPr>
          <w:rFonts w:hint="eastAsia"/>
          <w:lang w:eastAsia="ja-JP"/>
        </w:rPr>
        <w:t>。</w:t>
      </w:r>
      <w:r w:rsidRPr="00445854">
        <w:rPr>
          <w:rFonts w:hint="eastAsia"/>
          <w:lang w:eastAsia="ja-JP"/>
        </w:rPr>
        <w:t xml:space="preserve"> </w:t>
      </w:r>
      <w:r w:rsidR="0027108E">
        <w:rPr>
          <w:rFonts w:hint="eastAsia"/>
          <w:lang w:eastAsia="ja-JP"/>
        </w:rPr>
        <w:t>それらの</w:t>
      </w:r>
      <w:r w:rsidRPr="00445854">
        <w:rPr>
          <w:rFonts w:hint="eastAsia"/>
          <w:lang w:eastAsia="ja-JP"/>
        </w:rPr>
        <w:t>要件</w:t>
      </w:r>
      <w:r w:rsidR="0027108E">
        <w:rPr>
          <w:rFonts w:hint="eastAsia"/>
          <w:lang w:eastAsia="ja-JP"/>
        </w:rPr>
        <w:t>について</w:t>
      </w:r>
      <w:r w:rsidR="00B460BB">
        <w:rPr>
          <w:rFonts w:hint="eastAsia"/>
          <w:lang w:eastAsia="ja-JP"/>
        </w:rPr>
        <w:t>、</w:t>
      </w:r>
      <w:r w:rsidRPr="00445854">
        <w:rPr>
          <w:rFonts w:hint="eastAsia"/>
          <w:lang w:eastAsia="ja-JP"/>
        </w:rPr>
        <w:t>大まかな見積もりを得るために、</w:t>
      </w:r>
      <w:r w:rsidR="00B460BB">
        <w:rPr>
          <w:rFonts w:hint="eastAsia"/>
          <w:lang w:eastAsia="ja-JP"/>
        </w:rPr>
        <w:t xml:space="preserve">Table </w:t>
      </w:r>
      <w:r w:rsidR="00B460BB">
        <w:rPr>
          <w:rFonts w:hint="eastAsia"/>
          <w:lang w:eastAsia="ja-JP"/>
        </w:rPr>
        <w:t>内の個々の</w:t>
      </w:r>
      <w:r w:rsidRPr="00445854">
        <w:rPr>
          <w:rFonts w:hint="eastAsia"/>
          <w:lang w:eastAsia="ja-JP"/>
        </w:rPr>
        <w:t>リソース要件に</w:t>
      </w:r>
      <w:r w:rsidRPr="00445854">
        <w:rPr>
          <w:rFonts w:hint="eastAsia"/>
          <w:lang w:eastAsia="ja-JP"/>
        </w:rPr>
        <w:t xml:space="preserve"> Row </w:t>
      </w:r>
      <w:r w:rsidRPr="00445854">
        <w:rPr>
          <w:rFonts w:hint="eastAsia"/>
          <w:lang w:eastAsia="ja-JP"/>
        </w:rPr>
        <w:t>を</w:t>
      </w:r>
      <w:r w:rsidR="00B460BB">
        <w:rPr>
          <w:rFonts w:hint="eastAsia"/>
          <w:lang w:eastAsia="ja-JP"/>
        </w:rPr>
        <w:t>付け</w:t>
      </w:r>
      <w:r w:rsidRPr="00445854">
        <w:rPr>
          <w:rFonts w:hint="eastAsia"/>
          <w:lang w:eastAsia="ja-JP"/>
        </w:rPr>
        <w:t>加え</w:t>
      </w:r>
      <w:r w:rsidR="0027108E">
        <w:rPr>
          <w:rFonts w:hint="eastAsia"/>
          <w:lang w:eastAsia="ja-JP"/>
        </w:rPr>
        <w:t>ます</w:t>
      </w:r>
      <w:r w:rsidRPr="00445854">
        <w:rPr>
          <w:rFonts w:hint="eastAsia"/>
          <w:lang w:eastAsia="ja-JP"/>
        </w:rPr>
        <w:t>。</w:t>
      </w:r>
      <w:r w:rsidR="00E314AC">
        <w:rPr>
          <w:rFonts w:hint="eastAsia"/>
          <w:lang w:eastAsia="ja-JP"/>
        </w:rPr>
        <w:t>そして、そこに新たな情報を書き加えることで</w:t>
      </w:r>
      <w:r w:rsidRPr="00445854">
        <w:rPr>
          <w:rFonts w:hint="eastAsia"/>
          <w:lang w:eastAsia="ja-JP"/>
        </w:rPr>
        <w:t>、</w:t>
      </w:r>
      <w:r w:rsidR="00E314AC">
        <w:rPr>
          <w:rFonts w:hint="eastAsia"/>
          <w:lang w:eastAsia="ja-JP"/>
        </w:rPr>
        <w:t>この後の各</w:t>
      </w:r>
      <w:r w:rsidR="00E314AC">
        <w:rPr>
          <w:rFonts w:hint="eastAsia"/>
          <w:lang w:eastAsia="ja-JP"/>
        </w:rPr>
        <w:t xml:space="preserve"> Step </w:t>
      </w:r>
      <w:r w:rsidR="00E314AC">
        <w:rPr>
          <w:rFonts w:hint="eastAsia"/>
          <w:lang w:eastAsia="ja-JP"/>
        </w:rPr>
        <w:t>で</w:t>
      </w:r>
      <w:r w:rsidRPr="00445854">
        <w:rPr>
          <w:rFonts w:hint="eastAsia"/>
          <w:lang w:eastAsia="ja-JP"/>
        </w:rPr>
        <w:t>必要とされる、メモリの総量や他のリソースに対する見積もりが</w:t>
      </w:r>
      <w:r w:rsidR="0027108E">
        <w:rPr>
          <w:rFonts w:hint="eastAsia"/>
          <w:lang w:eastAsia="ja-JP"/>
        </w:rPr>
        <w:t>取得されていきます</w:t>
      </w:r>
      <w:r w:rsidRPr="00445854">
        <w:rPr>
          <w:rFonts w:hint="eastAsia"/>
          <w:lang w:eastAsia="ja-JP"/>
        </w:rPr>
        <w:t>。</w:t>
      </w:r>
    </w:p>
    <w:p w:rsidR="00472FD8" w:rsidRDefault="006A54E2" w:rsidP="00A77C7F">
      <w:pPr>
        <w:pStyle w:val="1"/>
        <w:ind w:right="108"/>
        <w:rPr>
          <w:lang w:eastAsia="ja-JP"/>
        </w:rPr>
      </w:pPr>
      <w:r>
        <w:rPr>
          <w:lang w:eastAsia="ja-JP"/>
        </w:rPr>
        <w:br w:type="page"/>
      </w:r>
      <w:r w:rsidR="009727D9">
        <w:rPr>
          <w:lang w:eastAsia="ja-JP"/>
        </w:rPr>
        <w:lastRenderedPageBreak/>
        <w:t xml:space="preserve"> </w:t>
      </w:r>
      <w:bookmarkStart w:id="10" w:name="_Toc229505497"/>
      <w:r w:rsidR="00442379">
        <w:rPr>
          <w:lang w:eastAsia="ja-JP"/>
        </w:rPr>
        <w:t>Step 4:</w:t>
      </w:r>
      <w:r w:rsidR="00442379" w:rsidRPr="00442379">
        <w:rPr>
          <w:b/>
          <w:lang w:eastAsia="ja-JP"/>
        </w:rPr>
        <w:t xml:space="preserve"> </w:t>
      </w:r>
      <w:r w:rsidR="00442379" w:rsidRPr="00442379">
        <w:rPr>
          <w:rFonts w:hint="eastAsia"/>
          <w:b/>
          <w:lang w:eastAsia="ja-JP"/>
        </w:rPr>
        <w:t>それぞれのアプリケーションに対する、バックアップのアプローチを選択する</w:t>
      </w:r>
      <w:bookmarkEnd w:id="10"/>
    </w:p>
    <w:p w:rsidR="00445854" w:rsidRPr="009727D9" w:rsidRDefault="00445854" w:rsidP="00A77C7F">
      <w:pPr>
        <w:pStyle w:val="Text"/>
        <w:ind w:right="108"/>
        <w:rPr>
          <w:lang w:eastAsia="ja-JP"/>
        </w:rPr>
      </w:pPr>
    </w:p>
    <w:p w:rsidR="004334F9" w:rsidRDefault="004334F9" w:rsidP="00A77C7F">
      <w:pPr>
        <w:pStyle w:val="Text"/>
        <w:ind w:right="108"/>
        <w:rPr>
          <w:lang w:eastAsia="ja-JP"/>
        </w:rPr>
      </w:pPr>
      <w:r w:rsidRPr="004334F9">
        <w:rPr>
          <w:rFonts w:hint="eastAsia"/>
          <w:lang w:eastAsia="ja-JP"/>
        </w:rPr>
        <w:t>仮想化されたアプリケーションのために</w:t>
      </w:r>
      <w:r w:rsidR="00E314AC">
        <w:rPr>
          <w:rFonts w:hint="eastAsia"/>
          <w:lang w:eastAsia="ja-JP"/>
        </w:rPr>
        <w:t>選択する</w:t>
      </w:r>
      <w:r w:rsidRPr="004334F9">
        <w:rPr>
          <w:rFonts w:hint="eastAsia"/>
          <w:lang w:eastAsia="ja-JP"/>
        </w:rPr>
        <w:t>バックアップ</w:t>
      </w:r>
      <w:r w:rsidR="0027108E">
        <w:rPr>
          <w:rFonts w:hint="eastAsia"/>
          <w:lang w:eastAsia="ja-JP"/>
        </w:rPr>
        <w:t>の</w:t>
      </w:r>
      <w:r w:rsidRPr="004334F9">
        <w:rPr>
          <w:rFonts w:hint="eastAsia"/>
          <w:lang w:eastAsia="ja-JP"/>
        </w:rPr>
        <w:t>アプローチは、ホスト</w:t>
      </w:r>
      <w:r w:rsidR="0027108E">
        <w:rPr>
          <w:rFonts w:hint="eastAsia"/>
          <w:lang w:eastAsia="ja-JP"/>
        </w:rPr>
        <w:t>･</w:t>
      </w:r>
      <w:r w:rsidRPr="004334F9">
        <w:rPr>
          <w:rFonts w:hint="eastAsia"/>
          <w:lang w:eastAsia="ja-JP"/>
        </w:rPr>
        <w:t>システム</w:t>
      </w:r>
      <w:r w:rsidR="0027108E">
        <w:rPr>
          <w:rFonts w:hint="eastAsia"/>
          <w:lang w:eastAsia="ja-JP"/>
        </w:rPr>
        <w:t>における</w:t>
      </w:r>
      <w:r w:rsidRPr="004334F9">
        <w:rPr>
          <w:rFonts w:hint="eastAsia"/>
          <w:lang w:eastAsia="ja-JP"/>
        </w:rPr>
        <w:t>ストレージとネットワーク</w:t>
      </w:r>
      <w:r w:rsidR="0027108E">
        <w:rPr>
          <w:rFonts w:hint="eastAsia"/>
          <w:lang w:eastAsia="ja-JP"/>
        </w:rPr>
        <w:t>の</w:t>
      </w:r>
      <w:r w:rsidRPr="004334F9">
        <w:rPr>
          <w:rFonts w:hint="eastAsia"/>
          <w:lang w:eastAsia="ja-JP"/>
        </w:rPr>
        <w:t>インフラ</w:t>
      </w:r>
      <w:r w:rsidR="0027108E">
        <w:rPr>
          <w:rFonts w:hint="eastAsia"/>
          <w:lang w:eastAsia="ja-JP"/>
        </w:rPr>
        <w:t>ストラクチャ</w:t>
      </w:r>
      <w:r w:rsidRPr="004334F9">
        <w:rPr>
          <w:rFonts w:hint="eastAsia"/>
          <w:lang w:eastAsia="ja-JP"/>
        </w:rPr>
        <w:t>に影響を与え</w:t>
      </w:r>
      <w:r w:rsidR="0027108E">
        <w:rPr>
          <w:rFonts w:hint="eastAsia"/>
          <w:lang w:eastAsia="ja-JP"/>
        </w:rPr>
        <w:t>ます</w:t>
      </w:r>
      <w:r w:rsidRPr="004334F9">
        <w:rPr>
          <w:rFonts w:hint="eastAsia"/>
          <w:lang w:eastAsia="ja-JP"/>
        </w:rPr>
        <w:t>。アプリケーションのバックアップと復元の要件に合致する</w:t>
      </w:r>
      <w:r w:rsidR="00442379">
        <w:rPr>
          <w:rFonts w:hint="eastAsia"/>
          <w:lang w:eastAsia="ja-JP"/>
        </w:rPr>
        <w:t>、</w:t>
      </w:r>
      <w:r w:rsidR="00442379" w:rsidRPr="004334F9">
        <w:rPr>
          <w:rFonts w:hint="eastAsia"/>
          <w:lang w:eastAsia="ja-JP"/>
        </w:rPr>
        <w:t>いくつかのアプローチ</w:t>
      </w:r>
      <w:r w:rsidR="00442379">
        <w:rPr>
          <w:rFonts w:hint="eastAsia"/>
          <w:lang w:eastAsia="ja-JP"/>
        </w:rPr>
        <w:t>を用いることが</w:t>
      </w:r>
      <w:r w:rsidR="00442379" w:rsidRPr="004334F9">
        <w:rPr>
          <w:rFonts w:hint="eastAsia"/>
          <w:lang w:eastAsia="ja-JP"/>
        </w:rPr>
        <w:t>可能で</w:t>
      </w:r>
      <w:r w:rsidR="00442379">
        <w:rPr>
          <w:rFonts w:hint="eastAsia"/>
          <w:lang w:eastAsia="ja-JP"/>
        </w:rPr>
        <w:t>す</w:t>
      </w:r>
      <w:r w:rsidRPr="004334F9">
        <w:rPr>
          <w:rFonts w:hint="eastAsia"/>
          <w:lang w:eastAsia="ja-JP"/>
        </w:rPr>
        <w:t>。</w:t>
      </w:r>
    </w:p>
    <w:p w:rsidR="004334F9" w:rsidRDefault="004334F9" w:rsidP="00A77C7F">
      <w:pPr>
        <w:pStyle w:val="Text"/>
        <w:ind w:right="108"/>
        <w:rPr>
          <w:lang w:eastAsia="ja-JP"/>
        </w:rPr>
      </w:pPr>
    </w:p>
    <w:p w:rsidR="00445854" w:rsidRDefault="00442379" w:rsidP="00A77C7F">
      <w:pPr>
        <w:pStyle w:val="Text"/>
        <w:ind w:right="108"/>
        <w:rPr>
          <w:color w:val="auto"/>
          <w:lang w:eastAsia="ja-JP"/>
        </w:rPr>
      </w:pPr>
      <w:r w:rsidRPr="009727D9">
        <w:rPr>
          <w:rFonts w:hint="eastAsia"/>
          <w:color w:val="auto"/>
          <w:lang w:eastAsia="ja-JP"/>
        </w:rPr>
        <w:t>この</w:t>
      </w:r>
      <w:r w:rsidRPr="009727D9">
        <w:rPr>
          <w:rFonts w:hint="eastAsia"/>
          <w:color w:val="auto"/>
          <w:lang w:eastAsia="ja-JP"/>
        </w:rPr>
        <w:t xml:space="preserve"> Step 4 </w:t>
      </w:r>
      <w:r w:rsidRPr="009727D9">
        <w:rPr>
          <w:rFonts w:hint="eastAsia"/>
          <w:color w:val="auto"/>
          <w:lang w:eastAsia="ja-JP"/>
        </w:rPr>
        <w:t>では、</w:t>
      </w:r>
      <w:r w:rsidR="007557F5" w:rsidRPr="009727D9">
        <w:rPr>
          <w:rFonts w:hint="eastAsia"/>
          <w:color w:val="auto"/>
          <w:lang w:eastAsia="ja-JP"/>
        </w:rPr>
        <w:t>アプリケーションのバックアップを実施するための、</w:t>
      </w:r>
      <w:r w:rsidR="007557F5" w:rsidRPr="009727D9">
        <w:rPr>
          <w:rFonts w:hint="eastAsia"/>
          <w:color w:val="auto"/>
          <w:lang w:eastAsia="ja-JP"/>
        </w:rPr>
        <w:t>3</w:t>
      </w:r>
      <w:r w:rsidR="007557F5" w:rsidRPr="009727D9">
        <w:rPr>
          <w:rFonts w:hint="eastAsia"/>
          <w:color w:val="auto"/>
          <w:lang w:eastAsia="ja-JP"/>
        </w:rPr>
        <w:t>つの基本的な</w:t>
      </w:r>
      <w:r w:rsidR="00E1091B" w:rsidRPr="009727D9">
        <w:rPr>
          <w:rFonts w:hint="eastAsia"/>
          <w:color w:val="auto"/>
          <w:lang w:eastAsia="ja-JP"/>
        </w:rPr>
        <w:t xml:space="preserve"> Option </w:t>
      </w:r>
      <w:r w:rsidR="007557F5" w:rsidRPr="009727D9">
        <w:rPr>
          <w:rFonts w:hint="eastAsia"/>
          <w:color w:val="auto"/>
          <w:lang w:eastAsia="ja-JP"/>
        </w:rPr>
        <w:t>が識別され</w:t>
      </w:r>
      <w:r w:rsidRPr="009727D9">
        <w:rPr>
          <w:rFonts w:hint="eastAsia"/>
          <w:color w:val="auto"/>
          <w:lang w:eastAsia="ja-JP"/>
        </w:rPr>
        <w:t>ます</w:t>
      </w:r>
      <w:r w:rsidR="007557F5" w:rsidRPr="009727D9">
        <w:rPr>
          <w:rFonts w:hint="eastAsia"/>
          <w:color w:val="auto"/>
          <w:lang w:eastAsia="ja-JP"/>
        </w:rPr>
        <w:t>。この</w:t>
      </w:r>
      <w:r w:rsidRPr="009727D9">
        <w:rPr>
          <w:rFonts w:hint="eastAsia"/>
          <w:color w:val="auto"/>
          <w:lang w:eastAsia="ja-JP"/>
        </w:rPr>
        <w:t xml:space="preserve"> Step </w:t>
      </w:r>
      <w:r w:rsidR="007557F5" w:rsidRPr="009727D9">
        <w:rPr>
          <w:rFonts w:hint="eastAsia"/>
          <w:color w:val="auto"/>
          <w:lang w:eastAsia="ja-JP"/>
        </w:rPr>
        <w:t>において</w:t>
      </w:r>
      <w:r w:rsidRPr="009727D9">
        <w:rPr>
          <w:rFonts w:hint="eastAsia"/>
          <w:color w:val="auto"/>
          <w:lang w:eastAsia="ja-JP"/>
        </w:rPr>
        <w:t>は</w:t>
      </w:r>
      <w:r w:rsidR="007557F5" w:rsidRPr="009727D9">
        <w:rPr>
          <w:rFonts w:hint="eastAsia"/>
          <w:color w:val="auto"/>
          <w:lang w:eastAsia="ja-JP"/>
        </w:rPr>
        <w:t>、使用すべきバックアップのアプローチを決定するために、それぞれのアプリケーション</w:t>
      </w:r>
      <w:r w:rsidRPr="009727D9">
        <w:rPr>
          <w:rFonts w:hint="eastAsia"/>
          <w:color w:val="auto"/>
          <w:lang w:eastAsia="ja-JP"/>
        </w:rPr>
        <w:t>の特性をレビューしていきます</w:t>
      </w:r>
      <w:r w:rsidR="007557F5" w:rsidRPr="009727D9">
        <w:rPr>
          <w:rFonts w:hint="eastAsia"/>
          <w:color w:val="auto"/>
          <w:lang w:eastAsia="ja-JP"/>
        </w:rPr>
        <w:t>。こ</w:t>
      </w:r>
      <w:r w:rsidRPr="009727D9">
        <w:rPr>
          <w:rFonts w:hint="eastAsia"/>
          <w:color w:val="auto"/>
          <w:lang w:eastAsia="ja-JP"/>
        </w:rPr>
        <w:t>こで</w:t>
      </w:r>
      <w:r w:rsidR="007557F5" w:rsidRPr="009727D9">
        <w:rPr>
          <w:rFonts w:hint="eastAsia"/>
          <w:color w:val="auto"/>
          <w:lang w:eastAsia="ja-JP"/>
        </w:rPr>
        <w:t>決定</w:t>
      </w:r>
      <w:r w:rsidRPr="009727D9">
        <w:rPr>
          <w:rFonts w:hint="eastAsia"/>
          <w:color w:val="auto"/>
          <w:lang w:eastAsia="ja-JP"/>
        </w:rPr>
        <w:t>される内容を</w:t>
      </w:r>
      <w:r w:rsidR="007557F5" w:rsidRPr="009727D9">
        <w:rPr>
          <w:rFonts w:hint="eastAsia"/>
          <w:color w:val="auto"/>
          <w:lang w:eastAsia="ja-JP"/>
        </w:rPr>
        <w:t>、</w:t>
      </w:r>
      <w:r w:rsidR="001B53C8" w:rsidRPr="009727D9">
        <w:rPr>
          <w:rFonts w:hint="eastAsia"/>
          <w:color w:val="auto"/>
          <w:lang w:eastAsia="ja-JP"/>
        </w:rPr>
        <w:t xml:space="preserve">Appendix </w:t>
      </w:r>
      <w:r w:rsidR="001B53C8" w:rsidRPr="009727D9">
        <w:rPr>
          <w:rFonts w:hint="eastAsia"/>
          <w:color w:val="auto"/>
          <w:lang w:eastAsia="ja-JP"/>
        </w:rPr>
        <w:t>の補足資料に</w:t>
      </w:r>
      <w:r w:rsidR="007557F5" w:rsidRPr="009727D9">
        <w:rPr>
          <w:rFonts w:hint="eastAsia"/>
          <w:color w:val="auto"/>
          <w:lang w:eastAsia="ja-JP"/>
        </w:rPr>
        <w:t>記録</w:t>
      </w:r>
      <w:r w:rsidRPr="009727D9">
        <w:rPr>
          <w:rFonts w:hint="eastAsia"/>
          <w:color w:val="auto"/>
          <w:lang w:eastAsia="ja-JP"/>
        </w:rPr>
        <w:t>します</w:t>
      </w:r>
      <w:r w:rsidR="007557F5" w:rsidRPr="009727D9">
        <w:rPr>
          <w:rFonts w:hint="eastAsia"/>
          <w:color w:val="auto"/>
          <w:lang w:eastAsia="ja-JP"/>
        </w:rPr>
        <w:t>。</w:t>
      </w:r>
    </w:p>
    <w:p w:rsidR="009727D9" w:rsidRPr="009727D9" w:rsidRDefault="009727D9" w:rsidP="00A77C7F">
      <w:pPr>
        <w:pStyle w:val="Text"/>
        <w:ind w:right="108"/>
        <w:rPr>
          <w:color w:val="auto"/>
          <w:lang w:eastAsia="ja-JP"/>
        </w:rPr>
      </w:pPr>
    </w:p>
    <w:p w:rsidR="00E1091B" w:rsidRPr="00E1091B" w:rsidRDefault="00E1091B" w:rsidP="00E1091B">
      <w:pPr>
        <w:pStyle w:val="2"/>
        <w:ind w:right="108"/>
        <w:rPr>
          <w:b/>
          <w:color w:val="auto"/>
          <w:lang w:eastAsia="ja-JP"/>
        </w:rPr>
      </w:pPr>
      <w:r>
        <w:rPr>
          <w:color w:val="auto"/>
          <w:lang w:eastAsia="ja-JP"/>
        </w:rPr>
        <w:t xml:space="preserve">Option 1: </w:t>
      </w:r>
      <w:r w:rsidRPr="00E1091B">
        <w:rPr>
          <w:rFonts w:hint="eastAsia"/>
          <w:b/>
          <w:color w:val="auto"/>
          <w:lang w:eastAsia="ja-JP"/>
        </w:rPr>
        <w:t>アプリケーションごと</w:t>
      </w:r>
    </w:p>
    <w:p w:rsidR="007557F5" w:rsidRPr="009727D9" w:rsidRDefault="007557F5" w:rsidP="00A77C7F">
      <w:pPr>
        <w:pStyle w:val="Text"/>
        <w:ind w:right="108"/>
        <w:rPr>
          <w:color w:val="auto"/>
          <w:lang w:eastAsia="ja-JP"/>
        </w:rPr>
      </w:pPr>
    </w:p>
    <w:p w:rsidR="007557F5" w:rsidRPr="00C42009" w:rsidRDefault="00945D75" w:rsidP="00A77C7F">
      <w:pPr>
        <w:pStyle w:val="Text"/>
        <w:ind w:right="108"/>
        <w:rPr>
          <w:color w:val="auto"/>
          <w:lang w:eastAsia="ja-JP"/>
        </w:rPr>
      </w:pPr>
      <w:r w:rsidRPr="00C42009">
        <w:rPr>
          <w:rFonts w:hint="eastAsia"/>
          <w:color w:val="auto"/>
          <w:lang w:eastAsia="ja-JP"/>
        </w:rPr>
        <w:t xml:space="preserve">SQL Server </w:t>
      </w:r>
      <w:r w:rsidRPr="00C42009">
        <w:rPr>
          <w:rFonts w:hint="eastAsia"/>
          <w:color w:val="auto"/>
          <w:lang w:eastAsia="ja-JP"/>
        </w:rPr>
        <w:t>や</w:t>
      </w:r>
      <w:r w:rsidRPr="00C42009">
        <w:rPr>
          <w:rFonts w:hint="eastAsia"/>
          <w:color w:val="auto"/>
          <w:lang w:eastAsia="ja-JP"/>
        </w:rPr>
        <w:t xml:space="preserve"> Exchange Server </w:t>
      </w:r>
      <w:r w:rsidRPr="00C42009">
        <w:rPr>
          <w:rFonts w:hint="eastAsia"/>
          <w:color w:val="auto"/>
          <w:lang w:eastAsia="ja-JP"/>
        </w:rPr>
        <w:t>のようなプロダクトは、</w:t>
      </w:r>
      <w:r w:rsidR="00C42009" w:rsidRPr="00C42009">
        <w:rPr>
          <w:rFonts w:hint="eastAsia"/>
          <w:color w:val="auto"/>
          <w:lang w:eastAsia="ja-JP"/>
        </w:rPr>
        <w:t>特定の</w:t>
      </w:r>
      <w:r w:rsidR="00C42009">
        <w:rPr>
          <w:rFonts w:hint="eastAsia"/>
          <w:color w:val="auto"/>
          <w:lang w:eastAsia="ja-JP"/>
        </w:rPr>
        <w:t>アプリケーション･</w:t>
      </w:r>
      <w:r w:rsidR="00C42009" w:rsidRPr="00C42009">
        <w:rPr>
          <w:rFonts w:hint="eastAsia"/>
          <w:color w:val="auto"/>
          <w:lang w:eastAsia="ja-JP"/>
        </w:rPr>
        <w:t>バックアップ要件を持</w:t>
      </w:r>
      <w:r w:rsidR="00C42009">
        <w:rPr>
          <w:rFonts w:hint="eastAsia"/>
          <w:color w:val="auto"/>
          <w:lang w:eastAsia="ja-JP"/>
        </w:rPr>
        <w:t>ち、</w:t>
      </w:r>
      <w:r w:rsidRPr="00C42009">
        <w:rPr>
          <w:rFonts w:hint="eastAsia"/>
          <w:color w:val="auto"/>
          <w:lang w:eastAsia="ja-JP"/>
        </w:rPr>
        <w:t>完全なバックアップが得られることを保証</w:t>
      </w:r>
      <w:r w:rsidR="00C42009">
        <w:rPr>
          <w:rFonts w:hint="eastAsia"/>
          <w:color w:val="auto"/>
          <w:lang w:eastAsia="ja-JP"/>
        </w:rPr>
        <w:t>します</w:t>
      </w:r>
      <w:r w:rsidRPr="00C42009">
        <w:rPr>
          <w:rFonts w:hint="eastAsia"/>
          <w:color w:val="auto"/>
          <w:lang w:eastAsia="ja-JP"/>
        </w:rPr>
        <w:t>。</w:t>
      </w:r>
      <w:r w:rsidR="00C42009">
        <w:rPr>
          <w:rFonts w:hint="eastAsia"/>
          <w:color w:val="auto"/>
          <w:lang w:eastAsia="ja-JP"/>
        </w:rPr>
        <w:t>そこでは</w:t>
      </w:r>
      <w:r w:rsidRPr="00C42009">
        <w:rPr>
          <w:rFonts w:hint="eastAsia"/>
          <w:color w:val="auto"/>
          <w:lang w:eastAsia="ja-JP"/>
        </w:rPr>
        <w:t>、データ</w:t>
      </w:r>
      <w:r w:rsidR="00C42009">
        <w:rPr>
          <w:rFonts w:hint="eastAsia"/>
          <w:color w:val="auto"/>
          <w:lang w:eastAsia="ja-JP"/>
        </w:rPr>
        <w:t>･</w:t>
      </w:r>
      <w:r w:rsidRPr="00C42009">
        <w:rPr>
          <w:rFonts w:hint="eastAsia"/>
          <w:color w:val="auto"/>
          <w:lang w:eastAsia="ja-JP"/>
        </w:rPr>
        <w:t>ファイルがバックアップされるだけではなく、メモリ</w:t>
      </w:r>
      <w:r w:rsidR="00C42009">
        <w:rPr>
          <w:rFonts w:hint="eastAsia"/>
          <w:color w:val="auto"/>
          <w:lang w:eastAsia="ja-JP"/>
        </w:rPr>
        <w:t>上の</w:t>
      </w:r>
      <w:r w:rsidRPr="00C42009">
        <w:rPr>
          <w:rFonts w:hint="eastAsia"/>
          <w:color w:val="auto"/>
          <w:lang w:eastAsia="ja-JP"/>
        </w:rPr>
        <w:t>トランザクションや、データベースにコミットされたトランザクション</w:t>
      </w:r>
      <w:r w:rsidR="00C42009">
        <w:rPr>
          <w:rFonts w:hint="eastAsia"/>
          <w:color w:val="auto"/>
          <w:lang w:eastAsia="ja-JP"/>
        </w:rPr>
        <w:t>･</w:t>
      </w:r>
      <w:r w:rsidRPr="00C42009">
        <w:rPr>
          <w:rFonts w:hint="eastAsia"/>
          <w:color w:val="auto"/>
          <w:lang w:eastAsia="ja-JP"/>
        </w:rPr>
        <w:t>ログファイル</w:t>
      </w:r>
      <w:r w:rsidR="00C42009">
        <w:rPr>
          <w:rFonts w:hint="eastAsia"/>
          <w:color w:val="auto"/>
          <w:lang w:eastAsia="ja-JP"/>
        </w:rPr>
        <w:t>の</w:t>
      </w:r>
      <w:r w:rsidRPr="00C42009">
        <w:rPr>
          <w:rFonts w:hint="eastAsia"/>
          <w:color w:val="auto"/>
          <w:lang w:eastAsia="ja-JP"/>
        </w:rPr>
        <w:t>バックアップ</w:t>
      </w:r>
      <w:r w:rsidR="00C42009">
        <w:rPr>
          <w:rFonts w:hint="eastAsia"/>
          <w:color w:val="auto"/>
          <w:lang w:eastAsia="ja-JP"/>
        </w:rPr>
        <w:t>も</w:t>
      </w:r>
      <w:r w:rsidRPr="00C42009">
        <w:rPr>
          <w:rFonts w:hint="eastAsia"/>
          <w:color w:val="auto"/>
          <w:lang w:eastAsia="ja-JP"/>
        </w:rPr>
        <w:t>保証</w:t>
      </w:r>
      <w:r w:rsidR="00C42009">
        <w:rPr>
          <w:rFonts w:hint="eastAsia"/>
          <w:color w:val="auto"/>
          <w:lang w:eastAsia="ja-JP"/>
        </w:rPr>
        <w:t>されます</w:t>
      </w:r>
      <w:r w:rsidRPr="00C42009">
        <w:rPr>
          <w:rFonts w:hint="eastAsia"/>
          <w:color w:val="auto"/>
          <w:lang w:eastAsia="ja-JP"/>
        </w:rPr>
        <w:t>。</w:t>
      </w:r>
    </w:p>
    <w:p w:rsidR="00945D75" w:rsidRPr="00C42009" w:rsidRDefault="00945D75" w:rsidP="00A77C7F">
      <w:pPr>
        <w:pStyle w:val="Text"/>
        <w:ind w:right="108"/>
        <w:rPr>
          <w:color w:val="auto"/>
          <w:lang w:eastAsia="ja-JP"/>
        </w:rPr>
      </w:pPr>
    </w:p>
    <w:p w:rsidR="00945D75" w:rsidRPr="00C42009" w:rsidRDefault="009B6151" w:rsidP="00A77C7F">
      <w:pPr>
        <w:pStyle w:val="Text"/>
        <w:ind w:right="108"/>
        <w:rPr>
          <w:color w:val="auto"/>
          <w:lang w:eastAsia="ja-JP"/>
        </w:rPr>
      </w:pPr>
      <w:r w:rsidRPr="00C42009">
        <w:rPr>
          <w:rFonts w:hint="eastAsia"/>
          <w:color w:val="auto"/>
          <w:lang w:eastAsia="ja-JP"/>
        </w:rPr>
        <w:t>アプリケーション</w:t>
      </w:r>
      <w:r w:rsidR="00C42009">
        <w:rPr>
          <w:rFonts w:hint="eastAsia"/>
          <w:color w:val="auto"/>
          <w:lang w:eastAsia="ja-JP"/>
        </w:rPr>
        <w:t>･</w:t>
      </w:r>
      <w:r w:rsidRPr="00C42009">
        <w:rPr>
          <w:rFonts w:hint="eastAsia"/>
          <w:color w:val="auto"/>
          <w:lang w:eastAsia="ja-JP"/>
        </w:rPr>
        <w:t>レベル</w:t>
      </w:r>
      <w:r w:rsidR="00C42009">
        <w:rPr>
          <w:rFonts w:hint="eastAsia"/>
          <w:color w:val="auto"/>
          <w:lang w:eastAsia="ja-JP"/>
        </w:rPr>
        <w:t>の</w:t>
      </w:r>
      <w:r w:rsidRPr="00C42009">
        <w:rPr>
          <w:rFonts w:hint="eastAsia"/>
          <w:color w:val="auto"/>
          <w:lang w:eastAsia="ja-JP"/>
        </w:rPr>
        <w:t>バックアップ</w:t>
      </w:r>
      <w:r w:rsidR="00C42009">
        <w:rPr>
          <w:rFonts w:hint="eastAsia"/>
          <w:color w:val="auto"/>
          <w:lang w:eastAsia="ja-JP"/>
        </w:rPr>
        <w:t>により</w:t>
      </w:r>
      <w:r w:rsidRPr="00C42009">
        <w:rPr>
          <w:rFonts w:hint="eastAsia"/>
          <w:color w:val="auto"/>
          <w:lang w:eastAsia="ja-JP"/>
        </w:rPr>
        <w:t>、いくつかの有益性</w:t>
      </w:r>
      <w:r w:rsidR="00C42009">
        <w:rPr>
          <w:rFonts w:hint="eastAsia"/>
          <w:color w:val="auto"/>
          <w:lang w:eastAsia="ja-JP"/>
        </w:rPr>
        <w:t>が生じます</w:t>
      </w:r>
      <w:r w:rsidRPr="00C42009">
        <w:rPr>
          <w:rFonts w:hint="eastAsia"/>
          <w:color w:val="auto"/>
          <w:lang w:eastAsia="ja-JP"/>
        </w:rPr>
        <w:t>。</w:t>
      </w:r>
      <w:r w:rsidR="00C60F66">
        <w:rPr>
          <w:rFonts w:hint="eastAsia"/>
          <w:color w:val="auto"/>
          <w:lang w:eastAsia="ja-JP"/>
        </w:rPr>
        <w:t>まず、</w:t>
      </w:r>
      <w:r w:rsidRPr="00C42009">
        <w:rPr>
          <w:rFonts w:hint="eastAsia"/>
          <w:color w:val="auto"/>
          <w:lang w:eastAsia="ja-JP"/>
        </w:rPr>
        <w:t>バックアップに関連する一般的な機能</w:t>
      </w:r>
      <w:r w:rsidR="00C60F66">
        <w:rPr>
          <w:rFonts w:hint="eastAsia"/>
          <w:color w:val="auto"/>
          <w:lang w:eastAsia="ja-JP"/>
        </w:rPr>
        <w:t>により、</w:t>
      </w:r>
      <w:r w:rsidR="00C60F66" w:rsidRPr="00C42009">
        <w:rPr>
          <w:rFonts w:hint="eastAsia"/>
          <w:color w:val="auto"/>
          <w:lang w:eastAsia="ja-JP"/>
        </w:rPr>
        <w:t>アプリケーション</w:t>
      </w:r>
      <w:r w:rsidR="00C60F66">
        <w:rPr>
          <w:rFonts w:hint="eastAsia"/>
          <w:color w:val="auto"/>
          <w:lang w:eastAsia="ja-JP"/>
        </w:rPr>
        <w:t>が</w:t>
      </w:r>
      <w:r w:rsidR="00C60F66" w:rsidRPr="00C42009">
        <w:rPr>
          <w:rFonts w:hint="eastAsia"/>
          <w:color w:val="auto"/>
          <w:lang w:eastAsia="ja-JP"/>
        </w:rPr>
        <w:t>保護</w:t>
      </w:r>
      <w:r w:rsidR="00C60F66">
        <w:rPr>
          <w:rFonts w:hint="eastAsia"/>
          <w:color w:val="auto"/>
          <w:lang w:eastAsia="ja-JP"/>
        </w:rPr>
        <w:t>されます</w:t>
      </w:r>
      <w:r w:rsidRPr="00C42009">
        <w:rPr>
          <w:rFonts w:hint="eastAsia"/>
          <w:color w:val="auto"/>
          <w:lang w:eastAsia="ja-JP"/>
        </w:rPr>
        <w:t>。それにより、</w:t>
      </w:r>
      <w:r w:rsidR="00E1091B">
        <w:rPr>
          <w:rFonts w:hint="eastAsia"/>
          <w:color w:val="auto"/>
          <w:lang w:eastAsia="ja-JP"/>
        </w:rPr>
        <w:t>通常の</w:t>
      </w:r>
      <w:r w:rsidRPr="00C42009">
        <w:rPr>
          <w:rFonts w:hint="eastAsia"/>
          <w:color w:val="auto"/>
          <w:lang w:eastAsia="ja-JP"/>
        </w:rPr>
        <w:t>方式で使用されているファイルの、一貫したステートでのバックアップ</w:t>
      </w:r>
      <w:r w:rsidR="00C60F66">
        <w:rPr>
          <w:rFonts w:hint="eastAsia"/>
          <w:color w:val="auto"/>
          <w:lang w:eastAsia="ja-JP"/>
        </w:rPr>
        <w:t>が</w:t>
      </w:r>
      <w:r w:rsidRPr="00C42009">
        <w:rPr>
          <w:rFonts w:hint="eastAsia"/>
          <w:color w:val="auto"/>
          <w:lang w:eastAsia="ja-JP"/>
        </w:rPr>
        <w:t>保証</w:t>
      </w:r>
      <w:r w:rsidR="00C60F66">
        <w:rPr>
          <w:rFonts w:hint="eastAsia"/>
          <w:color w:val="auto"/>
          <w:lang w:eastAsia="ja-JP"/>
        </w:rPr>
        <w:t>されます</w:t>
      </w:r>
      <w:r w:rsidRPr="00C42009">
        <w:rPr>
          <w:rFonts w:hint="eastAsia"/>
          <w:color w:val="auto"/>
          <w:lang w:eastAsia="ja-JP"/>
        </w:rPr>
        <w:t>。それに加えて、</w:t>
      </w:r>
      <w:r w:rsidR="00E1091B">
        <w:rPr>
          <w:rFonts w:hint="eastAsia"/>
          <w:color w:val="auto"/>
          <w:lang w:eastAsia="ja-JP"/>
        </w:rPr>
        <w:t>一般的には、</w:t>
      </w:r>
      <w:r w:rsidR="00C60F66" w:rsidRPr="00C42009">
        <w:rPr>
          <w:rFonts w:hint="eastAsia"/>
          <w:color w:val="auto"/>
          <w:lang w:eastAsia="ja-JP"/>
        </w:rPr>
        <w:t>アドミニストレータがアプリケーション</w:t>
      </w:r>
      <w:r w:rsidR="00C60F66">
        <w:rPr>
          <w:rFonts w:hint="eastAsia"/>
          <w:color w:val="auto"/>
          <w:lang w:eastAsia="ja-JP"/>
        </w:rPr>
        <w:t>･</w:t>
      </w:r>
      <w:r w:rsidR="00C60F66" w:rsidRPr="00C42009">
        <w:rPr>
          <w:rFonts w:hint="eastAsia"/>
          <w:color w:val="auto"/>
          <w:lang w:eastAsia="ja-JP"/>
        </w:rPr>
        <w:t>レベルの機能を用いて</w:t>
      </w:r>
      <w:r w:rsidR="00C60F66">
        <w:rPr>
          <w:rFonts w:hint="eastAsia"/>
          <w:color w:val="auto"/>
          <w:lang w:eastAsia="ja-JP"/>
        </w:rPr>
        <w:t>、</w:t>
      </w:r>
      <w:r w:rsidR="00C60F66" w:rsidRPr="00C42009">
        <w:rPr>
          <w:rFonts w:hint="eastAsia"/>
          <w:color w:val="auto"/>
          <w:lang w:eastAsia="ja-JP"/>
        </w:rPr>
        <w:t>オンライン</w:t>
      </w:r>
      <w:r w:rsidR="00C60F66">
        <w:rPr>
          <w:rFonts w:hint="eastAsia"/>
          <w:color w:val="auto"/>
          <w:lang w:eastAsia="ja-JP"/>
        </w:rPr>
        <w:t>による</w:t>
      </w:r>
      <w:r w:rsidR="00C60F66" w:rsidRPr="00C42009">
        <w:rPr>
          <w:rFonts w:hint="eastAsia"/>
          <w:color w:val="auto"/>
          <w:lang w:eastAsia="ja-JP"/>
        </w:rPr>
        <w:t>データの復元を可能に</w:t>
      </w:r>
      <w:r w:rsidR="00C60F66">
        <w:rPr>
          <w:rFonts w:hint="eastAsia"/>
          <w:color w:val="auto"/>
          <w:lang w:eastAsia="ja-JP"/>
        </w:rPr>
        <w:t>するため</w:t>
      </w:r>
      <w:r w:rsidR="00E1091B">
        <w:rPr>
          <w:rFonts w:hint="eastAsia"/>
          <w:color w:val="auto"/>
          <w:lang w:eastAsia="ja-JP"/>
        </w:rPr>
        <w:t>の</w:t>
      </w:r>
      <w:r w:rsidRPr="00C42009">
        <w:rPr>
          <w:rFonts w:hint="eastAsia"/>
          <w:color w:val="auto"/>
          <w:lang w:eastAsia="ja-JP"/>
        </w:rPr>
        <w:t>プロセスが簡素化され</w:t>
      </w:r>
      <w:r w:rsidR="00C60F66">
        <w:rPr>
          <w:rFonts w:hint="eastAsia"/>
          <w:color w:val="auto"/>
          <w:lang w:eastAsia="ja-JP"/>
        </w:rPr>
        <w:t>ます</w:t>
      </w:r>
      <w:r w:rsidRPr="00C42009">
        <w:rPr>
          <w:rFonts w:hint="eastAsia"/>
          <w:color w:val="auto"/>
          <w:lang w:eastAsia="ja-JP"/>
        </w:rPr>
        <w:t>。バックアップ</w:t>
      </w:r>
      <w:r w:rsidR="00C60F66">
        <w:rPr>
          <w:rFonts w:hint="eastAsia"/>
          <w:color w:val="auto"/>
          <w:lang w:eastAsia="ja-JP"/>
        </w:rPr>
        <w:t>･</w:t>
      </w:r>
      <w:r w:rsidRPr="00C42009">
        <w:rPr>
          <w:rFonts w:hint="eastAsia"/>
          <w:color w:val="auto"/>
          <w:lang w:eastAsia="ja-JP"/>
        </w:rPr>
        <w:t>ファイル自身は、ゲスト</w:t>
      </w:r>
      <w:r w:rsidR="00C60F66">
        <w:rPr>
          <w:rFonts w:hint="eastAsia"/>
          <w:color w:val="auto"/>
          <w:lang w:eastAsia="ja-JP"/>
        </w:rPr>
        <w:t>･レベルや</w:t>
      </w:r>
      <w:r w:rsidRPr="00C42009">
        <w:rPr>
          <w:rFonts w:hint="eastAsia"/>
          <w:color w:val="auto"/>
          <w:lang w:eastAsia="ja-JP"/>
        </w:rPr>
        <w:t>ホスト</w:t>
      </w:r>
      <w:r w:rsidR="00C60F66">
        <w:rPr>
          <w:rFonts w:hint="eastAsia"/>
          <w:color w:val="auto"/>
          <w:lang w:eastAsia="ja-JP"/>
        </w:rPr>
        <w:t>･</w:t>
      </w:r>
      <w:r w:rsidRPr="00C42009">
        <w:rPr>
          <w:rFonts w:hint="eastAsia"/>
          <w:color w:val="auto"/>
          <w:lang w:eastAsia="ja-JP"/>
        </w:rPr>
        <w:t>レベルのバックアップ</w:t>
      </w:r>
      <w:r w:rsidR="00C60F66">
        <w:rPr>
          <w:rFonts w:hint="eastAsia"/>
          <w:color w:val="auto"/>
          <w:lang w:eastAsia="ja-JP"/>
        </w:rPr>
        <w:t>と比較して</w:t>
      </w:r>
      <w:r w:rsidRPr="00C42009">
        <w:rPr>
          <w:rFonts w:hint="eastAsia"/>
          <w:color w:val="auto"/>
          <w:lang w:eastAsia="ja-JP"/>
        </w:rPr>
        <w:t>、</w:t>
      </w:r>
      <w:r w:rsidR="00C60F66">
        <w:rPr>
          <w:rFonts w:hint="eastAsia"/>
          <w:color w:val="auto"/>
          <w:lang w:eastAsia="ja-JP"/>
        </w:rPr>
        <w:t>きわめて</w:t>
      </w:r>
      <w:r w:rsidRPr="00C42009">
        <w:rPr>
          <w:rFonts w:hint="eastAsia"/>
          <w:color w:val="auto"/>
          <w:lang w:eastAsia="ja-JP"/>
        </w:rPr>
        <w:t>コンパクト</w:t>
      </w:r>
      <w:r w:rsidR="00C60F66">
        <w:rPr>
          <w:rFonts w:hint="eastAsia"/>
          <w:color w:val="auto"/>
          <w:lang w:eastAsia="ja-JP"/>
        </w:rPr>
        <w:t>なものになり得ます</w:t>
      </w:r>
      <w:r w:rsidRPr="00C42009">
        <w:rPr>
          <w:rFonts w:hint="eastAsia"/>
          <w:color w:val="auto"/>
          <w:lang w:eastAsia="ja-JP"/>
        </w:rPr>
        <w:t>。</w:t>
      </w:r>
    </w:p>
    <w:p w:rsidR="00945D75" w:rsidRPr="00C42009" w:rsidRDefault="00945D75" w:rsidP="00A77C7F">
      <w:pPr>
        <w:pStyle w:val="Text"/>
        <w:ind w:right="108"/>
        <w:rPr>
          <w:color w:val="auto"/>
          <w:lang w:eastAsia="ja-JP"/>
        </w:rPr>
      </w:pPr>
    </w:p>
    <w:p w:rsidR="007557F5" w:rsidRDefault="00C60F66" w:rsidP="00A77C7F">
      <w:pPr>
        <w:pStyle w:val="Text"/>
        <w:ind w:right="108"/>
        <w:rPr>
          <w:color w:val="auto"/>
          <w:lang w:eastAsia="ja-JP"/>
        </w:rPr>
      </w:pPr>
      <w:r>
        <w:rPr>
          <w:rFonts w:hint="eastAsia"/>
          <w:color w:val="auto"/>
          <w:lang w:eastAsia="ja-JP"/>
        </w:rPr>
        <w:t>なお、</w:t>
      </w:r>
      <w:r w:rsidR="009B6151" w:rsidRPr="00C42009">
        <w:rPr>
          <w:rFonts w:hint="eastAsia"/>
          <w:color w:val="auto"/>
          <w:lang w:eastAsia="ja-JP"/>
        </w:rPr>
        <w:t>アプリケーション固有のバックアップは、</w:t>
      </w:r>
      <w:r w:rsidR="009B6151" w:rsidRPr="00C42009">
        <w:rPr>
          <w:rFonts w:hint="eastAsia"/>
          <w:color w:val="auto"/>
          <w:lang w:eastAsia="ja-JP"/>
        </w:rPr>
        <w:t>CPU</w:t>
      </w:r>
      <w:r>
        <w:rPr>
          <w:rFonts w:hint="eastAsia"/>
          <w:color w:val="auto"/>
          <w:lang w:eastAsia="ja-JP"/>
        </w:rPr>
        <w:t xml:space="preserve"> </w:t>
      </w:r>
      <w:r>
        <w:rPr>
          <w:rFonts w:hint="eastAsia"/>
          <w:color w:val="auto"/>
          <w:lang w:eastAsia="ja-JP"/>
        </w:rPr>
        <w:t>や、</w:t>
      </w:r>
      <w:r w:rsidR="009B6151" w:rsidRPr="00C42009">
        <w:rPr>
          <w:rFonts w:hint="eastAsia"/>
          <w:color w:val="auto"/>
          <w:lang w:eastAsia="ja-JP"/>
        </w:rPr>
        <w:t>ディスク</w:t>
      </w:r>
      <w:r>
        <w:rPr>
          <w:rFonts w:hint="eastAsia"/>
          <w:color w:val="auto"/>
          <w:lang w:eastAsia="ja-JP"/>
        </w:rPr>
        <w:t>、</w:t>
      </w:r>
      <w:r w:rsidR="009B6151" w:rsidRPr="00C42009">
        <w:rPr>
          <w:rFonts w:hint="eastAsia"/>
          <w:color w:val="auto"/>
          <w:lang w:eastAsia="ja-JP"/>
        </w:rPr>
        <w:t>ネットワーク</w:t>
      </w:r>
      <w:r>
        <w:rPr>
          <w:rFonts w:hint="eastAsia"/>
          <w:color w:val="auto"/>
          <w:lang w:eastAsia="ja-JP"/>
        </w:rPr>
        <w:t>に関する</w:t>
      </w:r>
      <w:r w:rsidR="009B6151" w:rsidRPr="00C42009">
        <w:rPr>
          <w:rFonts w:hint="eastAsia"/>
          <w:color w:val="auto"/>
          <w:lang w:eastAsia="ja-JP"/>
        </w:rPr>
        <w:t>使用方式</w:t>
      </w:r>
      <w:r>
        <w:rPr>
          <w:rFonts w:hint="eastAsia"/>
          <w:color w:val="auto"/>
          <w:lang w:eastAsia="ja-JP"/>
        </w:rPr>
        <w:t>の視点において、</w:t>
      </w:r>
      <w:r w:rsidR="009B6151" w:rsidRPr="00C42009">
        <w:rPr>
          <w:rFonts w:hint="eastAsia"/>
          <w:color w:val="auto"/>
          <w:lang w:eastAsia="ja-JP"/>
        </w:rPr>
        <w:t>ホスト</w:t>
      </w:r>
      <w:r>
        <w:rPr>
          <w:rFonts w:hint="eastAsia"/>
          <w:color w:val="auto"/>
          <w:lang w:eastAsia="ja-JP"/>
        </w:rPr>
        <w:t>･</w:t>
      </w:r>
      <w:r w:rsidR="009B6151" w:rsidRPr="00C42009">
        <w:rPr>
          <w:rFonts w:hint="eastAsia"/>
          <w:color w:val="auto"/>
          <w:lang w:eastAsia="ja-JP"/>
        </w:rPr>
        <w:t>システムに</w:t>
      </w:r>
      <w:r>
        <w:rPr>
          <w:rFonts w:hint="eastAsia"/>
          <w:color w:val="auto"/>
          <w:lang w:eastAsia="ja-JP"/>
        </w:rPr>
        <w:t>大きな</w:t>
      </w:r>
      <w:r w:rsidR="009B6151" w:rsidRPr="00C42009">
        <w:rPr>
          <w:rFonts w:hint="eastAsia"/>
          <w:color w:val="auto"/>
          <w:lang w:eastAsia="ja-JP"/>
        </w:rPr>
        <w:t>影響を</w:t>
      </w:r>
      <w:r>
        <w:rPr>
          <w:rFonts w:hint="eastAsia"/>
          <w:color w:val="auto"/>
          <w:lang w:eastAsia="ja-JP"/>
        </w:rPr>
        <w:t>およぼします</w:t>
      </w:r>
      <w:r w:rsidR="009B6151" w:rsidRPr="00C42009">
        <w:rPr>
          <w:rFonts w:hint="eastAsia"/>
          <w:color w:val="auto"/>
          <w:lang w:eastAsia="ja-JP"/>
        </w:rPr>
        <w:t>。</w:t>
      </w:r>
    </w:p>
    <w:p w:rsidR="009727D9" w:rsidRPr="00C42009" w:rsidRDefault="009727D9" w:rsidP="00A77C7F">
      <w:pPr>
        <w:pStyle w:val="Text"/>
        <w:ind w:right="108"/>
        <w:rPr>
          <w:color w:val="auto"/>
          <w:lang w:eastAsia="ja-JP"/>
        </w:rPr>
      </w:pPr>
    </w:p>
    <w:p w:rsidR="00472FD8" w:rsidRPr="007723E8" w:rsidRDefault="007E5AD0" w:rsidP="00A77C7F">
      <w:pPr>
        <w:pStyle w:val="2"/>
        <w:ind w:right="108"/>
        <w:rPr>
          <w:lang w:eastAsia="ja-JP"/>
        </w:rPr>
      </w:pPr>
      <w:r w:rsidRPr="007723E8">
        <w:rPr>
          <w:lang w:eastAsia="ja-JP"/>
        </w:rPr>
        <w:t xml:space="preserve">Option 2: </w:t>
      </w:r>
      <w:r w:rsidRPr="007E5AD0">
        <w:rPr>
          <w:rFonts w:hint="eastAsia"/>
          <w:b/>
          <w:lang w:eastAsia="ja-JP"/>
        </w:rPr>
        <w:t>ゲストごと</w:t>
      </w:r>
    </w:p>
    <w:p w:rsidR="009B6151" w:rsidRDefault="009B6151" w:rsidP="00A77C7F">
      <w:pPr>
        <w:pStyle w:val="Text"/>
        <w:ind w:right="108"/>
        <w:rPr>
          <w:lang w:eastAsia="ja-JP"/>
        </w:rPr>
      </w:pPr>
    </w:p>
    <w:p w:rsidR="009B6151" w:rsidRDefault="00734F1B" w:rsidP="00A77C7F">
      <w:pPr>
        <w:pStyle w:val="Text"/>
        <w:ind w:right="108"/>
        <w:rPr>
          <w:color w:val="auto"/>
          <w:lang w:eastAsia="ja-JP"/>
        </w:rPr>
      </w:pPr>
      <w:r w:rsidRPr="00734F1B">
        <w:rPr>
          <w:rFonts w:hint="eastAsia"/>
          <w:lang w:eastAsia="ja-JP"/>
        </w:rPr>
        <w:t>ゲスト</w:t>
      </w:r>
      <w:r w:rsidR="00B535F4">
        <w:rPr>
          <w:rFonts w:hint="eastAsia"/>
          <w:lang w:eastAsia="ja-JP"/>
        </w:rPr>
        <w:t>･</w:t>
      </w:r>
      <w:r w:rsidRPr="00734F1B">
        <w:rPr>
          <w:rFonts w:hint="eastAsia"/>
          <w:lang w:eastAsia="ja-JP"/>
        </w:rPr>
        <w:t>レベル</w:t>
      </w:r>
      <w:r w:rsidR="00B535F4">
        <w:rPr>
          <w:rFonts w:hint="eastAsia"/>
          <w:lang w:eastAsia="ja-JP"/>
        </w:rPr>
        <w:t>の</w:t>
      </w:r>
      <w:r w:rsidRPr="00734F1B">
        <w:rPr>
          <w:rFonts w:hint="eastAsia"/>
          <w:lang w:eastAsia="ja-JP"/>
        </w:rPr>
        <w:t>バックアップ</w:t>
      </w:r>
      <w:r w:rsidR="00355E3A">
        <w:rPr>
          <w:rFonts w:hint="eastAsia"/>
          <w:lang w:eastAsia="ja-JP"/>
        </w:rPr>
        <w:t>において</w:t>
      </w:r>
      <w:r w:rsidRPr="00734F1B">
        <w:rPr>
          <w:rFonts w:hint="eastAsia"/>
          <w:lang w:eastAsia="ja-JP"/>
        </w:rPr>
        <w:t>、</w:t>
      </w:r>
      <w:r w:rsidRPr="00734F1B">
        <w:rPr>
          <w:rFonts w:hint="eastAsia"/>
          <w:lang w:eastAsia="ja-JP"/>
        </w:rPr>
        <w:t xml:space="preserve">VM </w:t>
      </w:r>
      <w:r w:rsidR="00355E3A">
        <w:rPr>
          <w:rFonts w:hint="eastAsia"/>
          <w:lang w:eastAsia="ja-JP"/>
        </w:rPr>
        <w:t>は</w:t>
      </w:r>
      <w:r w:rsidRPr="00734F1B">
        <w:rPr>
          <w:rFonts w:hint="eastAsia"/>
          <w:lang w:eastAsia="ja-JP"/>
        </w:rPr>
        <w:t>本質的</w:t>
      </w:r>
      <w:r w:rsidR="00355E3A">
        <w:rPr>
          <w:rFonts w:hint="eastAsia"/>
          <w:lang w:eastAsia="ja-JP"/>
        </w:rPr>
        <w:t>に</w:t>
      </w:r>
      <w:r w:rsidRPr="00734F1B">
        <w:rPr>
          <w:rFonts w:hint="eastAsia"/>
          <w:lang w:eastAsia="ja-JP"/>
        </w:rPr>
        <w:t>、物理マシンと同様</w:t>
      </w:r>
      <w:r w:rsidR="00355E3A">
        <w:rPr>
          <w:rFonts w:hint="eastAsia"/>
          <w:lang w:eastAsia="ja-JP"/>
        </w:rPr>
        <w:t>に機能します</w:t>
      </w:r>
      <w:r w:rsidRPr="00734F1B">
        <w:rPr>
          <w:rFonts w:hint="eastAsia"/>
          <w:lang w:eastAsia="ja-JP"/>
        </w:rPr>
        <w:t>。</w:t>
      </w:r>
      <w:r w:rsidR="007E5AD0">
        <w:rPr>
          <w:rFonts w:hint="eastAsia"/>
          <w:lang w:eastAsia="ja-JP"/>
        </w:rPr>
        <w:t>その際には、個々の</w:t>
      </w:r>
      <w:r w:rsidRPr="00734F1B">
        <w:rPr>
          <w:rFonts w:hint="eastAsia"/>
          <w:lang w:eastAsia="ja-JP"/>
        </w:rPr>
        <w:t>コンピュータ</w:t>
      </w:r>
      <w:r w:rsidR="00355E3A">
        <w:rPr>
          <w:rFonts w:hint="eastAsia"/>
          <w:lang w:eastAsia="ja-JP"/>
        </w:rPr>
        <w:t>に含まれるバックアップ･</w:t>
      </w:r>
      <w:r w:rsidR="00355E3A" w:rsidRPr="00734F1B">
        <w:rPr>
          <w:rFonts w:hint="eastAsia"/>
          <w:lang w:eastAsia="ja-JP"/>
        </w:rPr>
        <w:t>エージェント</w:t>
      </w:r>
      <w:r w:rsidRPr="00734F1B">
        <w:rPr>
          <w:rFonts w:hint="eastAsia"/>
          <w:lang w:eastAsia="ja-JP"/>
        </w:rPr>
        <w:t>が</w:t>
      </w:r>
      <w:r w:rsidR="00355E3A">
        <w:rPr>
          <w:rFonts w:hint="eastAsia"/>
          <w:lang w:eastAsia="ja-JP"/>
        </w:rPr>
        <w:t>、指定されたストレー</w:t>
      </w:r>
      <w:r w:rsidR="00355E3A">
        <w:rPr>
          <w:rFonts w:hint="eastAsia"/>
          <w:lang w:eastAsia="ja-JP"/>
        </w:rPr>
        <w:lastRenderedPageBreak/>
        <w:t>ジ･</w:t>
      </w:r>
      <w:r w:rsidRPr="00734F1B">
        <w:rPr>
          <w:rFonts w:hint="eastAsia"/>
          <w:lang w:eastAsia="ja-JP"/>
        </w:rPr>
        <w:t>ロケーションへ</w:t>
      </w:r>
      <w:r w:rsidR="007E5AD0">
        <w:rPr>
          <w:rFonts w:hint="eastAsia"/>
          <w:lang w:eastAsia="ja-JP"/>
        </w:rPr>
        <w:t>と</w:t>
      </w:r>
      <w:r w:rsidR="00355E3A">
        <w:rPr>
          <w:rFonts w:hint="eastAsia"/>
          <w:lang w:eastAsia="ja-JP"/>
        </w:rPr>
        <w:t>向けた</w:t>
      </w:r>
      <w:r w:rsidRPr="00734F1B">
        <w:rPr>
          <w:rFonts w:hint="eastAsia"/>
          <w:lang w:eastAsia="ja-JP"/>
        </w:rPr>
        <w:t>バックアップ転送</w:t>
      </w:r>
      <w:r w:rsidR="00355E3A">
        <w:rPr>
          <w:rFonts w:hint="eastAsia"/>
          <w:lang w:eastAsia="ja-JP"/>
        </w:rPr>
        <w:t>を担いますが</w:t>
      </w:r>
      <w:r w:rsidRPr="00734F1B">
        <w:rPr>
          <w:rFonts w:hint="eastAsia"/>
          <w:lang w:eastAsia="ja-JP"/>
        </w:rPr>
        <w:t>、ネイティブの</w:t>
      </w:r>
      <w:r w:rsidRPr="00734F1B">
        <w:rPr>
          <w:rFonts w:hint="eastAsia"/>
          <w:lang w:eastAsia="ja-JP"/>
        </w:rPr>
        <w:t xml:space="preserve"> Windows Backup </w:t>
      </w:r>
      <w:r w:rsidRPr="00734F1B">
        <w:rPr>
          <w:rFonts w:hint="eastAsia"/>
          <w:lang w:eastAsia="ja-JP"/>
        </w:rPr>
        <w:t>アプリケーションを使うこと</w:t>
      </w:r>
      <w:r w:rsidR="00355E3A">
        <w:rPr>
          <w:rFonts w:hint="eastAsia"/>
          <w:lang w:eastAsia="ja-JP"/>
        </w:rPr>
        <w:t>も可能です</w:t>
      </w:r>
      <w:r w:rsidRPr="00734F1B">
        <w:rPr>
          <w:rFonts w:hint="eastAsia"/>
          <w:lang w:eastAsia="ja-JP"/>
        </w:rPr>
        <w:t>。ゲスト</w:t>
      </w:r>
      <w:r w:rsidR="00355E3A">
        <w:rPr>
          <w:rFonts w:hint="eastAsia"/>
          <w:lang w:eastAsia="ja-JP"/>
        </w:rPr>
        <w:t>･</w:t>
      </w:r>
      <w:r w:rsidRPr="00734F1B">
        <w:rPr>
          <w:rFonts w:hint="eastAsia"/>
          <w:lang w:eastAsia="ja-JP"/>
        </w:rPr>
        <w:t>ベースのバックアップは、</w:t>
      </w:r>
      <w:r w:rsidR="00355E3A" w:rsidRPr="00C42009">
        <w:rPr>
          <w:rFonts w:hint="eastAsia"/>
          <w:color w:val="auto"/>
          <w:lang w:eastAsia="ja-JP"/>
        </w:rPr>
        <w:t>CPU</w:t>
      </w:r>
      <w:r w:rsidR="00355E3A">
        <w:rPr>
          <w:rFonts w:hint="eastAsia"/>
          <w:color w:val="auto"/>
          <w:lang w:eastAsia="ja-JP"/>
        </w:rPr>
        <w:t xml:space="preserve"> </w:t>
      </w:r>
      <w:r w:rsidR="00355E3A">
        <w:rPr>
          <w:rFonts w:hint="eastAsia"/>
          <w:color w:val="auto"/>
          <w:lang w:eastAsia="ja-JP"/>
        </w:rPr>
        <w:t>や、</w:t>
      </w:r>
      <w:r w:rsidR="00355E3A" w:rsidRPr="00C42009">
        <w:rPr>
          <w:rFonts w:hint="eastAsia"/>
          <w:color w:val="auto"/>
          <w:lang w:eastAsia="ja-JP"/>
        </w:rPr>
        <w:t>ディスク</w:t>
      </w:r>
      <w:r w:rsidR="00355E3A">
        <w:rPr>
          <w:rFonts w:hint="eastAsia"/>
          <w:color w:val="auto"/>
          <w:lang w:eastAsia="ja-JP"/>
        </w:rPr>
        <w:t>、</w:t>
      </w:r>
      <w:r w:rsidR="00355E3A" w:rsidRPr="00C42009">
        <w:rPr>
          <w:rFonts w:hint="eastAsia"/>
          <w:color w:val="auto"/>
          <w:lang w:eastAsia="ja-JP"/>
        </w:rPr>
        <w:t>ネットワーク</w:t>
      </w:r>
      <w:r w:rsidR="00355E3A">
        <w:rPr>
          <w:rFonts w:hint="eastAsia"/>
          <w:color w:val="auto"/>
          <w:lang w:eastAsia="ja-JP"/>
        </w:rPr>
        <w:t>に関する</w:t>
      </w:r>
      <w:r w:rsidR="00355E3A" w:rsidRPr="00C42009">
        <w:rPr>
          <w:rFonts w:hint="eastAsia"/>
          <w:color w:val="auto"/>
          <w:lang w:eastAsia="ja-JP"/>
        </w:rPr>
        <w:t>使用方式</w:t>
      </w:r>
      <w:r w:rsidR="00355E3A">
        <w:rPr>
          <w:rFonts w:hint="eastAsia"/>
          <w:color w:val="auto"/>
          <w:lang w:eastAsia="ja-JP"/>
        </w:rPr>
        <w:t>の視点において、</w:t>
      </w:r>
      <w:r w:rsidR="00355E3A" w:rsidRPr="00C42009">
        <w:rPr>
          <w:rFonts w:hint="eastAsia"/>
          <w:color w:val="auto"/>
          <w:lang w:eastAsia="ja-JP"/>
        </w:rPr>
        <w:t>ホスト</w:t>
      </w:r>
      <w:r w:rsidR="00355E3A">
        <w:rPr>
          <w:rFonts w:hint="eastAsia"/>
          <w:color w:val="auto"/>
          <w:lang w:eastAsia="ja-JP"/>
        </w:rPr>
        <w:t>･</w:t>
      </w:r>
      <w:r w:rsidR="00355E3A" w:rsidRPr="00C42009">
        <w:rPr>
          <w:rFonts w:hint="eastAsia"/>
          <w:color w:val="auto"/>
          <w:lang w:eastAsia="ja-JP"/>
        </w:rPr>
        <w:t>システムに</w:t>
      </w:r>
      <w:r w:rsidR="00355E3A">
        <w:rPr>
          <w:rFonts w:hint="eastAsia"/>
          <w:color w:val="auto"/>
          <w:lang w:eastAsia="ja-JP"/>
        </w:rPr>
        <w:t>大きな</w:t>
      </w:r>
      <w:r w:rsidR="00355E3A" w:rsidRPr="00C42009">
        <w:rPr>
          <w:rFonts w:hint="eastAsia"/>
          <w:color w:val="auto"/>
          <w:lang w:eastAsia="ja-JP"/>
        </w:rPr>
        <w:t>影響を</w:t>
      </w:r>
      <w:r w:rsidR="00355E3A">
        <w:rPr>
          <w:rFonts w:hint="eastAsia"/>
          <w:color w:val="auto"/>
          <w:lang w:eastAsia="ja-JP"/>
        </w:rPr>
        <w:t>およぼします</w:t>
      </w:r>
      <w:r w:rsidR="00355E3A" w:rsidRPr="00C42009">
        <w:rPr>
          <w:rFonts w:hint="eastAsia"/>
          <w:color w:val="auto"/>
          <w:lang w:eastAsia="ja-JP"/>
        </w:rPr>
        <w:t>。</w:t>
      </w:r>
    </w:p>
    <w:p w:rsidR="009727D9" w:rsidRDefault="009727D9" w:rsidP="00A77C7F">
      <w:pPr>
        <w:pStyle w:val="Text"/>
        <w:ind w:right="108"/>
        <w:rPr>
          <w:lang w:eastAsia="ja-JP"/>
        </w:rPr>
      </w:pPr>
    </w:p>
    <w:p w:rsidR="00472FD8" w:rsidRPr="0018218D" w:rsidRDefault="007E5AD0" w:rsidP="00A77C7F">
      <w:pPr>
        <w:pStyle w:val="2"/>
        <w:ind w:right="108"/>
        <w:rPr>
          <w:lang w:eastAsia="ja-JP"/>
        </w:rPr>
      </w:pPr>
      <w:r w:rsidRPr="0018218D">
        <w:rPr>
          <w:lang w:eastAsia="ja-JP"/>
        </w:rPr>
        <w:t xml:space="preserve">Option 3: </w:t>
      </w:r>
      <w:r w:rsidRPr="007E5AD0">
        <w:rPr>
          <w:rFonts w:hint="eastAsia"/>
          <w:b/>
          <w:lang w:eastAsia="ja-JP"/>
        </w:rPr>
        <w:t>ホスト全体</w:t>
      </w:r>
    </w:p>
    <w:p w:rsidR="009B6151" w:rsidRDefault="009B6151" w:rsidP="00A77C7F">
      <w:pPr>
        <w:pStyle w:val="Text"/>
        <w:ind w:right="108"/>
        <w:rPr>
          <w:lang w:eastAsia="ja-JP"/>
        </w:rPr>
      </w:pPr>
    </w:p>
    <w:p w:rsidR="00734F1B" w:rsidRDefault="007E5AD0" w:rsidP="00A77C7F">
      <w:pPr>
        <w:pStyle w:val="Text"/>
        <w:ind w:right="108"/>
        <w:rPr>
          <w:lang w:eastAsia="ja-JP"/>
        </w:rPr>
      </w:pPr>
      <w:r>
        <w:rPr>
          <w:rFonts w:hint="eastAsia"/>
          <w:lang w:eastAsia="ja-JP"/>
        </w:rPr>
        <w:t>ホスト･マシンのレベルで</w:t>
      </w:r>
      <w:r w:rsidR="00366A17">
        <w:rPr>
          <w:rFonts w:hint="eastAsia"/>
          <w:lang w:eastAsia="ja-JP"/>
        </w:rPr>
        <w:t>バックアップを実施するとき、</w:t>
      </w:r>
      <w:r w:rsidR="00366A17">
        <w:rPr>
          <w:lang w:eastAsia="ja-JP"/>
        </w:rPr>
        <w:t>Virtual Server 2005 R2 SP1</w:t>
      </w:r>
      <w:r>
        <w:rPr>
          <w:rFonts w:hint="eastAsia"/>
          <w:lang w:eastAsia="ja-JP"/>
        </w:rPr>
        <w:t>には</w:t>
      </w:r>
      <w:r>
        <w:rPr>
          <w:rFonts w:hint="eastAsia"/>
          <w:lang w:eastAsia="ja-JP"/>
        </w:rPr>
        <w:t xml:space="preserve"> </w:t>
      </w:r>
      <w:r w:rsidR="00366A17">
        <w:rPr>
          <w:rFonts w:hint="eastAsia"/>
          <w:lang w:eastAsia="ja-JP"/>
        </w:rPr>
        <w:t>2</w:t>
      </w:r>
      <w:r w:rsidR="00366A17">
        <w:rPr>
          <w:rFonts w:hint="eastAsia"/>
          <w:lang w:eastAsia="ja-JP"/>
        </w:rPr>
        <w:t>つの</w:t>
      </w:r>
      <w:r>
        <w:rPr>
          <w:rFonts w:hint="eastAsia"/>
          <w:lang w:eastAsia="ja-JP"/>
        </w:rPr>
        <w:t>選択肢が提供されます</w:t>
      </w:r>
      <w:r w:rsidR="00366A17">
        <w:rPr>
          <w:rFonts w:hint="eastAsia"/>
          <w:lang w:eastAsia="ja-JP"/>
        </w:rPr>
        <w:t>：</w:t>
      </w:r>
    </w:p>
    <w:p w:rsidR="009B6151" w:rsidRPr="009727D9" w:rsidRDefault="009B6151" w:rsidP="00A77C7F">
      <w:pPr>
        <w:pStyle w:val="Text"/>
        <w:ind w:right="108"/>
        <w:rPr>
          <w:lang w:eastAsia="ja-JP"/>
        </w:rPr>
      </w:pPr>
    </w:p>
    <w:p w:rsidR="00366A17" w:rsidRPr="0052040B" w:rsidRDefault="007E5AD0" w:rsidP="00A77C7F">
      <w:pPr>
        <w:pStyle w:val="BulletedList1"/>
        <w:ind w:right="108"/>
        <w:rPr>
          <w:lang w:eastAsia="ja-JP"/>
        </w:rPr>
      </w:pPr>
      <w:r>
        <w:rPr>
          <w:rStyle w:val="Bold"/>
          <w:rFonts w:hint="eastAsia"/>
          <w:lang w:eastAsia="ja-JP"/>
        </w:rPr>
        <w:t>オフライン･バックアップ</w:t>
      </w:r>
      <w:r w:rsidR="00366A17" w:rsidRPr="0052040B">
        <w:rPr>
          <w:rStyle w:val="Bold"/>
          <w:b w:val="0"/>
          <w:lang w:eastAsia="ja-JP"/>
        </w:rPr>
        <w:t>.</w:t>
      </w:r>
      <w:r w:rsidR="00366A17" w:rsidRPr="00366A17">
        <w:rPr>
          <w:rFonts w:hint="eastAsia"/>
          <w:lang w:eastAsia="ja-JP"/>
        </w:rPr>
        <w:t xml:space="preserve"> </w:t>
      </w:r>
      <w:r w:rsidR="00366A17" w:rsidRPr="00366A17">
        <w:rPr>
          <w:rStyle w:val="Bold"/>
          <w:rFonts w:hint="eastAsia"/>
          <w:b w:val="0"/>
          <w:lang w:eastAsia="ja-JP"/>
        </w:rPr>
        <w:t>このアプローチでは、ファイル</w:t>
      </w:r>
      <w:r w:rsidR="00355E3A">
        <w:rPr>
          <w:rStyle w:val="Bold"/>
          <w:rFonts w:hint="eastAsia"/>
          <w:b w:val="0"/>
          <w:lang w:eastAsia="ja-JP"/>
        </w:rPr>
        <w:t>の</w:t>
      </w:r>
      <w:r w:rsidR="00366A17" w:rsidRPr="00366A17">
        <w:rPr>
          <w:rStyle w:val="Bold"/>
          <w:rFonts w:hint="eastAsia"/>
          <w:b w:val="0"/>
          <w:lang w:eastAsia="ja-JP"/>
        </w:rPr>
        <w:t>コピー</w:t>
      </w:r>
      <w:r w:rsidR="00355E3A">
        <w:rPr>
          <w:rStyle w:val="Bold"/>
          <w:rFonts w:hint="eastAsia"/>
          <w:b w:val="0"/>
          <w:lang w:eastAsia="ja-JP"/>
        </w:rPr>
        <w:t>に先行して</w:t>
      </w:r>
      <w:r w:rsidR="00366A17" w:rsidRPr="00366A17">
        <w:rPr>
          <w:rStyle w:val="Bold"/>
          <w:rFonts w:hint="eastAsia"/>
          <w:b w:val="0"/>
          <w:lang w:eastAsia="ja-JP"/>
        </w:rPr>
        <w:t>、</w:t>
      </w:r>
      <w:r w:rsidR="00366A17" w:rsidRPr="00366A17">
        <w:rPr>
          <w:rStyle w:val="Bold"/>
          <w:rFonts w:hint="eastAsia"/>
          <w:b w:val="0"/>
          <w:lang w:eastAsia="ja-JP"/>
        </w:rPr>
        <w:t xml:space="preserve">VM </w:t>
      </w:r>
      <w:r w:rsidR="00366A17" w:rsidRPr="00366A17">
        <w:rPr>
          <w:rStyle w:val="Bold"/>
          <w:rFonts w:hint="eastAsia"/>
          <w:b w:val="0"/>
          <w:lang w:eastAsia="ja-JP"/>
        </w:rPr>
        <w:t>の停止もしくは、保存</w:t>
      </w:r>
      <w:r w:rsidR="00355E3A">
        <w:rPr>
          <w:rStyle w:val="Bold"/>
          <w:rFonts w:hint="eastAsia"/>
          <w:b w:val="0"/>
          <w:lang w:eastAsia="ja-JP"/>
        </w:rPr>
        <w:t>された</w:t>
      </w:r>
      <w:r w:rsidR="00366A17" w:rsidRPr="00366A17">
        <w:rPr>
          <w:rStyle w:val="Bold"/>
          <w:rFonts w:hint="eastAsia"/>
          <w:b w:val="0"/>
          <w:lang w:eastAsia="ja-JP"/>
        </w:rPr>
        <w:t>ステートへの移行が必要とな</w:t>
      </w:r>
      <w:r w:rsidR="00355E3A">
        <w:rPr>
          <w:rStyle w:val="Bold"/>
          <w:rFonts w:hint="eastAsia"/>
          <w:b w:val="0"/>
          <w:lang w:eastAsia="ja-JP"/>
        </w:rPr>
        <w:t>ります</w:t>
      </w:r>
      <w:r w:rsidR="00366A17" w:rsidRPr="00366A17">
        <w:rPr>
          <w:rStyle w:val="Bold"/>
          <w:rFonts w:hint="eastAsia"/>
          <w:b w:val="0"/>
          <w:lang w:eastAsia="ja-JP"/>
        </w:rPr>
        <w:t>。</w:t>
      </w:r>
      <w:r w:rsidR="00355E3A" w:rsidRPr="00366A17">
        <w:rPr>
          <w:rStyle w:val="Bold"/>
          <w:rFonts w:hint="eastAsia"/>
          <w:b w:val="0"/>
          <w:lang w:eastAsia="ja-JP"/>
        </w:rPr>
        <w:t xml:space="preserve">VM </w:t>
      </w:r>
      <w:r w:rsidR="00355E3A" w:rsidRPr="00366A17">
        <w:rPr>
          <w:rStyle w:val="Bold"/>
          <w:rFonts w:hint="eastAsia"/>
          <w:b w:val="0"/>
          <w:lang w:eastAsia="ja-JP"/>
        </w:rPr>
        <w:t>の再スタート</w:t>
      </w:r>
      <w:r w:rsidR="00355E3A">
        <w:rPr>
          <w:rStyle w:val="Bold"/>
          <w:rFonts w:hint="eastAsia"/>
          <w:b w:val="0"/>
          <w:lang w:eastAsia="ja-JP"/>
        </w:rPr>
        <w:t>は、</w:t>
      </w:r>
      <w:r w:rsidR="00366A17" w:rsidRPr="00366A17">
        <w:rPr>
          <w:rStyle w:val="Bold"/>
          <w:rFonts w:hint="eastAsia"/>
          <w:b w:val="0"/>
          <w:lang w:eastAsia="ja-JP"/>
        </w:rPr>
        <w:t>コピー</w:t>
      </w:r>
      <w:r w:rsidR="00355E3A">
        <w:rPr>
          <w:rStyle w:val="Bold"/>
          <w:rFonts w:hint="eastAsia"/>
          <w:b w:val="0"/>
          <w:lang w:eastAsia="ja-JP"/>
        </w:rPr>
        <w:t>の</w:t>
      </w:r>
      <w:r w:rsidR="00366A17" w:rsidRPr="00366A17">
        <w:rPr>
          <w:rStyle w:val="Bold"/>
          <w:rFonts w:hint="eastAsia"/>
          <w:b w:val="0"/>
          <w:lang w:eastAsia="ja-JP"/>
        </w:rPr>
        <w:t>プロセスが完了した後に可能とな</w:t>
      </w:r>
      <w:r w:rsidR="00355E3A">
        <w:rPr>
          <w:rStyle w:val="Bold"/>
          <w:rFonts w:hint="eastAsia"/>
          <w:b w:val="0"/>
          <w:lang w:eastAsia="ja-JP"/>
        </w:rPr>
        <w:t>ります</w:t>
      </w:r>
      <w:r w:rsidR="00366A17" w:rsidRPr="00366A17">
        <w:rPr>
          <w:rStyle w:val="Bold"/>
          <w:rFonts w:hint="eastAsia"/>
          <w:b w:val="0"/>
          <w:lang w:eastAsia="ja-JP"/>
        </w:rPr>
        <w:t>。このアプローチでは、</w:t>
      </w:r>
      <w:r w:rsidR="00355E3A">
        <w:rPr>
          <w:rStyle w:val="Bold"/>
          <w:rFonts w:hint="eastAsia"/>
          <w:b w:val="0"/>
          <w:lang w:eastAsia="ja-JP"/>
        </w:rPr>
        <w:t>それぞれの</w:t>
      </w:r>
      <w:r w:rsidR="00366A17" w:rsidRPr="00366A17">
        <w:rPr>
          <w:rStyle w:val="Bold"/>
          <w:rFonts w:hint="eastAsia"/>
          <w:b w:val="0"/>
          <w:lang w:eastAsia="ja-JP"/>
        </w:rPr>
        <w:t xml:space="preserve"> VM </w:t>
      </w:r>
      <w:r w:rsidR="00355E3A">
        <w:rPr>
          <w:rStyle w:val="Bold"/>
          <w:rFonts w:hint="eastAsia"/>
          <w:b w:val="0"/>
          <w:lang w:eastAsia="ja-JP"/>
        </w:rPr>
        <w:t>で</w:t>
      </w:r>
      <w:r w:rsidR="00366A17" w:rsidRPr="00366A17">
        <w:rPr>
          <w:rStyle w:val="Bold"/>
          <w:rFonts w:hint="eastAsia"/>
          <w:b w:val="0"/>
          <w:lang w:eastAsia="ja-JP"/>
        </w:rPr>
        <w:t>ダウンタイム</w:t>
      </w:r>
      <w:r w:rsidR="00355E3A">
        <w:rPr>
          <w:rStyle w:val="Bold"/>
          <w:rFonts w:hint="eastAsia"/>
          <w:b w:val="0"/>
          <w:lang w:eastAsia="ja-JP"/>
        </w:rPr>
        <w:t>が生じますが</w:t>
      </w:r>
      <w:r w:rsidR="00366A17" w:rsidRPr="00366A17">
        <w:rPr>
          <w:rStyle w:val="Bold"/>
          <w:rFonts w:hint="eastAsia"/>
          <w:b w:val="0"/>
          <w:lang w:eastAsia="ja-JP"/>
        </w:rPr>
        <w:t>、</w:t>
      </w:r>
      <w:r w:rsidR="006A5808" w:rsidRPr="00366A17">
        <w:rPr>
          <w:rStyle w:val="Bold"/>
          <w:rFonts w:hint="eastAsia"/>
          <w:b w:val="0"/>
          <w:lang w:eastAsia="ja-JP"/>
        </w:rPr>
        <w:t>単純な方式</w:t>
      </w:r>
      <w:r w:rsidR="006A5808">
        <w:rPr>
          <w:rStyle w:val="Bold"/>
          <w:rFonts w:hint="eastAsia"/>
          <w:b w:val="0"/>
          <w:lang w:eastAsia="ja-JP"/>
        </w:rPr>
        <w:t>の実装により、</w:t>
      </w:r>
      <w:r w:rsidR="00366A17" w:rsidRPr="00366A17">
        <w:rPr>
          <w:rStyle w:val="Bold"/>
          <w:rFonts w:hint="eastAsia"/>
          <w:b w:val="0"/>
          <w:lang w:eastAsia="ja-JP"/>
        </w:rPr>
        <w:t>完全なバックアップ</w:t>
      </w:r>
      <w:r w:rsidR="006A5808">
        <w:rPr>
          <w:rStyle w:val="Bold"/>
          <w:rFonts w:hint="eastAsia"/>
          <w:b w:val="0"/>
          <w:lang w:eastAsia="ja-JP"/>
        </w:rPr>
        <w:t>が得られます</w:t>
      </w:r>
      <w:r w:rsidR="00366A17" w:rsidRPr="00366A17">
        <w:rPr>
          <w:rStyle w:val="Bold"/>
          <w:rFonts w:hint="eastAsia"/>
          <w:b w:val="0"/>
          <w:lang w:eastAsia="ja-JP"/>
        </w:rPr>
        <w:t>。</w:t>
      </w:r>
    </w:p>
    <w:p w:rsidR="00355E3A" w:rsidRPr="00355E3A" w:rsidRDefault="00355E3A" w:rsidP="00A77C7F">
      <w:pPr>
        <w:pStyle w:val="BulletedList1"/>
        <w:numPr>
          <w:ilvl w:val="0"/>
          <w:numId w:val="0"/>
        </w:numPr>
        <w:ind w:left="360" w:right="108"/>
        <w:rPr>
          <w:rStyle w:val="Bold"/>
          <w:b w:val="0"/>
          <w:lang w:eastAsia="ja-JP"/>
        </w:rPr>
      </w:pPr>
    </w:p>
    <w:p w:rsidR="00366A17" w:rsidRPr="0052040B" w:rsidRDefault="007E5AD0" w:rsidP="00A77C7F">
      <w:pPr>
        <w:pStyle w:val="BulletedList1"/>
        <w:ind w:right="108"/>
        <w:rPr>
          <w:lang w:eastAsia="ja-JP"/>
        </w:rPr>
      </w:pPr>
      <w:r>
        <w:rPr>
          <w:rStyle w:val="Bold"/>
          <w:rFonts w:hint="eastAsia"/>
          <w:lang w:eastAsia="ja-JP"/>
        </w:rPr>
        <w:t>オンライン･バックアップ</w:t>
      </w:r>
      <w:r w:rsidR="00366A17" w:rsidRPr="0052040B">
        <w:rPr>
          <w:rStyle w:val="Bold"/>
          <w:b w:val="0"/>
          <w:lang w:eastAsia="ja-JP"/>
        </w:rPr>
        <w:t>.</w:t>
      </w:r>
      <w:r w:rsidR="00366A17">
        <w:rPr>
          <w:rStyle w:val="Bold"/>
          <w:rFonts w:hint="eastAsia"/>
          <w:b w:val="0"/>
          <w:lang w:eastAsia="ja-JP"/>
        </w:rPr>
        <w:t xml:space="preserve"> </w:t>
      </w:r>
      <w:r w:rsidR="00366A17" w:rsidRPr="00366A17">
        <w:rPr>
          <w:rStyle w:val="Bold"/>
          <w:rFonts w:hint="eastAsia"/>
          <w:b w:val="0"/>
          <w:lang w:eastAsia="ja-JP"/>
        </w:rPr>
        <w:t>Volume Shadow Copy Service</w:t>
      </w:r>
      <w:r w:rsidR="00366A17" w:rsidRPr="00366A17">
        <w:rPr>
          <w:rStyle w:val="Bold"/>
          <w:rFonts w:hint="eastAsia"/>
          <w:b w:val="0"/>
          <w:lang w:eastAsia="ja-JP"/>
        </w:rPr>
        <w:t>（</w:t>
      </w:r>
      <w:r w:rsidR="00366A17" w:rsidRPr="00366A17">
        <w:rPr>
          <w:rStyle w:val="Bold"/>
          <w:rFonts w:hint="eastAsia"/>
          <w:b w:val="0"/>
          <w:lang w:eastAsia="ja-JP"/>
        </w:rPr>
        <w:t>VSS</w:t>
      </w:r>
      <w:r w:rsidR="00366A17" w:rsidRPr="00366A17">
        <w:rPr>
          <w:rStyle w:val="Bold"/>
          <w:rFonts w:hint="eastAsia"/>
          <w:b w:val="0"/>
          <w:lang w:eastAsia="ja-JP"/>
        </w:rPr>
        <w:t>）</w:t>
      </w:r>
      <w:r w:rsidR="006A5808">
        <w:rPr>
          <w:rStyle w:val="Bold"/>
          <w:rFonts w:hint="eastAsia"/>
          <w:b w:val="0"/>
          <w:lang w:eastAsia="ja-JP"/>
        </w:rPr>
        <w:t>などのスナップショット</w:t>
      </w:r>
      <w:r>
        <w:rPr>
          <w:rStyle w:val="Bold"/>
          <w:rFonts w:hint="eastAsia"/>
          <w:b w:val="0"/>
          <w:lang w:eastAsia="ja-JP"/>
        </w:rPr>
        <w:t>･</w:t>
      </w:r>
      <w:r w:rsidR="00366A17" w:rsidRPr="00366A17">
        <w:rPr>
          <w:rStyle w:val="Bold"/>
          <w:rFonts w:hint="eastAsia"/>
          <w:b w:val="0"/>
          <w:lang w:eastAsia="ja-JP"/>
        </w:rPr>
        <w:t>テクノロジーを</w:t>
      </w:r>
      <w:r>
        <w:rPr>
          <w:rStyle w:val="Bold"/>
          <w:rFonts w:hint="eastAsia"/>
          <w:b w:val="0"/>
          <w:lang w:eastAsia="ja-JP"/>
        </w:rPr>
        <w:t>使用することで</w:t>
      </w:r>
      <w:r w:rsidR="00366A17" w:rsidRPr="00366A17">
        <w:rPr>
          <w:rStyle w:val="Bold"/>
          <w:rFonts w:hint="eastAsia"/>
          <w:b w:val="0"/>
          <w:lang w:eastAsia="ja-JP"/>
        </w:rPr>
        <w:t>、</w:t>
      </w:r>
      <w:r w:rsidR="00366A17" w:rsidRPr="00366A17">
        <w:rPr>
          <w:rStyle w:val="Bold"/>
          <w:rFonts w:hint="eastAsia"/>
          <w:b w:val="0"/>
          <w:lang w:eastAsia="ja-JP"/>
        </w:rPr>
        <w:t xml:space="preserve">VM </w:t>
      </w:r>
      <w:r w:rsidR="00366A17" w:rsidRPr="00366A17">
        <w:rPr>
          <w:rStyle w:val="Bold"/>
          <w:rFonts w:hint="eastAsia"/>
          <w:b w:val="0"/>
          <w:lang w:eastAsia="ja-JP"/>
        </w:rPr>
        <w:t>が実行されている最中</w:t>
      </w:r>
      <w:r w:rsidR="006A5808">
        <w:rPr>
          <w:rStyle w:val="Bold"/>
          <w:rFonts w:hint="eastAsia"/>
          <w:b w:val="0"/>
          <w:lang w:eastAsia="ja-JP"/>
        </w:rPr>
        <w:t>であっても</w:t>
      </w:r>
      <w:r w:rsidR="00366A17" w:rsidRPr="00366A17">
        <w:rPr>
          <w:rStyle w:val="Bold"/>
          <w:rFonts w:hint="eastAsia"/>
          <w:b w:val="0"/>
          <w:lang w:eastAsia="ja-JP"/>
        </w:rPr>
        <w:t>、アドミニストレータによる</w:t>
      </w:r>
      <w:r w:rsidR="00366A17" w:rsidRPr="00366A17">
        <w:rPr>
          <w:rStyle w:val="Bold"/>
          <w:rFonts w:hint="eastAsia"/>
          <w:b w:val="0"/>
          <w:lang w:eastAsia="ja-JP"/>
        </w:rPr>
        <w:t xml:space="preserve"> VM</w:t>
      </w:r>
      <w:r w:rsidR="00366A17" w:rsidRPr="00366A17">
        <w:rPr>
          <w:rStyle w:val="Bold"/>
          <w:rFonts w:hint="eastAsia"/>
          <w:b w:val="0"/>
          <w:lang w:eastAsia="ja-JP"/>
        </w:rPr>
        <w:t>コンフィグレーション</w:t>
      </w:r>
      <w:r w:rsidR="006A5808">
        <w:rPr>
          <w:rStyle w:val="Bold"/>
          <w:rFonts w:hint="eastAsia"/>
          <w:b w:val="0"/>
          <w:lang w:eastAsia="ja-JP"/>
        </w:rPr>
        <w:t>･</w:t>
      </w:r>
      <w:r w:rsidR="00366A17" w:rsidRPr="00366A17">
        <w:rPr>
          <w:rStyle w:val="Bold"/>
          <w:rFonts w:hint="eastAsia"/>
          <w:b w:val="0"/>
          <w:lang w:eastAsia="ja-JP"/>
        </w:rPr>
        <w:t>ファイルのコピーが可能とな</w:t>
      </w:r>
      <w:r w:rsidR="006A5808">
        <w:rPr>
          <w:rStyle w:val="Bold"/>
          <w:rFonts w:hint="eastAsia"/>
          <w:b w:val="0"/>
          <w:lang w:eastAsia="ja-JP"/>
        </w:rPr>
        <w:t>ります</w:t>
      </w:r>
      <w:r w:rsidR="00366A17" w:rsidRPr="00366A17">
        <w:rPr>
          <w:rStyle w:val="Bold"/>
          <w:rFonts w:hint="eastAsia"/>
          <w:b w:val="0"/>
          <w:lang w:eastAsia="ja-JP"/>
        </w:rPr>
        <w:t>。そうすることでダウンタイム</w:t>
      </w:r>
      <w:r w:rsidR="006A5808">
        <w:rPr>
          <w:rStyle w:val="Bold"/>
          <w:rFonts w:hint="eastAsia"/>
          <w:b w:val="0"/>
          <w:lang w:eastAsia="ja-JP"/>
        </w:rPr>
        <w:t>を</w:t>
      </w:r>
      <w:r w:rsidR="00366A17" w:rsidRPr="00366A17">
        <w:rPr>
          <w:rStyle w:val="Bold"/>
          <w:rFonts w:hint="eastAsia"/>
          <w:b w:val="0"/>
          <w:lang w:eastAsia="ja-JP"/>
        </w:rPr>
        <w:t>回避でき</w:t>
      </w:r>
      <w:r w:rsidR="006A5808">
        <w:rPr>
          <w:rStyle w:val="Bold"/>
          <w:rFonts w:hint="eastAsia"/>
          <w:b w:val="0"/>
          <w:lang w:eastAsia="ja-JP"/>
        </w:rPr>
        <w:t>ますが</w:t>
      </w:r>
      <w:r w:rsidR="00366A17" w:rsidRPr="00366A17">
        <w:rPr>
          <w:rStyle w:val="Bold"/>
          <w:rFonts w:hint="eastAsia"/>
          <w:b w:val="0"/>
          <w:lang w:eastAsia="ja-JP"/>
        </w:rPr>
        <w:t>、パフォーマンス</w:t>
      </w:r>
      <w:r w:rsidR="006A5808">
        <w:rPr>
          <w:rStyle w:val="Bold"/>
          <w:rFonts w:hint="eastAsia"/>
          <w:b w:val="0"/>
          <w:lang w:eastAsia="ja-JP"/>
        </w:rPr>
        <w:t>への</w:t>
      </w:r>
      <w:r w:rsidR="00366A17" w:rsidRPr="00366A17">
        <w:rPr>
          <w:rStyle w:val="Bold"/>
          <w:rFonts w:hint="eastAsia"/>
          <w:b w:val="0"/>
          <w:lang w:eastAsia="ja-JP"/>
        </w:rPr>
        <w:t>影響が</w:t>
      </w:r>
      <w:r w:rsidR="006A5808">
        <w:rPr>
          <w:rStyle w:val="Bold"/>
          <w:rFonts w:hint="eastAsia"/>
          <w:b w:val="0"/>
          <w:lang w:eastAsia="ja-JP"/>
        </w:rPr>
        <w:t>瞬間的に</w:t>
      </w:r>
      <w:r w:rsidR="00366A17" w:rsidRPr="00366A17">
        <w:rPr>
          <w:rStyle w:val="Bold"/>
          <w:rFonts w:hint="eastAsia"/>
          <w:b w:val="0"/>
          <w:lang w:eastAsia="ja-JP"/>
        </w:rPr>
        <w:t>生じるかもしれ</w:t>
      </w:r>
      <w:r w:rsidR="006A5808">
        <w:rPr>
          <w:rStyle w:val="Bold"/>
          <w:rFonts w:hint="eastAsia"/>
          <w:b w:val="0"/>
          <w:lang w:eastAsia="ja-JP"/>
        </w:rPr>
        <w:t>ません</w:t>
      </w:r>
      <w:r w:rsidR="00366A17" w:rsidRPr="00366A17">
        <w:rPr>
          <w:rStyle w:val="Bold"/>
          <w:rFonts w:hint="eastAsia"/>
          <w:b w:val="0"/>
          <w:lang w:eastAsia="ja-JP"/>
        </w:rPr>
        <w:t>。この</w:t>
      </w:r>
      <w:r>
        <w:rPr>
          <w:rStyle w:val="Bold"/>
          <w:rFonts w:hint="eastAsia"/>
          <w:b w:val="0"/>
          <w:lang w:eastAsia="ja-JP"/>
        </w:rPr>
        <w:t xml:space="preserve"> Option </w:t>
      </w:r>
      <w:r w:rsidR="00366A17" w:rsidRPr="00366A17">
        <w:rPr>
          <w:rStyle w:val="Bold"/>
          <w:rFonts w:hint="eastAsia"/>
          <w:b w:val="0"/>
          <w:lang w:eastAsia="ja-JP"/>
        </w:rPr>
        <w:t>は、</w:t>
      </w:r>
      <w:r w:rsidR="00366A17" w:rsidRPr="00366A17">
        <w:rPr>
          <w:rStyle w:val="Bold"/>
          <w:rFonts w:hint="eastAsia"/>
          <w:b w:val="0"/>
          <w:lang w:eastAsia="ja-JP"/>
        </w:rPr>
        <w:t xml:space="preserve">VSS </w:t>
      </w:r>
      <w:r w:rsidR="006A5808">
        <w:rPr>
          <w:rStyle w:val="Bold"/>
          <w:rFonts w:hint="eastAsia"/>
          <w:b w:val="0"/>
          <w:lang w:eastAsia="ja-JP"/>
        </w:rPr>
        <w:t>による</w:t>
      </w:r>
      <w:r w:rsidR="00366A17" w:rsidRPr="00366A17">
        <w:rPr>
          <w:rStyle w:val="Bold"/>
          <w:rFonts w:hint="eastAsia"/>
          <w:b w:val="0"/>
          <w:lang w:eastAsia="ja-JP"/>
        </w:rPr>
        <w:t>書き込みが可能な</w:t>
      </w:r>
      <w:r w:rsidR="006A5808">
        <w:rPr>
          <w:rStyle w:val="Bold"/>
          <w:rFonts w:hint="eastAsia"/>
          <w:b w:val="0"/>
          <w:lang w:eastAsia="ja-JP"/>
        </w:rPr>
        <w:t xml:space="preserve"> </w:t>
      </w:r>
      <w:r w:rsidR="00366A17" w:rsidRPr="00366A17">
        <w:rPr>
          <w:rStyle w:val="Bold"/>
          <w:rFonts w:hint="eastAsia"/>
          <w:b w:val="0"/>
          <w:lang w:eastAsia="ja-JP"/>
        </w:rPr>
        <w:t>Storage Area Networks</w:t>
      </w:r>
      <w:r w:rsidR="00366A17" w:rsidRPr="00366A17">
        <w:rPr>
          <w:rStyle w:val="Bold"/>
          <w:rFonts w:hint="eastAsia"/>
          <w:b w:val="0"/>
          <w:lang w:eastAsia="ja-JP"/>
        </w:rPr>
        <w:t>（</w:t>
      </w:r>
      <w:r w:rsidR="006A5808">
        <w:rPr>
          <w:rStyle w:val="Bold"/>
          <w:rFonts w:hint="eastAsia"/>
          <w:b w:val="0"/>
          <w:lang w:eastAsia="ja-JP"/>
        </w:rPr>
        <w:t>SAN</w:t>
      </w:r>
      <w:r w:rsidR="00366A17" w:rsidRPr="00366A17">
        <w:rPr>
          <w:rStyle w:val="Bold"/>
          <w:rFonts w:hint="eastAsia"/>
          <w:b w:val="0"/>
          <w:lang w:eastAsia="ja-JP"/>
        </w:rPr>
        <w:t>）を用いる</w:t>
      </w:r>
      <w:r w:rsidR="006A5808">
        <w:rPr>
          <w:rStyle w:val="Bold"/>
          <w:rFonts w:hint="eastAsia"/>
          <w:b w:val="0"/>
          <w:lang w:eastAsia="ja-JP"/>
        </w:rPr>
        <w:t>、</w:t>
      </w:r>
      <w:r w:rsidR="00366A17" w:rsidRPr="00366A17">
        <w:rPr>
          <w:rStyle w:val="Bold"/>
          <w:rFonts w:hint="eastAsia"/>
          <w:b w:val="0"/>
          <w:lang w:eastAsia="ja-JP"/>
        </w:rPr>
        <w:t>ホスト上でのみ利用が可能</w:t>
      </w:r>
      <w:r w:rsidR="006A5808">
        <w:rPr>
          <w:rStyle w:val="Bold"/>
          <w:rFonts w:hint="eastAsia"/>
          <w:b w:val="0"/>
          <w:lang w:eastAsia="ja-JP"/>
        </w:rPr>
        <w:t>となります</w:t>
      </w:r>
      <w:r w:rsidR="00366A17" w:rsidRPr="00366A17">
        <w:rPr>
          <w:rStyle w:val="Bold"/>
          <w:rFonts w:hint="eastAsia"/>
          <w:b w:val="0"/>
          <w:lang w:eastAsia="ja-JP"/>
        </w:rPr>
        <w:t>。</w:t>
      </w:r>
    </w:p>
    <w:p w:rsidR="00A536E0" w:rsidRDefault="00A536E0" w:rsidP="00A77C7F">
      <w:pPr>
        <w:pStyle w:val="Text"/>
        <w:ind w:right="108"/>
        <w:rPr>
          <w:lang w:eastAsia="ja-JP"/>
        </w:rPr>
      </w:pPr>
    </w:p>
    <w:p w:rsidR="009B6151" w:rsidRDefault="006A5808" w:rsidP="00A77C7F">
      <w:pPr>
        <w:pStyle w:val="Text"/>
        <w:ind w:right="108"/>
        <w:rPr>
          <w:lang w:eastAsia="ja-JP"/>
        </w:rPr>
      </w:pPr>
      <w:r>
        <w:rPr>
          <w:rFonts w:hint="eastAsia"/>
          <w:lang w:eastAsia="ja-JP"/>
        </w:rPr>
        <w:t>以下の理由により、</w:t>
      </w:r>
      <w:r w:rsidR="00A536E0">
        <w:rPr>
          <w:rFonts w:hint="eastAsia"/>
          <w:lang w:eastAsia="ja-JP"/>
        </w:rPr>
        <w:t>それぞれのアプリケーションのための</w:t>
      </w:r>
      <w:r w:rsidR="007E5AD0">
        <w:rPr>
          <w:rFonts w:hint="eastAsia"/>
          <w:lang w:eastAsia="ja-JP"/>
        </w:rPr>
        <w:t>、</w:t>
      </w:r>
      <w:r w:rsidR="00A536E0">
        <w:rPr>
          <w:rFonts w:hint="eastAsia"/>
          <w:lang w:eastAsia="ja-JP"/>
        </w:rPr>
        <w:t>バックアップ</w:t>
      </w:r>
      <w:r>
        <w:rPr>
          <w:rFonts w:hint="eastAsia"/>
          <w:lang w:eastAsia="ja-JP"/>
        </w:rPr>
        <w:t>･</w:t>
      </w:r>
      <w:r w:rsidR="00A536E0">
        <w:rPr>
          <w:rFonts w:hint="eastAsia"/>
          <w:lang w:eastAsia="ja-JP"/>
        </w:rPr>
        <w:t>アプローチ</w:t>
      </w:r>
      <w:r>
        <w:rPr>
          <w:rFonts w:hint="eastAsia"/>
          <w:lang w:eastAsia="ja-JP"/>
        </w:rPr>
        <w:t>の</w:t>
      </w:r>
      <w:r w:rsidR="00A536E0">
        <w:rPr>
          <w:rFonts w:hint="eastAsia"/>
          <w:lang w:eastAsia="ja-JP"/>
        </w:rPr>
        <w:t>タイプを理解する</w:t>
      </w:r>
      <w:r>
        <w:rPr>
          <w:rFonts w:hint="eastAsia"/>
          <w:lang w:eastAsia="ja-JP"/>
        </w:rPr>
        <w:t>必要があります</w:t>
      </w:r>
      <w:r w:rsidR="00A536E0">
        <w:rPr>
          <w:rFonts w:hint="eastAsia"/>
          <w:lang w:eastAsia="ja-JP"/>
        </w:rPr>
        <w:t>：</w:t>
      </w:r>
    </w:p>
    <w:p w:rsidR="00A536E0" w:rsidRPr="00166606" w:rsidRDefault="00A536E0" w:rsidP="00A77C7F">
      <w:pPr>
        <w:pStyle w:val="Text"/>
        <w:ind w:right="108"/>
        <w:rPr>
          <w:lang w:eastAsia="ja-JP"/>
        </w:rPr>
      </w:pPr>
    </w:p>
    <w:p w:rsidR="00357A6C" w:rsidRDefault="0058609E" w:rsidP="00A77C7F">
      <w:pPr>
        <w:pStyle w:val="BulletedList1"/>
        <w:ind w:right="108"/>
        <w:rPr>
          <w:lang w:eastAsia="ja-JP"/>
        </w:rPr>
      </w:pPr>
      <w:r>
        <w:rPr>
          <w:rFonts w:hint="eastAsia"/>
          <w:lang w:eastAsia="ja-JP"/>
        </w:rPr>
        <w:t>類似</w:t>
      </w:r>
      <w:r w:rsidR="00B55D0A">
        <w:rPr>
          <w:rFonts w:hint="eastAsia"/>
          <w:lang w:eastAsia="ja-JP"/>
        </w:rPr>
        <w:t>する</w:t>
      </w:r>
      <w:r>
        <w:rPr>
          <w:rFonts w:hint="eastAsia"/>
          <w:lang w:eastAsia="ja-JP"/>
        </w:rPr>
        <w:t>バックアップ</w:t>
      </w:r>
      <w:r w:rsidR="00B55D0A">
        <w:rPr>
          <w:rFonts w:hint="eastAsia"/>
          <w:lang w:eastAsia="ja-JP"/>
        </w:rPr>
        <w:t>要件を用いて、同じホスト上で複数の</w:t>
      </w:r>
      <w:r w:rsidR="00B55D0A">
        <w:rPr>
          <w:rFonts w:hint="eastAsia"/>
          <w:lang w:eastAsia="ja-JP"/>
        </w:rPr>
        <w:t xml:space="preserve"> VM </w:t>
      </w:r>
      <w:r w:rsidR="00B55D0A">
        <w:rPr>
          <w:rFonts w:hint="eastAsia"/>
          <w:lang w:eastAsia="ja-JP"/>
        </w:rPr>
        <w:t>を</w:t>
      </w:r>
      <w:r>
        <w:rPr>
          <w:rFonts w:hint="eastAsia"/>
          <w:lang w:eastAsia="ja-JP"/>
        </w:rPr>
        <w:t>グループ化</w:t>
      </w:r>
      <w:r w:rsidR="00B55D0A">
        <w:rPr>
          <w:rFonts w:hint="eastAsia"/>
          <w:lang w:eastAsia="ja-JP"/>
        </w:rPr>
        <w:t>する可能性に対応します</w:t>
      </w:r>
      <w:r>
        <w:rPr>
          <w:rFonts w:hint="eastAsia"/>
          <w:lang w:eastAsia="ja-JP"/>
        </w:rPr>
        <w:t>（たとえば、</w:t>
      </w:r>
      <w:r w:rsidR="00A536E0">
        <w:rPr>
          <w:rFonts w:hint="eastAsia"/>
          <w:lang w:eastAsia="ja-JP"/>
        </w:rPr>
        <w:t>ホスト･バックアップを利用する</w:t>
      </w:r>
      <w:r w:rsidR="007E5AD0">
        <w:rPr>
          <w:rFonts w:hint="eastAsia"/>
          <w:lang w:eastAsia="ja-JP"/>
        </w:rPr>
        <w:t>全ての</w:t>
      </w:r>
      <w:r w:rsidR="007E5AD0">
        <w:rPr>
          <w:rFonts w:hint="eastAsia"/>
          <w:lang w:eastAsia="ja-JP"/>
        </w:rPr>
        <w:t xml:space="preserve"> </w:t>
      </w:r>
      <w:r w:rsidR="00A536E0">
        <w:rPr>
          <w:rFonts w:hint="eastAsia"/>
          <w:lang w:eastAsia="ja-JP"/>
        </w:rPr>
        <w:t>VM</w:t>
      </w:r>
      <w:r w:rsidR="00B55D0A">
        <w:rPr>
          <w:rFonts w:hint="eastAsia"/>
          <w:lang w:eastAsia="ja-JP"/>
        </w:rPr>
        <w:t>を</w:t>
      </w:r>
      <w:r w:rsidR="00A536E0">
        <w:rPr>
          <w:rFonts w:hint="eastAsia"/>
          <w:lang w:eastAsia="ja-JP"/>
        </w:rPr>
        <w:t>、同一のホスト上</w:t>
      </w:r>
      <w:r w:rsidR="00B55D0A">
        <w:rPr>
          <w:rFonts w:hint="eastAsia"/>
          <w:lang w:eastAsia="ja-JP"/>
        </w:rPr>
        <w:t>に</w:t>
      </w:r>
      <w:r w:rsidR="00A536E0">
        <w:rPr>
          <w:rFonts w:hint="eastAsia"/>
          <w:lang w:eastAsia="ja-JP"/>
        </w:rPr>
        <w:t>配置</w:t>
      </w:r>
      <w:r w:rsidR="007E5AD0">
        <w:rPr>
          <w:rFonts w:hint="eastAsia"/>
          <w:lang w:eastAsia="ja-JP"/>
        </w:rPr>
        <w:t>します</w:t>
      </w:r>
      <w:r>
        <w:rPr>
          <w:rFonts w:hint="eastAsia"/>
          <w:lang w:eastAsia="ja-JP"/>
        </w:rPr>
        <w:t>）</w:t>
      </w:r>
      <w:r w:rsidR="00A536E0">
        <w:rPr>
          <w:rFonts w:hint="eastAsia"/>
          <w:lang w:eastAsia="ja-JP"/>
        </w:rPr>
        <w:t>。</w:t>
      </w:r>
    </w:p>
    <w:p w:rsidR="00357A6C" w:rsidRDefault="00A536E0" w:rsidP="00A77C7F">
      <w:pPr>
        <w:pStyle w:val="BulletedList1"/>
        <w:ind w:right="108"/>
        <w:rPr>
          <w:lang w:eastAsia="ja-JP"/>
        </w:rPr>
      </w:pPr>
      <w:r w:rsidRPr="00734F1B">
        <w:rPr>
          <w:rFonts w:hint="eastAsia"/>
          <w:lang w:eastAsia="ja-JP"/>
        </w:rPr>
        <w:t>CPU</w:t>
      </w:r>
      <w:r w:rsidR="00B55D0A">
        <w:rPr>
          <w:rFonts w:hint="eastAsia"/>
          <w:lang w:eastAsia="ja-JP"/>
        </w:rPr>
        <w:t>や、</w:t>
      </w:r>
      <w:r w:rsidRPr="00734F1B">
        <w:rPr>
          <w:rFonts w:hint="eastAsia"/>
          <w:lang w:eastAsia="ja-JP"/>
        </w:rPr>
        <w:t>ディスク</w:t>
      </w:r>
      <w:r w:rsidR="00B55D0A">
        <w:rPr>
          <w:rFonts w:hint="eastAsia"/>
          <w:lang w:eastAsia="ja-JP"/>
        </w:rPr>
        <w:t>、</w:t>
      </w:r>
      <w:r w:rsidRPr="00734F1B">
        <w:rPr>
          <w:rFonts w:hint="eastAsia"/>
          <w:lang w:eastAsia="ja-JP"/>
        </w:rPr>
        <w:t>ネットワークの使用方法</w:t>
      </w:r>
      <w:r w:rsidR="00B55D0A">
        <w:rPr>
          <w:rFonts w:hint="eastAsia"/>
          <w:lang w:eastAsia="ja-JP"/>
        </w:rPr>
        <w:t>の視点から</w:t>
      </w:r>
      <w:r w:rsidRPr="00734F1B">
        <w:rPr>
          <w:rFonts w:hint="eastAsia"/>
          <w:lang w:eastAsia="ja-JP"/>
        </w:rPr>
        <w:t>、ホスト</w:t>
      </w:r>
      <w:r w:rsidR="00B55D0A">
        <w:rPr>
          <w:rFonts w:hint="eastAsia"/>
          <w:lang w:eastAsia="ja-JP"/>
        </w:rPr>
        <w:t>･</w:t>
      </w:r>
      <w:r w:rsidRPr="00734F1B">
        <w:rPr>
          <w:rFonts w:hint="eastAsia"/>
          <w:lang w:eastAsia="ja-JP"/>
        </w:rPr>
        <w:t>システムに</w:t>
      </w:r>
      <w:r w:rsidR="00B55D0A">
        <w:rPr>
          <w:rFonts w:hint="eastAsia"/>
          <w:lang w:eastAsia="ja-JP"/>
        </w:rPr>
        <w:t>生じる</w:t>
      </w:r>
      <w:r w:rsidRPr="00734F1B">
        <w:rPr>
          <w:rFonts w:hint="eastAsia"/>
          <w:lang w:eastAsia="ja-JP"/>
        </w:rPr>
        <w:t>影響</w:t>
      </w:r>
      <w:r w:rsidR="00B55D0A">
        <w:rPr>
          <w:rFonts w:hint="eastAsia"/>
          <w:lang w:eastAsia="ja-JP"/>
        </w:rPr>
        <w:t>を</w:t>
      </w:r>
      <w:r>
        <w:rPr>
          <w:rFonts w:hint="eastAsia"/>
          <w:lang w:eastAsia="ja-JP"/>
        </w:rPr>
        <w:t>判断</w:t>
      </w:r>
      <w:r w:rsidR="00B55D0A">
        <w:rPr>
          <w:rFonts w:hint="eastAsia"/>
          <w:lang w:eastAsia="ja-JP"/>
        </w:rPr>
        <w:t>します</w:t>
      </w:r>
      <w:r w:rsidRPr="00734F1B">
        <w:rPr>
          <w:rFonts w:hint="eastAsia"/>
          <w:lang w:eastAsia="ja-JP"/>
        </w:rPr>
        <w:t>。</w:t>
      </w:r>
    </w:p>
    <w:p w:rsidR="00A22BE8" w:rsidRDefault="00A22BE8" w:rsidP="00A22BE8">
      <w:pPr>
        <w:pStyle w:val="BulletedList1"/>
        <w:numPr>
          <w:ilvl w:val="0"/>
          <w:numId w:val="0"/>
        </w:numPr>
        <w:ind w:left="360" w:right="108"/>
        <w:rPr>
          <w:lang w:eastAsia="ja-JP"/>
        </w:rPr>
      </w:pPr>
    </w:p>
    <w:p w:rsidR="00472FD8" w:rsidRPr="00A22BE8" w:rsidRDefault="00A22BE8" w:rsidP="00A77C7F">
      <w:pPr>
        <w:pStyle w:val="2"/>
        <w:ind w:right="108"/>
        <w:rPr>
          <w:b/>
          <w:color w:val="auto"/>
          <w:lang w:eastAsia="ja-JP"/>
        </w:rPr>
      </w:pPr>
      <w:r w:rsidRPr="002F40EC">
        <w:rPr>
          <w:rFonts w:hint="eastAsia"/>
          <w:b/>
          <w:color w:val="auto"/>
          <w:lang w:eastAsia="ja-JP"/>
        </w:rPr>
        <w:t>特質に関する評価</w:t>
      </w:r>
    </w:p>
    <w:p w:rsidR="003A4760" w:rsidRDefault="003A4760" w:rsidP="00A77C7F">
      <w:pPr>
        <w:pStyle w:val="Text"/>
        <w:ind w:right="108"/>
        <w:rPr>
          <w:lang w:eastAsia="ja-JP"/>
        </w:rPr>
      </w:pPr>
    </w:p>
    <w:p w:rsidR="003A4760" w:rsidRDefault="00B55D0A" w:rsidP="00A77C7F">
      <w:pPr>
        <w:pStyle w:val="Text"/>
        <w:ind w:right="108"/>
        <w:rPr>
          <w:lang w:eastAsia="ja-JP"/>
        </w:rPr>
      </w:pPr>
      <w:r>
        <w:rPr>
          <w:rFonts w:hint="eastAsia"/>
          <w:lang w:eastAsia="ja-JP"/>
        </w:rPr>
        <w:t>その他の</w:t>
      </w:r>
      <w:r w:rsidR="008F40C4">
        <w:rPr>
          <w:rFonts w:hint="eastAsia"/>
          <w:lang w:eastAsia="ja-JP"/>
        </w:rPr>
        <w:t>検討すべき特質について、以下のテーブルで解説</w:t>
      </w:r>
      <w:r>
        <w:rPr>
          <w:rFonts w:hint="eastAsia"/>
          <w:lang w:eastAsia="ja-JP"/>
        </w:rPr>
        <w:t>します</w:t>
      </w:r>
      <w:r w:rsidR="008F40C4">
        <w:rPr>
          <w:rFonts w:hint="eastAsia"/>
          <w:lang w:eastAsia="ja-JP"/>
        </w:rPr>
        <w:t>。</w:t>
      </w:r>
    </w:p>
    <w:p w:rsidR="004A3A3B" w:rsidRDefault="004A3A3B"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848"/>
        <w:gridCol w:w="650"/>
      </w:tblGrid>
      <w:tr w:rsidR="004A3A3B" w:rsidRPr="001A6CC3" w:rsidTr="00AC1BD9">
        <w:trPr>
          <w:trHeight w:val="260"/>
        </w:trPr>
        <w:tc>
          <w:tcPr>
            <w:tcW w:w="1530" w:type="dxa"/>
            <w:shd w:val="clear" w:color="auto" w:fill="D9D9D9"/>
          </w:tcPr>
          <w:p w:rsidR="004A3A3B" w:rsidRPr="001A6CC3" w:rsidRDefault="00363B14" w:rsidP="00A77C7F">
            <w:pPr>
              <w:pStyle w:val="Label"/>
              <w:ind w:right="108"/>
              <w:rPr>
                <w:lang w:eastAsia="ja-JP"/>
              </w:rPr>
            </w:pPr>
            <w:r>
              <w:rPr>
                <w:rFonts w:hint="eastAsia"/>
                <w:lang w:eastAsia="ja-JP"/>
              </w:rPr>
              <w:t>複雑さ</w:t>
            </w:r>
          </w:p>
        </w:tc>
        <w:tc>
          <w:tcPr>
            <w:tcW w:w="6498" w:type="dxa"/>
            <w:gridSpan w:val="2"/>
            <w:shd w:val="clear" w:color="auto" w:fill="D9D9D9"/>
          </w:tcPr>
          <w:p w:rsidR="004A3A3B" w:rsidRPr="001A6CC3" w:rsidRDefault="00363B14" w:rsidP="00A77C7F">
            <w:pPr>
              <w:pStyle w:val="Label"/>
              <w:ind w:right="108"/>
            </w:pPr>
            <w:r>
              <w:rPr>
                <w:rFonts w:hint="eastAsia"/>
                <w:lang w:eastAsia="ja-JP"/>
              </w:rPr>
              <w:t>詳細説明</w:t>
            </w:r>
          </w:p>
        </w:tc>
      </w:tr>
      <w:tr w:rsidR="004A3A3B" w:rsidRPr="001A6CC3" w:rsidTr="00AC1BD9">
        <w:tc>
          <w:tcPr>
            <w:tcW w:w="1530" w:type="dxa"/>
          </w:tcPr>
          <w:p w:rsidR="004A3A3B" w:rsidRPr="001A6CC3" w:rsidRDefault="004A3A3B" w:rsidP="00A77C7F">
            <w:pPr>
              <w:pStyle w:val="Text"/>
              <w:ind w:right="108"/>
              <w:rPr>
                <w:lang w:eastAsia="ja-JP"/>
              </w:rPr>
            </w:pPr>
            <w:r>
              <w:rPr>
                <w:rFonts w:hint="eastAsia"/>
                <w:lang w:eastAsia="ja-JP"/>
              </w:rPr>
              <w:t>アプリケーションごと</w:t>
            </w:r>
          </w:p>
        </w:tc>
        <w:tc>
          <w:tcPr>
            <w:tcW w:w="5848" w:type="dxa"/>
          </w:tcPr>
          <w:p w:rsidR="004A3A3B" w:rsidRPr="001A6CC3" w:rsidRDefault="004A3A3B" w:rsidP="00A77C7F">
            <w:pPr>
              <w:pStyle w:val="Text"/>
              <w:ind w:right="108"/>
              <w:rPr>
                <w:lang w:eastAsia="ja-JP"/>
              </w:rPr>
            </w:pPr>
            <w:r>
              <w:rPr>
                <w:rFonts w:hint="eastAsia"/>
                <w:lang w:eastAsia="ja-JP"/>
              </w:rPr>
              <w:t>それぞれのアプリケーションごとに、異なるバックアップ手法が用いられるはずです。</w:t>
            </w:r>
          </w:p>
        </w:tc>
        <w:tc>
          <w:tcPr>
            <w:tcW w:w="650" w:type="dxa"/>
          </w:tcPr>
          <w:p w:rsidR="004A3A3B" w:rsidRPr="001A6CC3" w:rsidRDefault="004A3A3B" w:rsidP="00A77C7F">
            <w:pPr>
              <w:pStyle w:val="Text"/>
              <w:ind w:right="108"/>
              <w:rPr>
                <w:color w:val="auto"/>
              </w:rPr>
            </w:pPr>
            <w:r w:rsidRPr="001A6CC3">
              <w:rPr>
                <w:color w:val="auto"/>
              </w:rPr>
              <w:t>H</w:t>
            </w:r>
          </w:p>
        </w:tc>
      </w:tr>
      <w:tr w:rsidR="004A3A3B" w:rsidRPr="001A6CC3" w:rsidTr="00AC1BD9">
        <w:tc>
          <w:tcPr>
            <w:tcW w:w="1530" w:type="dxa"/>
          </w:tcPr>
          <w:p w:rsidR="004A3A3B" w:rsidRPr="001A6CC3" w:rsidRDefault="00A22BE8" w:rsidP="00A22BE8">
            <w:pPr>
              <w:pStyle w:val="Text"/>
              <w:ind w:right="108"/>
            </w:pPr>
            <w:r>
              <w:rPr>
                <w:rFonts w:hint="eastAsia"/>
                <w:lang w:eastAsia="ja-JP"/>
              </w:rPr>
              <w:t>ゲストごと</w:t>
            </w:r>
          </w:p>
        </w:tc>
        <w:tc>
          <w:tcPr>
            <w:tcW w:w="5848" w:type="dxa"/>
          </w:tcPr>
          <w:p w:rsidR="004A3A3B" w:rsidRPr="001A6CC3" w:rsidRDefault="004A3A3B" w:rsidP="00A77C7F">
            <w:pPr>
              <w:pStyle w:val="Text"/>
              <w:ind w:right="108"/>
              <w:rPr>
                <w:lang w:eastAsia="ja-JP"/>
              </w:rPr>
            </w:pPr>
            <w:r>
              <w:rPr>
                <w:rFonts w:hint="eastAsia"/>
                <w:lang w:eastAsia="ja-JP"/>
              </w:rPr>
              <w:t>エンタープライズ向けのバックアップ･ソフトウェアを用いて、バックアップに関する選択肢を集中的に管理できます。</w:t>
            </w:r>
          </w:p>
        </w:tc>
        <w:tc>
          <w:tcPr>
            <w:tcW w:w="650" w:type="dxa"/>
          </w:tcPr>
          <w:p w:rsidR="004A3A3B" w:rsidRPr="001A6CC3" w:rsidRDefault="004A3A3B" w:rsidP="00A77C7F">
            <w:pPr>
              <w:pStyle w:val="Text"/>
              <w:ind w:right="108"/>
              <w:rPr>
                <w:color w:val="auto"/>
              </w:rPr>
            </w:pPr>
            <w:r w:rsidRPr="001A6CC3">
              <w:rPr>
                <w:color w:val="auto"/>
              </w:rPr>
              <w:t>M</w:t>
            </w:r>
          </w:p>
        </w:tc>
      </w:tr>
      <w:tr w:rsidR="004A3A3B" w:rsidRPr="001A6CC3" w:rsidTr="00AC1BD9">
        <w:tc>
          <w:tcPr>
            <w:tcW w:w="1530" w:type="dxa"/>
          </w:tcPr>
          <w:p w:rsidR="004A3A3B" w:rsidRPr="001A6CC3" w:rsidRDefault="00A22BE8" w:rsidP="00A77C7F">
            <w:pPr>
              <w:pStyle w:val="Text"/>
              <w:ind w:right="108"/>
              <w:rPr>
                <w:lang w:eastAsia="ja-JP"/>
              </w:rPr>
            </w:pPr>
            <w:r>
              <w:rPr>
                <w:rFonts w:hint="eastAsia"/>
                <w:lang w:eastAsia="ja-JP"/>
              </w:rPr>
              <w:t>ホスト全体</w:t>
            </w:r>
          </w:p>
        </w:tc>
        <w:tc>
          <w:tcPr>
            <w:tcW w:w="5848" w:type="dxa"/>
          </w:tcPr>
          <w:p w:rsidR="004A3A3B" w:rsidRPr="001A6CC3" w:rsidRDefault="004A3A3B" w:rsidP="00A77C7F">
            <w:pPr>
              <w:pStyle w:val="Text"/>
              <w:ind w:right="108"/>
              <w:rPr>
                <w:lang w:eastAsia="ja-JP"/>
              </w:rPr>
            </w:pPr>
            <w:r>
              <w:rPr>
                <w:rFonts w:hint="eastAsia"/>
                <w:lang w:eastAsia="ja-JP"/>
              </w:rPr>
              <w:t xml:space="preserve">VM </w:t>
            </w:r>
            <w:r>
              <w:rPr>
                <w:rFonts w:hint="eastAsia"/>
                <w:lang w:eastAsia="ja-JP"/>
              </w:rPr>
              <w:t>の内容について理解する必要がなくなります。したがって、対象となる環境を網羅した、一貫性のあるバックアップが実現されます。</w:t>
            </w:r>
          </w:p>
        </w:tc>
        <w:tc>
          <w:tcPr>
            <w:tcW w:w="650" w:type="dxa"/>
          </w:tcPr>
          <w:p w:rsidR="004A3A3B" w:rsidRPr="001A6CC3" w:rsidRDefault="004A3A3B" w:rsidP="00A77C7F">
            <w:pPr>
              <w:pStyle w:val="Text"/>
              <w:ind w:right="108"/>
              <w:rPr>
                <w:color w:val="auto"/>
              </w:rPr>
            </w:pPr>
            <w:r w:rsidRPr="001A6CC3">
              <w:rPr>
                <w:color w:val="auto"/>
              </w:rPr>
              <w:t>M</w:t>
            </w:r>
          </w:p>
        </w:tc>
      </w:tr>
    </w:tbl>
    <w:p w:rsidR="004A3A3B" w:rsidRDefault="004A3A3B" w:rsidP="00A77C7F">
      <w:pPr>
        <w:pStyle w:val="Text"/>
        <w:ind w:right="108"/>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47"/>
        <w:gridCol w:w="5796"/>
        <w:gridCol w:w="702"/>
      </w:tblGrid>
      <w:tr w:rsidR="004A3A3B" w:rsidRPr="001A6CC3" w:rsidTr="00A22BE8">
        <w:tc>
          <w:tcPr>
            <w:tcW w:w="1547" w:type="dxa"/>
            <w:shd w:val="clear" w:color="auto" w:fill="D9D9D9"/>
          </w:tcPr>
          <w:p w:rsidR="004A3A3B" w:rsidRPr="001A6CC3" w:rsidRDefault="00363B14" w:rsidP="00363B14">
            <w:pPr>
              <w:pStyle w:val="Label"/>
              <w:ind w:right="108"/>
            </w:pPr>
            <w:r>
              <w:rPr>
                <w:rFonts w:hint="eastAsia"/>
                <w:lang w:eastAsia="ja-JP"/>
              </w:rPr>
              <w:t>性能</w:t>
            </w:r>
          </w:p>
        </w:tc>
        <w:tc>
          <w:tcPr>
            <w:tcW w:w="6498" w:type="dxa"/>
            <w:gridSpan w:val="2"/>
            <w:shd w:val="clear" w:color="auto" w:fill="D9D9D9"/>
          </w:tcPr>
          <w:p w:rsidR="004A3A3B" w:rsidRPr="001A6CC3" w:rsidRDefault="00363B14" w:rsidP="00A77C7F">
            <w:pPr>
              <w:pStyle w:val="Label"/>
              <w:ind w:right="108"/>
            </w:pPr>
            <w:r>
              <w:rPr>
                <w:rFonts w:hint="eastAsia"/>
                <w:lang w:eastAsia="ja-JP"/>
              </w:rPr>
              <w:t>詳細説明</w:t>
            </w:r>
          </w:p>
        </w:tc>
      </w:tr>
      <w:tr w:rsidR="004A3A3B" w:rsidRPr="001A6CC3" w:rsidTr="00A22BE8">
        <w:tc>
          <w:tcPr>
            <w:tcW w:w="1547" w:type="dxa"/>
          </w:tcPr>
          <w:p w:rsidR="004A3A3B" w:rsidRPr="001A6CC3" w:rsidRDefault="004A3A3B" w:rsidP="00A77C7F">
            <w:pPr>
              <w:pStyle w:val="Text"/>
              <w:ind w:right="108"/>
              <w:rPr>
                <w:lang w:eastAsia="ja-JP"/>
              </w:rPr>
            </w:pPr>
            <w:r>
              <w:rPr>
                <w:rFonts w:hint="eastAsia"/>
                <w:lang w:eastAsia="ja-JP"/>
              </w:rPr>
              <w:t>アプリケーションごと</w:t>
            </w:r>
          </w:p>
        </w:tc>
        <w:tc>
          <w:tcPr>
            <w:tcW w:w="5796" w:type="dxa"/>
          </w:tcPr>
          <w:p w:rsidR="004A3A3B" w:rsidRPr="001A6CC3" w:rsidRDefault="004A3A3B" w:rsidP="00A77C7F">
            <w:pPr>
              <w:pStyle w:val="Text"/>
              <w:ind w:right="108"/>
              <w:rPr>
                <w:lang w:eastAsia="ja-JP"/>
              </w:rPr>
            </w:pPr>
            <w:r>
              <w:rPr>
                <w:rFonts w:hint="eastAsia"/>
                <w:lang w:eastAsia="ja-JP"/>
              </w:rPr>
              <w:t>バックアップには、重要なデータだけが取り込まれます。</w:t>
            </w:r>
          </w:p>
        </w:tc>
        <w:tc>
          <w:tcPr>
            <w:tcW w:w="702" w:type="dxa"/>
          </w:tcPr>
          <w:p w:rsidR="004A3A3B" w:rsidRPr="001A6CC3" w:rsidRDefault="004A3A3B" w:rsidP="00A77C7F">
            <w:pPr>
              <w:pStyle w:val="Text"/>
              <w:ind w:right="108"/>
            </w:pPr>
            <w:r w:rsidRPr="001A6CC3">
              <w:rPr>
                <w:color w:val="C00000"/>
              </w:rPr>
              <w:t>↓</w:t>
            </w:r>
          </w:p>
        </w:tc>
      </w:tr>
      <w:tr w:rsidR="00A22BE8" w:rsidRPr="001A6CC3" w:rsidTr="00A22BE8">
        <w:tc>
          <w:tcPr>
            <w:tcW w:w="1547" w:type="dxa"/>
          </w:tcPr>
          <w:p w:rsidR="00A22BE8" w:rsidRPr="001A6CC3" w:rsidRDefault="00A22BE8" w:rsidP="00FD5670">
            <w:pPr>
              <w:pStyle w:val="Text"/>
              <w:ind w:right="108"/>
            </w:pPr>
            <w:r>
              <w:rPr>
                <w:rFonts w:hint="eastAsia"/>
                <w:lang w:eastAsia="ja-JP"/>
              </w:rPr>
              <w:t>ゲストごと</w:t>
            </w:r>
          </w:p>
        </w:tc>
        <w:tc>
          <w:tcPr>
            <w:tcW w:w="5796" w:type="dxa"/>
          </w:tcPr>
          <w:p w:rsidR="00A22BE8" w:rsidRPr="001A6CC3" w:rsidRDefault="00A22BE8" w:rsidP="00A77C7F">
            <w:pPr>
              <w:pStyle w:val="Text"/>
              <w:ind w:right="108"/>
              <w:rPr>
                <w:lang w:eastAsia="ja-JP"/>
              </w:rPr>
            </w:pPr>
            <w:r>
              <w:rPr>
                <w:rFonts w:hint="eastAsia"/>
                <w:lang w:eastAsia="ja-JP"/>
              </w:rPr>
              <w:t>バックアップは物理マシンと同様に処理され、オペレーティング･システムや、プログラム･ファイル、ユーザー･データの取り込みが可能となります。</w:t>
            </w:r>
          </w:p>
        </w:tc>
        <w:tc>
          <w:tcPr>
            <w:tcW w:w="702" w:type="dxa"/>
          </w:tcPr>
          <w:p w:rsidR="00A22BE8" w:rsidRPr="001A6CC3" w:rsidRDefault="00A22BE8" w:rsidP="00A77C7F">
            <w:pPr>
              <w:pStyle w:val="Text"/>
              <w:ind w:right="108"/>
            </w:pPr>
            <w:r w:rsidRPr="001A6CC3">
              <w:rPr>
                <w:color w:val="C00000"/>
              </w:rPr>
              <w:t>↓</w:t>
            </w:r>
          </w:p>
        </w:tc>
      </w:tr>
      <w:tr w:rsidR="00A22BE8" w:rsidRPr="001A6CC3" w:rsidTr="00A22BE8">
        <w:tc>
          <w:tcPr>
            <w:tcW w:w="1547" w:type="dxa"/>
          </w:tcPr>
          <w:p w:rsidR="00A22BE8" w:rsidRPr="001A6CC3" w:rsidRDefault="00A22BE8" w:rsidP="00FD5670">
            <w:pPr>
              <w:pStyle w:val="Text"/>
              <w:ind w:right="108"/>
              <w:rPr>
                <w:lang w:eastAsia="ja-JP"/>
              </w:rPr>
            </w:pPr>
            <w:r>
              <w:rPr>
                <w:rFonts w:hint="eastAsia"/>
                <w:lang w:eastAsia="ja-JP"/>
              </w:rPr>
              <w:t>ホスト全体</w:t>
            </w:r>
          </w:p>
        </w:tc>
        <w:tc>
          <w:tcPr>
            <w:tcW w:w="5796" w:type="dxa"/>
          </w:tcPr>
          <w:p w:rsidR="00A22BE8" w:rsidRPr="001A6CC3" w:rsidRDefault="00A22BE8" w:rsidP="00A22BE8">
            <w:pPr>
              <w:pStyle w:val="Text"/>
              <w:ind w:right="108"/>
              <w:rPr>
                <w:lang w:eastAsia="ja-JP"/>
              </w:rPr>
            </w:pPr>
            <w:r>
              <w:rPr>
                <w:rFonts w:hint="eastAsia"/>
                <w:lang w:eastAsia="ja-JP"/>
              </w:rPr>
              <w:t>バックアップには全ての</w:t>
            </w:r>
            <w:r>
              <w:rPr>
                <w:rFonts w:hint="eastAsia"/>
                <w:lang w:eastAsia="ja-JP"/>
              </w:rPr>
              <w:t xml:space="preserve">  VM  </w:t>
            </w:r>
            <w:r>
              <w:rPr>
                <w:rFonts w:hint="eastAsia"/>
                <w:lang w:eastAsia="ja-JP"/>
              </w:rPr>
              <w:t>が取り込まれ、一般的には、より以上の時間とストレージ空間が要求されます。ただし、</w:t>
            </w:r>
            <w:r>
              <w:rPr>
                <w:rFonts w:hint="eastAsia"/>
                <w:lang w:eastAsia="ja-JP"/>
              </w:rPr>
              <w:t xml:space="preserve">VM </w:t>
            </w:r>
            <w:r>
              <w:rPr>
                <w:rFonts w:hint="eastAsia"/>
                <w:lang w:eastAsia="ja-JP"/>
              </w:rPr>
              <w:t>を稼動させままで、バックアップを実施することも可能です。</w:t>
            </w:r>
          </w:p>
        </w:tc>
        <w:tc>
          <w:tcPr>
            <w:tcW w:w="702" w:type="dxa"/>
          </w:tcPr>
          <w:p w:rsidR="00A22BE8" w:rsidRPr="001A6CC3" w:rsidRDefault="00A22BE8" w:rsidP="00A77C7F">
            <w:pPr>
              <w:pStyle w:val="Text"/>
              <w:ind w:right="108"/>
            </w:pPr>
            <w:r w:rsidRPr="001A6CC3">
              <w:rPr>
                <w:color w:val="0070C0"/>
              </w:rPr>
              <w:t>→</w:t>
            </w:r>
          </w:p>
        </w:tc>
      </w:tr>
    </w:tbl>
    <w:p w:rsidR="00457F9C" w:rsidRDefault="00457F9C" w:rsidP="00A77C7F">
      <w:pPr>
        <w:pStyle w:val="2"/>
        <w:ind w:right="108"/>
        <w:rPr>
          <w:lang w:eastAsia="ja-JP"/>
        </w:rPr>
      </w:pPr>
    </w:p>
    <w:p w:rsidR="00657337" w:rsidRPr="00B576E4" w:rsidRDefault="00657337" w:rsidP="00A77C7F">
      <w:pPr>
        <w:pStyle w:val="2"/>
        <w:ind w:right="108"/>
        <w:rPr>
          <w:lang w:eastAsia="ja-JP"/>
        </w:rPr>
      </w:pPr>
      <w:r w:rsidRPr="00B576E4">
        <w:rPr>
          <w:rFonts w:hint="eastAsia"/>
          <w:b/>
          <w:lang w:eastAsia="ja-JP"/>
        </w:rPr>
        <w:t>ビジネスの視点による検証</w:t>
      </w:r>
    </w:p>
    <w:p w:rsidR="00A536E0" w:rsidRPr="00166606" w:rsidRDefault="00A536E0" w:rsidP="00A77C7F">
      <w:pPr>
        <w:pStyle w:val="Text"/>
        <w:ind w:right="108"/>
        <w:rPr>
          <w:lang w:eastAsia="ja-JP"/>
        </w:rPr>
      </w:pPr>
    </w:p>
    <w:p w:rsidR="008F40C4" w:rsidRDefault="008F40C4" w:rsidP="00A77C7F">
      <w:pPr>
        <w:pStyle w:val="Text"/>
        <w:ind w:right="108"/>
        <w:rPr>
          <w:lang w:eastAsia="ja-JP"/>
        </w:rPr>
      </w:pPr>
      <w:r>
        <w:rPr>
          <w:rFonts w:hint="eastAsia"/>
          <w:lang w:eastAsia="ja-JP"/>
        </w:rPr>
        <w:t>多くの場合において、テクニカル要件</w:t>
      </w:r>
      <w:r w:rsidR="00657337">
        <w:rPr>
          <w:rFonts w:hint="eastAsia"/>
          <w:lang w:eastAsia="ja-JP"/>
        </w:rPr>
        <w:t>における判断が</w:t>
      </w:r>
      <w:r>
        <w:rPr>
          <w:rFonts w:hint="eastAsia"/>
          <w:lang w:eastAsia="ja-JP"/>
        </w:rPr>
        <w:t>、特定のバックアップ</w:t>
      </w:r>
      <w:r w:rsidR="00657337">
        <w:rPr>
          <w:rFonts w:hint="eastAsia"/>
          <w:lang w:eastAsia="ja-JP"/>
        </w:rPr>
        <w:t>･</w:t>
      </w:r>
      <w:r>
        <w:rPr>
          <w:rFonts w:hint="eastAsia"/>
          <w:lang w:eastAsia="ja-JP"/>
        </w:rPr>
        <w:t>アプローチの採用を促進</w:t>
      </w:r>
      <w:r w:rsidR="00657337">
        <w:rPr>
          <w:rFonts w:hint="eastAsia"/>
          <w:lang w:eastAsia="ja-JP"/>
        </w:rPr>
        <w:t>します</w:t>
      </w:r>
      <w:r>
        <w:rPr>
          <w:rFonts w:hint="eastAsia"/>
          <w:lang w:eastAsia="ja-JP"/>
        </w:rPr>
        <w:t>。</w:t>
      </w:r>
      <w:r w:rsidR="00657337">
        <w:rPr>
          <w:rFonts w:hint="eastAsia"/>
          <w:lang w:eastAsia="ja-JP"/>
        </w:rPr>
        <w:t>しかし、ビジネス･</w:t>
      </w:r>
      <w:r>
        <w:rPr>
          <w:rFonts w:hint="eastAsia"/>
          <w:lang w:eastAsia="ja-JP"/>
        </w:rPr>
        <w:t>ニーズ</w:t>
      </w:r>
      <w:r w:rsidR="00657337">
        <w:rPr>
          <w:rFonts w:hint="eastAsia"/>
          <w:lang w:eastAsia="ja-JP"/>
        </w:rPr>
        <w:t>との</w:t>
      </w:r>
      <w:r>
        <w:rPr>
          <w:rFonts w:hint="eastAsia"/>
          <w:lang w:eastAsia="ja-JP"/>
        </w:rPr>
        <w:t>合致を保証するために、以下</w:t>
      </w:r>
      <w:r w:rsidR="00657337">
        <w:rPr>
          <w:rFonts w:hint="eastAsia"/>
          <w:lang w:eastAsia="ja-JP"/>
        </w:rPr>
        <w:t>の</w:t>
      </w:r>
      <w:r>
        <w:rPr>
          <w:rFonts w:hint="eastAsia"/>
          <w:lang w:eastAsia="ja-JP"/>
        </w:rPr>
        <w:t>疑問に答えるべきで</w:t>
      </w:r>
      <w:r w:rsidR="00657337">
        <w:rPr>
          <w:rFonts w:hint="eastAsia"/>
          <w:lang w:eastAsia="ja-JP"/>
        </w:rPr>
        <w:t>す</w:t>
      </w:r>
      <w:r>
        <w:rPr>
          <w:rFonts w:hint="eastAsia"/>
          <w:lang w:eastAsia="ja-JP"/>
        </w:rPr>
        <w:t>：</w:t>
      </w:r>
    </w:p>
    <w:p w:rsidR="00A536E0" w:rsidRDefault="00A536E0" w:rsidP="00A77C7F">
      <w:pPr>
        <w:pStyle w:val="Text"/>
        <w:ind w:right="108"/>
        <w:rPr>
          <w:lang w:eastAsia="ja-JP"/>
        </w:rPr>
      </w:pPr>
    </w:p>
    <w:p w:rsidR="008F40C4" w:rsidRDefault="00657337" w:rsidP="00A77C7F">
      <w:pPr>
        <w:pStyle w:val="BulletedList1"/>
        <w:ind w:right="108"/>
        <w:rPr>
          <w:rStyle w:val="Bold"/>
          <w:b w:val="0"/>
          <w:lang w:eastAsia="ja-JP"/>
        </w:rPr>
      </w:pPr>
      <w:r>
        <w:rPr>
          <w:rStyle w:val="Bold"/>
          <w:rFonts w:hint="eastAsia"/>
          <w:lang w:eastAsia="ja-JP"/>
        </w:rPr>
        <w:t>特定のアプリケーション</w:t>
      </w:r>
      <w:r w:rsidR="00A22BE8">
        <w:rPr>
          <w:rStyle w:val="Bold"/>
          <w:rFonts w:hint="eastAsia"/>
          <w:lang w:eastAsia="ja-JP"/>
        </w:rPr>
        <w:t>や処理方式</w:t>
      </w:r>
      <w:r>
        <w:rPr>
          <w:rStyle w:val="Bold"/>
          <w:rFonts w:hint="eastAsia"/>
          <w:lang w:eastAsia="ja-JP"/>
        </w:rPr>
        <w:t>のために、すべてのコンテントをバックアップする必要があるのか</w:t>
      </w:r>
      <w:r w:rsidR="001D068A" w:rsidRPr="001931AD">
        <w:rPr>
          <w:rStyle w:val="Bold"/>
          <w:lang w:eastAsia="ja-JP"/>
        </w:rPr>
        <w:t>?</w:t>
      </w:r>
      <w:r w:rsidR="001D068A" w:rsidRPr="001D068A">
        <w:rPr>
          <w:rFonts w:hint="eastAsia"/>
          <w:lang w:eastAsia="ja-JP"/>
        </w:rPr>
        <w:t xml:space="preserve"> </w:t>
      </w:r>
      <w:r w:rsidR="004E516E" w:rsidRPr="001D068A">
        <w:rPr>
          <w:rStyle w:val="Bold"/>
          <w:rFonts w:hint="eastAsia"/>
          <w:b w:val="0"/>
          <w:lang w:eastAsia="ja-JP"/>
        </w:rPr>
        <w:t>いくつかのケースにおいて、</w:t>
      </w:r>
      <w:r w:rsidR="001D068A" w:rsidRPr="001D068A">
        <w:rPr>
          <w:rStyle w:val="Bold"/>
          <w:rFonts w:hint="eastAsia"/>
          <w:b w:val="0"/>
          <w:lang w:eastAsia="ja-JP"/>
        </w:rPr>
        <w:t>障害</w:t>
      </w:r>
      <w:r w:rsidR="004E516E">
        <w:rPr>
          <w:rStyle w:val="Bold"/>
          <w:rFonts w:hint="eastAsia"/>
          <w:b w:val="0"/>
          <w:lang w:eastAsia="ja-JP"/>
        </w:rPr>
        <w:t>の</w:t>
      </w:r>
      <w:r w:rsidR="001D068A" w:rsidRPr="001D068A">
        <w:rPr>
          <w:rStyle w:val="Bold"/>
          <w:rFonts w:hint="eastAsia"/>
          <w:b w:val="0"/>
          <w:lang w:eastAsia="ja-JP"/>
        </w:rPr>
        <w:t>発生</w:t>
      </w:r>
      <w:r w:rsidR="004E516E">
        <w:rPr>
          <w:rStyle w:val="Bold"/>
          <w:rFonts w:hint="eastAsia"/>
          <w:b w:val="0"/>
          <w:lang w:eastAsia="ja-JP"/>
        </w:rPr>
        <w:t>時に</w:t>
      </w:r>
      <w:r w:rsidR="001D068A" w:rsidRPr="001D068A">
        <w:rPr>
          <w:rStyle w:val="Bold"/>
          <w:rFonts w:hint="eastAsia"/>
          <w:b w:val="0"/>
          <w:lang w:eastAsia="ja-JP"/>
        </w:rPr>
        <w:t>別データを再現できるのはユーザーであるため、特定の情報だけをバックアップすることの必要性</w:t>
      </w:r>
      <w:r w:rsidR="004E516E">
        <w:rPr>
          <w:rStyle w:val="Bold"/>
          <w:rFonts w:hint="eastAsia"/>
          <w:b w:val="0"/>
          <w:lang w:eastAsia="ja-JP"/>
        </w:rPr>
        <w:t>については</w:t>
      </w:r>
      <w:r w:rsidR="001D068A" w:rsidRPr="001D068A">
        <w:rPr>
          <w:rStyle w:val="Bold"/>
          <w:rFonts w:hint="eastAsia"/>
          <w:b w:val="0"/>
          <w:lang w:eastAsia="ja-JP"/>
        </w:rPr>
        <w:t>、アプリケーション</w:t>
      </w:r>
      <w:r w:rsidR="00A22BE8">
        <w:rPr>
          <w:rStyle w:val="Bold"/>
          <w:rFonts w:hint="eastAsia"/>
          <w:b w:val="0"/>
          <w:lang w:eastAsia="ja-JP"/>
        </w:rPr>
        <w:t>の専門化</w:t>
      </w:r>
      <w:r w:rsidR="001D068A" w:rsidRPr="001D068A">
        <w:rPr>
          <w:rStyle w:val="Bold"/>
          <w:rFonts w:hint="eastAsia"/>
          <w:b w:val="0"/>
          <w:lang w:eastAsia="ja-JP"/>
        </w:rPr>
        <w:t>が決定するかもしれ</w:t>
      </w:r>
      <w:r w:rsidR="004E516E">
        <w:rPr>
          <w:rStyle w:val="Bold"/>
          <w:rFonts w:hint="eastAsia"/>
          <w:b w:val="0"/>
          <w:lang w:eastAsia="ja-JP"/>
        </w:rPr>
        <w:t>ません</w:t>
      </w:r>
      <w:r w:rsidR="001D068A" w:rsidRPr="001D068A">
        <w:rPr>
          <w:rStyle w:val="Bold"/>
          <w:rFonts w:hint="eastAsia"/>
          <w:b w:val="0"/>
          <w:lang w:eastAsia="ja-JP"/>
        </w:rPr>
        <w:t>。</w:t>
      </w:r>
    </w:p>
    <w:p w:rsidR="004E516E" w:rsidRDefault="004E516E" w:rsidP="00A77C7F">
      <w:pPr>
        <w:pStyle w:val="BulletedList1"/>
        <w:numPr>
          <w:ilvl w:val="0"/>
          <w:numId w:val="0"/>
        </w:numPr>
        <w:ind w:left="360" w:right="108"/>
        <w:rPr>
          <w:lang w:eastAsia="ja-JP"/>
        </w:rPr>
      </w:pPr>
    </w:p>
    <w:p w:rsidR="008F40C4" w:rsidRPr="001D068A" w:rsidRDefault="004E516E" w:rsidP="00A77C7F">
      <w:pPr>
        <w:pStyle w:val="BulletedList1"/>
        <w:ind w:right="108"/>
        <w:rPr>
          <w:b/>
          <w:lang w:eastAsia="ja-JP"/>
        </w:rPr>
      </w:pPr>
      <w:r>
        <w:rPr>
          <w:rStyle w:val="Bold"/>
          <w:rFonts w:hint="eastAsia"/>
          <w:lang w:eastAsia="ja-JP"/>
        </w:rPr>
        <w:t>決定されたアプローチは、データ喪失の要件に合致すのか</w:t>
      </w:r>
      <w:r w:rsidR="001D068A" w:rsidRPr="001931AD">
        <w:rPr>
          <w:rStyle w:val="Bold"/>
          <w:lang w:eastAsia="ja-JP"/>
        </w:rPr>
        <w:t>?</w:t>
      </w:r>
      <w:r w:rsidR="001D068A" w:rsidRPr="001D068A">
        <w:rPr>
          <w:rFonts w:hint="eastAsia"/>
          <w:lang w:eastAsia="ja-JP"/>
        </w:rPr>
        <w:t xml:space="preserve"> </w:t>
      </w:r>
      <w:r w:rsidR="001D068A" w:rsidRPr="001D068A">
        <w:rPr>
          <w:rStyle w:val="Bold"/>
          <w:rFonts w:hint="eastAsia"/>
          <w:b w:val="0"/>
          <w:lang w:eastAsia="ja-JP"/>
        </w:rPr>
        <w:t>クリティカルなアプリケーションにおいて、データ喪失が最小限に抑えられることを保証するために、頻繁にバックアップを実行</w:t>
      </w:r>
      <w:r>
        <w:rPr>
          <w:rStyle w:val="Bold"/>
          <w:rFonts w:hint="eastAsia"/>
          <w:b w:val="0"/>
          <w:lang w:eastAsia="ja-JP"/>
        </w:rPr>
        <w:t>します</w:t>
      </w:r>
      <w:r w:rsidR="001D068A" w:rsidRPr="001D068A">
        <w:rPr>
          <w:rStyle w:val="Bold"/>
          <w:rFonts w:hint="eastAsia"/>
          <w:b w:val="0"/>
          <w:lang w:eastAsia="ja-JP"/>
        </w:rPr>
        <w:t>。</w:t>
      </w:r>
    </w:p>
    <w:p w:rsidR="004E516E" w:rsidRPr="004E516E" w:rsidRDefault="004E516E" w:rsidP="00A77C7F">
      <w:pPr>
        <w:pStyle w:val="BulletedList1"/>
        <w:numPr>
          <w:ilvl w:val="0"/>
          <w:numId w:val="0"/>
        </w:numPr>
        <w:ind w:left="360" w:right="108"/>
        <w:rPr>
          <w:rStyle w:val="Bold"/>
          <w:b w:val="0"/>
          <w:lang w:eastAsia="ja-JP"/>
        </w:rPr>
      </w:pPr>
    </w:p>
    <w:p w:rsidR="008F40C4" w:rsidRPr="00103E16" w:rsidRDefault="004E516E" w:rsidP="00A77C7F">
      <w:pPr>
        <w:pStyle w:val="BulletedList1"/>
        <w:ind w:right="108"/>
        <w:rPr>
          <w:b/>
          <w:lang w:eastAsia="ja-JP"/>
        </w:rPr>
      </w:pPr>
      <w:r>
        <w:rPr>
          <w:rStyle w:val="Bold"/>
          <w:rFonts w:hint="eastAsia"/>
          <w:lang w:eastAsia="ja-JP"/>
        </w:rPr>
        <w:t>推奨されるアプローチは、回復の要件に合致するのか</w:t>
      </w:r>
      <w:r w:rsidR="00103E16" w:rsidRPr="001931AD">
        <w:rPr>
          <w:rStyle w:val="Bold"/>
          <w:lang w:eastAsia="ja-JP"/>
        </w:rPr>
        <w:t>?</w:t>
      </w:r>
      <w:r w:rsidR="00103E16" w:rsidRPr="00103E16">
        <w:rPr>
          <w:rFonts w:hint="eastAsia"/>
          <w:lang w:eastAsia="ja-JP"/>
        </w:rPr>
        <w:t xml:space="preserve"> </w:t>
      </w:r>
      <w:r w:rsidR="00103E16">
        <w:rPr>
          <w:rFonts w:hint="eastAsia"/>
          <w:lang w:eastAsia="ja-JP"/>
        </w:rPr>
        <w:t xml:space="preserve"> </w:t>
      </w:r>
      <w:r w:rsidR="00103E16" w:rsidRPr="00103E16">
        <w:rPr>
          <w:rStyle w:val="Bold"/>
          <w:rFonts w:hint="eastAsia"/>
          <w:b w:val="0"/>
          <w:lang w:eastAsia="ja-JP"/>
        </w:rPr>
        <w:t>ビジネス</w:t>
      </w:r>
      <w:r>
        <w:rPr>
          <w:rStyle w:val="Bold"/>
          <w:rFonts w:hint="eastAsia"/>
          <w:b w:val="0"/>
          <w:lang w:eastAsia="ja-JP"/>
        </w:rPr>
        <w:t>･</w:t>
      </w:r>
      <w:r w:rsidR="00103E16" w:rsidRPr="00103E16">
        <w:rPr>
          <w:rStyle w:val="Bold"/>
          <w:rFonts w:hint="eastAsia"/>
          <w:b w:val="0"/>
          <w:lang w:eastAsia="ja-JP"/>
        </w:rPr>
        <w:t>ユーザー</w:t>
      </w:r>
      <w:r>
        <w:rPr>
          <w:rStyle w:val="Bold"/>
          <w:rFonts w:hint="eastAsia"/>
          <w:b w:val="0"/>
          <w:lang w:eastAsia="ja-JP"/>
        </w:rPr>
        <w:t>が期待するのは</w:t>
      </w:r>
      <w:r w:rsidR="00103E16" w:rsidRPr="00103E16">
        <w:rPr>
          <w:rStyle w:val="Bold"/>
          <w:rFonts w:hint="eastAsia"/>
          <w:b w:val="0"/>
          <w:lang w:eastAsia="ja-JP"/>
        </w:rPr>
        <w:t>、多様な障害</w:t>
      </w:r>
      <w:r w:rsidR="00AC1BD9">
        <w:rPr>
          <w:rStyle w:val="Bold"/>
          <w:rFonts w:hint="eastAsia"/>
          <w:b w:val="0"/>
          <w:lang w:eastAsia="ja-JP"/>
        </w:rPr>
        <w:t>回復</w:t>
      </w:r>
      <w:r w:rsidR="00103E16" w:rsidRPr="00103E16">
        <w:rPr>
          <w:rStyle w:val="Bold"/>
          <w:rFonts w:hint="eastAsia"/>
          <w:b w:val="0"/>
          <w:lang w:eastAsia="ja-JP"/>
        </w:rPr>
        <w:t>シナリオ</w:t>
      </w:r>
      <w:r w:rsidR="00AC1BD9">
        <w:rPr>
          <w:rStyle w:val="Bold"/>
          <w:rFonts w:hint="eastAsia"/>
          <w:b w:val="0"/>
          <w:lang w:eastAsia="ja-JP"/>
        </w:rPr>
        <w:t>で</w:t>
      </w:r>
      <w:r w:rsidR="00103E16" w:rsidRPr="00103E16">
        <w:rPr>
          <w:rStyle w:val="Bold"/>
          <w:rFonts w:hint="eastAsia"/>
          <w:b w:val="0"/>
          <w:lang w:eastAsia="ja-JP"/>
        </w:rPr>
        <w:t>必要とされる、</w:t>
      </w:r>
      <w:r w:rsidR="00AC1BD9">
        <w:rPr>
          <w:rStyle w:val="Bold"/>
          <w:rFonts w:hint="eastAsia"/>
          <w:b w:val="0"/>
          <w:lang w:eastAsia="ja-JP"/>
        </w:rPr>
        <w:t>全体的な</w:t>
      </w:r>
      <w:r w:rsidR="00103E16" w:rsidRPr="00103E16">
        <w:rPr>
          <w:rStyle w:val="Bold"/>
          <w:rFonts w:hint="eastAsia"/>
          <w:b w:val="0"/>
          <w:lang w:eastAsia="ja-JP"/>
        </w:rPr>
        <w:t>時間との関係</w:t>
      </w:r>
      <w:r w:rsidR="00AC1BD9">
        <w:rPr>
          <w:rStyle w:val="Bold"/>
          <w:rFonts w:hint="eastAsia"/>
          <w:b w:val="0"/>
          <w:lang w:eastAsia="ja-JP"/>
        </w:rPr>
        <w:t>です</w:t>
      </w:r>
      <w:r w:rsidR="00103E16" w:rsidRPr="00103E16">
        <w:rPr>
          <w:rStyle w:val="Bold"/>
          <w:rFonts w:hint="eastAsia"/>
          <w:b w:val="0"/>
          <w:lang w:eastAsia="ja-JP"/>
        </w:rPr>
        <w:t>。</w:t>
      </w:r>
    </w:p>
    <w:p w:rsidR="00A536E0" w:rsidRDefault="00A536E0" w:rsidP="00A77C7F">
      <w:pPr>
        <w:pStyle w:val="Text"/>
        <w:ind w:right="108"/>
        <w:rPr>
          <w:lang w:eastAsia="ja-JP"/>
        </w:rPr>
      </w:pPr>
    </w:p>
    <w:p w:rsidR="00103E16" w:rsidRDefault="00103E16" w:rsidP="00A77C7F">
      <w:pPr>
        <w:pStyle w:val="Text"/>
        <w:ind w:right="108"/>
        <w:rPr>
          <w:lang w:eastAsia="ja-JP"/>
        </w:rPr>
      </w:pPr>
      <w:r w:rsidRPr="00103E16">
        <w:rPr>
          <w:rFonts w:hint="eastAsia"/>
          <w:lang w:eastAsia="ja-JP"/>
        </w:rPr>
        <w:t>これらの質問への回答に基づき、特定アプリケーション</w:t>
      </w:r>
      <w:r w:rsidR="00AC1BD9">
        <w:rPr>
          <w:rFonts w:hint="eastAsia"/>
          <w:lang w:eastAsia="ja-JP"/>
        </w:rPr>
        <w:t>のための</w:t>
      </w:r>
      <w:r w:rsidRPr="00103E16">
        <w:rPr>
          <w:rFonts w:hint="eastAsia"/>
          <w:lang w:eastAsia="ja-JP"/>
        </w:rPr>
        <w:t>バックアップ</w:t>
      </w:r>
      <w:r w:rsidR="00610900">
        <w:rPr>
          <w:rFonts w:hint="eastAsia"/>
          <w:lang w:eastAsia="ja-JP"/>
        </w:rPr>
        <w:t>に関する</w:t>
      </w:r>
      <w:r w:rsidRPr="00103E16">
        <w:rPr>
          <w:rFonts w:hint="eastAsia"/>
          <w:lang w:eastAsia="ja-JP"/>
        </w:rPr>
        <w:t>決定</w:t>
      </w:r>
      <w:r w:rsidR="00610900">
        <w:rPr>
          <w:rFonts w:hint="eastAsia"/>
          <w:lang w:eastAsia="ja-JP"/>
        </w:rPr>
        <w:t>に対して</w:t>
      </w:r>
      <w:r w:rsidRPr="00103E16">
        <w:rPr>
          <w:rFonts w:hint="eastAsia"/>
          <w:lang w:eastAsia="ja-JP"/>
        </w:rPr>
        <w:t>、再検討と修正</w:t>
      </w:r>
      <w:r w:rsidR="00A22BE8">
        <w:rPr>
          <w:rFonts w:hint="eastAsia"/>
          <w:lang w:eastAsia="ja-JP"/>
        </w:rPr>
        <w:t>を行う</w:t>
      </w:r>
      <w:r w:rsidRPr="00103E16">
        <w:rPr>
          <w:rFonts w:hint="eastAsia"/>
          <w:lang w:eastAsia="ja-JP"/>
        </w:rPr>
        <w:t>必要性が</w:t>
      </w:r>
      <w:r w:rsidR="00A22BE8">
        <w:rPr>
          <w:rFonts w:hint="eastAsia"/>
          <w:lang w:eastAsia="ja-JP"/>
        </w:rPr>
        <w:t>生じる</w:t>
      </w:r>
      <w:r w:rsidRPr="00103E16">
        <w:rPr>
          <w:rFonts w:hint="eastAsia"/>
          <w:lang w:eastAsia="ja-JP"/>
        </w:rPr>
        <w:t>かもしれ</w:t>
      </w:r>
      <w:r w:rsidR="00610900">
        <w:rPr>
          <w:rFonts w:hint="eastAsia"/>
          <w:lang w:eastAsia="ja-JP"/>
        </w:rPr>
        <w:t>ません</w:t>
      </w:r>
      <w:r w:rsidRPr="00103E16">
        <w:rPr>
          <w:rFonts w:hint="eastAsia"/>
          <w:lang w:eastAsia="ja-JP"/>
        </w:rPr>
        <w:t>。</w:t>
      </w:r>
    </w:p>
    <w:p w:rsidR="00166606" w:rsidRDefault="00166606" w:rsidP="00A77C7F">
      <w:pPr>
        <w:pStyle w:val="Text"/>
        <w:ind w:right="108"/>
        <w:rPr>
          <w:lang w:eastAsia="ja-JP"/>
        </w:rPr>
      </w:pPr>
    </w:p>
    <w:p w:rsidR="00472FD8" w:rsidRPr="00EC22EE" w:rsidRDefault="00610900" w:rsidP="00A77C7F">
      <w:pPr>
        <w:pStyle w:val="2"/>
        <w:ind w:right="108"/>
        <w:rPr>
          <w:lang w:eastAsia="ja-JP"/>
        </w:rPr>
      </w:pPr>
      <w:r>
        <w:rPr>
          <w:rFonts w:hint="eastAsia"/>
          <w:b/>
          <w:lang w:eastAsia="ja-JP"/>
        </w:rPr>
        <w:t>意思決定の概要</w:t>
      </w:r>
    </w:p>
    <w:p w:rsidR="00103E16" w:rsidRDefault="00103E16" w:rsidP="00A77C7F">
      <w:pPr>
        <w:pStyle w:val="Text"/>
        <w:ind w:right="108"/>
        <w:rPr>
          <w:lang w:eastAsia="ja-JP"/>
        </w:rPr>
      </w:pPr>
    </w:p>
    <w:p w:rsidR="00103E16" w:rsidRDefault="00103E16" w:rsidP="00A77C7F">
      <w:pPr>
        <w:pStyle w:val="Text"/>
        <w:ind w:right="108"/>
        <w:rPr>
          <w:lang w:eastAsia="ja-JP"/>
        </w:rPr>
      </w:pPr>
      <w:r w:rsidRPr="00103E16">
        <w:rPr>
          <w:rFonts w:hint="eastAsia"/>
          <w:lang w:eastAsia="ja-JP"/>
        </w:rPr>
        <w:t>この</w:t>
      </w:r>
      <w:r w:rsidR="00610900">
        <w:rPr>
          <w:rFonts w:hint="eastAsia"/>
          <w:lang w:eastAsia="ja-JP"/>
        </w:rPr>
        <w:t xml:space="preserve"> Step </w:t>
      </w:r>
      <w:r w:rsidR="00610900">
        <w:rPr>
          <w:rFonts w:hint="eastAsia"/>
          <w:lang w:eastAsia="ja-JP"/>
        </w:rPr>
        <w:t>が終了するときに</w:t>
      </w:r>
      <w:r w:rsidRPr="00103E16">
        <w:rPr>
          <w:rFonts w:hint="eastAsia"/>
          <w:lang w:eastAsia="ja-JP"/>
        </w:rPr>
        <w:t>、仮想インフラストラクチャに移行するであろう</w:t>
      </w:r>
      <w:r w:rsidR="00610900">
        <w:rPr>
          <w:rFonts w:hint="eastAsia"/>
          <w:lang w:eastAsia="ja-JP"/>
        </w:rPr>
        <w:t>、それぞれの</w:t>
      </w:r>
      <w:r w:rsidRPr="00103E16">
        <w:rPr>
          <w:rFonts w:hint="eastAsia"/>
          <w:lang w:eastAsia="ja-JP"/>
        </w:rPr>
        <w:t>アプリケーション</w:t>
      </w:r>
      <w:r w:rsidR="00A22BE8">
        <w:rPr>
          <w:rFonts w:hint="eastAsia"/>
          <w:lang w:eastAsia="ja-JP"/>
        </w:rPr>
        <w:t>で</w:t>
      </w:r>
      <w:r w:rsidRPr="00103E16">
        <w:rPr>
          <w:rFonts w:hint="eastAsia"/>
          <w:lang w:eastAsia="ja-JP"/>
        </w:rPr>
        <w:t>想定される</w:t>
      </w:r>
      <w:r w:rsidR="00610900">
        <w:rPr>
          <w:rFonts w:hint="eastAsia"/>
          <w:lang w:eastAsia="ja-JP"/>
        </w:rPr>
        <w:t>、</w:t>
      </w:r>
      <w:r w:rsidRPr="00103E16">
        <w:rPr>
          <w:rFonts w:hint="eastAsia"/>
          <w:lang w:eastAsia="ja-JP"/>
        </w:rPr>
        <w:t>バックアップ</w:t>
      </w:r>
      <w:r w:rsidR="00610900">
        <w:rPr>
          <w:rFonts w:hint="eastAsia"/>
          <w:lang w:eastAsia="ja-JP"/>
        </w:rPr>
        <w:t>･</w:t>
      </w:r>
      <w:r w:rsidRPr="00103E16">
        <w:rPr>
          <w:rFonts w:hint="eastAsia"/>
          <w:lang w:eastAsia="ja-JP"/>
        </w:rPr>
        <w:t>アプローチ</w:t>
      </w:r>
      <w:r w:rsidR="00610900">
        <w:rPr>
          <w:rFonts w:hint="eastAsia"/>
          <w:lang w:eastAsia="ja-JP"/>
        </w:rPr>
        <w:t>に関する適切な</w:t>
      </w:r>
      <w:r w:rsidRPr="00103E16">
        <w:rPr>
          <w:rFonts w:hint="eastAsia"/>
          <w:lang w:eastAsia="ja-JP"/>
        </w:rPr>
        <w:t>情報が利用</w:t>
      </w:r>
      <w:r w:rsidR="00610900">
        <w:rPr>
          <w:rFonts w:hint="eastAsia"/>
          <w:lang w:eastAsia="ja-JP"/>
        </w:rPr>
        <w:t>できるようになるべきです</w:t>
      </w:r>
      <w:r w:rsidRPr="00103E16">
        <w:rPr>
          <w:rFonts w:hint="eastAsia"/>
          <w:lang w:eastAsia="ja-JP"/>
        </w:rPr>
        <w:t>。いくつかのケースにおいて、利用可能なバックアップ</w:t>
      </w:r>
      <w:r w:rsidR="00610900">
        <w:rPr>
          <w:rFonts w:hint="eastAsia"/>
          <w:lang w:eastAsia="ja-JP"/>
        </w:rPr>
        <w:t>の</w:t>
      </w:r>
      <w:r w:rsidRPr="00103E16">
        <w:rPr>
          <w:rFonts w:hint="eastAsia"/>
          <w:lang w:eastAsia="ja-JP"/>
        </w:rPr>
        <w:t>戦略について、また、</w:t>
      </w:r>
      <w:r w:rsidRPr="00103E16">
        <w:rPr>
          <w:rFonts w:hint="eastAsia"/>
          <w:lang w:eastAsia="ja-JP"/>
        </w:rPr>
        <w:t xml:space="preserve">VM </w:t>
      </w:r>
      <w:r w:rsidRPr="00103E16">
        <w:rPr>
          <w:rFonts w:hint="eastAsia"/>
          <w:lang w:eastAsia="ja-JP"/>
        </w:rPr>
        <w:t>のニーズに基づいた</w:t>
      </w:r>
      <w:r w:rsidR="00CE1BED">
        <w:rPr>
          <w:rFonts w:hint="eastAsia"/>
          <w:lang w:eastAsia="ja-JP"/>
        </w:rPr>
        <w:t>適性</w:t>
      </w:r>
      <w:r w:rsidRPr="00103E16">
        <w:rPr>
          <w:rFonts w:hint="eastAsia"/>
          <w:lang w:eastAsia="ja-JP"/>
        </w:rPr>
        <w:t>について、注意を払うことが望まれる</w:t>
      </w:r>
      <w:r w:rsidR="00610900">
        <w:rPr>
          <w:rFonts w:hint="eastAsia"/>
          <w:lang w:eastAsia="ja-JP"/>
        </w:rPr>
        <w:t>でしょう</w:t>
      </w:r>
      <w:r w:rsidRPr="00103E16">
        <w:rPr>
          <w:rFonts w:hint="eastAsia"/>
          <w:lang w:eastAsia="ja-JP"/>
        </w:rPr>
        <w:t>。</w:t>
      </w:r>
    </w:p>
    <w:p w:rsidR="00103E16" w:rsidRPr="00E445D9" w:rsidRDefault="00103E16" w:rsidP="00A77C7F">
      <w:pPr>
        <w:pStyle w:val="Text"/>
        <w:ind w:right="108"/>
        <w:rPr>
          <w:lang w:eastAsia="ja-JP"/>
        </w:rPr>
      </w:pPr>
    </w:p>
    <w:p w:rsidR="00472FD8" w:rsidRPr="00A22BE8" w:rsidRDefault="00A22BE8" w:rsidP="00A77C7F">
      <w:pPr>
        <w:pStyle w:val="2"/>
        <w:ind w:right="108"/>
        <w:rPr>
          <w:b/>
        </w:rPr>
      </w:pPr>
      <w:r w:rsidRPr="00A22BE8">
        <w:rPr>
          <w:rFonts w:hint="eastAsia"/>
          <w:b/>
          <w:lang w:eastAsia="ja-JP"/>
        </w:rPr>
        <w:lastRenderedPageBreak/>
        <w:t>参考資料</w:t>
      </w:r>
    </w:p>
    <w:p w:rsidR="00CE1BED" w:rsidRDefault="00CE1BED" w:rsidP="00CE1BED">
      <w:pPr>
        <w:pStyle w:val="Text"/>
        <w:ind w:right="108"/>
        <w:rPr>
          <w:lang w:eastAsia="ja-JP"/>
        </w:rPr>
      </w:pPr>
      <w:r>
        <w:t xml:space="preserve">Windows Server TechCenter </w:t>
      </w:r>
      <w:r>
        <w:rPr>
          <w:rFonts w:hint="eastAsia"/>
          <w:lang w:eastAsia="ja-JP"/>
        </w:rPr>
        <w:t>の</w:t>
      </w:r>
      <w:r>
        <w:t xml:space="preserve"> “Backing up and restoring Virtual Server” </w:t>
      </w:r>
      <w:r>
        <w:rPr>
          <w:rFonts w:hint="eastAsia"/>
          <w:lang w:eastAsia="ja-JP"/>
        </w:rPr>
        <w:t>：</w:t>
      </w:r>
      <w:r>
        <w:t>Virtual Server 2005</w:t>
      </w:r>
      <w:r>
        <w:rPr>
          <w:rFonts w:hint="eastAsia"/>
          <w:lang w:eastAsia="ja-JP"/>
        </w:rPr>
        <w:t xml:space="preserve"> </w:t>
      </w:r>
      <w:r>
        <w:rPr>
          <w:rFonts w:hint="eastAsia"/>
          <w:lang w:eastAsia="ja-JP"/>
        </w:rPr>
        <w:t>バックアップの実装に関する検討ポイントを説明します</w:t>
      </w:r>
      <w:r>
        <w:t xml:space="preserve"> </w:t>
      </w:r>
      <w:hyperlink r:id="rId30" w:history="1">
        <w:r>
          <w:rPr>
            <w:rStyle w:val="af"/>
          </w:rPr>
          <w:t>http://www.microsoft.com/technet/prodtechnol/virtualserver/2005/proddocs/vs_operate_using_backUp.mspx?mfr=true</w:t>
        </w:r>
      </w:hyperlink>
      <w:r>
        <w:t xml:space="preserve"> </w:t>
      </w:r>
    </w:p>
    <w:p w:rsidR="00610900" w:rsidRDefault="006A54E2" w:rsidP="00A77C7F">
      <w:pPr>
        <w:pStyle w:val="1"/>
        <w:ind w:right="108"/>
        <w:rPr>
          <w:lang w:eastAsia="ja-JP"/>
        </w:rPr>
      </w:pPr>
      <w:r>
        <w:rPr>
          <w:lang w:eastAsia="ja-JP"/>
        </w:rPr>
        <w:br w:type="page"/>
      </w:r>
      <w:r w:rsidR="00166606">
        <w:rPr>
          <w:lang w:eastAsia="ja-JP"/>
        </w:rPr>
        <w:lastRenderedPageBreak/>
        <w:t xml:space="preserve"> </w:t>
      </w:r>
      <w:bookmarkStart w:id="11" w:name="_Toc229505498"/>
      <w:r w:rsidR="00610900">
        <w:rPr>
          <w:lang w:eastAsia="ja-JP"/>
        </w:rPr>
        <w:t>Step 5:</w:t>
      </w:r>
      <w:r w:rsidR="00610900" w:rsidRPr="00610900">
        <w:rPr>
          <w:b/>
          <w:lang w:eastAsia="ja-JP"/>
        </w:rPr>
        <w:t xml:space="preserve"> </w:t>
      </w:r>
      <w:r w:rsidR="00610900" w:rsidRPr="00610900">
        <w:rPr>
          <w:rFonts w:hint="eastAsia"/>
          <w:b/>
          <w:lang w:eastAsia="ja-JP"/>
        </w:rPr>
        <w:t>フォールトトレランスの適用</w:t>
      </w:r>
      <w:bookmarkEnd w:id="11"/>
    </w:p>
    <w:p w:rsidR="00610900" w:rsidRPr="00166606" w:rsidRDefault="00610900" w:rsidP="00A77C7F">
      <w:pPr>
        <w:pStyle w:val="Text"/>
        <w:ind w:right="108"/>
        <w:rPr>
          <w:lang w:eastAsia="ja-JP"/>
        </w:rPr>
      </w:pPr>
    </w:p>
    <w:p w:rsidR="00EA4E16" w:rsidRDefault="00EA4E16" w:rsidP="00A77C7F">
      <w:pPr>
        <w:pStyle w:val="Text"/>
        <w:ind w:right="108"/>
        <w:rPr>
          <w:lang w:eastAsia="ja-JP"/>
        </w:rPr>
      </w:pPr>
      <w:r>
        <w:rPr>
          <w:rFonts w:hint="eastAsia"/>
          <w:lang w:eastAsia="ja-JP"/>
        </w:rPr>
        <w:t>アプリケーションのフォールト･トレランス要件</w:t>
      </w:r>
      <w:r w:rsidR="003803FD">
        <w:rPr>
          <w:rFonts w:hint="eastAsia"/>
          <w:lang w:eastAsia="ja-JP"/>
        </w:rPr>
        <w:t>により、仮想化される</w:t>
      </w:r>
      <w:r>
        <w:rPr>
          <w:rFonts w:hint="eastAsia"/>
          <w:lang w:eastAsia="ja-JP"/>
        </w:rPr>
        <w:t>ホスト</w:t>
      </w:r>
      <w:r w:rsidR="003803FD">
        <w:rPr>
          <w:rFonts w:hint="eastAsia"/>
          <w:lang w:eastAsia="ja-JP"/>
        </w:rPr>
        <w:t>･</w:t>
      </w:r>
      <w:r>
        <w:rPr>
          <w:rFonts w:hint="eastAsia"/>
          <w:lang w:eastAsia="ja-JP"/>
        </w:rPr>
        <w:t>サーバー</w:t>
      </w:r>
      <w:r w:rsidR="003803FD">
        <w:rPr>
          <w:rFonts w:hint="eastAsia"/>
          <w:lang w:eastAsia="ja-JP"/>
        </w:rPr>
        <w:t>や、</w:t>
      </w:r>
      <w:r>
        <w:rPr>
          <w:rFonts w:hint="eastAsia"/>
          <w:lang w:eastAsia="ja-JP"/>
        </w:rPr>
        <w:t>ストレージ</w:t>
      </w:r>
      <w:r w:rsidR="003803FD">
        <w:rPr>
          <w:rFonts w:hint="eastAsia"/>
          <w:lang w:eastAsia="ja-JP"/>
        </w:rPr>
        <w:t>、</w:t>
      </w:r>
      <w:r>
        <w:rPr>
          <w:rFonts w:hint="eastAsia"/>
          <w:lang w:eastAsia="ja-JP"/>
        </w:rPr>
        <w:t>ネットワークなどのインフラに対して、特定のテクニカル要件</w:t>
      </w:r>
      <w:r w:rsidR="003803FD">
        <w:rPr>
          <w:rFonts w:hint="eastAsia"/>
          <w:lang w:eastAsia="ja-JP"/>
        </w:rPr>
        <w:t>が</w:t>
      </w:r>
      <w:r>
        <w:rPr>
          <w:rFonts w:hint="eastAsia"/>
          <w:lang w:eastAsia="ja-JP"/>
        </w:rPr>
        <w:t>与え</w:t>
      </w:r>
      <w:r w:rsidR="003803FD">
        <w:rPr>
          <w:rFonts w:hint="eastAsia"/>
          <w:lang w:eastAsia="ja-JP"/>
        </w:rPr>
        <w:t>られます</w:t>
      </w:r>
      <w:r>
        <w:rPr>
          <w:rFonts w:hint="eastAsia"/>
          <w:lang w:eastAsia="ja-JP"/>
        </w:rPr>
        <w:t>。この</w:t>
      </w:r>
      <w:r w:rsidR="003803FD">
        <w:rPr>
          <w:rFonts w:hint="eastAsia"/>
          <w:lang w:eastAsia="ja-JP"/>
        </w:rPr>
        <w:t xml:space="preserve"> Step </w:t>
      </w:r>
      <w:r>
        <w:rPr>
          <w:rFonts w:hint="eastAsia"/>
          <w:lang w:eastAsia="ja-JP"/>
        </w:rPr>
        <w:t>において</w:t>
      </w:r>
      <w:r w:rsidR="00236D8C">
        <w:rPr>
          <w:rFonts w:hint="eastAsia"/>
          <w:lang w:eastAsia="ja-JP"/>
        </w:rPr>
        <w:t>は</w:t>
      </w:r>
      <w:r>
        <w:rPr>
          <w:rFonts w:hint="eastAsia"/>
          <w:lang w:eastAsia="ja-JP"/>
        </w:rPr>
        <w:t>、仮想化される個々のアプリケーションのための</w:t>
      </w:r>
      <w:r w:rsidR="003803FD">
        <w:rPr>
          <w:rFonts w:hint="eastAsia"/>
          <w:lang w:eastAsia="ja-JP"/>
        </w:rPr>
        <w:t>、</w:t>
      </w:r>
      <w:r>
        <w:rPr>
          <w:rFonts w:hint="eastAsia"/>
          <w:lang w:eastAsia="ja-JP"/>
        </w:rPr>
        <w:t>最適なフォールト･トレランスのアプローチ</w:t>
      </w:r>
      <w:r w:rsidR="00EF0C0D">
        <w:rPr>
          <w:rFonts w:hint="eastAsia"/>
          <w:lang w:eastAsia="ja-JP"/>
        </w:rPr>
        <w:t>を</w:t>
      </w:r>
      <w:r>
        <w:rPr>
          <w:rFonts w:hint="eastAsia"/>
          <w:lang w:eastAsia="ja-JP"/>
        </w:rPr>
        <w:t>選択</w:t>
      </w:r>
      <w:r w:rsidR="00236D8C">
        <w:rPr>
          <w:rFonts w:hint="eastAsia"/>
          <w:lang w:eastAsia="ja-JP"/>
        </w:rPr>
        <w:t>していきます</w:t>
      </w:r>
      <w:r>
        <w:rPr>
          <w:rFonts w:hint="eastAsia"/>
          <w:lang w:eastAsia="ja-JP"/>
        </w:rPr>
        <w:t>。</w:t>
      </w:r>
      <w:r w:rsidR="00236D8C">
        <w:rPr>
          <w:rFonts w:hint="eastAsia"/>
          <w:lang w:eastAsia="ja-JP"/>
        </w:rPr>
        <w:t>仮想</w:t>
      </w:r>
      <w:r>
        <w:rPr>
          <w:rFonts w:hint="eastAsia"/>
          <w:lang w:eastAsia="ja-JP"/>
        </w:rPr>
        <w:t>環境で動作</w:t>
      </w:r>
      <w:r w:rsidR="004D72B5">
        <w:rPr>
          <w:rFonts w:hint="eastAsia"/>
          <w:lang w:eastAsia="ja-JP"/>
        </w:rPr>
        <w:t>する</w:t>
      </w:r>
      <w:r>
        <w:rPr>
          <w:rFonts w:hint="eastAsia"/>
          <w:lang w:eastAsia="ja-JP"/>
        </w:rPr>
        <w:t>基本的なオペレーティング</w:t>
      </w:r>
      <w:r w:rsidR="00236D8C">
        <w:rPr>
          <w:rFonts w:hint="eastAsia"/>
          <w:lang w:eastAsia="ja-JP"/>
        </w:rPr>
        <w:t>･</w:t>
      </w:r>
      <w:r>
        <w:rPr>
          <w:rFonts w:hint="eastAsia"/>
          <w:lang w:eastAsia="ja-JP"/>
        </w:rPr>
        <w:t>システムとアプリケーションに応じて</w:t>
      </w:r>
      <w:r w:rsidR="004D72B5">
        <w:rPr>
          <w:rFonts w:hint="eastAsia"/>
          <w:lang w:eastAsia="ja-JP"/>
        </w:rPr>
        <w:t>、このテクニカルなアプローチは</w:t>
      </w:r>
      <w:r>
        <w:rPr>
          <w:rFonts w:hint="eastAsia"/>
          <w:lang w:eastAsia="ja-JP"/>
        </w:rPr>
        <w:t>多様なものとな</w:t>
      </w:r>
      <w:r w:rsidR="004D72B5">
        <w:rPr>
          <w:rFonts w:hint="eastAsia"/>
          <w:lang w:eastAsia="ja-JP"/>
        </w:rPr>
        <w:t>ります</w:t>
      </w:r>
      <w:r>
        <w:rPr>
          <w:rFonts w:hint="eastAsia"/>
          <w:lang w:eastAsia="ja-JP"/>
        </w:rPr>
        <w:t>。いくつかの</w:t>
      </w:r>
      <w:r w:rsidR="00CE1BED">
        <w:rPr>
          <w:rFonts w:hint="eastAsia"/>
          <w:lang w:eastAsia="ja-JP"/>
        </w:rPr>
        <w:t>システム</w:t>
      </w:r>
      <w:r>
        <w:rPr>
          <w:rFonts w:hint="eastAsia"/>
          <w:lang w:eastAsia="ja-JP"/>
        </w:rPr>
        <w:t>（</w:t>
      </w:r>
      <w:r>
        <w:rPr>
          <w:rFonts w:hint="eastAsia"/>
          <w:lang w:eastAsia="ja-JP"/>
        </w:rPr>
        <w:t xml:space="preserve">Web </w:t>
      </w:r>
      <w:r>
        <w:rPr>
          <w:rFonts w:hint="eastAsia"/>
          <w:lang w:eastAsia="ja-JP"/>
        </w:rPr>
        <w:t>サーバー</w:t>
      </w:r>
      <w:r w:rsidR="004D72B5">
        <w:rPr>
          <w:rFonts w:hint="eastAsia"/>
          <w:lang w:eastAsia="ja-JP"/>
        </w:rPr>
        <w:t>、</w:t>
      </w:r>
      <w:r>
        <w:rPr>
          <w:rFonts w:hint="eastAsia"/>
          <w:lang w:eastAsia="ja-JP"/>
        </w:rPr>
        <w:t>データベース</w:t>
      </w:r>
      <w:r w:rsidR="004D72B5">
        <w:rPr>
          <w:rFonts w:hint="eastAsia"/>
          <w:lang w:eastAsia="ja-JP"/>
        </w:rPr>
        <w:t>･</w:t>
      </w:r>
      <w:r>
        <w:rPr>
          <w:rFonts w:hint="eastAsia"/>
          <w:lang w:eastAsia="ja-JP"/>
        </w:rPr>
        <w:t>サーバー</w:t>
      </w:r>
      <w:r w:rsidR="004D72B5">
        <w:rPr>
          <w:rFonts w:hint="eastAsia"/>
          <w:lang w:eastAsia="ja-JP"/>
        </w:rPr>
        <w:t>、</w:t>
      </w:r>
      <w:r>
        <w:rPr>
          <w:rFonts w:hint="eastAsia"/>
          <w:lang w:eastAsia="ja-JP"/>
        </w:rPr>
        <w:t>メッセージ</w:t>
      </w:r>
      <w:r w:rsidR="004D72B5">
        <w:rPr>
          <w:rFonts w:hint="eastAsia"/>
          <w:lang w:eastAsia="ja-JP"/>
        </w:rPr>
        <w:t>･</w:t>
      </w:r>
      <w:r>
        <w:rPr>
          <w:rFonts w:hint="eastAsia"/>
          <w:lang w:eastAsia="ja-JP"/>
        </w:rPr>
        <w:t>サーバーなど）は、フォールト･トレランスの実装</w:t>
      </w:r>
      <w:r w:rsidR="004D72B5">
        <w:rPr>
          <w:rFonts w:hint="eastAsia"/>
          <w:lang w:eastAsia="ja-JP"/>
        </w:rPr>
        <w:t>について</w:t>
      </w:r>
      <w:r>
        <w:rPr>
          <w:rFonts w:hint="eastAsia"/>
          <w:lang w:eastAsia="ja-JP"/>
        </w:rPr>
        <w:t>、</w:t>
      </w:r>
      <w:r w:rsidR="004D72B5">
        <w:rPr>
          <w:rFonts w:hint="eastAsia"/>
          <w:lang w:eastAsia="ja-JP"/>
        </w:rPr>
        <w:t>自分</w:t>
      </w:r>
      <w:r>
        <w:rPr>
          <w:rFonts w:hint="eastAsia"/>
          <w:lang w:eastAsia="ja-JP"/>
        </w:rPr>
        <w:t>自身の方式を持ってい</w:t>
      </w:r>
      <w:r w:rsidR="004D72B5">
        <w:rPr>
          <w:rFonts w:hint="eastAsia"/>
          <w:lang w:eastAsia="ja-JP"/>
        </w:rPr>
        <w:t>ます</w:t>
      </w:r>
      <w:r>
        <w:rPr>
          <w:rFonts w:hint="eastAsia"/>
          <w:lang w:eastAsia="ja-JP"/>
        </w:rPr>
        <w:t>。たとえば、</w:t>
      </w:r>
      <w:r>
        <w:rPr>
          <w:rFonts w:hint="eastAsia"/>
          <w:lang w:eastAsia="ja-JP"/>
        </w:rPr>
        <w:t xml:space="preserve">Web </w:t>
      </w:r>
      <w:r>
        <w:rPr>
          <w:rFonts w:hint="eastAsia"/>
          <w:lang w:eastAsia="ja-JP"/>
        </w:rPr>
        <w:t>サーバーの場合は、セッション</w:t>
      </w:r>
      <w:r w:rsidR="004D72B5">
        <w:rPr>
          <w:rFonts w:hint="eastAsia"/>
          <w:lang w:eastAsia="ja-JP"/>
        </w:rPr>
        <w:t>･</w:t>
      </w:r>
      <w:r>
        <w:rPr>
          <w:rFonts w:hint="eastAsia"/>
          <w:lang w:eastAsia="ja-JP"/>
        </w:rPr>
        <w:t>ステート情報を</w:t>
      </w:r>
      <w:r w:rsidR="004D72B5">
        <w:rPr>
          <w:rFonts w:hint="eastAsia"/>
          <w:lang w:eastAsia="ja-JP"/>
        </w:rPr>
        <w:t>、</w:t>
      </w:r>
      <w:r>
        <w:rPr>
          <w:rFonts w:hint="eastAsia"/>
          <w:lang w:eastAsia="ja-JP"/>
        </w:rPr>
        <w:t>共有のメモリスペースやデータベースにストアでき</w:t>
      </w:r>
      <w:r w:rsidR="004D72B5">
        <w:rPr>
          <w:rFonts w:hint="eastAsia"/>
          <w:lang w:eastAsia="ja-JP"/>
        </w:rPr>
        <w:t>ます</w:t>
      </w:r>
      <w:r>
        <w:rPr>
          <w:rFonts w:hint="eastAsia"/>
          <w:lang w:eastAsia="ja-JP"/>
        </w:rPr>
        <w:t>。そのため、サービスを中断することなく、別ノード</w:t>
      </w:r>
      <w:r w:rsidR="004D72B5">
        <w:rPr>
          <w:rFonts w:hint="eastAsia"/>
          <w:lang w:eastAsia="ja-JP"/>
        </w:rPr>
        <w:t>への</w:t>
      </w:r>
      <w:r>
        <w:rPr>
          <w:rFonts w:hint="eastAsia"/>
          <w:lang w:eastAsia="ja-JP"/>
        </w:rPr>
        <w:t>自動的</w:t>
      </w:r>
      <w:r w:rsidR="004D72B5">
        <w:rPr>
          <w:rFonts w:hint="eastAsia"/>
          <w:lang w:eastAsia="ja-JP"/>
        </w:rPr>
        <w:t>な</w:t>
      </w:r>
      <w:r>
        <w:rPr>
          <w:rFonts w:hint="eastAsia"/>
          <w:lang w:eastAsia="ja-JP"/>
        </w:rPr>
        <w:t>フェイル</w:t>
      </w:r>
      <w:r w:rsidR="004D72B5">
        <w:rPr>
          <w:rFonts w:hint="eastAsia"/>
          <w:lang w:eastAsia="ja-JP"/>
        </w:rPr>
        <w:t>･</w:t>
      </w:r>
      <w:r>
        <w:rPr>
          <w:rFonts w:hint="eastAsia"/>
          <w:lang w:eastAsia="ja-JP"/>
        </w:rPr>
        <w:t>オーバー</w:t>
      </w:r>
      <w:r w:rsidR="004D72B5">
        <w:rPr>
          <w:rFonts w:hint="eastAsia"/>
          <w:lang w:eastAsia="ja-JP"/>
        </w:rPr>
        <w:t>が可能となります</w:t>
      </w:r>
      <w:r>
        <w:rPr>
          <w:rFonts w:hint="eastAsia"/>
          <w:lang w:eastAsia="ja-JP"/>
        </w:rPr>
        <w:t>。</w:t>
      </w:r>
      <w:r w:rsidR="00F90035">
        <w:rPr>
          <w:rFonts w:hint="eastAsia"/>
          <w:lang w:eastAsia="ja-JP"/>
        </w:rPr>
        <w:t>また、</w:t>
      </w:r>
      <w:r>
        <w:rPr>
          <w:rFonts w:hint="eastAsia"/>
          <w:lang w:eastAsia="ja-JP"/>
        </w:rPr>
        <w:t>クラスタ対応のアプリケーションは、</w:t>
      </w:r>
      <w:r w:rsidR="004D72B5">
        <w:rPr>
          <w:rFonts w:hint="eastAsia"/>
          <w:lang w:eastAsia="ja-JP"/>
        </w:rPr>
        <w:t>オペレーティング･システムの機能として提供される、</w:t>
      </w:r>
      <w:r>
        <w:rPr>
          <w:rFonts w:hint="eastAsia"/>
          <w:lang w:eastAsia="ja-JP"/>
        </w:rPr>
        <w:t xml:space="preserve">Microsoft Cluster Services </w:t>
      </w:r>
      <w:r w:rsidR="004D72B5">
        <w:rPr>
          <w:rFonts w:hint="eastAsia"/>
          <w:lang w:eastAsia="ja-JP"/>
        </w:rPr>
        <w:t>などの</w:t>
      </w:r>
      <w:r>
        <w:rPr>
          <w:rFonts w:hint="eastAsia"/>
          <w:lang w:eastAsia="ja-JP"/>
        </w:rPr>
        <w:t>自動的なフェイル･オーバーに</w:t>
      </w:r>
      <w:r w:rsidR="004D72B5">
        <w:rPr>
          <w:rFonts w:hint="eastAsia"/>
          <w:lang w:eastAsia="ja-JP"/>
        </w:rPr>
        <w:t>頼ることが</w:t>
      </w:r>
      <w:r>
        <w:rPr>
          <w:rFonts w:hint="eastAsia"/>
          <w:lang w:eastAsia="ja-JP"/>
        </w:rPr>
        <w:t>でき</w:t>
      </w:r>
      <w:r w:rsidR="004D72B5">
        <w:rPr>
          <w:rFonts w:hint="eastAsia"/>
          <w:lang w:eastAsia="ja-JP"/>
        </w:rPr>
        <w:t>ます</w:t>
      </w:r>
      <w:r>
        <w:rPr>
          <w:rFonts w:hint="eastAsia"/>
          <w:lang w:eastAsia="ja-JP"/>
        </w:rPr>
        <w:t>。</w:t>
      </w:r>
      <w:r w:rsidR="00F90035">
        <w:rPr>
          <w:rFonts w:hint="eastAsia"/>
          <w:lang w:eastAsia="ja-JP"/>
        </w:rPr>
        <w:t>さらに、</w:t>
      </w:r>
      <w:r>
        <w:rPr>
          <w:rFonts w:hint="eastAsia"/>
          <w:lang w:eastAsia="ja-JP"/>
        </w:rPr>
        <w:t>フォールト･トレランス</w:t>
      </w:r>
      <w:r w:rsidR="00F90035">
        <w:rPr>
          <w:rFonts w:hint="eastAsia"/>
          <w:lang w:eastAsia="ja-JP"/>
        </w:rPr>
        <w:t>の</w:t>
      </w:r>
      <w:r>
        <w:rPr>
          <w:rFonts w:hint="eastAsia"/>
          <w:lang w:eastAsia="ja-JP"/>
        </w:rPr>
        <w:t>方式を</w:t>
      </w:r>
      <w:r w:rsidR="00F90035">
        <w:rPr>
          <w:rFonts w:hint="eastAsia"/>
          <w:lang w:eastAsia="ja-JP"/>
        </w:rPr>
        <w:t>持たない</w:t>
      </w:r>
      <w:r>
        <w:rPr>
          <w:rFonts w:hint="eastAsia"/>
          <w:lang w:eastAsia="ja-JP"/>
        </w:rPr>
        <w:t>アプリケーション</w:t>
      </w:r>
      <w:r w:rsidR="00F90035">
        <w:rPr>
          <w:rFonts w:hint="eastAsia"/>
          <w:lang w:eastAsia="ja-JP"/>
        </w:rPr>
        <w:t>は</w:t>
      </w:r>
      <w:r>
        <w:rPr>
          <w:rFonts w:hint="eastAsia"/>
          <w:lang w:eastAsia="ja-JP"/>
        </w:rPr>
        <w:t>、仮想フォールト</w:t>
      </w:r>
      <w:r w:rsidR="00F90035">
        <w:rPr>
          <w:rFonts w:hint="eastAsia"/>
          <w:lang w:eastAsia="ja-JP"/>
        </w:rPr>
        <w:t>･</w:t>
      </w:r>
      <w:r>
        <w:rPr>
          <w:rFonts w:hint="eastAsia"/>
          <w:lang w:eastAsia="ja-JP"/>
        </w:rPr>
        <w:t>トレランスのオプションを利用</w:t>
      </w:r>
      <w:r w:rsidR="00F90035">
        <w:rPr>
          <w:rFonts w:hint="eastAsia"/>
          <w:lang w:eastAsia="ja-JP"/>
        </w:rPr>
        <w:t>することが可能です</w:t>
      </w:r>
      <w:r>
        <w:rPr>
          <w:rFonts w:hint="eastAsia"/>
          <w:lang w:eastAsia="ja-JP"/>
        </w:rPr>
        <w:t>。</w:t>
      </w:r>
    </w:p>
    <w:p w:rsidR="00EA4E16" w:rsidRDefault="00EA4E16" w:rsidP="00A77C7F">
      <w:pPr>
        <w:pStyle w:val="Text"/>
        <w:ind w:right="108"/>
        <w:rPr>
          <w:lang w:eastAsia="ja-JP"/>
        </w:rPr>
      </w:pPr>
      <w:r>
        <w:rPr>
          <w:rFonts w:hint="eastAsia"/>
          <w:lang w:eastAsia="ja-JP"/>
        </w:rPr>
        <w:t>可用性</w:t>
      </w:r>
      <w:r w:rsidR="00F90035">
        <w:rPr>
          <w:rFonts w:hint="eastAsia"/>
          <w:lang w:eastAsia="ja-JP"/>
        </w:rPr>
        <w:t>の</w:t>
      </w:r>
      <w:r w:rsidR="00CE1BED">
        <w:rPr>
          <w:rFonts w:hint="eastAsia"/>
          <w:lang w:eastAsia="ja-JP"/>
        </w:rPr>
        <w:t>高い</w:t>
      </w:r>
      <w:r w:rsidR="00F90035">
        <w:rPr>
          <w:rFonts w:hint="eastAsia"/>
          <w:lang w:eastAsia="ja-JP"/>
        </w:rPr>
        <w:t>仮想</w:t>
      </w:r>
      <w:r w:rsidR="00CE1BED">
        <w:rPr>
          <w:rFonts w:hint="eastAsia"/>
          <w:lang w:eastAsia="ja-JP"/>
        </w:rPr>
        <w:t>化</w:t>
      </w:r>
      <w:r>
        <w:rPr>
          <w:rFonts w:hint="eastAsia"/>
          <w:lang w:eastAsia="ja-JP"/>
        </w:rPr>
        <w:t>システム</w:t>
      </w:r>
      <w:r w:rsidR="00F90035">
        <w:rPr>
          <w:rFonts w:hint="eastAsia"/>
          <w:lang w:eastAsia="ja-JP"/>
        </w:rPr>
        <w:t>を</w:t>
      </w:r>
      <w:r>
        <w:rPr>
          <w:rFonts w:hint="eastAsia"/>
          <w:lang w:eastAsia="ja-JP"/>
        </w:rPr>
        <w:t>実装</w:t>
      </w:r>
      <w:r w:rsidR="00F90035">
        <w:rPr>
          <w:rFonts w:hint="eastAsia"/>
          <w:lang w:eastAsia="ja-JP"/>
        </w:rPr>
        <w:t>するための</w:t>
      </w:r>
      <w:r w:rsidR="00CE1BED">
        <w:rPr>
          <w:rFonts w:hint="eastAsia"/>
          <w:lang w:eastAsia="ja-JP"/>
        </w:rPr>
        <w:t xml:space="preserve"> Option </w:t>
      </w:r>
      <w:r w:rsidR="00F90035">
        <w:rPr>
          <w:rFonts w:hint="eastAsia"/>
          <w:lang w:eastAsia="ja-JP"/>
        </w:rPr>
        <w:t>を特定するために、この</w:t>
      </w:r>
      <w:r w:rsidR="00F90035">
        <w:rPr>
          <w:rFonts w:hint="eastAsia"/>
          <w:lang w:eastAsia="ja-JP"/>
        </w:rPr>
        <w:t xml:space="preserve"> Step 5 </w:t>
      </w:r>
      <w:r w:rsidR="00F90035">
        <w:rPr>
          <w:rFonts w:hint="eastAsia"/>
          <w:lang w:eastAsia="ja-JP"/>
        </w:rPr>
        <w:t>では、</w:t>
      </w:r>
      <w:r>
        <w:rPr>
          <w:rFonts w:hint="eastAsia"/>
          <w:lang w:eastAsia="ja-JP"/>
        </w:rPr>
        <w:t>Step 3</w:t>
      </w:r>
      <w:r>
        <w:rPr>
          <w:rFonts w:hint="eastAsia"/>
          <w:lang w:eastAsia="ja-JP"/>
        </w:rPr>
        <w:t>で確認された要件</w:t>
      </w:r>
      <w:r w:rsidR="00F90035">
        <w:rPr>
          <w:rFonts w:hint="eastAsia"/>
          <w:lang w:eastAsia="ja-JP"/>
        </w:rPr>
        <w:t>のマッピングを行っていきます</w:t>
      </w:r>
      <w:r>
        <w:rPr>
          <w:rFonts w:hint="eastAsia"/>
          <w:lang w:eastAsia="ja-JP"/>
        </w:rPr>
        <w:t>。</w:t>
      </w:r>
    </w:p>
    <w:p w:rsidR="00166606" w:rsidRPr="000B703F" w:rsidRDefault="00166606" w:rsidP="00A77C7F">
      <w:pPr>
        <w:pStyle w:val="Text"/>
        <w:ind w:right="108"/>
        <w:rPr>
          <w:lang w:eastAsia="ja-JP"/>
        </w:rPr>
      </w:pPr>
    </w:p>
    <w:p w:rsidR="00472FD8" w:rsidRPr="00D358B5" w:rsidRDefault="00EB050D" w:rsidP="00A77C7F">
      <w:pPr>
        <w:pStyle w:val="2"/>
        <w:ind w:right="108"/>
        <w:rPr>
          <w:lang w:eastAsia="ja-JP"/>
        </w:rPr>
      </w:pPr>
      <w:r w:rsidRPr="00D358B5">
        <w:rPr>
          <w:lang w:eastAsia="ja-JP"/>
        </w:rPr>
        <w:t xml:space="preserve">Option 1: </w:t>
      </w:r>
      <w:r w:rsidRPr="00EB050D">
        <w:rPr>
          <w:rFonts w:hint="eastAsia"/>
          <w:b/>
          <w:lang w:eastAsia="ja-JP"/>
        </w:rPr>
        <w:t>ネットワーク･ロード･バランシング</w:t>
      </w:r>
    </w:p>
    <w:p w:rsidR="000178A1" w:rsidRPr="00166606" w:rsidRDefault="000178A1" w:rsidP="00A77C7F">
      <w:pPr>
        <w:pStyle w:val="Text"/>
        <w:ind w:right="108"/>
        <w:rPr>
          <w:lang w:eastAsia="ja-JP"/>
        </w:rPr>
      </w:pPr>
    </w:p>
    <w:p w:rsidR="00EA4E16" w:rsidRDefault="000178A1" w:rsidP="00A77C7F">
      <w:pPr>
        <w:pStyle w:val="Text"/>
        <w:ind w:right="108"/>
        <w:rPr>
          <w:lang w:eastAsia="ja-JP"/>
        </w:rPr>
      </w:pPr>
      <w:r>
        <w:rPr>
          <w:rFonts w:hint="eastAsia"/>
          <w:lang w:eastAsia="ja-JP"/>
        </w:rPr>
        <w:t xml:space="preserve">Web </w:t>
      </w:r>
      <w:r>
        <w:rPr>
          <w:rFonts w:hint="eastAsia"/>
          <w:lang w:eastAsia="ja-JP"/>
        </w:rPr>
        <w:t>サーバーのようなステートレス</w:t>
      </w:r>
      <w:r w:rsidR="00F90035">
        <w:rPr>
          <w:rFonts w:hint="eastAsia"/>
          <w:lang w:eastAsia="ja-JP"/>
        </w:rPr>
        <w:t>･</w:t>
      </w:r>
      <w:r>
        <w:rPr>
          <w:rFonts w:hint="eastAsia"/>
          <w:lang w:eastAsia="ja-JP"/>
        </w:rPr>
        <w:t>アプリケーション</w:t>
      </w:r>
      <w:r w:rsidR="00F90035">
        <w:rPr>
          <w:rFonts w:hint="eastAsia"/>
          <w:lang w:eastAsia="ja-JP"/>
        </w:rPr>
        <w:t>で</w:t>
      </w:r>
      <w:r>
        <w:rPr>
          <w:rFonts w:hint="eastAsia"/>
          <w:lang w:eastAsia="ja-JP"/>
        </w:rPr>
        <w:t>は、アプリケーションの</w:t>
      </w:r>
      <w:r w:rsidR="00EB050D">
        <w:rPr>
          <w:rFonts w:hint="eastAsia"/>
          <w:lang w:eastAsia="ja-JP"/>
        </w:rPr>
        <w:t>マルチ化されたイ</w:t>
      </w:r>
      <w:r>
        <w:rPr>
          <w:rFonts w:hint="eastAsia"/>
          <w:lang w:eastAsia="ja-JP"/>
        </w:rPr>
        <w:t>ンスタンスをまたい</w:t>
      </w:r>
      <w:r w:rsidR="00F90035">
        <w:rPr>
          <w:rFonts w:hint="eastAsia"/>
          <w:lang w:eastAsia="ja-JP"/>
        </w:rPr>
        <w:t>で</w:t>
      </w:r>
      <w:r>
        <w:rPr>
          <w:rFonts w:hint="eastAsia"/>
          <w:lang w:eastAsia="ja-JP"/>
        </w:rPr>
        <w:t>、ネットワーク</w:t>
      </w:r>
      <w:r w:rsidR="00EB050D">
        <w:rPr>
          <w:rFonts w:hint="eastAsia"/>
          <w:lang w:eastAsia="ja-JP"/>
        </w:rPr>
        <w:t>･</w:t>
      </w:r>
      <w:r>
        <w:rPr>
          <w:rFonts w:hint="eastAsia"/>
          <w:lang w:eastAsia="ja-JP"/>
        </w:rPr>
        <w:t>ロード</w:t>
      </w:r>
      <w:r w:rsidR="00F90035">
        <w:rPr>
          <w:rFonts w:hint="eastAsia"/>
          <w:lang w:eastAsia="ja-JP"/>
        </w:rPr>
        <w:t>･</w:t>
      </w:r>
      <w:r>
        <w:rPr>
          <w:rFonts w:hint="eastAsia"/>
          <w:lang w:eastAsia="ja-JP"/>
        </w:rPr>
        <w:t>バランスを確立すること</w:t>
      </w:r>
      <w:r w:rsidR="00F90035">
        <w:rPr>
          <w:rFonts w:hint="eastAsia"/>
          <w:lang w:eastAsia="ja-JP"/>
        </w:rPr>
        <w:t>により</w:t>
      </w:r>
      <w:r>
        <w:rPr>
          <w:rFonts w:hint="eastAsia"/>
          <w:lang w:eastAsia="ja-JP"/>
        </w:rPr>
        <w:t>、</w:t>
      </w:r>
      <w:r w:rsidR="00F90035">
        <w:rPr>
          <w:rFonts w:hint="eastAsia"/>
          <w:lang w:eastAsia="ja-JP"/>
        </w:rPr>
        <w:t>フォ</w:t>
      </w:r>
      <w:r>
        <w:rPr>
          <w:rFonts w:hint="eastAsia"/>
          <w:lang w:eastAsia="ja-JP"/>
        </w:rPr>
        <w:t>ールト･トレランス</w:t>
      </w:r>
      <w:r w:rsidR="00EB050D">
        <w:rPr>
          <w:rFonts w:hint="eastAsia"/>
          <w:lang w:eastAsia="ja-JP"/>
        </w:rPr>
        <w:t>を</w:t>
      </w:r>
      <w:r>
        <w:rPr>
          <w:rFonts w:hint="eastAsia"/>
          <w:lang w:eastAsia="ja-JP"/>
        </w:rPr>
        <w:t>サポート</w:t>
      </w:r>
      <w:r w:rsidR="00EB050D">
        <w:rPr>
          <w:rFonts w:hint="eastAsia"/>
          <w:lang w:eastAsia="ja-JP"/>
        </w:rPr>
        <w:t>することが</w:t>
      </w:r>
      <w:r w:rsidR="00F90035">
        <w:rPr>
          <w:rFonts w:hint="eastAsia"/>
          <w:lang w:eastAsia="ja-JP"/>
        </w:rPr>
        <w:t>可能</w:t>
      </w:r>
      <w:r w:rsidR="00EB050D">
        <w:rPr>
          <w:rFonts w:hint="eastAsia"/>
          <w:lang w:eastAsia="ja-JP"/>
        </w:rPr>
        <w:t>に</w:t>
      </w:r>
      <w:r w:rsidR="00F90035">
        <w:rPr>
          <w:rFonts w:hint="eastAsia"/>
          <w:lang w:eastAsia="ja-JP"/>
        </w:rPr>
        <w:t>なります</w:t>
      </w:r>
      <w:r>
        <w:rPr>
          <w:rFonts w:hint="eastAsia"/>
          <w:lang w:eastAsia="ja-JP"/>
        </w:rPr>
        <w:t>。ネットワーク</w:t>
      </w:r>
      <w:r w:rsidR="00A271B3">
        <w:rPr>
          <w:rFonts w:hint="eastAsia"/>
          <w:lang w:eastAsia="ja-JP"/>
        </w:rPr>
        <w:t>･</w:t>
      </w:r>
      <w:r>
        <w:rPr>
          <w:rFonts w:hint="eastAsia"/>
          <w:lang w:eastAsia="ja-JP"/>
        </w:rPr>
        <w:t>ロード</w:t>
      </w:r>
      <w:r w:rsidR="00EB050D">
        <w:rPr>
          <w:rFonts w:hint="eastAsia"/>
          <w:lang w:eastAsia="ja-JP"/>
        </w:rPr>
        <w:t>･</w:t>
      </w:r>
      <w:r>
        <w:rPr>
          <w:rFonts w:hint="eastAsia"/>
          <w:lang w:eastAsia="ja-JP"/>
        </w:rPr>
        <w:t>バランス</w:t>
      </w:r>
      <w:r w:rsidR="00EB050D">
        <w:rPr>
          <w:rFonts w:hint="eastAsia"/>
          <w:lang w:eastAsia="ja-JP"/>
        </w:rPr>
        <w:t>の</w:t>
      </w:r>
      <w:r>
        <w:rPr>
          <w:rFonts w:hint="eastAsia"/>
          <w:lang w:eastAsia="ja-JP"/>
        </w:rPr>
        <w:t>テクノロジーは、同じアプリケーションを実行する多数のマシン</w:t>
      </w:r>
      <w:r w:rsidR="00A271B3">
        <w:rPr>
          <w:rFonts w:hint="eastAsia"/>
          <w:lang w:eastAsia="ja-JP"/>
        </w:rPr>
        <w:t>全体に対して</w:t>
      </w:r>
      <w:r>
        <w:rPr>
          <w:rFonts w:hint="eastAsia"/>
          <w:lang w:eastAsia="ja-JP"/>
        </w:rPr>
        <w:t>、</w:t>
      </w:r>
      <w:r w:rsidR="00A271B3">
        <w:rPr>
          <w:rFonts w:hint="eastAsia"/>
          <w:lang w:eastAsia="ja-JP"/>
        </w:rPr>
        <w:t>受信された</w:t>
      </w:r>
      <w:r>
        <w:rPr>
          <w:rFonts w:hint="eastAsia"/>
          <w:lang w:eastAsia="ja-JP"/>
        </w:rPr>
        <w:t>トラフィックを配信</w:t>
      </w:r>
      <w:r w:rsidR="00A271B3">
        <w:rPr>
          <w:rFonts w:hint="eastAsia"/>
          <w:lang w:eastAsia="ja-JP"/>
        </w:rPr>
        <w:t>します</w:t>
      </w:r>
      <w:r>
        <w:rPr>
          <w:rFonts w:hint="eastAsia"/>
          <w:lang w:eastAsia="ja-JP"/>
        </w:rPr>
        <w:t>。それにより、</w:t>
      </w:r>
      <w:r>
        <w:rPr>
          <w:rFonts w:hint="eastAsia"/>
          <w:lang w:eastAsia="ja-JP"/>
        </w:rPr>
        <w:t>1</w:t>
      </w:r>
      <w:r>
        <w:rPr>
          <w:rFonts w:hint="eastAsia"/>
          <w:lang w:eastAsia="ja-JP"/>
        </w:rPr>
        <w:t>台のサーバーに障害が発生したときに、その他のサーバー</w:t>
      </w:r>
      <w:r w:rsidR="00A271B3">
        <w:rPr>
          <w:rFonts w:hint="eastAsia"/>
          <w:lang w:eastAsia="ja-JP"/>
        </w:rPr>
        <w:t>に負荷が配分されていきます</w:t>
      </w:r>
      <w:r>
        <w:rPr>
          <w:rFonts w:hint="eastAsia"/>
          <w:lang w:eastAsia="ja-JP"/>
        </w:rPr>
        <w:t>。</w:t>
      </w:r>
      <w:r>
        <w:rPr>
          <w:rFonts w:hint="eastAsia"/>
          <w:lang w:eastAsia="ja-JP"/>
        </w:rPr>
        <w:t xml:space="preserve">Windows Server </w:t>
      </w:r>
      <w:r>
        <w:rPr>
          <w:rFonts w:hint="eastAsia"/>
          <w:lang w:eastAsia="ja-JP"/>
        </w:rPr>
        <w:t>は、ビルトインのネットワーク</w:t>
      </w:r>
      <w:r w:rsidR="00A271B3">
        <w:rPr>
          <w:rFonts w:hint="eastAsia"/>
          <w:lang w:eastAsia="ja-JP"/>
        </w:rPr>
        <w:t>･</w:t>
      </w:r>
      <w:r>
        <w:rPr>
          <w:rFonts w:hint="eastAsia"/>
          <w:lang w:eastAsia="ja-JP"/>
        </w:rPr>
        <w:t>ロード</w:t>
      </w:r>
      <w:r w:rsidR="00EB050D">
        <w:rPr>
          <w:rFonts w:hint="eastAsia"/>
          <w:lang w:eastAsia="ja-JP"/>
        </w:rPr>
        <w:t>･</w:t>
      </w:r>
      <w:r w:rsidR="00A271B3">
        <w:rPr>
          <w:rFonts w:hint="eastAsia"/>
          <w:lang w:eastAsia="ja-JP"/>
        </w:rPr>
        <w:t>バランスを実装しています。</w:t>
      </w:r>
    </w:p>
    <w:p w:rsidR="00EA4E16" w:rsidRDefault="00EA4E16" w:rsidP="00A77C7F">
      <w:pPr>
        <w:pStyle w:val="Text"/>
        <w:ind w:right="108"/>
        <w:rPr>
          <w:lang w:eastAsia="ja-JP"/>
        </w:rPr>
      </w:pPr>
    </w:p>
    <w:p w:rsidR="00EA4E16" w:rsidRDefault="00493F7A" w:rsidP="00A77C7F">
      <w:pPr>
        <w:pStyle w:val="Text"/>
        <w:ind w:right="108"/>
        <w:rPr>
          <w:lang w:eastAsia="ja-JP"/>
        </w:rPr>
      </w:pPr>
      <w:r w:rsidRPr="00493F7A">
        <w:rPr>
          <w:rFonts w:hint="eastAsia"/>
          <w:lang w:eastAsia="ja-JP"/>
        </w:rPr>
        <w:t>ハードウェアによるネットワーク</w:t>
      </w:r>
      <w:r w:rsidR="00A271B3">
        <w:rPr>
          <w:rFonts w:hint="eastAsia"/>
          <w:lang w:eastAsia="ja-JP"/>
        </w:rPr>
        <w:t>･</w:t>
      </w:r>
      <w:r w:rsidRPr="00493F7A">
        <w:rPr>
          <w:rFonts w:hint="eastAsia"/>
          <w:lang w:eastAsia="ja-JP"/>
        </w:rPr>
        <w:t>ロード</w:t>
      </w:r>
      <w:r w:rsidR="00EB050D">
        <w:rPr>
          <w:rFonts w:hint="eastAsia"/>
          <w:lang w:eastAsia="ja-JP"/>
        </w:rPr>
        <w:t>･</w:t>
      </w:r>
      <w:r w:rsidRPr="00493F7A">
        <w:rPr>
          <w:rFonts w:hint="eastAsia"/>
          <w:lang w:eastAsia="ja-JP"/>
        </w:rPr>
        <w:t>バラン</w:t>
      </w:r>
      <w:r w:rsidR="00A271B3">
        <w:rPr>
          <w:rFonts w:hint="eastAsia"/>
          <w:lang w:eastAsia="ja-JP"/>
        </w:rPr>
        <w:t>ス</w:t>
      </w:r>
      <w:r w:rsidRPr="00493F7A">
        <w:rPr>
          <w:rFonts w:hint="eastAsia"/>
          <w:lang w:eastAsia="ja-JP"/>
        </w:rPr>
        <w:t>のソリューション</w:t>
      </w:r>
      <w:r w:rsidR="00A271B3">
        <w:rPr>
          <w:rFonts w:hint="eastAsia"/>
          <w:lang w:eastAsia="ja-JP"/>
        </w:rPr>
        <w:t>により</w:t>
      </w:r>
      <w:r w:rsidRPr="00493F7A">
        <w:rPr>
          <w:rFonts w:hint="eastAsia"/>
          <w:lang w:eastAsia="ja-JP"/>
        </w:rPr>
        <w:t>、各種の負荷分散アルゴリズムに基づいたリクエスト</w:t>
      </w:r>
      <w:r w:rsidR="00A271B3">
        <w:rPr>
          <w:rFonts w:hint="eastAsia"/>
          <w:lang w:eastAsia="ja-JP"/>
        </w:rPr>
        <w:t>が配信されます</w:t>
      </w:r>
      <w:r w:rsidRPr="00493F7A">
        <w:rPr>
          <w:rFonts w:hint="eastAsia"/>
          <w:lang w:eastAsia="ja-JP"/>
        </w:rPr>
        <w:t>。</w:t>
      </w:r>
      <w:r w:rsidR="00A832F7">
        <w:rPr>
          <w:rFonts w:hint="eastAsia"/>
          <w:lang w:eastAsia="ja-JP"/>
        </w:rPr>
        <w:t>また、サーバー･</w:t>
      </w:r>
      <w:r w:rsidR="00A832F7" w:rsidRPr="00493F7A">
        <w:rPr>
          <w:rFonts w:hint="eastAsia"/>
          <w:lang w:eastAsia="ja-JP"/>
        </w:rPr>
        <w:t>ファームの各種ノード</w:t>
      </w:r>
      <w:r w:rsidR="00A832F7">
        <w:rPr>
          <w:rFonts w:hint="eastAsia"/>
          <w:lang w:eastAsia="ja-JP"/>
        </w:rPr>
        <w:t>をモニタリングし、</w:t>
      </w:r>
      <w:r w:rsidR="00A832F7" w:rsidRPr="00493F7A">
        <w:rPr>
          <w:rFonts w:hint="eastAsia"/>
          <w:lang w:eastAsia="ja-JP"/>
        </w:rPr>
        <w:t>リクエストを送信する前に、</w:t>
      </w:r>
      <w:r w:rsidR="00A832F7">
        <w:rPr>
          <w:rFonts w:hint="eastAsia"/>
          <w:lang w:eastAsia="ja-JP"/>
        </w:rPr>
        <w:t>そ</w:t>
      </w:r>
      <w:r w:rsidRPr="00493F7A">
        <w:rPr>
          <w:rFonts w:hint="eastAsia"/>
          <w:lang w:eastAsia="ja-JP"/>
        </w:rPr>
        <w:t>れらの正確な動作について保証することも可能</w:t>
      </w:r>
      <w:r w:rsidR="00A832F7">
        <w:rPr>
          <w:rFonts w:hint="eastAsia"/>
          <w:lang w:eastAsia="ja-JP"/>
        </w:rPr>
        <w:t>になります</w:t>
      </w:r>
      <w:r w:rsidRPr="00493F7A">
        <w:rPr>
          <w:rFonts w:hint="eastAsia"/>
          <w:lang w:eastAsia="ja-JP"/>
        </w:rPr>
        <w:t>。</w:t>
      </w:r>
    </w:p>
    <w:p w:rsidR="00EA4E16" w:rsidRDefault="00EA4E16" w:rsidP="00A77C7F">
      <w:pPr>
        <w:pStyle w:val="Text"/>
        <w:ind w:right="108"/>
        <w:rPr>
          <w:lang w:eastAsia="ja-JP"/>
        </w:rPr>
      </w:pPr>
    </w:p>
    <w:p w:rsidR="00EA4E16" w:rsidRDefault="00493F7A" w:rsidP="00A77C7F">
      <w:pPr>
        <w:pStyle w:val="Text"/>
        <w:ind w:right="108"/>
        <w:rPr>
          <w:lang w:eastAsia="ja-JP"/>
        </w:rPr>
      </w:pPr>
      <w:r w:rsidRPr="00493F7A">
        <w:rPr>
          <w:rFonts w:hint="eastAsia"/>
          <w:lang w:eastAsia="ja-JP"/>
        </w:rPr>
        <w:t>この</w:t>
      </w:r>
      <w:r w:rsidR="00656F12">
        <w:rPr>
          <w:rFonts w:hint="eastAsia"/>
          <w:lang w:eastAsia="ja-JP"/>
        </w:rPr>
        <w:t xml:space="preserve"> Option 1 </w:t>
      </w:r>
      <w:r w:rsidRPr="00493F7A">
        <w:rPr>
          <w:rFonts w:hint="eastAsia"/>
          <w:lang w:eastAsia="ja-JP"/>
        </w:rPr>
        <w:t>では、ネットワーク</w:t>
      </w:r>
      <w:r w:rsidR="00656F12">
        <w:rPr>
          <w:rFonts w:hint="eastAsia"/>
          <w:lang w:eastAsia="ja-JP"/>
        </w:rPr>
        <w:t>･</w:t>
      </w:r>
      <w:r w:rsidRPr="00493F7A">
        <w:rPr>
          <w:rFonts w:hint="eastAsia"/>
          <w:lang w:eastAsia="ja-JP"/>
        </w:rPr>
        <w:t>ロード</w:t>
      </w:r>
      <w:r w:rsidR="00656F12">
        <w:rPr>
          <w:rFonts w:hint="eastAsia"/>
          <w:lang w:eastAsia="ja-JP"/>
        </w:rPr>
        <w:t>･</w:t>
      </w:r>
      <w:r w:rsidRPr="00493F7A">
        <w:rPr>
          <w:rFonts w:hint="eastAsia"/>
          <w:lang w:eastAsia="ja-JP"/>
        </w:rPr>
        <w:t>バランシングを</w:t>
      </w:r>
      <w:r w:rsidR="00656F12">
        <w:rPr>
          <w:rFonts w:hint="eastAsia"/>
          <w:lang w:eastAsia="ja-JP"/>
        </w:rPr>
        <w:t>用いる</w:t>
      </w:r>
      <w:r w:rsidRPr="00493F7A">
        <w:rPr>
          <w:rFonts w:hint="eastAsia"/>
          <w:lang w:eastAsia="ja-JP"/>
        </w:rPr>
        <w:t>個々のアプリケーションに</w:t>
      </w:r>
      <w:r w:rsidR="00656F12">
        <w:rPr>
          <w:rFonts w:hint="eastAsia"/>
          <w:lang w:eastAsia="ja-JP"/>
        </w:rPr>
        <w:t>対して</w:t>
      </w:r>
      <w:r w:rsidRPr="00493F7A">
        <w:rPr>
          <w:rFonts w:hint="eastAsia"/>
          <w:lang w:eastAsia="ja-JP"/>
        </w:rPr>
        <w:t>、少なくとも</w:t>
      </w:r>
      <w:r w:rsidRPr="00493F7A">
        <w:rPr>
          <w:rFonts w:hint="eastAsia"/>
          <w:lang w:eastAsia="ja-JP"/>
        </w:rPr>
        <w:t>1</w:t>
      </w:r>
      <w:r w:rsidRPr="00493F7A">
        <w:rPr>
          <w:rFonts w:hint="eastAsia"/>
          <w:lang w:eastAsia="ja-JP"/>
        </w:rPr>
        <w:t>つの</w:t>
      </w:r>
      <w:r w:rsidRPr="00493F7A">
        <w:rPr>
          <w:rFonts w:hint="eastAsia"/>
          <w:lang w:eastAsia="ja-JP"/>
        </w:rPr>
        <w:t>VM</w:t>
      </w:r>
      <w:r w:rsidR="00656F12">
        <w:rPr>
          <w:rFonts w:hint="eastAsia"/>
          <w:lang w:eastAsia="ja-JP"/>
        </w:rPr>
        <w:t>を</w:t>
      </w:r>
      <w:r w:rsidRPr="00493F7A">
        <w:rPr>
          <w:rFonts w:hint="eastAsia"/>
          <w:lang w:eastAsia="ja-JP"/>
        </w:rPr>
        <w:t>追加</w:t>
      </w:r>
      <w:r w:rsidR="00656F12">
        <w:rPr>
          <w:rFonts w:hint="eastAsia"/>
          <w:lang w:eastAsia="ja-JP"/>
        </w:rPr>
        <w:t>することが</w:t>
      </w:r>
      <w:r w:rsidRPr="00493F7A">
        <w:rPr>
          <w:rFonts w:hint="eastAsia"/>
          <w:lang w:eastAsia="ja-JP"/>
        </w:rPr>
        <w:t>要求</w:t>
      </w:r>
      <w:r w:rsidR="00656F12">
        <w:rPr>
          <w:rFonts w:hint="eastAsia"/>
          <w:lang w:eastAsia="ja-JP"/>
        </w:rPr>
        <w:t>されます</w:t>
      </w:r>
      <w:r w:rsidRPr="00493F7A">
        <w:rPr>
          <w:rFonts w:hint="eastAsia"/>
          <w:lang w:eastAsia="ja-JP"/>
        </w:rPr>
        <w:t>。</w:t>
      </w:r>
    </w:p>
    <w:p w:rsidR="00EB050D" w:rsidRPr="00166606" w:rsidRDefault="00EB050D" w:rsidP="00A77C7F">
      <w:pPr>
        <w:pStyle w:val="Text"/>
        <w:ind w:right="108"/>
        <w:rPr>
          <w:lang w:eastAsia="ja-JP"/>
        </w:rPr>
      </w:pPr>
    </w:p>
    <w:p w:rsidR="00472FD8" w:rsidRDefault="00EB050D" w:rsidP="00A77C7F">
      <w:pPr>
        <w:pStyle w:val="2"/>
        <w:ind w:right="108"/>
        <w:rPr>
          <w:lang w:eastAsia="ja-JP"/>
        </w:rPr>
      </w:pPr>
      <w:r>
        <w:rPr>
          <w:lang w:eastAsia="ja-JP"/>
        </w:rPr>
        <w:t>Option 2</w:t>
      </w:r>
      <w:r w:rsidRPr="00D358B5">
        <w:rPr>
          <w:lang w:eastAsia="ja-JP"/>
        </w:rPr>
        <w:t xml:space="preserve">: </w:t>
      </w:r>
      <w:r w:rsidR="005148A5" w:rsidRPr="005148A5">
        <w:rPr>
          <w:rFonts w:hint="eastAsia"/>
          <w:b/>
          <w:lang w:eastAsia="ja-JP"/>
        </w:rPr>
        <w:t>アプリケーション固有のクラスタリング</w:t>
      </w:r>
    </w:p>
    <w:p w:rsidR="000178A1" w:rsidRPr="00166606" w:rsidRDefault="000178A1" w:rsidP="00A77C7F">
      <w:pPr>
        <w:pStyle w:val="Text"/>
        <w:ind w:right="108"/>
        <w:rPr>
          <w:lang w:eastAsia="ja-JP"/>
        </w:rPr>
      </w:pPr>
    </w:p>
    <w:p w:rsidR="00493F7A" w:rsidRDefault="00656F12" w:rsidP="00A77C7F">
      <w:pPr>
        <w:pStyle w:val="Text"/>
        <w:ind w:right="108"/>
        <w:rPr>
          <w:lang w:eastAsia="ja-JP"/>
        </w:rPr>
      </w:pPr>
      <w:r w:rsidRPr="00493F7A">
        <w:rPr>
          <w:rFonts w:hint="eastAsia"/>
          <w:lang w:eastAsia="ja-JP"/>
        </w:rPr>
        <w:t>数多くのエンタープライズ</w:t>
      </w:r>
      <w:r>
        <w:rPr>
          <w:rFonts w:hint="eastAsia"/>
          <w:lang w:eastAsia="ja-JP"/>
        </w:rPr>
        <w:t>･</w:t>
      </w:r>
      <w:r w:rsidRPr="00493F7A">
        <w:rPr>
          <w:rFonts w:hint="eastAsia"/>
          <w:lang w:eastAsia="ja-JP"/>
        </w:rPr>
        <w:t>アプリケーションは、</w:t>
      </w:r>
      <w:r>
        <w:rPr>
          <w:rFonts w:hint="eastAsia"/>
          <w:lang w:eastAsia="ja-JP"/>
        </w:rPr>
        <w:t>顧客にとって</w:t>
      </w:r>
      <w:r w:rsidR="00493F7A" w:rsidRPr="00493F7A">
        <w:rPr>
          <w:rFonts w:hint="eastAsia"/>
          <w:lang w:eastAsia="ja-JP"/>
        </w:rPr>
        <w:t>ミッション</w:t>
      </w:r>
      <w:r>
        <w:rPr>
          <w:rFonts w:hint="eastAsia"/>
          <w:lang w:eastAsia="ja-JP"/>
        </w:rPr>
        <w:t>･</w:t>
      </w:r>
      <w:r w:rsidR="00493F7A" w:rsidRPr="00493F7A">
        <w:rPr>
          <w:rFonts w:hint="eastAsia"/>
          <w:lang w:eastAsia="ja-JP"/>
        </w:rPr>
        <w:t>クリティカル</w:t>
      </w:r>
      <w:r>
        <w:rPr>
          <w:rFonts w:hint="eastAsia"/>
          <w:lang w:eastAsia="ja-JP"/>
        </w:rPr>
        <w:t>なものであり</w:t>
      </w:r>
      <w:r w:rsidR="00493F7A" w:rsidRPr="00493F7A">
        <w:rPr>
          <w:rFonts w:hint="eastAsia"/>
          <w:lang w:eastAsia="ja-JP"/>
        </w:rPr>
        <w:t>、クラスタを意識</w:t>
      </w:r>
      <w:r>
        <w:rPr>
          <w:rFonts w:hint="eastAsia"/>
          <w:lang w:eastAsia="ja-JP"/>
        </w:rPr>
        <w:t>した</w:t>
      </w:r>
      <w:r w:rsidR="00493F7A" w:rsidRPr="00493F7A">
        <w:rPr>
          <w:rFonts w:hint="eastAsia"/>
          <w:lang w:eastAsia="ja-JP"/>
        </w:rPr>
        <w:t>フェイル</w:t>
      </w:r>
      <w:r>
        <w:rPr>
          <w:rFonts w:hint="eastAsia"/>
          <w:lang w:eastAsia="ja-JP"/>
        </w:rPr>
        <w:t>･</w:t>
      </w:r>
      <w:r w:rsidR="00493F7A" w:rsidRPr="00493F7A">
        <w:rPr>
          <w:rFonts w:hint="eastAsia"/>
          <w:lang w:eastAsia="ja-JP"/>
        </w:rPr>
        <w:t>オーバー機能をビルトイン</w:t>
      </w:r>
      <w:r>
        <w:rPr>
          <w:rFonts w:hint="eastAsia"/>
          <w:lang w:eastAsia="ja-JP"/>
        </w:rPr>
        <w:t>で取り込んでいます</w:t>
      </w:r>
      <w:r w:rsidR="00493F7A" w:rsidRPr="00493F7A">
        <w:rPr>
          <w:rFonts w:hint="eastAsia"/>
          <w:lang w:eastAsia="ja-JP"/>
        </w:rPr>
        <w:t>。</w:t>
      </w:r>
      <w:r>
        <w:rPr>
          <w:rFonts w:hint="eastAsia"/>
          <w:lang w:eastAsia="ja-JP"/>
        </w:rPr>
        <w:t>それらの</w:t>
      </w:r>
      <w:r w:rsidR="00493F7A" w:rsidRPr="00493F7A">
        <w:rPr>
          <w:rFonts w:hint="eastAsia"/>
          <w:lang w:eastAsia="ja-JP"/>
        </w:rPr>
        <w:t>アプリケーションは、</w:t>
      </w:r>
      <w:r w:rsidR="00493F7A" w:rsidRPr="00493F7A">
        <w:rPr>
          <w:rFonts w:hint="eastAsia"/>
          <w:lang w:eastAsia="ja-JP"/>
        </w:rPr>
        <w:t>MSCS</w:t>
      </w:r>
      <w:r w:rsidR="00493F7A" w:rsidRPr="00493F7A">
        <w:rPr>
          <w:rFonts w:hint="eastAsia"/>
          <w:lang w:eastAsia="ja-JP"/>
        </w:rPr>
        <w:t>クラスタ上での実行を</w:t>
      </w:r>
      <w:r>
        <w:rPr>
          <w:rFonts w:hint="eastAsia"/>
          <w:lang w:eastAsia="ja-JP"/>
        </w:rPr>
        <w:t>前提に</w:t>
      </w:r>
      <w:r w:rsidR="005148A5">
        <w:rPr>
          <w:rFonts w:hint="eastAsia"/>
          <w:lang w:eastAsia="ja-JP"/>
        </w:rPr>
        <w:t>デザインされ、また</w:t>
      </w:r>
      <w:r>
        <w:rPr>
          <w:rFonts w:hint="eastAsia"/>
          <w:lang w:eastAsia="ja-JP"/>
        </w:rPr>
        <w:t>、</w:t>
      </w:r>
      <w:r w:rsidR="00493F7A" w:rsidRPr="00493F7A">
        <w:rPr>
          <w:rFonts w:hint="eastAsia"/>
          <w:lang w:eastAsia="ja-JP"/>
        </w:rPr>
        <w:t>構築されてい</w:t>
      </w:r>
      <w:r>
        <w:rPr>
          <w:rFonts w:hint="eastAsia"/>
          <w:lang w:eastAsia="ja-JP"/>
        </w:rPr>
        <w:t>ます</w:t>
      </w:r>
      <w:r w:rsidR="00493F7A" w:rsidRPr="00493F7A">
        <w:rPr>
          <w:rFonts w:hint="eastAsia"/>
          <w:lang w:eastAsia="ja-JP"/>
        </w:rPr>
        <w:t>。</w:t>
      </w:r>
      <w:r w:rsidR="00EF0C0D">
        <w:rPr>
          <w:rFonts w:hint="eastAsia"/>
          <w:lang w:eastAsia="ja-JP"/>
        </w:rPr>
        <w:t>この種のアプリケーションには</w:t>
      </w:r>
      <w:r w:rsidR="00493F7A" w:rsidRPr="00493F7A">
        <w:rPr>
          <w:rFonts w:hint="eastAsia"/>
          <w:lang w:eastAsia="ja-JP"/>
        </w:rPr>
        <w:t>、</w:t>
      </w:r>
      <w:r w:rsidR="00493F7A" w:rsidRPr="00493F7A">
        <w:rPr>
          <w:rFonts w:hint="eastAsia"/>
          <w:lang w:eastAsia="ja-JP"/>
        </w:rPr>
        <w:t xml:space="preserve">SQL Server </w:t>
      </w:r>
      <w:r>
        <w:rPr>
          <w:rFonts w:hint="eastAsia"/>
          <w:lang w:eastAsia="ja-JP"/>
        </w:rPr>
        <w:t>や</w:t>
      </w:r>
      <w:r w:rsidR="00493F7A" w:rsidRPr="00493F7A">
        <w:rPr>
          <w:rFonts w:hint="eastAsia"/>
          <w:lang w:eastAsia="ja-JP"/>
        </w:rPr>
        <w:t xml:space="preserve"> Exchange Server </w:t>
      </w:r>
      <w:r w:rsidR="00EF0C0D">
        <w:rPr>
          <w:rFonts w:hint="eastAsia"/>
          <w:lang w:eastAsia="ja-JP"/>
        </w:rPr>
        <w:t>など</w:t>
      </w:r>
      <w:r w:rsidR="005148A5">
        <w:rPr>
          <w:rFonts w:hint="eastAsia"/>
          <w:lang w:eastAsia="ja-JP"/>
        </w:rPr>
        <w:t>も</w:t>
      </w:r>
      <w:r w:rsidR="00493F7A" w:rsidRPr="00493F7A">
        <w:rPr>
          <w:rFonts w:hint="eastAsia"/>
          <w:lang w:eastAsia="ja-JP"/>
        </w:rPr>
        <w:t>含まれ</w:t>
      </w:r>
      <w:r>
        <w:rPr>
          <w:rFonts w:hint="eastAsia"/>
          <w:lang w:eastAsia="ja-JP"/>
        </w:rPr>
        <w:t>ます</w:t>
      </w:r>
      <w:r w:rsidR="00493F7A" w:rsidRPr="00493F7A">
        <w:rPr>
          <w:rFonts w:hint="eastAsia"/>
          <w:lang w:eastAsia="ja-JP"/>
        </w:rPr>
        <w:t>。共用ディスクを有する多数の</w:t>
      </w:r>
      <w:r w:rsidR="00493F7A" w:rsidRPr="00493F7A">
        <w:rPr>
          <w:rFonts w:hint="eastAsia"/>
          <w:lang w:eastAsia="ja-JP"/>
        </w:rPr>
        <w:t>VM</w:t>
      </w:r>
      <w:r w:rsidR="00493F7A" w:rsidRPr="00493F7A">
        <w:rPr>
          <w:rFonts w:hint="eastAsia"/>
          <w:lang w:eastAsia="ja-JP"/>
        </w:rPr>
        <w:t>を</w:t>
      </w:r>
      <w:r w:rsidR="000E29E0">
        <w:rPr>
          <w:rFonts w:hint="eastAsia"/>
          <w:lang w:eastAsia="ja-JP"/>
        </w:rPr>
        <w:t>使用</w:t>
      </w:r>
      <w:r>
        <w:rPr>
          <w:rFonts w:hint="eastAsia"/>
          <w:lang w:eastAsia="ja-JP"/>
        </w:rPr>
        <w:t>する</w:t>
      </w:r>
      <w:r w:rsidR="00493F7A" w:rsidRPr="00493F7A">
        <w:rPr>
          <w:rFonts w:hint="eastAsia"/>
          <w:lang w:eastAsia="ja-JP"/>
        </w:rPr>
        <w:t>ことで、</w:t>
      </w:r>
      <w:r w:rsidR="00493F7A" w:rsidRPr="00493F7A">
        <w:rPr>
          <w:rFonts w:hint="eastAsia"/>
          <w:lang w:eastAsia="ja-JP"/>
        </w:rPr>
        <w:t xml:space="preserve"> MSCS </w:t>
      </w:r>
      <w:r w:rsidR="00493F7A" w:rsidRPr="00493F7A">
        <w:rPr>
          <w:rFonts w:hint="eastAsia"/>
          <w:lang w:eastAsia="ja-JP"/>
        </w:rPr>
        <w:t>クラスタのコンフィグレーションが可能とな</w:t>
      </w:r>
      <w:r>
        <w:rPr>
          <w:rFonts w:hint="eastAsia"/>
          <w:lang w:eastAsia="ja-JP"/>
        </w:rPr>
        <w:t>ります</w:t>
      </w:r>
      <w:r w:rsidR="00493F7A" w:rsidRPr="00493F7A">
        <w:rPr>
          <w:rFonts w:hint="eastAsia"/>
          <w:lang w:eastAsia="ja-JP"/>
        </w:rPr>
        <w:t>。</w:t>
      </w:r>
    </w:p>
    <w:p w:rsidR="000178A1" w:rsidRDefault="000178A1" w:rsidP="00A77C7F">
      <w:pPr>
        <w:pStyle w:val="Text"/>
        <w:ind w:right="108"/>
        <w:rPr>
          <w:lang w:eastAsia="ja-JP"/>
        </w:rPr>
      </w:pPr>
    </w:p>
    <w:p w:rsidR="00C945E3" w:rsidRDefault="00C945E3" w:rsidP="00A77C7F">
      <w:pPr>
        <w:pStyle w:val="Text"/>
        <w:ind w:right="108"/>
        <w:rPr>
          <w:lang w:eastAsia="ja-JP"/>
        </w:rPr>
      </w:pPr>
      <w:r w:rsidRPr="00C945E3">
        <w:rPr>
          <w:rFonts w:hint="eastAsia"/>
          <w:lang w:eastAsia="ja-JP"/>
        </w:rPr>
        <w:t>この</w:t>
      </w:r>
      <w:r w:rsidR="00360E22">
        <w:rPr>
          <w:rFonts w:hint="eastAsia"/>
          <w:lang w:eastAsia="ja-JP"/>
        </w:rPr>
        <w:t xml:space="preserve"> Option 2 </w:t>
      </w:r>
      <w:r w:rsidRPr="00C945E3">
        <w:rPr>
          <w:rFonts w:hint="eastAsia"/>
          <w:lang w:eastAsia="ja-JP"/>
        </w:rPr>
        <w:t>では、クラスタ化されている個々の</w:t>
      </w:r>
      <w:r w:rsidRPr="00C945E3">
        <w:rPr>
          <w:rFonts w:hint="eastAsia"/>
          <w:lang w:eastAsia="ja-JP"/>
        </w:rPr>
        <w:t>VM</w:t>
      </w:r>
      <w:r w:rsidRPr="00C945E3">
        <w:rPr>
          <w:rFonts w:hint="eastAsia"/>
          <w:lang w:eastAsia="ja-JP"/>
        </w:rPr>
        <w:t>に</w:t>
      </w:r>
      <w:r w:rsidR="00360E22">
        <w:rPr>
          <w:rFonts w:hint="eastAsia"/>
          <w:lang w:eastAsia="ja-JP"/>
        </w:rPr>
        <w:t>対して</w:t>
      </w:r>
      <w:r w:rsidRPr="00C945E3">
        <w:rPr>
          <w:rFonts w:hint="eastAsia"/>
          <w:lang w:eastAsia="ja-JP"/>
        </w:rPr>
        <w:t>、少なくとも</w:t>
      </w:r>
      <w:r w:rsidRPr="00C945E3">
        <w:rPr>
          <w:rFonts w:hint="eastAsia"/>
          <w:lang w:eastAsia="ja-JP"/>
        </w:rPr>
        <w:t>1</w:t>
      </w:r>
      <w:r w:rsidRPr="00C945E3">
        <w:rPr>
          <w:rFonts w:hint="eastAsia"/>
          <w:lang w:eastAsia="ja-JP"/>
        </w:rPr>
        <w:t>つの</w:t>
      </w:r>
      <w:r w:rsidRPr="00C945E3">
        <w:rPr>
          <w:rFonts w:hint="eastAsia"/>
          <w:lang w:eastAsia="ja-JP"/>
        </w:rPr>
        <w:t>VM</w:t>
      </w:r>
      <w:r w:rsidR="00360E22">
        <w:rPr>
          <w:rFonts w:hint="eastAsia"/>
          <w:lang w:eastAsia="ja-JP"/>
        </w:rPr>
        <w:t xml:space="preserve"> </w:t>
      </w:r>
      <w:r w:rsidR="00360E22">
        <w:rPr>
          <w:rFonts w:hint="eastAsia"/>
          <w:lang w:eastAsia="ja-JP"/>
        </w:rPr>
        <w:t>を</w:t>
      </w:r>
      <w:r w:rsidRPr="00C945E3">
        <w:rPr>
          <w:rFonts w:hint="eastAsia"/>
          <w:lang w:eastAsia="ja-JP"/>
        </w:rPr>
        <w:t>追加</w:t>
      </w:r>
      <w:r w:rsidR="00360E22">
        <w:rPr>
          <w:rFonts w:hint="eastAsia"/>
          <w:lang w:eastAsia="ja-JP"/>
        </w:rPr>
        <w:t>する必要があります</w:t>
      </w:r>
      <w:r w:rsidRPr="00C945E3">
        <w:rPr>
          <w:rFonts w:hint="eastAsia"/>
          <w:lang w:eastAsia="ja-JP"/>
        </w:rPr>
        <w:t>。</w:t>
      </w:r>
    </w:p>
    <w:p w:rsidR="00166606" w:rsidRDefault="00166606" w:rsidP="00A77C7F">
      <w:pPr>
        <w:pStyle w:val="Text"/>
        <w:ind w:right="108"/>
        <w:rPr>
          <w:lang w:eastAsia="ja-JP"/>
        </w:rPr>
      </w:pPr>
    </w:p>
    <w:p w:rsidR="00472FD8" w:rsidRPr="00D358B5" w:rsidRDefault="005148A5" w:rsidP="00A77C7F">
      <w:pPr>
        <w:pStyle w:val="2"/>
        <w:ind w:right="108"/>
        <w:rPr>
          <w:lang w:eastAsia="ja-JP"/>
        </w:rPr>
      </w:pPr>
      <w:r w:rsidRPr="00D358B5">
        <w:rPr>
          <w:lang w:eastAsia="ja-JP"/>
        </w:rPr>
        <w:t xml:space="preserve">Option 3: </w:t>
      </w:r>
      <w:r w:rsidRPr="005148A5">
        <w:rPr>
          <w:rFonts w:hint="eastAsia"/>
          <w:b/>
          <w:lang w:eastAsia="ja-JP"/>
        </w:rPr>
        <w:t>ホスト･クラスタリング</w:t>
      </w:r>
    </w:p>
    <w:p w:rsidR="000178A1" w:rsidRPr="00166606" w:rsidRDefault="000178A1" w:rsidP="00A77C7F">
      <w:pPr>
        <w:pStyle w:val="Text"/>
        <w:ind w:right="108"/>
        <w:rPr>
          <w:lang w:eastAsia="ja-JP"/>
        </w:rPr>
      </w:pPr>
    </w:p>
    <w:p w:rsidR="00C945E3" w:rsidRDefault="00C945E3" w:rsidP="00A77C7F">
      <w:pPr>
        <w:pStyle w:val="Text"/>
        <w:ind w:right="108"/>
        <w:rPr>
          <w:lang w:eastAsia="ja-JP"/>
        </w:rPr>
      </w:pPr>
      <w:r w:rsidRPr="00C945E3">
        <w:rPr>
          <w:rFonts w:hint="eastAsia"/>
          <w:lang w:eastAsia="ja-JP"/>
        </w:rPr>
        <w:t>数多くのアプリケーション</w:t>
      </w:r>
      <w:r w:rsidR="000E29E0">
        <w:rPr>
          <w:rFonts w:hint="eastAsia"/>
          <w:lang w:eastAsia="ja-JP"/>
        </w:rPr>
        <w:t>において</w:t>
      </w:r>
      <w:r w:rsidRPr="00C945E3">
        <w:rPr>
          <w:rFonts w:hint="eastAsia"/>
          <w:lang w:eastAsia="ja-JP"/>
        </w:rPr>
        <w:t>、ネットワーク</w:t>
      </w:r>
      <w:r w:rsidR="000E29E0">
        <w:rPr>
          <w:rFonts w:hint="eastAsia"/>
          <w:lang w:eastAsia="ja-JP"/>
        </w:rPr>
        <w:t>･</w:t>
      </w:r>
      <w:r w:rsidRPr="00C945E3">
        <w:rPr>
          <w:rFonts w:hint="eastAsia"/>
          <w:lang w:eastAsia="ja-JP"/>
        </w:rPr>
        <w:t>ロード</w:t>
      </w:r>
      <w:r w:rsidR="000E29E0">
        <w:rPr>
          <w:rFonts w:hint="eastAsia"/>
          <w:lang w:eastAsia="ja-JP"/>
        </w:rPr>
        <w:t>･</w:t>
      </w:r>
      <w:r w:rsidRPr="00C945E3">
        <w:rPr>
          <w:rFonts w:hint="eastAsia"/>
          <w:lang w:eastAsia="ja-JP"/>
        </w:rPr>
        <w:t>バランシングを効果的に</w:t>
      </w:r>
      <w:r w:rsidR="000E29E0">
        <w:rPr>
          <w:rFonts w:hint="eastAsia"/>
          <w:lang w:eastAsia="ja-JP"/>
        </w:rPr>
        <w:t>使用できない状況や</w:t>
      </w:r>
      <w:r w:rsidRPr="00C945E3">
        <w:rPr>
          <w:rFonts w:hint="eastAsia"/>
          <w:lang w:eastAsia="ja-JP"/>
        </w:rPr>
        <w:t>、クラスタを意識するよう設計されていない</w:t>
      </w:r>
      <w:r w:rsidR="000E29E0">
        <w:rPr>
          <w:rFonts w:hint="eastAsia"/>
          <w:lang w:eastAsia="ja-JP"/>
        </w:rPr>
        <w:t>状況に遭遇することがあります</w:t>
      </w:r>
      <w:r w:rsidRPr="00C945E3">
        <w:rPr>
          <w:rFonts w:hint="eastAsia"/>
          <w:lang w:eastAsia="ja-JP"/>
        </w:rPr>
        <w:t>。</w:t>
      </w:r>
      <w:r w:rsidRPr="00C945E3">
        <w:rPr>
          <w:rFonts w:hint="eastAsia"/>
          <w:lang w:eastAsia="ja-JP"/>
        </w:rPr>
        <w:t xml:space="preserve"> </w:t>
      </w:r>
      <w:r w:rsidRPr="00C945E3">
        <w:rPr>
          <w:rFonts w:hint="eastAsia"/>
          <w:lang w:eastAsia="ja-JP"/>
        </w:rPr>
        <w:t>しかし、</w:t>
      </w:r>
      <w:r w:rsidR="00657AAE">
        <w:rPr>
          <w:rFonts w:hint="eastAsia"/>
          <w:lang w:eastAsia="ja-JP"/>
        </w:rPr>
        <w:t xml:space="preserve">Option </w:t>
      </w:r>
      <w:r w:rsidR="00657AAE">
        <w:rPr>
          <w:rFonts w:hint="eastAsia"/>
          <w:lang w:eastAsia="ja-JP"/>
        </w:rPr>
        <w:t>を</w:t>
      </w:r>
      <w:r w:rsidR="000E29E0" w:rsidRPr="00C945E3">
        <w:rPr>
          <w:rFonts w:hint="eastAsia"/>
          <w:lang w:eastAsia="ja-JP"/>
        </w:rPr>
        <w:t>追加</w:t>
      </w:r>
      <w:r w:rsidR="000E29E0">
        <w:rPr>
          <w:rFonts w:hint="eastAsia"/>
          <w:lang w:eastAsia="ja-JP"/>
        </w:rPr>
        <w:t>することで</w:t>
      </w:r>
      <w:r w:rsidRPr="00C945E3">
        <w:rPr>
          <w:rFonts w:hint="eastAsia"/>
          <w:lang w:eastAsia="ja-JP"/>
        </w:rPr>
        <w:t>、それらのアプリケーション</w:t>
      </w:r>
      <w:r w:rsidR="000E29E0">
        <w:rPr>
          <w:rFonts w:hint="eastAsia"/>
          <w:lang w:eastAsia="ja-JP"/>
        </w:rPr>
        <w:t>が動作する</w:t>
      </w:r>
      <w:r w:rsidRPr="00C945E3">
        <w:rPr>
          <w:rFonts w:hint="eastAsia"/>
          <w:lang w:eastAsia="ja-JP"/>
        </w:rPr>
        <w:t>システム</w:t>
      </w:r>
      <w:r w:rsidR="000E29E0">
        <w:rPr>
          <w:rFonts w:hint="eastAsia"/>
          <w:lang w:eastAsia="ja-JP"/>
        </w:rPr>
        <w:t>の、</w:t>
      </w:r>
      <w:r w:rsidRPr="00C945E3">
        <w:rPr>
          <w:rFonts w:hint="eastAsia"/>
          <w:lang w:eastAsia="ja-JP"/>
        </w:rPr>
        <w:t>障害</w:t>
      </w:r>
      <w:r w:rsidR="000E29E0">
        <w:rPr>
          <w:rFonts w:hint="eastAsia"/>
          <w:lang w:eastAsia="ja-JP"/>
        </w:rPr>
        <w:t>を</w:t>
      </w:r>
      <w:r w:rsidRPr="00C945E3">
        <w:rPr>
          <w:rFonts w:hint="eastAsia"/>
          <w:lang w:eastAsia="ja-JP"/>
        </w:rPr>
        <w:t>緩和</w:t>
      </w:r>
      <w:r w:rsidR="000E29E0">
        <w:rPr>
          <w:rFonts w:hint="eastAsia"/>
          <w:lang w:eastAsia="ja-JP"/>
        </w:rPr>
        <w:t>していくことが</w:t>
      </w:r>
      <w:r w:rsidRPr="00C945E3">
        <w:rPr>
          <w:rFonts w:hint="eastAsia"/>
          <w:lang w:eastAsia="ja-JP"/>
        </w:rPr>
        <w:t>可能</w:t>
      </w:r>
      <w:r w:rsidR="000E29E0">
        <w:rPr>
          <w:rFonts w:hint="eastAsia"/>
          <w:lang w:eastAsia="ja-JP"/>
        </w:rPr>
        <w:t>になります</w:t>
      </w:r>
      <w:r w:rsidRPr="00C945E3">
        <w:rPr>
          <w:rFonts w:hint="eastAsia"/>
          <w:lang w:eastAsia="ja-JP"/>
        </w:rPr>
        <w:t>。</w:t>
      </w:r>
    </w:p>
    <w:p w:rsidR="000178A1" w:rsidRDefault="000178A1" w:rsidP="00A77C7F">
      <w:pPr>
        <w:pStyle w:val="Text"/>
        <w:ind w:right="108"/>
        <w:rPr>
          <w:lang w:eastAsia="ja-JP"/>
        </w:rPr>
      </w:pPr>
    </w:p>
    <w:p w:rsidR="00C945E3" w:rsidRDefault="00C945E3" w:rsidP="00A77C7F">
      <w:pPr>
        <w:pStyle w:val="Text"/>
        <w:ind w:right="108"/>
        <w:rPr>
          <w:lang w:eastAsia="ja-JP"/>
        </w:rPr>
      </w:pPr>
      <w:r w:rsidRPr="00C945E3">
        <w:rPr>
          <w:rFonts w:hint="eastAsia"/>
          <w:lang w:eastAsia="ja-JP"/>
        </w:rPr>
        <w:t xml:space="preserve">Virtual Server 2005 </w:t>
      </w:r>
      <w:r w:rsidRPr="00C945E3">
        <w:rPr>
          <w:rFonts w:hint="eastAsia"/>
          <w:lang w:eastAsia="ja-JP"/>
        </w:rPr>
        <w:t>ホスト</w:t>
      </w:r>
      <w:r w:rsidR="000E29E0">
        <w:rPr>
          <w:rFonts w:hint="eastAsia"/>
          <w:lang w:eastAsia="ja-JP"/>
        </w:rPr>
        <w:t>･</w:t>
      </w:r>
      <w:r w:rsidRPr="00C945E3">
        <w:rPr>
          <w:rFonts w:hint="eastAsia"/>
          <w:lang w:eastAsia="ja-JP"/>
        </w:rPr>
        <w:t>システム自身は、</w:t>
      </w:r>
      <w:r w:rsidRPr="00C945E3">
        <w:rPr>
          <w:rFonts w:hint="eastAsia"/>
          <w:lang w:eastAsia="ja-JP"/>
        </w:rPr>
        <w:t xml:space="preserve">MSCS </w:t>
      </w:r>
      <w:r w:rsidRPr="00C945E3">
        <w:rPr>
          <w:rFonts w:hint="eastAsia"/>
          <w:lang w:eastAsia="ja-JP"/>
        </w:rPr>
        <w:t>クラスタ内でコンフィグレーション</w:t>
      </w:r>
      <w:r w:rsidR="000E29E0">
        <w:rPr>
          <w:rFonts w:hint="eastAsia"/>
          <w:lang w:eastAsia="ja-JP"/>
        </w:rPr>
        <w:t>することが</w:t>
      </w:r>
      <w:r w:rsidRPr="00C945E3">
        <w:rPr>
          <w:rFonts w:hint="eastAsia"/>
          <w:lang w:eastAsia="ja-JP"/>
        </w:rPr>
        <w:t>可能で</w:t>
      </w:r>
      <w:r w:rsidR="000E29E0">
        <w:rPr>
          <w:rFonts w:hint="eastAsia"/>
          <w:lang w:eastAsia="ja-JP"/>
        </w:rPr>
        <w:t>す</w:t>
      </w:r>
      <w:r w:rsidRPr="00C945E3">
        <w:rPr>
          <w:rFonts w:hint="eastAsia"/>
          <w:lang w:eastAsia="ja-JP"/>
        </w:rPr>
        <w:t>。このコンフィグレーション</w:t>
      </w:r>
      <w:r w:rsidR="000E29E0">
        <w:rPr>
          <w:rFonts w:hint="eastAsia"/>
          <w:lang w:eastAsia="ja-JP"/>
        </w:rPr>
        <w:t>を行うことにより</w:t>
      </w:r>
      <w:r w:rsidRPr="00C945E3">
        <w:rPr>
          <w:rFonts w:hint="eastAsia"/>
          <w:lang w:eastAsia="ja-JP"/>
        </w:rPr>
        <w:t>、</w:t>
      </w:r>
      <w:r w:rsidRPr="00C945E3">
        <w:rPr>
          <w:rFonts w:hint="eastAsia"/>
          <w:lang w:eastAsia="ja-JP"/>
        </w:rPr>
        <w:t>VM</w:t>
      </w:r>
      <w:r w:rsidRPr="00C945E3">
        <w:rPr>
          <w:rFonts w:hint="eastAsia"/>
          <w:lang w:eastAsia="ja-JP"/>
        </w:rPr>
        <w:t>を実行</w:t>
      </w:r>
      <w:r w:rsidR="000E29E0">
        <w:rPr>
          <w:rFonts w:hint="eastAsia"/>
          <w:lang w:eastAsia="ja-JP"/>
        </w:rPr>
        <w:t>する</w:t>
      </w:r>
      <w:r w:rsidRPr="00C945E3">
        <w:rPr>
          <w:rFonts w:hint="eastAsia"/>
          <w:lang w:eastAsia="ja-JP"/>
        </w:rPr>
        <w:t>ホスト</w:t>
      </w:r>
      <w:r w:rsidR="000E29E0">
        <w:rPr>
          <w:rFonts w:hint="eastAsia"/>
          <w:lang w:eastAsia="ja-JP"/>
        </w:rPr>
        <w:t>･</w:t>
      </w:r>
      <w:r w:rsidRPr="00C945E3">
        <w:rPr>
          <w:rFonts w:hint="eastAsia"/>
          <w:lang w:eastAsia="ja-JP"/>
        </w:rPr>
        <w:t>サーバーが失敗する</w:t>
      </w:r>
      <w:r w:rsidR="000E29E0">
        <w:rPr>
          <w:rFonts w:hint="eastAsia"/>
          <w:lang w:eastAsia="ja-JP"/>
        </w:rPr>
        <w:t>場合に</w:t>
      </w:r>
      <w:r w:rsidRPr="00C945E3">
        <w:rPr>
          <w:rFonts w:hint="eastAsia"/>
          <w:lang w:eastAsia="ja-JP"/>
        </w:rPr>
        <w:t>、</w:t>
      </w:r>
      <w:r w:rsidRPr="00C945E3">
        <w:rPr>
          <w:rFonts w:hint="eastAsia"/>
          <w:lang w:eastAsia="ja-JP"/>
        </w:rPr>
        <w:t xml:space="preserve">Virtual Server 2005 </w:t>
      </w:r>
      <w:r w:rsidRPr="00C945E3">
        <w:rPr>
          <w:rFonts w:hint="eastAsia"/>
          <w:lang w:eastAsia="ja-JP"/>
        </w:rPr>
        <w:t>アプリケーションと、その全ての</w:t>
      </w:r>
      <w:r w:rsidRPr="00C945E3">
        <w:rPr>
          <w:rFonts w:hint="eastAsia"/>
          <w:lang w:eastAsia="ja-JP"/>
        </w:rPr>
        <w:t>VM</w:t>
      </w:r>
      <w:r w:rsidR="000E29E0">
        <w:rPr>
          <w:rFonts w:hint="eastAsia"/>
          <w:lang w:eastAsia="ja-JP"/>
        </w:rPr>
        <w:t>が</w:t>
      </w:r>
      <w:r w:rsidRPr="00C945E3">
        <w:rPr>
          <w:rFonts w:hint="eastAsia"/>
          <w:lang w:eastAsia="ja-JP"/>
        </w:rPr>
        <w:t>、</w:t>
      </w:r>
      <w:r w:rsidRPr="00C945E3">
        <w:rPr>
          <w:rFonts w:hint="eastAsia"/>
          <w:lang w:eastAsia="ja-JP"/>
        </w:rPr>
        <w:t xml:space="preserve">MSCS </w:t>
      </w:r>
      <w:r w:rsidRPr="00C945E3">
        <w:rPr>
          <w:rFonts w:hint="eastAsia"/>
          <w:lang w:eastAsia="ja-JP"/>
        </w:rPr>
        <w:t>クラスタの別ノード</w:t>
      </w:r>
      <w:r w:rsidR="000E29E0">
        <w:rPr>
          <w:rFonts w:hint="eastAsia"/>
          <w:lang w:eastAsia="ja-JP"/>
        </w:rPr>
        <w:t>にフェイル・オーバーされます。</w:t>
      </w:r>
    </w:p>
    <w:p w:rsidR="000178A1" w:rsidRPr="00166606" w:rsidRDefault="000178A1" w:rsidP="00A77C7F">
      <w:pPr>
        <w:pStyle w:val="AlertText"/>
        <w:ind w:right="108"/>
        <w:rPr>
          <w:rStyle w:val="LabelEmbedded"/>
          <w:lang w:eastAsia="ja-JP"/>
        </w:rPr>
      </w:pPr>
    </w:p>
    <w:p w:rsidR="00E7480E" w:rsidRDefault="00657AAE" w:rsidP="00A77C7F">
      <w:pPr>
        <w:pStyle w:val="Text"/>
        <w:ind w:right="108"/>
        <w:rPr>
          <w:lang w:eastAsia="ja-JP"/>
        </w:rPr>
      </w:pPr>
      <w:r>
        <w:rPr>
          <w:rFonts w:hint="eastAsia"/>
          <w:lang w:eastAsia="ja-JP"/>
        </w:rPr>
        <w:t>フェイル・オーバーが行われた</w:t>
      </w:r>
      <w:r w:rsidR="00F04890">
        <w:rPr>
          <w:rFonts w:hint="eastAsia"/>
          <w:lang w:eastAsia="ja-JP"/>
        </w:rPr>
        <w:t>後に</w:t>
      </w:r>
      <w:r w:rsidR="00E7480E" w:rsidRPr="00E7480E">
        <w:rPr>
          <w:rFonts w:hint="eastAsia"/>
          <w:lang w:eastAsia="ja-JP"/>
        </w:rPr>
        <w:t>、クラスタは新しいノード上で</w:t>
      </w:r>
      <w:r w:rsidR="00F32E1C">
        <w:rPr>
          <w:rFonts w:hint="eastAsia"/>
          <w:lang w:eastAsia="ja-JP"/>
        </w:rPr>
        <w:t>、それぞれの</w:t>
      </w:r>
      <w:r w:rsidR="00F32E1C">
        <w:rPr>
          <w:rFonts w:hint="eastAsia"/>
          <w:lang w:eastAsia="ja-JP"/>
        </w:rPr>
        <w:t xml:space="preserve"> </w:t>
      </w:r>
      <w:r w:rsidR="00E7480E" w:rsidRPr="00E7480E">
        <w:rPr>
          <w:rFonts w:hint="eastAsia"/>
          <w:lang w:eastAsia="ja-JP"/>
        </w:rPr>
        <w:t>VM</w:t>
      </w:r>
      <w:r w:rsidR="00E7480E" w:rsidRPr="00E7480E">
        <w:rPr>
          <w:rFonts w:hint="eastAsia"/>
          <w:lang w:eastAsia="ja-JP"/>
        </w:rPr>
        <w:t>を再開しようと試みる</w:t>
      </w:r>
      <w:r w:rsidR="00F32E1C">
        <w:rPr>
          <w:rFonts w:hint="eastAsia"/>
          <w:lang w:eastAsia="ja-JP"/>
        </w:rPr>
        <w:t>でしょう</w:t>
      </w:r>
      <w:r w:rsidR="00E7480E" w:rsidRPr="00E7480E">
        <w:rPr>
          <w:rFonts w:hint="eastAsia"/>
          <w:lang w:eastAsia="ja-JP"/>
        </w:rPr>
        <w:t>。</w:t>
      </w:r>
      <w:r w:rsidR="00F32E1C">
        <w:rPr>
          <w:rFonts w:hint="eastAsia"/>
          <w:lang w:eastAsia="ja-JP"/>
        </w:rPr>
        <w:t>ただし、それらの</w:t>
      </w:r>
      <w:r w:rsidR="00F32E1C">
        <w:rPr>
          <w:rFonts w:hint="eastAsia"/>
          <w:lang w:eastAsia="ja-JP"/>
        </w:rPr>
        <w:t xml:space="preserve"> </w:t>
      </w:r>
      <w:r w:rsidR="00E7480E" w:rsidRPr="00E7480E">
        <w:rPr>
          <w:rFonts w:hint="eastAsia"/>
          <w:lang w:eastAsia="ja-JP"/>
        </w:rPr>
        <w:t>VM</w:t>
      </w:r>
      <w:r w:rsidR="00F32E1C">
        <w:rPr>
          <w:rFonts w:hint="eastAsia"/>
          <w:lang w:eastAsia="ja-JP"/>
        </w:rPr>
        <w:t xml:space="preserve"> </w:t>
      </w:r>
      <w:r w:rsidR="00E7480E" w:rsidRPr="00E7480E">
        <w:rPr>
          <w:rFonts w:hint="eastAsia"/>
          <w:lang w:eastAsia="ja-JP"/>
        </w:rPr>
        <w:t>内のアプリケーションは、いずれもクラスタを意識し</w:t>
      </w:r>
      <w:r>
        <w:rPr>
          <w:rFonts w:hint="eastAsia"/>
          <w:lang w:eastAsia="ja-JP"/>
        </w:rPr>
        <w:t>た</w:t>
      </w:r>
      <w:r w:rsidR="00E7480E" w:rsidRPr="00E7480E">
        <w:rPr>
          <w:rFonts w:hint="eastAsia"/>
          <w:lang w:eastAsia="ja-JP"/>
        </w:rPr>
        <w:t>ものではないため、正しい方式でアプリケーションが再起動するという保証がないことに、注意を払うべきで</w:t>
      </w:r>
      <w:r w:rsidR="00F32E1C">
        <w:rPr>
          <w:rFonts w:hint="eastAsia"/>
          <w:lang w:eastAsia="ja-JP"/>
        </w:rPr>
        <w:t>す</w:t>
      </w:r>
      <w:r w:rsidR="00E7480E" w:rsidRPr="00E7480E">
        <w:rPr>
          <w:rFonts w:hint="eastAsia"/>
          <w:lang w:eastAsia="ja-JP"/>
        </w:rPr>
        <w:t>。</w:t>
      </w:r>
    </w:p>
    <w:p w:rsidR="00166606" w:rsidRDefault="00166606" w:rsidP="00A77C7F">
      <w:pPr>
        <w:pStyle w:val="Text"/>
        <w:ind w:right="108"/>
        <w:rPr>
          <w:lang w:eastAsia="ja-JP"/>
        </w:rPr>
      </w:pPr>
    </w:p>
    <w:p w:rsidR="00166606" w:rsidRDefault="00166606" w:rsidP="00A77C7F">
      <w:pPr>
        <w:pStyle w:val="Text"/>
        <w:ind w:right="108"/>
        <w:rPr>
          <w:lang w:eastAsia="ja-JP"/>
        </w:rPr>
      </w:pPr>
    </w:p>
    <w:p w:rsidR="00166606" w:rsidRDefault="00166606" w:rsidP="00A77C7F">
      <w:pPr>
        <w:pStyle w:val="Text"/>
        <w:ind w:right="108"/>
        <w:rPr>
          <w:lang w:eastAsia="ja-JP"/>
        </w:rPr>
      </w:pPr>
    </w:p>
    <w:p w:rsidR="00166606" w:rsidRDefault="00166606" w:rsidP="00A77C7F">
      <w:pPr>
        <w:pStyle w:val="Text"/>
        <w:ind w:right="108"/>
        <w:rPr>
          <w:lang w:eastAsia="ja-JP"/>
        </w:rPr>
      </w:pPr>
    </w:p>
    <w:p w:rsidR="00472FD8" w:rsidRPr="002F40EC" w:rsidRDefault="00F32E1C" w:rsidP="00A77C7F">
      <w:pPr>
        <w:pStyle w:val="2"/>
        <w:ind w:right="108"/>
        <w:rPr>
          <w:b/>
          <w:color w:val="auto"/>
          <w:lang w:eastAsia="ja-JP"/>
        </w:rPr>
      </w:pPr>
      <w:r w:rsidRPr="002F40EC">
        <w:rPr>
          <w:rFonts w:hint="eastAsia"/>
          <w:b/>
          <w:color w:val="auto"/>
          <w:lang w:eastAsia="ja-JP"/>
        </w:rPr>
        <w:lastRenderedPageBreak/>
        <w:t>特質に関する評価</w:t>
      </w:r>
    </w:p>
    <w:p w:rsidR="000178A1" w:rsidRPr="00166606" w:rsidRDefault="000178A1" w:rsidP="00A77C7F">
      <w:pPr>
        <w:pStyle w:val="Text"/>
        <w:ind w:right="108"/>
        <w:rPr>
          <w:lang w:eastAsia="ja-JP"/>
        </w:rPr>
      </w:pPr>
    </w:p>
    <w:p w:rsidR="00F32E1C" w:rsidRDefault="00F32E1C" w:rsidP="00A77C7F">
      <w:pPr>
        <w:pStyle w:val="Text"/>
        <w:ind w:right="108"/>
        <w:rPr>
          <w:lang w:eastAsia="ja-JP"/>
        </w:rPr>
      </w:pPr>
      <w:r>
        <w:rPr>
          <w:rFonts w:hint="eastAsia"/>
          <w:lang w:eastAsia="ja-JP"/>
        </w:rPr>
        <w:t>以下のテーブルで、それぞれのオプションに関する特質を比較していきます。</w:t>
      </w:r>
    </w:p>
    <w:p w:rsidR="005D2793" w:rsidRDefault="005D2793" w:rsidP="00A77C7F">
      <w:pPr>
        <w:pStyle w:val="Text"/>
        <w:ind w:right="108"/>
        <w:rPr>
          <w:lang w:eastAsia="ja-JP"/>
        </w:rPr>
      </w:pPr>
    </w:p>
    <w:p w:rsidR="005D2793" w:rsidRDefault="005D2793" w:rsidP="00A77C7F">
      <w:pPr>
        <w:pStyle w:val="TableSpacing"/>
        <w:ind w:right="108"/>
        <w:rPr>
          <w:lang w:eastAsia="ja-JP"/>
        </w:rPr>
      </w:pPr>
    </w:p>
    <w:tbl>
      <w:tblPr>
        <w:tblW w:w="0" w:type="auto"/>
        <w:tblInd w:w="19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440"/>
        <w:gridCol w:w="5693"/>
        <w:gridCol w:w="805"/>
      </w:tblGrid>
      <w:tr w:rsidR="005D2793" w:rsidRPr="001A6CC3" w:rsidTr="005D2793">
        <w:tc>
          <w:tcPr>
            <w:tcW w:w="1440" w:type="dxa"/>
            <w:shd w:val="clear" w:color="auto" w:fill="D9D9D9"/>
          </w:tcPr>
          <w:p w:rsidR="005D2793" w:rsidRPr="001A6CC3" w:rsidRDefault="00363B14" w:rsidP="00363B14">
            <w:pPr>
              <w:pStyle w:val="Label"/>
              <w:tabs>
                <w:tab w:val="left" w:pos="1725"/>
              </w:tabs>
              <w:ind w:right="108"/>
            </w:pPr>
            <w:r>
              <w:rPr>
                <w:rFonts w:hint="eastAsia"/>
                <w:lang w:eastAsia="ja-JP"/>
              </w:rPr>
              <w:t>複雑さ</w:t>
            </w:r>
          </w:p>
        </w:tc>
        <w:tc>
          <w:tcPr>
            <w:tcW w:w="6498" w:type="dxa"/>
            <w:gridSpan w:val="2"/>
            <w:shd w:val="clear" w:color="auto" w:fill="D9D9D9"/>
          </w:tcPr>
          <w:p w:rsidR="005D2793" w:rsidRPr="001A6CC3" w:rsidRDefault="00363B14" w:rsidP="00A77C7F">
            <w:pPr>
              <w:pStyle w:val="Label"/>
              <w:tabs>
                <w:tab w:val="left" w:pos="1725"/>
              </w:tabs>
              <w:ind w:right="108"/>
            </w:pPr>
            <w:r>
              <w:rPr>
                <w:rFonts w:hint="eastAsia"/>
                <w:lang w:eastAsia="ja-JP"/>
              </w:rPr>
              <w:t>詳細説明</w:t>
            </w:r>
          </w:p>
        </w:tc>
      </w:tr>
      <w:tr w:rsidR="005D2793" w:rsidRPr="001A6CC3" w:rsidTr="005D2793">
        <w:tc>
          <w:tcPr>
            <w:tcW w:w="1440" w:type="dxa"/>
          </w:tcPr>
          <w:p w:rsidR="005D2793" w:rsidRPr="001A6CC3" w:rsidRDefault="005D2793" w:rsidP="00A77C7F">
            <w:pPr>
              <w:pStyle w:val="Text"/>
              <w:ind w:right="108"/>
              <w:rPr>
                <w:lang w:eastAsia="ja-JP"/>
              </w:rPr>
            </w:pPr>
            <w:r>
              <w:rPr>
                <w:rFonts w:hint="eastAsia"/>
                <w:lang w:eastAsia="ja-JP"/>
              </w:rPr>
              <w:t>ネットワーク･ロード･バランシング</w:t>
            </w:r>
          </w:p>
        </w:tc>
        <w:tc>
          <w:tcPr>
            <w:tcW w:w="5693" w:type="dxa"/>
          </w:tcPr>
          <w:p w:rsidR="005D2793" w:rsidRPr="001A6CC3" w:rsidRDefault="005D2793" w:rsidP="001A2454">
            <w:pPr>
              <w:pStyle w:val="Text"/>
              <w:ind w:right="108"/>
              <w:rPr>
                <w:lang w:eastAsia="ja-JP"/>
              </w:rPr>
            </w:pPr>
            <w:r>
              <w:rPr>
                <w:rFonts w:hint="eastAsia"/>
                <w:lang w:eastAsia="ja-JP"/>
              </w:rPr>
              <w:t>アプリケーション･テクノロジーから独立した形で実装が可能です（このアプローチが、</w:t>
            </w:r>
            <w:r w:rsidR="001A2454">
              <w:rPr>
                <w:rFonts w:hint="eastAsia"/>
                <w:lang w:eastAsia="ja-JP"/>
              </w:rPr>
              <w:t>システムで</w:t>
            </w:r>
            <w:r>
              <w:rPr>
                <w:rFonts w:hint="eastAsia"/>
                <w:lang w:eastAsia="ja-JP"/>
              </w:rPr>
              <w:t>サポートされる</w:t>
            </w:r>
            <w:r w:rsidR="001A2454">
              <w:rPr>
                <w:rFonts w:hint="eastAsia"/>
                <w:lang w:eastAsia="ja-JP"/>
              </w:rPr>
              <w:t>ことが</w:t>
            </w:r>
            <w:r>
              <w:rPr>
                <w:rFonts w:hint="eastAsia"/>
                <w:lang w:eastAsia="ja-JP"/>
              </w:rPr>
              <w:t>前提</w:t>
            </w:r>
            <w:r w:rsidR="001A2454">
              <w:rPr>
                <w:rFonts w:hint="eastAsia"/>
                <w:lang w:eastAsia="ja-JP"/>
              </w:rPr>
              <w:t>です</w:t>
            </w:r>
            <w:r>
              <w:rPr>
                <w:rFonts w:hint="eastAsia"/>
                <w:lang w:eastAsia="ja-JP"/>
              </w:rPr>
              <w:t>）。</w:t>
            </w:r>
          </w:p>
        </w:tc>
        <w:tc>
          <w:tcPr>
            <w:tcW w:w="805" w:type="dxa"/>
          </w:tcPr>
          <w:p w:rsidR="005D2793" w:rsidRPr="001A6CC3" w:rsidRDefault="005D2793" w:rsidP="00A77C7F">
            <w:pPr>
              <w:pStyle w:val="Text"/>
              <w:ind w:right="108"/>
              <w:rPr>
                <w:color w:val="auto"/>
              </w:rPr>
            </w:pPr>
            <w:r w:rsidRPr="001A6CC3">
              <w:rPr>
                <w:color w:val="auto"/>
              </w:rPr>
              <w:t>M</w:t>
            </w:r>
          </w:p>
        </w:tc>
      </w:tr>
      <w:tr w:rsidR="005D2793" w:rsidRPr="001A6CC3" w:rsidTr="005D2793">
        <w:tc>
          <w:tcPr>
            <w:tcW w:w="1440" w:type="dxa"/>
          </w:tcPr>
          <w:p w:rsidR="005D2793" w:rsidRPr="001A6CC3" w:rsidRDefault="005D2793" w:rsidP="00A77C7F">
            <w:pPr>
              <w:pStyle w:val="Text"/>
              <w:ind w:right="108"/>
              <w:rPr>
                <w:lang w:eastAsia="ja-JP"/>
              </w:rPr>
            </w:pPr>
            <w:r>
              <w:rPr>
                <w:rFonts w:hint="eastAsia"/>
                <w:lang w:eastAsia="ja-JP"/>
              </w:rPr>
              <w:t>アプリケーション固有のクラスタリング</w:t>
            </w:r>
          </w:p>
        </w:tc>
        <w:tc>
          <w:tcPr>
            <w:tcW w:w="5693" w:type="dxa"/>
          </w:tcPr>
          <w:p w:rsidR="005D2793" w:rsidRPr="001A6CC3" w:rsidRDefault="005D2793" w:rsidP="001A2454">
            <w:pPr>
              <w:pStyle w:val="Text"/>
              <w:ind w:right="108"/>
              <w:rPr>
                <w:lang w:eastAsia="ja-JP"/>
              </w:rPr>
            </w:pPr>
            <w:r>
              <w:rPr>
                <w:rFonts w:hint="eastAsia"/>
                <w:lang w:eastAsia="ja-JP"/>
              </w:rPr>
              <w:t>高可用性</w:t>
            </w:r>
            <w:r w:rsidR="001A2454">
              <w:rPr>
                <w:rFonts w:hint="eastAsia"/>
                <w:lang w:eastAsia="ja-JP"/>
              </w:rPr>
              <w:t>を実現するための、いくつかの</w:t>
            </w:r>
            <w:r>
              <w:rPr>
                <w:rFonts w:hint="eastAsia"/>
                <w:lang w:eastAsia="ja-JP"/>
              </w:rPr>
              <w:t>アプローチと手続きにおける専門知識が必要です。</w:t>
            </w:r>
          </w:p>
        </w:tc>
        <w:tc>
          <w:tcPr>
            <w:tcW w:w="805" w:type="dxa"/>
          </w:tcPr>
          <w:p w:rsidR="005D2793" w:rsidRPr="001A6CC3" w:rsidRDefault="005D2793" w:rsidP="00A77C7F">
            <w:pPr>
              <w:pStyle w:val="Text"/>
              <w:ind w:right="108"/>
              <w:rPr>
                <w:color w:val="auto"/>
              </w:rPr>
            </w:pPr>
            <w:r w:rsidRPr="001A6CC3">
              <w:rPr>
                <w:color w:val="auto"/>
              </w:rPr>
              <w:t>H</w:t>
            </w:r>
          </w:p>
        </w:tc>
      </w:tr>
      <w:tr w:rsidR="005D2793" w:rsidRPr="001A6CC3" w:rsidTr="005D2793">
        <w:tc>
          <w:tcPr>
            <w:tcW w:w="1440" w:type="dxa"/>
          </w:tcPr>
          <w:p w:rsidR="005D2793" w:rsidRPr="001A6CC3" w:rsidRDefault="005D2793" w:rsidP="00A77C7F">
            <w:pPr>
              <w:pStyle w:val="Text"/>
              <w:ind w:right="108"/>
              <w:rPr>
                <w:lang w:eastAsia="ja-JP"/>
              </w:rPr>
            </w:pPr>
            <w:r>
              <w:rPr>
                <w:rFonts w:hint="eastAsia"/>
                <w:lang w:eastAsia="ja-JP"/>
              </w:rPr>
              <w:t>ホスト･クラスタリング</w:t>
            </w:r>
          </w:p>
        </w:tc>
        <w:tc>
          <w:tcPr>
            <w:tcW w:w="5693" w:type="dxa"/>
          </w:tcPr>
          <w:p w:rsidR="005D2793" w:rsidRPr="001A6CC3" w:rsidRDefault="005D2793" w:rsidP="00A77C7F">
            <w:pPr>
              <w:pStyle w:val="Text"/>
              <w:ind w:right="108"/>
              <w:rPr>
                <w:lang w:eastAsia="ja-JP"/>
              </w:rPr>
            </w:pPr>
            <w:r>
              <w:rPr>
                <w:rFonts w:hint="eastAsia"/>
                <w:lang w:eastAsia="ja-JP"/>
              </w:rPr>
              <w:t>ホストにおける失敗を防止するための標準的アプローチを用いますが、クラスタ･コンフィグレーションが要求されます。</w:t>
            </w:r>
          </w:p>
        </w:tc>
        <w:tc>
          <w:tcPr>
            <w:tcW w:w="805" w:type="dxa"/>
          </w:tcPr>
          <w:p w:rsidR="005D2793" w:rsidRPr="001A6CC3" w:rsidRDefault="005D2793" w:rsidP="00A77C7F">
            <w:pPr>
              <w:pStyle w:val="Text"/>
              <w:ind w:right="108"/>
              <w:rPr>
                <w:color w:val="auto"/>
              </w:rPr>
            </w:pPr>
            <w:r w:rsidRPr="001A6CC3">
              <w:rPr>
                <w:color w:val="auto"/>
              </w:rPr>
              <w:t>H</w:t>
            </w:r>
          </w:p>
        </w:tc>
      </w:tr>
    </w:tbl>
    <w:p w:rsidR="005D2793" w:rsidRDefault="005D2793"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5D2793" w:rsidRPr="001A6CC3" w:rsidTr="005D2793">
        <w:tc>
          <w:tcPr>
            <w:tcW w:w="1530" w:type="dxa"/>
            <w:shd w:val="clear" w:color="auto" w:fill="D9D9D9"/>
          </w:tcPr>
          <w:p w:rsidR="005D2793" w:rsidRPr="001A6CC3" w:rsidRDefault="00363B14" w:rsidP="00A77C7F">
            <w:pPr>
              <w:pStyle w:val="Label"/>
              <w:ind w:right="108"/>
              <w:rPr>
                <w:lang w:eastAsia="ja-JP"/>
              </w:rPr>
            </w:pPr>
            <w:r>
              <w:rPr>
                <w:rFonts w:hint="eastAsia"/>
                <w:lang w:eastAsia="ja-JP"/>
              </w:rPr>
              <w:t>コスト</w:t>
            </w:r>
          </w:p>
        </w:tc>
        <w:tc>
          <w:tcPr>
            <w:tcW w:w="6498" w:type="dxa"/>
            <w:gridSpan w:val="2"/>
            <w:shd w:val="clear" w:color="auto" w:fill="D9D9D9"/>
          </w:tcPr>
          <w:p w:rsidR="005D2793" w:rsidRPr="001A6CC3" w:rsidRDefault="00363B14" w:rsidP="00A77C7F">
            <w:pPr>
              <w:pStyle w:val="Label"/>
              <w:ind w:right="108"/>
            </w:pPr>
            <w:r>
              <w:rPr>
                <w:rFonts w:hint="eastAsia"/>
                <w:lang w:eastAsia="ja-JP"/>
              </w:rPr>
              <w:t>詳細説明</w:t>
            </w:r>
          </w:p>
        </w:tc>
      </w:tr>
      <w:tr w:rsidR="005D2793" w:rsidRPr="001A6CC3" w:rsidTr="005D2793">
        <w:tc>
          <w:tcPr>
            <w:tcW w:w="1530" w:type="dxa"/>
          </w:tcPr>
          <w:p w:rsidR="005D2793" w:rsidRPr="001A6CC3" w:rsidRDefault="005D2793" w:rsidP="00A77C7F">
            <w:pPr>
              <w:pStyle w:val="Text"/>
              <w:ind w:right="108"/>
              <w:rPr>
                <w:lang w:eastAsia="ja-JP"/>
              </w:rPr>
            </w:pPr>
            <w:r>
              <w:rPr>
                <w:rFonts w:hint="eastAsia"/>
                <w:lang w:eastAsia="ja-JP"/>
              </w:rPr>
              <w:t>ネットワーク･ロード･バランシング</w:t>
            </w:r>
          </w:p>
        </w:tc>
        <w:tc>
          <w:tcPr>
            <w:tcW w:w="5693" w:type="dxa"/>
          </w:tcPr>
          <w:p w:rsidR="005D2793" w:rsidRPr="001A6CC3" w:rsidRDefault="005D2793" w:rsidP="00A77C7F">
            <w:pPr>
              <w:pStyle w:val="Text"/>
              <w:ind w:right="108"/>
              <w:rPr>
                <w:lang w:eastAsia="ja-JP"/>
              </w:rPr>
            </w:pPr>
            <w:r>
              <w:rPr>
                <w:rFonts w:hint="eastAsia"/>
                <w:lang w:eastAsia="ja-JP"/>
              </w:rPr>
              <w:t>ソフトウェアもしくは一般的なハードウェアを用いた実装が可能です。</w:t>
            </w:r>
          </w:p>
        </w:tc>
        <w:tc>
          <w:tcPr>
            <w:tcW w:w="805" w:type="dxa"/>
          </w:tcPr>
          <w:p w:rsidR="005D2793" w:rsidRPr="001A6CC3" w:rsidRDefault="005D2793" w:rsidP="00A77C7F">
            <w:pPr>
              <w:pStyle w:val="Text"/>
              <w:ind w:right="108"/>
              <w:rPr>
                <w:color w:val="auto"/>
              </w:rPr>
            </w:pPr>
            <w:r w:rsidRPr="001A6CC3">
              <w:rPr>
                <w:color w:val="auto"/>
              </w:rPr>
              <w:t>M</w:t>
            </w:r>
          </w:p>
        </w:tc>
      </w:tr>
      <w:tr w:rsidR="005D2793" w:rsidRPr="001A6CC3" w:rsidTr="005D2793">
        <w:tc>
          <w:tcPr>
            <w:tcW w:w="1530" w:type="dxa"/>
          </w:tcPr>
          <w:p w:rsidR="005D2793" w:rsidRPr="001A6CC3" w:rsidRDefault="005D2793" w:rsidP="00A77C7F">
            <w:pPr>
              <w:pStyle w:val="Text"/>
              <w:ind w:right="108"/>
              <w:rPr>
                <w:lang w:eastAsia="ja-JP"/>
              </w:rPr>
            </w:pPr>
            <w:r>
              <w:rPr>
                <w:rFonts w:hint="eastAsia"/>
                <w:lang w:eastAsia="ja-JP"/>
              </w:rPr>
              <w:t>アプリケーション固有のクラスタリング</w:t>
            </w:r>
          </w:p>
        </w:tc>
        <w:tc>
          <w:tcPr>
            <w:tcW w:w="5693" w:type="dxa"/>
          </w:tcPr>
          <w:p w:rsidR="005D2793" w:rsidRPr="001A6CC3" w:rsidRDefault="005D2793" w:rsidP="00A77C7F">
            <w:pPr>
              <w:pStyle w:val="Text"/>
              <w:ind w:right="108"/>
              <w:rPr>
                <w:lang w:eastAsia="ja-JP"/>
              </w:rPr>
            </w:pPr>
            <w:r>
              <w:rPr>
                <w:rFonts w:hint="eastAsia"/>
                <w:lang w:eastAsia="ja-JP"/>
              </w:rPr>
              <w:t>共有ストレージとコンフィグレーションの要件が、コストを増大します。</w:t>
            </w:r>
            <w:r w:rsidRPr="001A6CC3">
              <w:rPr>
                <w:lang w:eastAsia="ja-JP"/>
              </w:rPr>
              <w:t xml:space="preserve"> </w:t>
            </w:r>
          </w:p>
        </w:tc>
        <w:tc>
          <w:tcPr>
            <w:tcW w:w="805" w:type="dxa"/>
          </w:tcPr>
          <w:p w:rsidR="005D2793" w:rsidRPr="001A6CC3" w:rsidRDefault="005D2793" w:rsidP="00A77C7F">
            <w:pPr>
              <w:pStyle w:val="Text"/>
              <w:ind w:right="108"/>
              <w:rPr>
                <w:color w:val="auto"/>
              </w:rPr>
            </w:pPr>
            <w:r w:rsidRPr="001A6CC3">
              <w:rPr>
                <w:color w:val="auto"/>
              </w:rPr>
              <w:t>H</w:t>
            </w:r>
          </w:p>
        </w:tc>
      </w:tr>
      <w:tr w:rsidR="005D2793" w:rsidRPr="001A6CC3" w:rsidTr="005D2793">
        <w:tc>
          <w:tcPr>
            <w:tcW w:w="1530" w:type="dxa"/>
          </w:tcPr>
          <w:p w:rsidR="005D2793" w:rsidRPr="001A6CC3" w:rsidRDefault="005D2793" w:rsidP="00A77C7F">
            <w:pPr>
              <w:pStyle w:val="Text"/>
              <w:ind w:right="108"/>
              <w:rPr>
                <w:lang w:eastAsia="ja-JP"/>
              </w:rPr>
            </w:pPr>
            <w:r>
              <w:rPr>
                <w:rFonts w:hint="eastAsia"/>
                <w:lang w:eastAsia="ja-JP"/>
              </w:rPr>
              <w:t>ホスト･クラスタリング</w:t>
            </w:r>
          </w:p>
        </w:tc>
        <w:tc>
          <w:tcPr>
            <w:tcW w:w="5693" w:type="dxa"/>
          </w:tcPr>
          <w:p w:rsidR="005D2793" w:rsidRPr="001A6CC3" w:rsidRDefault="005D2793" w:rsidP="00A77C7F">
            <w:pPr>
              <w:pStyle w:val="Text"/>
              <w:ind w:right="108"/>
              <w:rPr>
                <w:lang w:eastAsia="ja-JP"/>
              </w:rPr>
            </w:pPr>
            <w:r>
              <w:rPr>
                <w:rFonts w:hint="eastAsia"/>
                <w:lang w:eastAsia="ja-JP"/>
              </w:rPr>
              <w:t xml:space="preserve">VM </w:t>
            </w:r>
            <w:r>
              <w:rPr>
                <w:rFonts w:hint="eastAsia"/>
                <w:lang w:eastAsia="ja-JP"/>
              </w:rPr>
              <w:t>とホストにおける失敗を防止します。</w:t>
            </w:r>
          </w:p>
        </w:tc>
        <w:tc>
          <w:tcPr>
            <w:tcW w:w="805" w:type="dxa"/>
          </w:tcPr>
          <w:p w:rsidR="005D2793" w:rsidRPr="001A6CC3" w:rsidRDefault="005D2793" w:rsidP="00A77C7F">
            <w:pPr>
              <w:pStyle w:val="Text"/>
              <w:ind w:right="108"/>
              <w:rPr>
                <w:color w:val="auto"/>
              </w:rPr>
            </w:pPr>
            <w:r w:rsidRPr="001A6CC3">
              <w:rPr>
                <w:color w:val="auto"/>
              </w:rPr>
              <w:t>H</w:t>
            </w:r>
          </w:p>
        </w:tc>
      </w:tr>
    </w:tbl>
    <w:p w:rsidR="00907FF6" w:rsidRDefault="00907FF6"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750"/>
        <w:gridCol w:w="5488"/>
        <w:gridCol w:w="790"/>
      </w:tblGrid>
      <w:tr w:rsidR="00907FF6" w:rsidRPr="001A6CC3" w:rsidTr="00B4485C">
        <w:tc>
          <w:tcPr>
            <w:tcW w:w="1750" w:type="dxa"/>
            <w:shd w:val="clear" w:color="auto" w:fill="D9D9D9"/>
          </w:tcPr>
          <w:p w:rsidR="00907FF6" w:rsidRPr="001A6CC3" w:rsidRDefault="00363B14" w:rsidP="00A77C7F">
            <w:pPr>
              <w:pStyle w:val="Label"/>
              <w:ind w:right="108"/>
              <w:rPr>
                <w:lang w:eastAsia="ja-JP"/>
              </w:rPr>
            </w:pPr>
            <w:r>
              <w:rPr>
                <w:rFonts w:hint="eastAsia"/>
                <w:lang w:eastAsia="ja-JP"/>
              </w:rPr>
              <w:t>フォールト･トレランス</w:t>
            </w:r>
          </w:p>
        </w:tc>
        <w:tc>
          <w:tcPr>
            <w:tcW w:w="6278" w:type="dxa"/>
            <w:gridSpan w:val="2"/>
            <w:shd w:val="clear" w:color="auto" w:fill="D9D9D9"/>
          </w:tcPr>
          <w:p w:rsidR="00907FF6" w:rsidRPr="001A6CC3" w:rsidRDefault="00363B14" w:rsidP="00A77C7F">
            <w:pPr>
              <w:pStyle w:val="Label"/>
              <w:ind w:right="108"/>
            </w:pPr>
            <w:r>
              <w:rPr>
                <w:rFonts w:hint="eastAsia"/>
                <w:lang w:eastAsia="ja-JP"/>
              </w:rPr>
              <w:t>詳細説明</w:t>
            </w:r>
          </w:p>
        </w:tc>
      </w:tr>
      <w:tr w:rsidR="00907FF6" w:rsidRPr="001A6CC3" w:rsidTr="00B4485C">
        <w:tc>
          <w:tcPr>
            <w:tcW w:w="1750" w:type="dxa"/>
          </w:tcPr>
          <w:p w:rsidR="00907FF6" w:rsidRPr="001A6CC3" w:rsidRDefault="00907FF6" w:rsidP="00A77C7F">
            <w:pPr>
              <w:pStyle w:val="Text"/>
              <w:ind w:right="108"/>
              <w:rPr>
                <w:lang w:eastAsia="ja-JP"/>
              </w:rPr>
            </w:pPr>
            <w:r>
              <w:rPr>
                <w:rFonts w:hint="eastAsia"/>
                <w:lang w:eastAsia="ja-JP"/>
              </w:rPr>
              <w:t>ネットワーク･ロード･バランシング</w:t>
            </w:r>
          </w:p>
        </w:tc>
        <w:tc>
          <w:tcPr>
            <w:tcW w:w="5488" w:type="dxa"/>
          </w:tcPr>
          <w:p w:rsidR="00907FF6" w:rsidRPr="001A6CC3" w:rsidRDefault="00907FF6" w:rsidP="001A2454">
            <w:pPr>
              <w:pStyle w:val="Text"/>
              <w:ind w:right="108"/>
              <w:rPr>
                <w:lang w:eastAsia="ja-JP"/>
              </w:rPr>
            </w:pPr>
            <w:r>
              <w:rPr>
                <w:rFonts w:hint="eastAsia"/>
                <w:lang w:eastAsia="ja-JP"/>
              </w:rPr>
              <w:t>対象となるアプリケーションに適合する場合には、信頼性の</w:t>
            </w:r>
            <w:r w:rsidR="001A2454">
              <w:rPr>
                <w:rFonts w:hint="eastAsia"/>
                <w:lang w:eastAsia="ja-JP"/>
              </w:rPr>
              <w:t>保証</w:t>
            </w:r>
            <w:r>
              <w:rPr>
                <w:rFonts w:hint="eastAsia"/>
                <w:lang w:eastAsia="ja-JP"/>
              </w:rPr>
              <w:t>において、高度なスケーラビリティと回復力の高い手法が提供されます。</w:t>
            </w:r>
          </w:p>
        </w:tc>
        <w:tc>
          <w:tcPr>
            <w:tcW w:w="790" w:type="dxa"/>
          </w:tcPr>
          <w:p w:rsidR="00907FF6" w:rsidRPr="001A6CC3" w:rsidRDefault="00907FF6" w:rsidP="00A77C7F">
            <w:pPr>
              <w:pStyle w:val="Text"/>
              <w:ind w:right="108"/>
            </w:pPr>
            <w:r w:rsidRPr="001A6CC3">
              <w:t>↑</w:t>
            </w:r>
          </w:p>
        </w:tc>
      </w:tr>
      <w:tr w:rsidR="00907FF6" w:rsidRPr="001A6CC3" w:rsidTr="00B4485C">
        <w:tc>
          <w:tcPr>
            <w:tcW w:w="1750" w:type="dxa"/>
          </w:tcPr>
          <w:p w:rsidR="00907FF6" w:rsidRPr="001A6CC3" w:rsidRDefault="00907FF6" w:rsidP="00A77C7F">
            <w:pPr>
              <w:pStyle w:val="Text"/>
              <w:ind w:right="108"/>
              <w:rPr>
                <w:lang w:eastAsia="ja-JP"/>
              </w:rPr>
            </w:pPr>
            <w:r>
              <w:rPr>
                <w:rFonts w:hint="eastAsia"/>
                <w:lang w:eastAsia="ja-JP"/>
              </w:rPr>
              <w:t>アプリケーション固有のクラスタリング</w:t>
            </w:r>
          </w:p>
        </w:tc>
        <w:tc>
          <w:tcPr>
            <w:tcW w:w="5488" w:type="dxa"/>
          </w:tcPr>
          <w:p w:rsidR="00907FF6" w:rsidRPr="001A6CC3" w:rsidRDefault="00907FF6" w:rsidP="001A2454">
            <w:pPr>
              <w:pStyle w:val="Text"/>
              <w:ind w:right="108"/>
              <w:rPr>
                <w:lang w:eastAsia="ja-JP"/>
              </w:rPr>
            </w:pPr>
            <w:r>
              <w:rPr>
                <w:rFonts w:hint="eastAsia"/>
                <w:lang w:eastAsia="ja-JP"/>
              </w:rPr>
              <w:t>対象となるアプリケーション</w:t>
            </w:r>
            <w:r w:rsidR="001A2454">
              <w:rPr>
                <w:rFonts w:hint="eastAsia"/>
                <w:lang w:eastAsia="ja-JP"/>
              </w:rPr>
              <w:t>で</w:t>
            </w:r>
            <w:r>
              <w:rPr>
                <w:rFonts w:hint="eastAsia"/>
                <w:lang w:eastAsia="ja-JP"/>
              </w:rPr>
              <w:t>利用できる場合には、信頼性の</w:t>
            </w:r>
            <w:r w:rsidR="001A2454">
              <w:rPr>
                <w:rFonts w:hint="eastAsia"/>
                <w:lang w:eastAsia="ja-JP"/>
              </w:rPr>
              <w:t>保証</w:t>
            </w:r>
            <w:r>
              <w:rPr>
                <w:rFonts w:hint="eastAsia"/>
                <w:lang w:eastAsia="ja-JP"/>
              </w:rPr>
              <w:t>において、回復力の高い手法が提供されます。</w:t>
            </w:r>
          </w:p>
        </w:tc>
        <w:tc>
          <w:tcPr>
            <w:tcW w:w="790" w:type="dxa"/>
          </w:tcPr>
          <w:p w:rsidR="00907FF6" w:rsidRPr="001A6CC3" w:rsidRDefault="00907FF6" w:rsidP="00A77C7F">
            <w:pPr>
              <w:pStyle w:val="Text"/>
              <w:ind w:right="108"/>
            </w:pPr>
            <w:r w:rsidRPr="001A6CC3">
              <w:t>↑</w:t>
            </w:r>
          </w:p>
        </w:tc>
      </w:tr>
      <w:tr w:rsidR="00907FF6" w:rsidRPr="001A6CC3" w:rsidTr="00B4485C">
        <w:tc>
          <w:tcPr>
            <w:tcW w:w="1750" w:type="dxa"/>
          </w:tcPr>
          <w:p w:rsidR="00907FF6" w:rsidRPr="001A6CC3" w:rsidRDefault="00907FF6" w:rsidP="00A77C7F">
            <w:pPr>
              <w:pStyle w:val="Text"/>
              <w:ind w:right="108"/>
              <w:rPr>
                <w:lang w:eastAsia="ja-JP"/>
              </w:rPr>
            </w:pPr>
            <w:r>
              <w:rPr>
                <w:rFonts w:hint="eastAsia"/>
                <w:lang w:eastAsia="ja-JP"/>
              </w:rPr>
              <w:t>ホスト･クラスタリング</w:t>
            </w:r>
          </w:p>
        </w:tc>
        <w:tc>
          <w:tcPr>
            <w:tcW w:w="5488" w:type="dxa"/>
          </w:tcPr>
          <w:p w:rsidR="00907FF6" w:rsidRPr="001A6CC3" w:rsidRDefault="00907FF6" w:rsidP="00A77C7F">
            <w:pPr>
              <w:pStyle w:val="Text"/>
              <w:ind w:right="108"/>
              <w:rPr>
                <w:lang w:eastAsia="ja-JP"/>
              </w:rPr>
            </w:pPr>
            <w:r>
              <w:rPr>
                <w:rFonts w:hint="eastAsia"/>
                <w:lang w:eastAsia="ja-JP"/>
              </w:rPr>
              <w:t xml:space="preserve">VM </w:t>
            </w:r>
            <w:r>
              <w:rPr>
                <w:rFonts w:hint="eastAsia"/>
                <w:lang w:eastAsia="ja-JP"/>
              </w:rPr>
              <w:t>とホストにおける失敗を防止します。</w:t>
            </w:r>
          </w:p>
        </w:tc>
        <w:tc>
          <w:tcPr>
            <w:tcW w:w="790" w:type="dxa"/>
          </w:tcPr>
          <w:p w:rsidR="00907FF6" w:rsidRPr="001A6CC3" w:rsidRDefault="00907FF6" w:rsidP="00A77C7F">
            <w:pPr>
              <w:pStyle w:val="Text"/>
              <w:ind w:right="108"/>
            </w:pPr>
            <w:r w:rsidRPr="001A6CC3">
              <w:rPr>
                <w:color w:val="0070C0"/>
              </w:rPr>
              <w:t>→</w:t>
            </w:r>
          </w:p>
        </w:tc>
      </w:tr>
    </w:tbl>
    <w:p w:rsidR="00907FF6" w:rsidRDefault="00907FF6" w:rsidP="00A77C7F">
      <w:pPr>
        <w:pStyle w:val="Text"/>
        <w:ind w:right="108"/>
        <w:rPr>
          <w:rStyle w:val="LabelEmbedded"/>
          <w:rFonts w:ascii="Arial" w:hAnsi="Arial"/>
          <w:b w:val="0"/>
          <w:sz w:val="20"/>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907FF6" w:rsidRPr="001A6CC3" w:rsidTr="00B4485C">
        <w:tc>
          <w:tcPr>
            <w:tcW w:w="1530" w:type="dxa"/>
            <w:shd w:val="clear" w:color="auto" w:fill="D9D9D9"/>
          </w:tcPr>
          <w:p w:rsidR="00907FF6" w:rsidRPr="001A6CC3" w:rsidRDefault="00363B14" w:rsidP="00363B14">
            <w:pPr>
              <w:pStyle w:val="Label"/>
              <w:ind w:right="108"/>
            </w:pPr>
            <w:r>
              <w:rPr>
                <w:rFonts w:hint="eastAsia"/>
                <w:lang w:eastAsia="ja-JP"/>
              </w:rPr>
              <w:t>性能</w:t>
            </w:r>
          </w:p>
        </w:tc>
        <w:tc>
          <w:tcPr>
            <w:tcW w:w="6498" w:type="dxa"/>
            <w:gridSpan w:val="2"/>
            <w:shd w:val="clear" w:color="auto" w:fill="D9D9D9"/>
          </w:tcPr>
          <w:p w:rsidR="00907FF6" w:rsidRPr="001A6CC3" w:rsidRDefault="00363B14" w:rsidP="00A77C7F">
            <w:pPr>
              <w:pStyle w:val="Label"/>
              <w:ind w:right="108"/>
            </w:pPr>
            <w:r>
              <w:rPr>
                <w:rFonts w:hint="eastAsia"/>
                <w:lang w:eastAsia="ja-JP"/>
              </w:rPr>
              <w:t>詳細説明</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t>ネットワーク･ロード･バ</w:t>
            </w:r>
            <w:r>
              <w:rPr>
                <w:rFonts w:hint="eastAsia"/>
                <w:lang w:eastAsia="ja-JP"/>
              </w:rPr>
              <w:lastRenderedPageBreak/>
              <w:t>ランシング</w:t>
            </w:r>
          </w:p>
        </w:tc>
        <w:tc>
          <w:tcPr>
            <w:tcW w:w="5693" w:type="dxa"/>
          </w:tcPr>
          <w:p w:rsidR="00907FF6" w:rsidRPr="001A6CC3" w:rsidRDefault="00907FF6" w:rsidP="00A77C7F">
            <w:pPr>
              <w:pStyle w:val="Text"/>
              <w:ind w:right="108"/>
              <w:rPr>
                <w:lang w:eastAsia="ja-JP"/>
              </w:rPr>
            </w:pPr>
            <w:r>
              <w:rPr>
                <w:rFonts w:hint="eastAsia"/>
                <w:lang w:eastAsia="ja-JP"/>
              </w:rPr>
              <w:lastRenderedPageBreak/>
              <w:t>ロード･バランシングを介した、高性能のソリューションを提供します。</w:t>
            </w:r>
          </w:p>
        </w:tc>
        <w:tc>
          <w:tcPr>
            <w:tcW w:w="805" w:type="dxa"/>
          </w:tcPr>
          <w:p w:rsidR="00907FF6" w:rsidRPr="001A6CC3" w:rsidRDefault="00907FF6" w:rsidP="00A77C7F">
            <w:pPr>
              <w:pStyle w:val="Text"/>
              <w:ind w:right="108"/>
              <w:rPr>
                <w:color w:val="0070C0"/>
              </w:rPr>
            </w:pPr>
            <w:r w:rsidRPr="001A6CC3">
              <w:t>↑</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lastRenderedPageBreak/>
              <w:t>アプリケーション固有のクラスタリング</w:t>
            </w:r>
          </w:p>
        </w:tc>
        <w:tc>
          <w:tcPr>
            <w:tcW w:w="5693" w:type="dxa"/>
          </w:tcPr>
          <w:p w:rsidR="00907FF6" w:rsidRPr="001A6CC3" w:rsidRDefault="00907FF6" w:rsidP="00A77C7F">
            <w:pPr>
              <w:pStyle w:val="Text"/>
              <w:ind w:right="108"/>
              <w:rPr>
                <w:lang w:eastAsia="ja-JP"/>
              </w:rPr>
            </w:pPr>
            <w:r>
              <w:rPr>
                <w:rFonts w:hint="eastAsia"/>
                <w:lang w:eastAsia="ja-JP"/>
              </w:rPr>
              <w:t>クラスタリングにより、パフォーマンスに大きな影響が生じることはありません。</w:t>
            </w:r>
          </w:p>
        </w:tc>
        <w:tc>
          <w:tcPr>
            <w:tcW w:w="805" w:type="dxa"/>
          </w:tcPr>
          <w:p w:rsidR="00907FF6" w:rsidRPr="001A6CC3" w:rsidRDefault="00907FF6" w:rsidP="00A77C7F">
            <w:pPr>
              <w:pStyle w:val="Text"/>
              <w:ind w:right="108"/>
            </w:pPr>
            <w:r w:rsidRPr="001A6CC3">
              <w:rPr>
                <w:color w:val="0070C0"/>
              </w:rPr>
              <w:t>→</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t>ホスト･クラスタリング</w:t>
            </w:r>
          </w:p>
        </w:tc>
        <w:tc>
          <w:tcPr>
            <w:tcW w:w="5693" w:type="dxa"/>
          </w:tcPr>
          <w:p w:rsidR="00907FF6" w:rsidRPr="001A6CC3" w:rsidRDefault="00907FF6" w:rsidP="00A77C7F">
            <w:pPr>
              <w:pStyle w:val="Text"/>
              <w:ind w:right="108"/>
              <w:rPr>
                <w:lang w:eastAsia="ja-JP"/>
              </w:rPr>
            </w:pPr>
            <w:r>
              <w:rPr>
                <w:rFonts w:hint="eastAsia"/>
                <w:lang w:eastAsia="ja-JP"/>
              </w:rPr>
              <w:t>クラスタリングにより、パフォーマンスに大きな影響が生じることはありません。</w:t>
            </w:r>
          </w:p>
        </w:tc>
        <w:tc>
          <w:tcPr>
            <w:tcW w:w="805" w:type="dxa"/>
          </w:tcPr>
          <w:p w:rsidR="00907FF6" w:rsidRPr="001A6CC3" w:rsidRDefault="00907FF6" w:rsidP="00A77C7F">
            <w:pPr>
              <w:pStyle w:val="Text"/>
              <w:ind w:right="108"/>
            </w:pPr>
            <w:r w:rsidRPr="001A6CC3">
              <w:rPr>
                <w:color w:val="0070C0"/>
              </w:rPr>
              <w:t>→</w:t>
            </w:r>
          </w:p>
        </w:tc>
      </w:tr>
    </w:tbl>
    <w:p w:rsidR="00907FF6" w:rsidRDefault="00907FF6" w:rsidP="00A77C7F">
      <w:pPr>
        <w:pStyle w:val="Text"/>
        <w:ind w:right="108"/>
        <w:rPr>
          <w:rStyle w:val="LabelEmbedded"/>
          <w:rFonts w:ascii="Arial" w:hAnsi="Arial"/>
          <w:b w:val="0"/>
          <w:sz w:val="20"/>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907FF6" w:rsidRPr="001A6CC3" w:rsidTr="00B4485C">
        <w:tc>
          <w:tcPr>
            <w:tcW w:w="1530" w:type="dxa"/>
            <w:shd w:val="clear" w:color="auto" w:fill="D9D9D9"/>
          </w:tcPr>
          <w:p w:rsidR="00907FF6" w:rsidRPr="001A6CC3" w:rsidRDefault="00363B14" w:rsidP="00A77C7F">
            <w:pPr>
              <w:pStyle w:val="Label"/>
              <w:ind w:right="108"/>
              <w:rPr>
                <w:lang w:eastAsia="ja-JP"/>
              </w:rPr>
            </w:pPr>
            <w:r>
              <w:rPr>
                <w:rFonts w:hint="eastAsia"/>
                <w:lang w:eastAsia="ja-JP"/>
              </w:rPr>
              <w:t>スケーラビリティ</w:t>
            </w:r>
          </w:p>
        </w:tc>
        <w:tc>
          <w:tcPr>
            <w:tcW w:w="6498" w:type="dxa"/>
            <w:gridSpan w:val="2"/>
            <w:shd w:val="clear" w:color="auto" w:fill="D9D9D9"/>
          </w:tcPr>
          <w:p w:rsidR="00907FF6" w:rsidRPr="001A6CC3" w:rsidRDefault="00363B14" w:rsidP="00A77C7F">
            <w:pPr>
              <w:pStyle w:val="Label"/>
              <w:ind w:right="108"/>
            </w:pPr>
            <w:r>
              <w:rPr>
                <w:rFonts w:hint="eastAsia"/>
                <w:lang w:eastAsia="ja-JP"/>
              </w:rPr>
              <w:t>詳細説明</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t>ネットワーク･ロード･バランシング</w:t>
            </w:r>
          </w:p>
        </w:tc>
        <w:tc>
          <w:tcPr>
            <w:tcW w:w="5693" w:type="dxa"/>
          </w:tcPr>
          <w:p w:rsidR="00907FF6" w:rsidRPr="001A6CC3" w:rsidRDefault="00907FF6" w:rsidP="00A77C7F">
            <w:pPr>
              <w:pStyle w:val="Text"/>
              <w:ind w:right="108"/>
              <w:rPr>
                <w:lang w:eastAsia="ja-JP"/>
              </w:rPr>
            </w:pPr>
            <w:r>
              <w:rPr>
                <w:rFonts w:hint="eastAsia"/>
                <w:lang w:eastAsia="ja-JP"/>
              </w:rPr>
              <w:t>大規模な実装へと向けた、スケールアウトが可能です。</w:t>
            </w:r>
          </w:p>
        </w:tc>
        <w:tc>
          <w:tcPr>
            <w:tcW w:w="805" w:type="dxa"/>
          </w:tcPr>
          <w:p w:rsidR="00907FF6" w:rsidRPr="001A6CC3" w:rsidRDefault="00907FF6" w:rsidP="00A77C7F">
            <w:pPr>
              <w:pStyle w:val="Text"/>
              <w:ind w:right="108"/>
              <w:rPr>
                <w:color w:val="0070C0"/>
              </w:rPr>
            </w:pPr>
            <w:r w:rsidRPr="001A6CC3">
              <w:t>↑</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t>アプリケーション固有のクラスタリング</w:t>
            </w:r>
          </w:p>
        </w:tc>
        <w:tc>
          <w:tcPr>
            <w:tcW w:w="5693" w:type="dxa"/>
          </w:tcPr>
          <w:p w:rsidR="00907FF6" w:rsidRPr="001A6CC3" w:rsidRDefault="00907FF6" w:rsidP="001A2454">
            <w:pPr>
              <w:pStyle w:val="Text"/>
              <w:ind w:right="108"/>
              <w:rPr>
                <w:lang w:eastAsia="ja-JP"/>
              </w:rPr>
            </w:pPr>
            <w:r>
              <w:rPr>
                <w:rFonts w:hint="eastAsia"/>
                <w:lang w:eastAsia="ja-JP"/>
              </w:rPr>
              <w:t>スケールアップが</w:t>
            </w:r>
            <w:r w:rsidR="001A2454">
              <w:rPr>
                <w:rFonts w:hint="eastAsia"/>
                <w:lang w:eastAsia="ja-JP"/>
              </w:rPr>
              <w:t>可能</w:t>
            </w:r>
            <w:r>
              <w:rPr>
                <w:rFonts w:hint="eastAsia"/>
                <w:lang w:eastAsia="ja-JP"/>
              </w:rPr>
              <w:t>ですが、追加のコストが生じます。</w:t>
            </w:r>
          </w:p>
        </w:tc>
        <w:tc>
          <w:tcPr>
            <w:tcW w:w="805" w:type="dxa"/>
          </w:tcPr>
          <w:p w:rsidR="00907FF6" w:rsidRPr="001A6CC3" w:rsidRDefault="00907FF6" w:rsidP="00A77C7F">
            <w:pPr>
              <w:pStyle w:val="Text"/>
              <w:ind w:right="108"/>
            </w:pPr>
            <w:r w:rsidRPr="001A6CC3">
              <w:rPr>
                <w:color w:val="0070C0"/>
              </w:rPr>
              <w:t>→</w:t>
            </w:r>
          </w:p>
        </w:tc>
      </w:tr>
      <w:tr w:rsidR="00907FF6" w:rsidRPr="001A6CC3" w:rsidTr="00B4485C">
        <w:tc>
          <w:tcPr>
            <w:tcW w:w="1530" w:type="dxa"/>
          </w:tcPr>
          <w:p w:rsidR="00907FF6" w:rsidRPr="001A6CC3" w:rsidRDefault="00907FF6" w:rsidP="00A77C7F">
            <w:pPr>
              <w:pStyle w:val="Text"/>
              <w:ind w:right="108"/>
              <w:rPr>
                <w:lang w:eastAsia="ja-JP"/>
              </w:rPr>
            </w:pPr>
            <w:r>
              <w:rPr>
                <w:rFonts w:hint="eastAsia"/>
                <w:lang w:eastAsia="ja-JP"/>
              </w:rPr>
              <w:t>ホスト･クラスタリング</w:t>
            </w:r>
          </w:p>
        </w:tc>
        <w:tc>
          <w:tcPr>
            <w:tcW w:w="5693" w:type="dxa"/>
          </w:tcPr>
          <w:p w:rsidR="00907FF6" w:rsidRPr="001A6CC3" w:rsidRDefault="00907FF6" w:rsidP="001A2454">
            <w:pPr>
              <w:pStyle w:val="Text"/>
              <w:ind w:right="108"/>
              <w:rPr>
                <w:lang w:eastAsia="ja-JP"/>
              </w:rPr>
            </w:pPr>
            <w:r>
              <w:rPr>
                <w:rFonts w:hint="eastAsia"/>
                <w:lang w:eastAsia="ja-JP"/>
              </w:rPr>
              <w:t>スケールアップが</w:t>
            </w:r>
            <w:r w:rsidR="001A2454">
              <w:rPr>
                <w:rFonts w:hint="eastAsia"/>
                <w:lang w:eastAsia="ja-JP"/>
              </w:rPr>
              <w:t>可能</w:t>
            </w:r>
            <w:r>
              <w:rPr>
                <w:rFonts w:hint="eastAsia"/>
                <w:lang w:eastAsia="ja-JP"/>
              </w:rPr>
              <w:t>ですが、追加のコストが生じます。</w:t>
            </w:r>
          </w:p>
        </w:tc>
        <w:tc>
          <w:tcPr>
            <w:tcW w:w="805" w:type="dxa"/>
          </w:tcPr>
          <w:p w:rsidR="00907FF6" w:rsidRPr="001A6CC3" w:rsidRDefault="00907FF6" w:rsidP="00A77C7F">
            <w:pPr>
              <w:pStyle w:val="Text"/>
              <w:ind w:right="108"/>
            </w:pPr>
            <w:r w:rsidRPr="001A6CC3">
              <w:rPr>
                <w:color w:val="0070C0"/>
              </w:rPr>
              <w:t>→</w:t>
            </w:r>
          </w:p>
        </w:tc>
      </w:tr>
    </w:tbl>
    <w:p w:rsidR="00907FF6" w:rsidRPr="00907FF6" w:rsidRDefault="00907FF6" w:rsidP="00A77C7F">
      <w:pPr>
        <w:pStyle w:val="2"/>
        <w:ind w:right="108"/>
        <w:rPr>
          <w:rFonts w:ascii="Arial" w:hAnsi="Arial"/>
          <w:i w:val="0"/>
          <w:kern w:val="0"/>
          <w:sz w:val="20"/>
          <w:szCs w:val="20"/>
          <w:lang w:eastAsia="ja-JP"/>
        </w:rPr>
      </w:pPr>
    </w:p>
    <w:p w:rsidR="002B0750" w:rsidRPr="00B576E4" w:rsidRDefault="002B0750" w:rsidP="00A77C7F">
      <w:pPr>
        <w:pStyle w:val="2"/>
        <w:ind w:right="108"/>
        <w:rPr>
          <w:lang w:eastAsia="ja-JP"/>
        </w:rPr>
      </w:pPr>
      <w:r w:rsidRPr="00B576E4">
        <w:rPr>
          <w:rFonts w:hint="eastAsia"/>
          <w:b/>
          <w:lang w:eastAsia="ja-JP"/>
        </w:rPr>
        <w:t>ビジネスの視点による検証</w:t>
      </w:r>
    </w:p>
    <w:p w:rsidR="00907FF6" w:rsidRPr="00166606" w:rsidRDefault="00907FF6" w:rsidP="00A77C7F">
      <w:pPr>
        <w:pStyle w:val="Text"/>
        <w:ind w:right="108"/>
        <w:rPr>
          <w:lang w:eastAsia="ja-JP"/>
        </w:rPr>
      </w:pPr>
    </w:p>
    <w:p w:rsidR="00975379" w:rsidRDefault="00A728E4" w:rsidP="00A77C7F">
      <w:pPr>
        <w:pStyle w:val="Text"/>
        <w:ind w:right="108"/>
        <w:rPr>
          <w:lang w:eastAsia="ja-JP"/>
        </w:rPr>
      </w:pPr>
      <w:r w:rsidRPr="00A728E4">
        <w:rPr>
          <w:rFonts w:hint="eastAsia"/>
          <w:lang w:eastAsia="ja-JP"/>
        </w:rPr>
        <w:t>それぞれのフォールト･トレランスのアプローチには、テクニカル</w:t>
      </w:r>
      <w:r w:rsidR="00C82DE0">
        <w:rPr>
          <w:rFonts w:hint="eastAsia"/>
          <w:lang w:eastAsia="ja-JP"/>
        </w:rPr>
        <w:t>面における</w:t>
      </w:r>
      <w:r w:rsidR="00C82DE0" w:rsidRPr="00A728E4">
        <w:rPr>
          <w:rFonts w:hint="eastAsia"/>
          <w:lang w:eastAsia="ja-JP"/>
        </w:rPr>
        <w:t>数多くの</w:t>
      </w:r>
      <w:r w:rsidRPr="00A728E4">
        <w:rPr>
          <w:rFonts w:hint="eastAsia"/>
          <w:lang w:eastAsia="ja-JP"/>
        </w:rPr>
        <w:t>検討が関係してい</w:t>
      </w:r>
      <w:r w:rsidR="00C82DE0">
        <w:rPr>
          <w:rFonts w:hint="eastAsia"/>
          <w:lang w:eastAsia="ja-JP"/>
        </w:rPr>
        <w:t>ますが</w:t>
      </w:r>
      <w:r>
        <w:rPr>
          <w:rFonts w:hint="eastAsia"/>
          <w:lang w:eastAsia="ja-JP"/>
        </w:rPr>
        <w:t>、</w:t>
      </w:r>
      <w:r w:rsidR="00C82DE0">
        <w:rPr>
          <w:rFonts w:hint="eastAsia"/>
          <w:lang w:eastAsia="ja-JP"/>
        </w:rPr>
        <w:t>それらと</w:t>
      </w:r>
      <w:r>
        <w:rPr>
          <w:rFonts w:hint="eastAsia"/>
          <w:lang w:eastAsia="ja-JP"/>
        </w:rPr>
        <w:t>ビジネス要件</w:t>
      </w:r>
      <w:r w:rsidR="00C82DE0">
        <w:rPr>
          <w:rFonts w:hint="eastAsia"/>
          <w:lang w:eastAsia="ja-JP"/>
        </w:rPr>
        <w:t>との</w:t>
      </w:r>
      <w:r>
        <w:rPr>
          <w:rFonts w:hint="eastAsia"/>
          <w:lang w:eastAsia="ja-JP"/>
        </w:rPr>
        <w:t>合致を保証すべきで</w:t>
      </w:r>
      <w:r w:rsidR="00C82DE0">
        <w:rPr>
          <w:rFonts w:hint="eastAsia"/>
          <w:lang w:eastAsia="ja-JP"/>
        </w:rPr>
        <w:t>す</w:t>
      </w:r>
      <w:r>
        <w:rPr>
          <w:rFonts w:hint="eastAsia"/>
          <w:lang w:eastAsia="ja-JP"/>
        </w:rPr>
        <w:t>。</w:t>
      </w:r>
      <w:r w:rsidR="00C82DE0">
        <w:rPr>
          <w:rFonts w:hint="eastAsia"/>
          <w:lang w:eastAsia="ja-JP"/>
        </w:rPr>
        <w:t>その際には、</w:t>
      </w:r>
      <w:r w:rsidRPr="00A728E4">
        <w:rPr>
          <w:rFonts w:hint="eastAsia"/>
          <w:lang w:eastAsia="ja-JP"/>
        </w:rPr>
        <w:t>以下の質問</w:t>
      </w:r>
      <w:r w:rsidR="00C82DE0">
        <w:rPr>
          <w:rFonts w:hint="eastAsia"/>
          <w:lang w:eastAsia="ja-JP"/>
        </w:rPr>
        <w:t>に対する回答が必要となります</w:t>
      </w:r>
      <w:r w:rsidRPr="00A728E4">
        <w:rPr>
          <w:rFonts w:hint="eastAsia"/>
          <w:lang w:eastAsia="ja-JP"/>
        </w:rPr>
        <w:t>：</w:t>
      </w:r>
    </w:p>
    <w:p w:rsidR="00A728E4" w:rsidRDefault="00A728E4" w:rsidP="00A77C7F">
      <w:pPr>
        <w:pStyle w:val="Text"/>
        <w:ind w:right="108"/>
        <w:rPr>
          <w:lang w:eastAsia="ja-JP"/>
        </w:rPr>
      </w:pPr>
    </w:p>
    <w:p w:rsidR="00A728E4" w:rsidRPr="002F40EC" w:rsidRDefault="00C82DE0" w:rsidP="00A77C7F">
      <w:pPr>
        <w:pStyle w:val="BulletedList1"/>
        <w:ind w:right="108"/>
        <w:rPr>
          <w:rStyle w:val="Bold"/>
          <w:lang w:eastAsia="ja-JP"/>
        </w:rPr>
      </w:pPr>
      <w:r>
        <w:rPr>
          <w:rStyle w:val="Bold"/>
          <w:rFonts w:hint="eastAsia"/>
          <w:lang w:eastAsia="ja-JP"/>
        </w:rPr>
        <w:t>アプリケーション･インフラストラクチャにおける、すべてのクリティカルな領域が保護されるのか</w:t>
      </w:r>
      <w:r w:rsidR="00A728E4" w:rsidRPr="001931AD">
        <w:rPr>
          <w:rStyle w:val="Bold"/>
          <w:lang w:eastAsia="ja-JP"/>
        </w:rPr>
        <w:t>?</w:t>
      </w:r>
      <w:r>
        <w:rPr>
          <w:rStyle w:val="Bold"/>
          <w:rFonts w:hint="eastAsia"/>
          <w:lang w:eastAsia="ja-JP"/>
        </w:rPr>
        <w:t xml:space="preserve"> </w:t>
      </w:r>
      <w:r w:rsidR="00B32DCA" w:rsidRPr="00B32DCA">
        <w:rPr>
          <w:rStyle w:val="Bold"/>
          <w:rFonts w:hint="eastAsia"/>
          <w:b w:val="0"/>
          <w:lang w:eastAsia="ja-JP"/>
        </w:rPr>
        <w:t>アプリケーションの保護に</w:t>
      </w:r>
      <w:r w:rsidR="001A2454">
        <w:rPr>
          <w:rStyle w:val="Bold"/>
          <w:rFonts w:hint="eastAsia"/>
          <w:b w:val="0"/>
          <w:lang w:eastAsia="ja-JP"/>
        </w:rPr>
        <w:t>、フォーカスする</w:t>
      </w:r>
      <w:r w:rsidR="00B32DCA" w:rsidRPr="00B32DCA">
        <w:rPr>
          <w:rStyle w:val="Bold"/>
          <w:rFonts w:hint="eastAsia"/>
          <w:b w:val="0"/>
          <w:lang w:eastAsia="ja-JP"/>
        </w:rPr>
        <w:t>ことは容易で</w:t>
      </w:r>
      <w:r>
        <w:rPr>
          <w:rStyle w:val="Bold"/>
          <w:rFonts w:hint="eastAsia"/>
          <w:b w:val="0"/>
          <w:lang w:eastAsia="ja-JP"/>
        </w:rPr>
        <w:t>す</w:t>
      </w:r>
      <w:r w:rsidR="00B32DCA" w:rsidRPr="00B32DCA">
        <w:rPr>
          <w:rStyle w:val="Bold"/>
          <w:rFonts w:hint="eastAsia"/>
          <w:b w:val="0"/>
          <w:lang w:eastAsia="ja-JP"/>
        </w:rPr>
        <w:t>。しかし、フォールト･トレランス</w:t>
      </w:r>
      <w:r>
        <w:rPr>
          <w:rStyle w:val="Bold"/>
          <w:rFonts w:hint="eastAsia"/>
          <w:b w:val="0"/>
          <w:lang w:eastAsia="ja-JP"/>
        </w:rPr>
        <w:t>で</w:t>
      </w:r>
      <w:r w:rsidR="00B32DCA" w:rsidRPr="00B32DCA">
        <w:rPr>
          <w:rStyle w:val="Bold"/>
          <w:rFonts w:hint="eastAsia"/>
          <w:b w:val="0"/>
          <w:lang w:eastAsia="ja-JP"/>
        </w:rPr>
        <w:t>は、電源インフラストラクチャ</w:t>
      </w:r>
      <w:r>
        <w:rPr>
          <w:rStyle w:val="Bold"/>
          <w:rFonts w:hint="eastAsia"/>
          <w:b w:val="0"/>
          <w:lang w:eastAsia="ja-JP"/>
        </w:rPr>
        <w:t>や</w:t>
      </w:r>
      <w:r w:rsidR="00B32DCA" w:rsidRPr="00B32DCA">
        <w:rPr>
          <w:rStyle w:val="Bold"/>
          <w:rFonts w:hint="eastAsia"/>
          <w:b w:val="0"/>
          <w:lang w:eastAsia="ja-JP"/>
        </w:rPr>
        <w:t>、ネットワーク、ストレージ</w:t>
      </w:r>
      <w:r>
        <w:rPr>
          <w:rStyle w:val="Bold"/>
          <w:rFonts w:hint="eastAsia"/>
          <w:b w:val="0"/>
          <w:lang w:eastAsia="ja-JP"/>
        </w:rPr>
        <w:t>･</w:t>
      </w:r>
      <w:r w:rsidR="00B32DCA" w:rsidRPr="00B32DCA">
        <w:rPr>
          <w:rStyle w:val="Bold"/>
          <w:rFonts w:hint="eastAsia"/>
          <w:b w:val="0"/>
          <w:lang w:eastAsia="ja-JP"/>
        </w:rPr>
        <w:t>デバイスといった領域</w:t>
      </w:r>
      <w:r>
        <w:rPr>
          <w:rStyle w:val="Bold"/>
          <w:rFonts w:hint="eastAsia"/>
          <w:b w:val="0"/>
          <w:lang w:eastAsia="ja-JP"/>
        </w:rPr>
        <w:t>に</w:t>
      </w:r>
      <w:r w:rsidR="001A2454">
        <w:rPr>
          <w:rStyle w:val="Bold"/>
          <w:rFonts w:hint="eastAsia"/>
          <w:b w:val="0"/>
          <w:lang w:eastAsia="ja-JP"/>
        </w:rPr>
        <w:t>も</w:t>
      </w:r>
      <w:r>
        <w:rPr>
          <w:rStyle w:val="Bold"/>
          <w:rFonts w:hint="eastAsia"/>
          <w:b w:val="0"/>
          <w:lang w:eastAsia="ja-JP"/>
        </w:rPr>
        <w:t>、</w:t>
      </w:r>
      <w:r w:rsidR="001A2454">
        <w:rPr>
          <w:rStyle w:val="Bold"/>
          <w:rFonts w:hint="eastAsia"/>
          <w:b w:val="0"/>
          <w:lang w:eastAsia="ja-JP"/>
        </w:rPr>
        <w:t>フォーカスしなければなりません</w:t>
      </w:r>
      <w:r w:rsidR="00B32DCA" w:rsidRPr="00B32DCA">
        <w:rPr>
          <w:rStyle w:val="Bold"/>
          <w:rFonts w:hint="eastAsia"/>
          <w:b w:val="0"/>
          <w:lang w:eastAsia="ja-JP"/>
        </w:rPr>
        <w:t>。複数の</w:t>
      </w:r>
      <w:r w:rsidR="00B32DCA" w:rsidRPr="00B32DCA">
        <w:rPr>
          <w:rStyle w:val="Bold"/>
          <w:rFonts w:hint="eastAsia"/>
          <w:b w:val="0"/>
          <w:lang w:eastAsia="ja-JP"/>
        </w:rPr>
        <w:t xml:space="preserve"> </w:t>
      </w:r>
      <w:r w:rsidR="00B32DCA" w:rsidRPr="00B32DCA">
        <w:rPr>
          <w:rStyle w:val="Bold"/>
          <w:rFonts w:hint="eastAsia"/>
          <w:b w:val="0"/>
          <w:lang w:eastAsia="ja-JP"/>
        </w:rPr>
        <w:t>アプリケーションが広範囲なサービス</w:t>
      </w:r>
      <w:r>
        <w:rPr>
          <w:rStyle w:val="Bold"/>
          <w:rFonts w:hint="eastAsia"/>
          <w:b w:val="0"/>
          <w:lang w:eastAsia="ja-JP"/>
        </w:rPr>
        <w:t>に</w:t>
      </w:r>
      <w:r w:rsidR="00B32DCA" w:rsidRPr="00B32DCA">
        <w:rPr>
          <w:rStyle w:val="Bold"/>
          <w:rFonts w:hint="eastAsia"/>
          <w:b w:val="0"/>
          <w:lang w:eastAsia="ja-JP"/>
        </w:rPr>
        <w:t>依存</w:t>
      </w:r>
      <w:r>
        <w:rPr>
          <w:rStyle w:val="Bold"/>
          <w:rFonts w:hint="eastAsia"/>
          <w:b w:val="0"/>
          <w:lang w:eastAsia="ja-JP"/>
        </w:rPr>
        <w:t>する</w:t>
      </w:r>
      <w:r w:rsidR="00B32DCA" w:rsidRPr="00B32DCA">
        <w:rPr>
          <w:rStyle w:val="Bold"/>
          <w:rFonts w:hint="eastAsia"/>
          <w:b w:val="0"/>
          <w:lang w:eastAsia="ja-JP"/>
        </w:rPr>
        <w:t>可能性があ</w:t>
      </w:r>
      <w:r>
        <w:rPr>
          <w:rStyle w:val="Bold"/>
          <w:rFonts w:hint="eastAsia"/>
          <w:b w:val="0"/>
          <w:lang w:eastAsia="ja-JP"/>
        </w:rPr>
        <w:t>るため</w:t>
      </w:r>
      <w:r w:rsidR="00B32DCA" w:rsidRPr="00B32DCA">
        <w:rPr>
          <w:rStyle w:val="Bold"/>
          <w:rFonts w:hint="eastAsia"/>
          <w:b w:val="0"/>
          <w:lang w:eastAsia="ja-JP"/>
        </w:rPr>
        <w:t>、ミッション･クリティカルなアクティビティをサポートする能力が、そのすべてにおいて保持されなければな</w:t>
      </w:r>
      <w:r>
        <w:rPr>
          <w:rStyle w:val="Bold"/>
          <w:rFonts w:hint="eastAsia"/>
          <w:b w:val="0"/>
          <w:lang w:eastAsia="ja-JP"/>
        </w:rPr>
        <w:t>りません</w:t>
      </w:r>
      <w:r w:rsidR="00B32DCA" w:rsidRPr="00B32DCA">
        <w:rPr>
          <w:rStyle w:val="Bold"/>
          <w:rFonts w:hint="eastAsia"/>
          <w:b w:val="0"/>
          <w:lang w:eastAsia="ja-JP"/>
        </w:rPr>
        <w:t>。</w:t>
      </w:r>
    </w:p>
    <w:p w:rsidR="002F40EC" w:rsidRPr="00B32DCA" w:rsidRDefault="002F40EC" w:rsidP="00A77C7F">
      <w:pPr>
        <w:pStyle w:val="BulletedList1"/>
        <w:numPr>
          <w:ilvl w:val="0"/>
          <w:numId w:val="0"/>
        </w:numPr>
        <w:ind w:right="108"/>
        <w:rPr>
          <w:b/>
          <w:lang w:eastAsia="ja-JP"/>
        </w:rPr>
      </w:pPr>
    </w:p>
    <w:p w:rsidR="00472FD8" w:rsidRPr="009B51F5" w:rsidRDefault="00C82DE0" w:rsidP="00A77C7F">
      <w:pPr>
        <w:pStyle w:val="2"/>
        <w:ind w:right="108"/>
        <w:rPr>
          <w:lang w:eastAsia="ja-JP"/>
        </w:rPr>
      </w:pPr>
      <w:r>
        <w:rPr>
          <w:rFonts w:hint="eastAsia"/>
          <w:b/>
          <w:lang w:eastAsia="ja-JP"/>
        </w:rPr>
        <w:t>意思決定の概要</w:t>
      </w:r>
    </w:p>
    <w:p w:rsidR="00B32DCA" w:rsidRDefault="00B32DCA" w:rsidP="00A77C7F">
      <w:pPr>
        <w:pStyle w:val="Text"/>
        <w:ind w:right="108"/>
        <w:rPr>
          <w:lang w:eastAsia="ja-JP"/>
        </w:rPr>
      </w:pPr>
    </w:p>
    <w:p w:rsidR="00B32DCA" w:rsidRDefault="00B32DCA" w:rsidP="00A77C7F">
      <w:pPr>
        <w:pStyle w:val="Text"/>
        <w:ind w:right="108"/>
        <w:rPr>
          <w:lang w:eastAsia="ja-JP"/>
        </w:rPr>
      </w:pPr>
      <w:r w:rsidRPr="00B32DCA">
        <w:rPr>
          <w:rFonts w:hint="eastAsia"/>
          <w:lang w:eastAsia="ja-JP"/>
        </w:rPr>
        <w:t>特定のアプリケーションに最適な</w:t>
      </w:r>
      <w:r w:rsidR="00C82DE0">
        <w:rPr>
          <w:rFonts w:hint="eastAsia"/>
          <w:lang w:eastAsia="ja-JP"/>
        </w:rPr>
        <w:t>、</w:t>
      </w:r>
      <w:r w:rsidRPr="00B32DCA">
        <w:rPr>
          <w:rFonts w:hint="eastAsia"/>
          <w:lang w:eastAsia="ja-JP"/>
        </w:rPr>
        <w:t>フォールト･トレランスのアプローチを決定するプロセス</w:t>
      </w:r>
      <w:r w:rsidR="001A2454">
        <w:rPr>
          <w:rFonts w:hint="eastAsia"/>
          <w:lang w:eastAsia="ja-JP"/>
        </w:rPr>
        <w:t>に</w:t>
      </w:r>
      <w:r w:rsidRPr="00B32DCA">
        <w:rPr>
          <w:rFonts w:hint="eastAsia"/>
          <w:lang w:eastAsia="ja-JP"/>
        </w:rPr>
        <w:t>は、数多くの検討</w:t>
      </w:r>
      <w:r w:rsidR="00C82DE0">
        <w:rPr>
          <w:rFonts w:hint="eastAsia"/>
          <w:lang w:eastAsia="ja-JP"/>
        </w:rPr>
        <w:t>項目が関係してきます</w:t>
      </w:r>
      <w:r w:rsidRPr="00B32DCA">
        <w:rPr>
          <w:rFonts w:hint="eastAsia"/>
          <w:lang w:eastAsia="ja-JP"/>
        </w:rPr>
        <w:t>。</w:t>
      </w:r>
      <w:r w:rsidR="00AB5023">
        <w:rPr>
          <w:rFonts w:hint="eastAsia"/>
          <w:lang w:eastAsia="ja-JP"/>
        </w:rPr>
        <w:t>そ</w:t>
      </w:r>
      <w:r w:rsidRPr="00B32DCA">
        <w:rPr>
          <w:rFonts w:hint="eastAsia"/>
          <w:lang w:eastAsia="ja-JP"/>
        </w:rPr>
        <w:t>れらのアプローチ</w:t>
      </w:r>
      <w:r w:rsidR="00AB5023">
        <w:rPr>
          <w:rFonts w:hint="eastAsia"/>
          <w:lang w:eastAsia="ja-JP"/>
        </w:rPr>
        <w:t>に適合する</w:t>
      </w:r>
      <w:r w:rsidRPr="00B32DCA">
        <w:rPr>
          <w:rFonts w:hint="eastAsia"/>
          <w:lang w:eastAsia="ja-JP"/>
        </w:rPr>
        <w:t>アプリケーション</w:t>
      </w:r>
      <w:r w:rsidR="00AB5023">
        <w:rPr>
          <w:rFonts w:hint="eastAsia"/>
          <w:lang w:eastAsia="ja-JP"/>
        </w:rPr>
        <w:t>に対しては</w:t>
      </w:r>
      <w:r w:rsidRPr="00B32DCA">
        <w:rPr>
          <w:rFonts w:hint="eastAsia"/>
          <w:lang w:eastAsia="ja-JP"/>
        </w:rPr>
        <w:t>、アプリケーション</w:t>
      </w:r>
      <w:r w:rsidR="00AB5023">
        <w:rPr>
          <w:rFonts w:hint="eastAsia"/>
          <w:lang w:eastAsia="ja-JP"/>
        </w:rPr>
        <w:t>･</w:t>
      </w:r>
      <w:r w:rsidRPr="00B32DCA">
        <w:rPr>
          <w:rFonts w:hint="eastAsia"/>
          <w:lang w:eastAsia="ja-JP"/>
        </w:rPr>
        <w:t>レベルとネットワーク</w:t>
      </w:r>
      <w:r w:rsidR="00AB5023">
        <w:rPr>
          <w:rFonts w:hint="eastAsia"/>
          <w:lang w:eastAsia="ja-JP"/>
        </w:rPr>
        <w:t>･</w:t>
      </w:r>
      <w:r w:rsidRPr="00B32DCA">
        <w:rPr>
          <w:rFonts w:hint="eastAsia"/>
          <w:lang w:eastAsia="ja-JP"/>
        </w:rPr>
        <w:t>レベルのクラスタリング</w:t>
      </w:r>
      <w:r w:rsidR="00AB5023">
        <w:rPr>
          <w:rFonts w:hint="eastAsia"/>
          <w:lang w:eastAsia="ja-JP"/>
        </w:rPr>
        <w:t>により</w:t>
      </w:r>
      <w:r w:rsidRPr="00B32DCA">
        <w:rPr>
          <w:rFonts w:hint="eastAsia"/>
          <w:lang w:eastAsia="ja-JP"/>
        </w:rPr>
        <w:t>、単純化された実装と管理</w:t>
      </w:r>
      <w:r w:rsidR="00AB5023">
        <w:rPr>
          <w:rFonts w:hint="eastAsia"/>
          <w:lang w:eastAsia="ja-JP"/>
        </w:rPr>
        <w:t>が</w:t>
      </w:r>
      <w:r w:rsidRPr="00B32DCA">
        <w:rPr>
          <w:rFonts w:hint="eastAsia"/>
          <w:lang w:eastAsia="ja-JP"/>
        </w:rPr>
        <w:t>提供</w:t>
      </w:r>
      <w:r w:rsidR="00AB5023">
        <w:rPr>
          <w:rFonts w:hint="eastAsia"/>
          <w:lang w:eastAsia="ja-JP"/>
        </w:rPr>
        <w:t>されます</w:t>
      </w:r>
      <w:r w:rsidRPr="00B32DCA">
        <w:rPr>
          <w:rFonts w:hint="eastAsia"/>
          <w:lang w:eastAsia="ja-JP"/>
        </w:rPr>
        <w:t>。</w:t>
      </w:r>
    </w:p>
    <w:p w:rsidR="00166606" w:rsidRDefault="00166606" w:rsidP="00A77C7F">
      <w:pPr>
        <w:pStyle w:val="Text"/>
        <w:ind w:right="108"/>
        <w:rPr>
          <w:lang w:eastAsia="ja-JP"/>
        </w:rPr>
      </w:pPr>
    </w:p>
    <w:p w:rsidR="00472FD8" w:rsidRPr="00313100" w:rsidRDefault="00313100" w:rsidP="00A77C7F">
      <w:pPr>
        <w:pStyle w:val="2"/>
        <w:ind w:right="108"/>
        <w:rPr>
          <w:b/>
          <w:lang w:eastAsia="ja-JP"/>
        </w:rPr>
      </w:pPr>
      <w:r w:rsidRPr="00313100">
        <w:rPr>
          <w:rFonts w:hint="eastAsia"/>
          <w:b/>
          <w:lang w:eastAsia="ja-JP"/>
        </w:rPr>
        <w:lastRenderedPageBreak/>
        <w:t>参考資料</w:t>
      </w:r>
    </w:p>
    <w:p w:rsidR="00313100" w:rsidRPr="00313100" w:rsidRDefault="00313100" w:rsidP="00313100">
      <w:pPr>
        <w:pStyle w:val="Text"/>
        <w:rPr>
          <w:lang w:eastAsia="ja-JP"/>
        </w:rPr>
      </w:pPr>
    </w:p>
    <w:p w:rsidR="00313100" w:rsidRDefault="00313100" w:rsidP="00313100">
      <w:pPr>
        <w:pStyle w:val="BulletedList1"/>
        <w:ind w:right="108"/>
      </w:pPr>
      <w:r>
        <w:rPr>
          <w:lang w:eastAsia="ja-JP"/>
        </w:rPr>
        <w:t>VM</w:t>
      </w:r>
      <w:r>
        <w:rPr>
          <w:rFonts w:hint="eastAsia"/>
          <w:lang w:eastAsia="ja-JP"/>
        </w:rPr>
        <w:t xml:space="preserve"> </w:t>
      </w:r>
      <w:r>
        <w:rPr>
          <w:rFonts w:hint="eastAsia"/>
          <w:lang w:eastAsia="ja-JP"/>
        </w:rPr>
        <w:t>と</w:t>
      </w:r>
      <w:r>
        <w:rPr>
          <w:lang w:eastAsia="ja-JP"/>
        </w:rPr>
        <w:t>Virtual Server 2005</w:t>
      </w:r>
      <w:r>
        <w:rPr>
          <w:rFonts w:hint="eastAsia"/>
          <w:lang w:eastAsia="ja-JP"/>
        </w:rPr>
        <w:t xml:space="preserve"> </w:t>
      </w:r>
      <w:r>
        <w:rPr>
          <w:rFonts w:hint="eastAsia"/>
          <w:lang w:eastAsia="ja-JP"/>
        </w:rPr>
        <w:t>のクラスタリングについては、以下のコンテンツが提供されます。</w:t>
      </w:r>
      <w:r w:rsidRPr="00313100">
        <w:rPr>
          <w:rStyle w:val="Italic"/>
          <w:i w:val="0"/>
          <w:lang w:eastAsia="ja-JP"/>
        </w:rPr>
        <w:t xml:space="preserve"> </w:t>
      </w:r>
      <w:r w:rsidRPr="00313100">
        <w:rPr>
          <w:rStyle w:val="Italic"/>
          <w:i w:val="0"/>
        </w:rPr>
        <w:t>“An Overview of Windows Clustering Technologies: Server Clusters and Network Load Balancing</w:t>
      </w:r>
      <w:r w:rsidR="00BF7AFB">
        <w:rPr>
          <w:rStyle w:val="Italic"/>
          <w:lang w:eastAsia="ja-JP"/>
        </w:rPr>
        <w:t>”</w:t>
      </w:r>
      <w:r w:rsidR="00BF7AFB">
        <w:rPr>
          <w:rStyle w:val="Italic"/>
          <w:rFonts w:hint="eastAsia"/>
          <w:lang w:eastAsia="ja-JP"/>
        </w:rPr>
        <w:t xml:space="preserve"> </w:t>
      </w:r>
      <w:r w:rsidR="00BF7AFB">
        <w:rPr>
          <w:rFonts w:hint="eastAsia"/>
          <w:lang w:eastAsia="ja-JP"/>
        </w:rPr>
        <w:t>：</w:t>
      </w:r>
      <w:r>
        <w:t xml:space="preserve"> </w:t>
      </w:r>
      <w:hyperlink r:id="rId31" w:history="1">
        <w:r>
          <w:rPr>
            <w:rStyle w:val="af"/>
          </w:rPr>
          <w:t>http://technet2.microsoft.com/windowsserver/en/library/c35dd48b-4fbc-4eee-8e5c-2a9a35cf63b21033.mspx?mfr=true</w:t>
        </w:r>
      </w:hyperlink>
    </w:p>
    <w:p w:rsidR="00313100" w:rsidRDefault="00313100" w:rsidP="00313100">
      <w:pPr>
        <w:pStyle w:val="BulletedList2"/>
        <w:ind w:right="108"/>
      </w:pPr>
      <w:r>
        <w:rPr>
          <w:rStyle w:val="Italic"/>
          <w:i w:val="0"/>
        </w:rPr>
        <w:t>“</w:t>
      </w:r>
      <w:r w:rsidRPr="00AA62DC">
        <w:rPr>
          <w:rStyle w:val="Italic"/>
          <w:i w:val="0"/>
        </w:rPr>
        <w:t>Server Clusters: Cluster Configuration Best Practices for Windows Server 2003</w:t>
      </w:r>
      <w:r>
        <w:rPr>
          <w:rStyle w:val="Italic"/>
          <w:i w:val="0"/>
        </w:rPr>
        <w:t>”</w:t>
      </w:r>
      <w:r>
        <w:t xml:space="preserve"> </w:t>
      </w:r>
      <w:r w:rsidR="00BF7AFB">
        <w:rPr>
          <w:rFonts w:hint="eastAsia"/>
          <w:lang w:eastAsia="ja-JP"/>
        </w:rPr>
        <w:t>：</w:t>
      </w:r>
      <w:r>
        <w:t xml:space="preserve"> </w:t>
      </w:r>
      <w:hyperlink r:id="rId32" w:history="1">
        <w:r>
          <w:rPr>
            <w:rStyle w:val="af"/>
          </w:rPr>
          <w:t>http://technet2.microsoft.com/windowsserver/en/library/5172c43a-2e6d-4d94-bd44-163a8735ef921033.mspx?mfr=true</w:t>
        </w:r>
      </w:hyperlink>
    </w:p>
    <w:p w:rsidR="00313100" w:rsidRDefault="00313100" w:rsidP="00313100">
      <w:pPr>
        <w:pStyle w:val="BulletedList2"/>
        <w:ind w:right="108"/>
      </w:pPr>
      <w:r>
        <w:t>“Clustering virtual machines”</w:t>
      </w:r>
      <w:r w:rsidR="00BF7AFB">
        <w:rPr>
          <w:rFonts w:hint="eastAsia"/>
          <w:lang w:eastAsia="ja-JP"/>
        </w:rPr>
        <w:t xml:space="preserve"> </w:t>
      </w:r>
      <w:r w:rsidR="00BF7AFB">
        <w:rPr>
          <w:rFonts w:hint="eastAsia"/>
          <w:lang w:eastAsia="ja-JP"/>
        </w:rPr>
        <w:t>：</w:t>
      </w:r>
      <w:r>
        <w:t xml:space="preserve"> </w:t>
      </w:r>
      <w:hyperlink r:id="rId33" w:history="1">
        <w:r>
          <w:rPr>
            <w:rStyle w:val="af"/>
          </w:rPr>
          <w:t>http://technet2.microsoft.com/windowsserver/en/library/73b03235-bad1-4ca8-939f-c507d00e273f1033.mspx?mfr=true</w:t>
        </w:r>
      </w:hyperlink>
    </w:p>
    <w:p w:rsidR="00313100" w:rsidRDefault="00313100" w:rsidP="00313100">
      <w:pPr>
        <w:pStyle w:val="BulletedList1"/>
        <w:ind w:right="108"/>
      </w:pPr>
      <w:r>
        <w:t xml:space="preserve">Microsoft TechNet </w:t>
      </w:r>
      <w:r w:rsidR="00BF7AFB">
        <w:rPr>
          <w:rFonts w:hint="eastAsia"/>
          <w:lang w:eastAsia="ja-JP"/>
        </w:rPr>
        <w:t>の</w:t>
      </w:r>
      <w:r w:rsidR="00BF7AFB">
        <w:rPr>
          <w:rFonts w:hint="eastAsia"/>
          <w:lang w:eastAsia="ja-JP"/>
        </w:rPr>
        <w:t xml:space="preserve"> </w:t>
      </w:r>
      <w:r w:rsidR="00BF7AFB">
        <w:t>“NLB Design Process</w:t>
      </w:r>
      <w:r>
        <w:t xml:space="preserve">” </w:t>
      </w:r>
      <w:r w:rsidR="00BF7AFB">
        <w:rPr>
          <w:rFonts w:hint="eastAsia"/>
          <w:lang w:eastAsia="ja-JP"/>
        </w:rPr>
        <w:t>：</w:t>
      </w:r>
      <w:r w:rsidR="00BF7AFB">
        <w:t xml:space="preserve">Network Load Balancing Service (NLBS) </w:t>
      </w:r>
      <w:r w:rsidR="00BF7AFB">
        <w:rPr>
          <w:rFonts w:hint="eastAsia"/>
          <w:lang w:eastAsia="ja-JP"/>
        </w:rPr>
        <w:t>を</w:t>
      </w:r>
      <w:r w:rsidR="00BF7AFB">
        <w:t>Windows Server 2003</w:t>
      </w:r>
      <w:r w:rsidR="00BF7AFB">
        <w:rPr>
          <w:rFonts w:hint="eastAsia"/>
          <w:lang w:eastAsia="ja-JP"/>
        </w:rPr>
        <w:t xml:space="preserve"> </w:t>
      </w:r>
      <w:r w:rsidR="00BF7AFB">
        <w:rPr>
          <w:rFonts w:hint="eastAsia"/>
          <w:lang w:eastAsia="ja-JP"/>
        </w:rPr>
        <w:t>上に実装する際に必要な情報を提供します</w:t>
      </w:r>
      <w:hyperlink r:id="rId34" w:history="1">
        <w:r w:rsidR="00BF7AFB" w:rsidRPr="00567C1B">
          <w:rPr>
            <w:rStyle w:val="af"/>
          </w:rPr>
          <w:t>http://technet2.microsoft.com/windowsserver/en/library/251c6d81-b2c7-43eb-892c-2488a57ec9a81033.mspx?mfr=true</w:t>
        </w:r>
      </w:hyperlink>
      <w:r>
        <w:t xml:space="preserve"> </w:t>
      </w:r>
    </w:p>
    <w:p w:rsidR="00313100" w:rsidRDefault="00313100" w:rsidP="00313100">
      <w:pPr>
        <w:pStyle w:val="BulletedList1"/>
        <w:numPr>
          <w:ilvl w:val="0"/>
          <w:numId w:val="0"/>
        </w:numPr>
        <w:ind w:left="360" w:right="108" w:hanging="360"/>
        <w:rPr>
          <w:lang w:eastAsia="ja-JP"/>
        </w:rPr>
      </w:pPr>
    </w:p>
    <w:p w:rsidR="00313100" w:rsidRDefault="00313100" w:rsidP="00313100">
      <w:pPr>
        <w:pStyle w:val="BulletedList1"/>
        <w:numPr>
          <w:ilvl w:val="0"/>
          <w:numId w:val="0"/>
        </w:numPr>
        <w:ind w:left="360" w:right="108" w:hanging="360"/>
      </w:pPr>
    </w:p>
    <w:p w:rsidR="00472FD8" w:rsidRPr="00CB2105" w:rsidRDefault="006A54E2" w:rsidP="00A77C7F">
      <w:pPr>
        <w:pStyle w:val="1"/>
        <w:ind w:right="108"/>
        <w:rPr>
          <w:color w:val="auto"/>
          <w:lang w:eastAsia="ja-JP"/>
        </w:rPr>
      </w:pPr>
      <w:r>
        <w:rPr>
          <w:lang w:eastAsia="ja-JP"/>
        </w:rPr>
        <w:br w:type="page"/>
      </w:r>
      <w:r w:rsidR="00166606" w:rsidRPr="00CB2105">
        <w:rPr>
          <w:color w:val="auto"/>
          <w:lang w:eastAsia="ja-JP"/>
        </w:rPr>
        <w:lastRenderedPageBreak/>
        <w:t xml:space="preserve"> </w:t>
      </w:r>
      <w:bookmarkStart w:id="12" w:name="_Toc229505499"/>
      <w:r w:rsidR="00B4485C" w:rsidRPr="00CB2105">
        <w:rPr>
          <w:color w:val="auto"/>
          <w:lang w:eastAsia="ja-JP"/>
        </w:rPr>
        <w:t>Step 6:</w:t>
      </w:r>
      <w:r w:rsidR="00B4485C" w:rsidRPr="00CB2105">
        <w:rPr>
          <w:b/>
          <w:color w:val="auto"/>
          <w:lang w:eastAsia="ja-JP"/>
        </w:rPr>
        <w:t xml:space="preserve"> </w:t>
      </w:r>
      <w:r w:rsidR="00B4485C" w:rsidRPr="00CB2105">
        <w:rPr>
          <w:rFonts w:hint="eastAsia"/>
          <w:b/>
          <w:color w:val="auto"/>
          <w:lang w:eastAsia="ja-JP"/>
        </w:rPr>
        <w:t>アプリケーション要件の要約と分析</w:t>
      </w:r>
      <w:bookmarkEnd w:id="12"/>
    </w:p>
    <w:p w:rsidR="00466AE4" w:rsidRPr="00166606" w:rsidRDefault="00466AE4" w:rsidP="00A77C7F">
      <w:pPr>
        <w:pStyle w:val="Text"/>
        <w:ind w:right="108"/>
        <w:rPr>
          <w:color w:val="auto"/>
          <w:lang w:eastAsia="ja-JP"/>
        </w:rPr>
      </w:pPr>
    </w:p>
    <w:p w:rsidR="00466AE4" w:rsidRDefault="00AC2B44" w:rsidP="00A77C7F">
      <w:pPr>
        <w:pStyle w:val="Text"/>
        <w:ind w:right="108"/>
        <w:rPr>
          <w:lang w:eastAsia="ja-JP"/>
        </w:rPr>
      </w:pPr>
      <w:r w:rsidRPr="00AC2B44">
        <w:rPr>
          <w:rFonts w:hint="eastAsia"/>
          <w:lang w:eastAsia="ja-JP"/>
        </w:rPr>
        <w:t>これまでの</w:t>
      </w:r>
      <w:r w:rsidRPr="00AC2B44">
        <w:rPr>
          <w:rFonts w:hint="eastAsia"/>
          <w:lang w:eastAsia="ja-JP"/>
        </w:rPr>
        <w:t xml:space="preserve"> Step </w:t>
      </w:r>
      <w:r w:rsidRPr="00AC2B44">
        <w:rPr>
          <w:rFonts w:hint="eastAsia"/>
          <w:lang w:eastAsia="ja-JP"/>
        </w:rPr>
        <w:t>において、仮想</w:t>
      </w:r>
      <w:r w:rsidR="00B4485C">
        <w:rPr>
          <w:rFonts w:hint="eastAsia"/>
          <w:lang w:eastAsia="ja-JP"/>
        </w:rPr>
        <w:t>化された</w:t>
      </w:r>
      <w:r w:rsidRPr="00AC2B44">
        <w:rPr>
          <w:rFonts w:hint="eastAsia"/>
          <w:lang w:eastAsia="ja-JP"/>
        </w:rPr>
        <w:t>インフラストラクチャ</w:t>
      </w:r>
      <w:r w:rsidR="00B4485C">
        <w:rPr>
          <w:rFonts w:hint="eastAsia"/>
          <w:lang w:eastAsia="ja-JP"/>
        </w:rPr>
        <w:t>に</w:t>
      </w:r>
      <w:r w:rsidR="00B4485C" w:rsidRPr="00AC2B44">
        <w:rPr>
          <w:rFonts w:hint="eastAsia"/>
          <w:lang w:eastAsia="ja-JP"/>
        </w:rPr>
        <w:t>アプリケーション</w:t>
      </w:r>
      <w:r w:rsidR="00B4485C">
        <w:rPr>
          <w:rFonts w:hint="eastAsia"/>
          <w:lang w:eastAsia="ja-JP"/>
        </w:rPr>
        <w:t>を</w:t>
      </w:r>
      <w:r w:rsidRPr="00AC2B44">
        <w:rPr>
          <w:rFonts w:hint="eastAsia"/>
          <w:lang w:eastAsia="ja-JP"/>
        </w:rPr>
        <w:t>移行</w:t>
      </w:r>
      <w:r w:rsidR="00B4485C">
        <w:rPr>
          <w:rFonts w:hint="eastAsia"/>
          <w:lang w:eastAsia="ja-JP"/>
        </w:rPr>
        <w:t>させる際の</w:t>
      </w:r>
      <w:r w:rsidRPr="00AC2B44">
        <w:rPr>
          <w:rFonts w:hint="eastAsia"/>
          <w:lang w:eastAsia="ja-JP"/>
        </w:rPr>
        <w:t>、テクニカルとビジネス</w:t>
      </w:r>
      <w:r w:rsidR="00B4485C">
        <w:rPr>
          <w:rFonts w:hint="eastAsia"/>
          <w:lang w:eastAsia="ja-JP"/>
        </w:rPr>
        <w:t>の両面に</w:t>
      </w:r>
      <w:r w:rsidRPr="00AC2B44">
        <w:rPr>
          <w:rFonts w:hint="eastAsia"/>
          <w:lang w:eastAsia="ja-JP"/>
        </w:rPr>
        <w:t>おける特定</w:t>
      </w:r>
      <w:r w:rsidR="00015219">
        <w:rPr>
          <w:rFonts w:hint="eastAsia"/>
          <w:lang w:eastAsia="ja-JP"/>
        </w:rPr>
        <w:t>の</w:t>
      </w:r>
      <w:r w:rsidR="00B4485C">
        <w:rPr>
          <w:rFonts w:hint="eastAsia"/>
          <w:lang w:eastAsia="ja-JP"/>
        </w:rPr>
        <w:t>要件について</w:t>
      </w:r>
      <w:r w:rsidRPr="00AC2B44">
        <w:rPr>
          <w:rFonts w:hint="eastAsia"/>
          <w:lang w:eastAsia="ja-JP"/>
        </w:rPr>
        <w:t>情報が集められ</w:t>
      </w:r>
      <w:r w:rsidR="00B4485C">
        <w:rPr>
          <w:rFonts w:hint="eastAsia"/>
          <w:lang w:eastAsia="ja-JP"/>
        </w:rPr>
        <w:t>まし</w:t>
      </w:r>
      <w:r w:rsidRPr="00AC2B44">
        <w:rPr>
          <w:rFonts w:hint="eastAsia"/>
          <w:lang w:eastAsia="ja-JP"/>
        </w:rPr>
        <w:t>た。</w:t>
      </w:r>
      <w:r w:rsidR="00B4485C">
        <w:rPr>
          <w:rFonts w:hint="eastAsia"/>
          <w:lang w:eastAsia="ja-JP"/>
        </w:rPr>
        <w:t>この</w:t>
      </w:r>
      <w:r w:rsidR="00B4485C">
        <w:rPr>
          <w:rFonts w:hint="eastAsia"/>
          <w:lang w:eastAsia="ja-JP"/>
        </w:rPr>
        <w:t xml:space="preserve"> </w:t>
      </w:r>
      <w:r w:rsidRPr="00AC2B44">
        <w:rPr>
          <w:rFonts w:hint="eastAsia"/>
          <w:lang w:eastAsia="ja-JP"/>
        </w:rPr>
        <w:t xml:space="preserve"> Step 6 </w:t>
      </w:r>
      <w:r w:rsidRPr="00AC2B44">
        <w:rPr>
          <w:rFonts w:hint="eastAsia"/>
          <w:lang w:eastAsia="ja-JP"/>
        </w:rPr>
        <w:t>では、ソリューションのため</w:t>
      </w:r>
      <w:r w:rsidR="008329CE">
        <w:rPr>
          <w:rFonts w:hint="eastAsia"/>
          <w:lang w:eastAsia="ja-JP"/>
        </w:rPr>
        <w:t>の</w:t>
      </w:r>
      <w:r w:rsidRPr="00AC2B44">
        <w:rPr>
          <w:rFonts w:hint="eastAsia"/>
          <w:lang w:eastAsia="ja-JP"/>
        </w:rPr>
        <w:t>ホスト要件</w:t>
      </w:r>
      <w:r w:rsidR="008329CE">
        <w:rPr>
          <w:rFonts w:hint="eastAsia"/>
          <w:lang w:eastAsia="ja-JP"/>
        </w:rPr>
        <w:t>全体</w:t>
      </w:r>
      <w:r w:rsidRPr="00AC2B44">
        <w:rPr>
          <w:rFonts w:hint="eastAsia"/>
          <w:lang w:eastAsia="ja-JP"/>
        </w:rPr>
        <w:t>を要約するために、それらの情報</w:t>
      </w:r>
      <w:r w:rsidR="008329CE">
        <w:rPr>
          <w:rFonts w:hint="eastAsia"/>
          <w:lang w:eastAsia="ja-JP"/>
        </w:rPr>
        <w:t>を</w:t>
      </w:r>
      <w:r w:rsidRPr="00AC2B44">
        <w:rPr>
          <w:rFonts w:hint="eastAsia"/>
          <w:lang w:eastAsia="ja-JP"/>
        </w:rPr>
        <w:t>結合</w:t>
      </w:r>
      <w:r w:rsidR="008329CE">
        <w:rPr>
          <w:rFonts w:hint="eastAsia"/>
          <w:lang w:eastAsia="ja-JP"/>
        </w:rPr>
        <w:t>していきます</w:t>
      </w:r>
      <w:r w:rsidRPr="00AC2B44">
        <w:rPr>
          <w:rFonts w:hint="eastAsia"/>
          <w:lang w:eastAsia="ja-JP"/>
        </w:rPr>
        <w:t>。この</w:t>
      </w:r>
      <w:r w:rsidRPr="00AC2B44">
        <w:rPr>
          <w:rFonts w:hint="eastAsia"/>
          <w:lang w:eastAsia="ja-JP"/>
        </w:rPr>
        <w:t xml:space="preserve"> Step </w:t>
      </w:r>
      <w:r w:rsidR="008329CE">
        <w:rPr>
          <w:rFonts w:hint="eastAsia"/>
          <w:lang w:eastAsia="ja-JP"/>
        </w:rPr>
        <w:t>が終了する</w:t>
      </w:r>
      <w:r w:rsidRPr="00AC2B44">
        <w:rPr>
          <w:rFonts w:hint="eastAsia"/>
          <w:lang w:eastAsia="ja-JP"/>
        </w:rPr>
        <w:t>までに、ホスト</w:t>
      </w:r>
      <w:r w:rsidR="008329CE">
        <w:rPr>
          <w:rFonts w:hint="eastAsia"/>
          <w:lang w:eastAsia="ja-JP"/>
        </w:rPr>
        <w:t>･</w:t>
      </w:r>
      <w:r w:rsidRPr="00AC2B44">
        <w:rPr>
          <w:rFonts w:hint="eastAsia"/>
          <w:lang w:eastAsia="ja-JP"/>
        </w:rPr>
        <w:t>インフラストラクチャの</w:t>
      </w:r>
      <w:r w:rsidR="00BF7AFB">
        <w:rPr>
          <w:rFonts w:hint="eastAsia"/>
          <w:lang w:eastAsia="ja-JP"/>
        </w:rPr>
        <w:t>デザイン</w:t>
      </w:r>
      <w:r w:rsidRPr="00AC2B44">
        <w:rPr>
          <w:rFonts w:hint="eastAsia"/>
          <w:lang w:eastAsia="ja-JP"/>
        </w:rPr>
        <w:t>を開始するため</w:t>
      </w:r>
      <w:r w:rsidR="008329CE">
        <w:rPr>
          <w:rFonts w:hint="eastAsia"/>
          <w:lang w:eastAsia="ja-JP"/>
        </w:rPr>
        <w:t>に必要</w:t>
      </w:r>
      <w:r w:rsidR="00BF7AFB">
        <w:rPr>
          <w:rFonts w:hint="eastAsia"/>
          <w:lang w:eastAsia="ja-JP"/>
        </w:rPr>
        <w:t>な</w:t>
      </w:r>
      <w:r w:rsidR="008329CE">
        <w:rPr>
          <w:rFonts w:hint="eastAsia"/>
          <w:lang w:eastAsia="ja-JP"/>
        </w:rPr>
        <w:t>、適切な情報が</w:t>
      </w:r>
      <w:r w:rsidRPr="00AC2B44">
        <w:rPr>
          <w:rFonts w:hint="eastAsia"/>
          <w:lang w:eastAsia="ja-JP"/>
        </w:rPr>
        <w:t>利用</w:t>
      </w:r>
      <w:r w:rsidR="008329CE">
        <w:rPr>
          <w:rFonts w:hint="eastAsia"/>
          <w:lang w:eastAsia="ja-JP"/>
        </w:rPr>
        <w:t>できるようになるでしょう</w:t>
      </w:r>
      <w:r w:rsidRPr="00AC2B44">
        <w:rPr>
          <w:rFonts w:hint="eastAsia"/>
          <w:lang w:eastAsia="ja-JP"/>
        </w:rPr>
        <w:t>。</w:t>
      </w:r>
    </w:p>
    <w:p w:rsidR="00166606" w:rsidRPr="00F739CC" w:rsidRDefault="00166606" w:rsidP="00A77C7F">
      <w:pPr>
        <w:pStyle w:val="Text"/>
        <w:ind w:right="108"/>
        <w:rPr>
          <w:lang w:eastAsia="ja-JP"/>
        </w:rPr>
      </w:pPr>
    </w:p>
    <w:p w:rsidR="00BF7AFB" w:rsidRDefault="00BF7AFB" w:rsidP="00BF7AFB">
      <w:pPr>
        <w:pStyle w:val="2"/>
        <w:ind w:right="108"/>
        <w:rPr>
          <w:lang w:eastAsia="ja-JP"/>
        </w:rPr>
      </w:pPr>
      <w:r w:rsidRPr="002E4C0B">
        <w:rPr>
          <w:lang w:eastAsia="ja-JP"/>
        </w:rPr>
        <w:t xml:space="preserve">Task 1: </w:t>
      </w:r>
      <w:r w:rsidRPr="00BF7AFB">
        <w:rPr>
          <w:rFonts w:hint="eastAsia"/>
          <w:b/>
          <w:lang w:eastAsia="ja-JP"/>
        </w:rPr>
        <w:t>ゲストのためのハードウェア･リソース要件を要約する</w:t>
      </w:r>
    </w:p>
    <w:p w:rsidR="00466AE4" w:rsidRPr="00166606" w:rsidRDefault="00466AE4" w:rsidP="00A77C7F">
      <w:pPr>
        <w:pStyle w:val="Text"/>
        <w:ind w:right="108"/>
        <w:rPr>
          <w:lang w:eastAsia="ja-JP"/>
        </w:rPr>
      </w:pPr>
    </w:p>
    <w:p w:rsidR="00AC2B44" w:rsidRDefault="00667A31" w:rsidP="00A77C7F">
      <w:pPr>
        <w:pStyle w:val="Text"/>
        <w:ind w:right="108"/>
        <w:rPr>
          <w:lang w:eastAsia="ja-JP"/>
        </w:rPr>
      </w:pPr>
      <w:r w:rsidRPr="00667A31">
        <w:rPr>
          <w:rFonts w:hint="eastAsia"/>
          <w:lang w:eastAsia="ja-JP"/>
        </w:rPr>
        <w:t>ホスト</w:t>
      </w:r>
      <w:r w:rsidR="002554BF">
        <w:rPr>
          <w:rFonts w:hint="eastAsia"/>
          <w:lang w:eastAsia="ja-JP"/>
        </w:rPr>
        <w:t>･</w:t>
      </w:r>
      <w:r w:rsidRPr="00667A31">
        <w:rPr>
          <w:rFonts w:hint="eastAsia"/>
          <w:lang w:eastAsia="ja-JP"/>
        </w:rPr>
        <w:t>ハードウェア</w:t>
      </w:r>
      <w:r w:rsidR="002554BF">
        <w:rPr>
          <w:rFonts w:hint="eastAsia"/>
          <w:lang w:eastAsia="ja-JP"/>
        </w:rPr>
        <w:t>･</w:t>
      </w:r>
      <w:r w:rsidRPr="00667A31">
        <w:rPr>
          <w:rFonts w:hint="eastAsia"/>
          <w:lang w:eastAsia="ja-JP"/>
        </w:rPr>
        <w:t>リソース</w:t>
      </w:r>
      <w:r w:rsidR="002554BF">
        <w:rPr>
          <w:rFonts w:hint="eastAsia"/>
          <w:lang w:eastAsia="ja-JP"/>
        </w:rPr>
        <w:t>の全体的な</w:t>
      </w:r>
      <w:r w:rsidRPr="00667A31">
        <w:rPr>
          <w:rFonts w:hint="eastAsia"/>
          <w:lang w:eastAsia="ja-JP"/>
        </w:rPr>
        <w:t>要件を決定するために、仮想インフラストラクチャで実行される、個々の</w:t>
      </w:r>
      <w:r w:rsidR="00BF7AFB">
        <w:rPr>
          <w:rFonts w:hint="eastAsia"/>
          <w:lang w:eastAsia="ja-JP"/>
        </w:rPr>
        <w:t>システム</w:t>
      </w:r>
      <w:r w:rsidRPr="00667A31">
        <w:rPr>
          <w:rFonts w:hint="eastAsia"/>
          <w:lang w:eastAsia="ja-JP"/>
        </w:rPr>
        <w:t>要件について検討</w:t>
      </w:r>
      <w:r w:rsidR="002554BF">
        <w:rPr>
          <w:rFonts w:hint="eastAsia"/>
          <w:lang w:eastAsia="ja-JP"/>
        </w:rPr>
        <w:t>します</w:t>
      </w:r>
      <w:r w:rsidRPr="00667A31">
        <w:rPr>
          <w:rFonts w:hint="eastAsia"/>
          <w:lang w:eastAsia="ja-JP"/>
        </w:rPr>
        <w:t>。</w:t>
      </w:r>
      <w:r w:rsidR="002554BF">
        <w:rPr>
          <w:rFonts w:hint="eastAsia"/>
          <w:lang w:eastAsia="ja-JP"/>
        </w:rPr>
        <w:t>そこで集約された</w:t>
      </w:r>
      <w:r w:rsidRPr="00667A31">
        <w:rPr>
          <w:rFonts w:hint="eastAsia"/>
          <w:lang w:eastAsia="ja-JP"/>
        </w:rPr>
        <w:t>情報</w:t>
      </w:r>
      <w:r w:rsidR="002554BF">
        <w:rPr>
          <w:rFonts w:hint="eastAsia"/>
          <w:lang w:eastAsia="ja-JP"/>
        </w:rPr>
        <w:t>は</w:t>
      </w:r>
      <w:r w:rsidRPr="00667A31">
        <w:rPr>
          <w:rFonts w:hint="eastAsia"/>
          <w:lang w:eastAsia="ja-JP"/>
        </w:rPr>
        <w:t>、ホスト</w:t>
      </w:r>
      <w:r w:rsidR="002554BF">
        <w:rPr>
          <w:rFonts w:hint="eastAsia"/>
          <w:lang w:eastAsia="ja-JP"/>
        </w:rPr>
        <w:t>･</w:t>
      </w:r>
      <w:r w:rsidRPr="00667A31">
        <w:rPr>
          <w:rFonts w:hint="eastAsia"/>
          <w:lang w:eastAsia="ja-JP"/>
        </w:rPr>
        <w:t>インフラストラクチャの全体的なハードウェア要件を決定するために使用され</w:t>
      </w:r>
      <w:r w:rsidR="002554BF">
        <w:rPr>
          <w:rFonts w:hint="eastAsia"/>
          <w:lang w:eastAsia="ja-JP"/>
        </w:rPr>
        <w:t>ます</w:t>
      </w:r>
      <w:r w:rsidRPr="00667A31">
        <w:rPr>
          <w:rFonts w:hint="eastAsia"/>
          <w:lang w:eastAsia="ja-JP"/>
        </w:rPr>
        <w:t>。</w:t>
      </w:r>
      <w:r w:rsidR="002554BF">
        <w:rPr>
          <w:rFonts w:hint="eastAsia"/>
          <w:lang w:eastAsia="ja-JP"/>
        </w:rPr>
        <w:t>それらの</w:t>
      </w:r>
      <w:r w:rsidR="002554BF" w:rsidRPr="00667A31">
        <w:rPr>
          <w:rFonts w:hint="eastAsia"/>
          <w:lang w:eastAsia="ja-JP"/>
        </w:rPr>
        <w:t>情報は、</w:t>
      </w:r>
      <w:r w:rsidR="002554BF">
        <w:rPr>
          <w:rFonts w:hint="eastAsia"/>
          <w:lang w:eastAsia="ja-JP"/>
        </w:rPr>
        <w:t>この</w:t>
      </w:r>
      <w:r w:rsidR="002554BF" w:rsidRPr="00667A31">
        <w:rPr>
          <w:rFonts w:hint="eastAsia"/>
          <w:lang w:eastAsia="ja-JP"/>
        </w:rPr>
        <w:t>後</w:t>
      </w:r>
      <w:r w:rsidR="002554BF">
        <w:rPr>
          <w:rFonts w:hint="eastAsia"/>
          <w:lang w:eastAsia="ja-JP"/>
        </w:rPr>
        <w:t>に続く</w:t>
      </w:r>
      <w:r w:rsidR="002554BF" w:rsidRPr="00667A31">
        <w:rPr>
          <w:rFonts w:hint="eastAsia"/>
          <w:lang w:eastAsia="ja-JP"/>
        </w:rPr>
        <w:t xml:space="preserve"> Step </w:t>
      </w:r>
      <w:r w:rsidR="002554BF" w:rsidRPr="00667A31">
        <w:rPr>
          <w:rFonts w:hint="eastAsia"/>
          <w:lang w:eastAsia="ja-JP"/>
        </w:rPr>
        <w:t>において</w:t>
      </w:r>
      <w:r w:rsidRPr="00667A31">
        <w:rPr>
          <w:rFonts w:hint="eastAsia"/>
          <w:lang w:eastAsia="ja-JP"/>
        </w:rPr>
        <w:t>、仮想環境</w:t>
      </w:r>
      <w:r w:rsidR="002554BF">
        <w:rPr>
          <w:rFonts w:hint="eastAsia"/>
          <w:lang w:eastAsia="ja-JP"/>
        </w:rPr>
        <w:t>を</w:t>
      </w:r>
      <w:r w:rsidR="00BF7AFB">
        <w:rPr>
          <w:rFonts w:hint="eastAsia"/>
          <w:lang w:eastAsia="ja-JP"/>
        </w:rPr>
        <w:t>デザイン</w:t>
      </w:r>
      <w:r w:rsidR="002554BF">
        <w:rPr>
          <w:rFonts w:hint="eastAsia"/>
          <w:lang w:eastAsia="ja-JP"/>
        </w:rPr>
        <w:t>するためにも</w:t>
      </w:r>
      <w:r w:rsidRPr="00667A31">
        <w:rPr>
          <w:rFonts w:hint="eastAsia"/>
          <w:lang w:eastAsia="ja-JP"/>
        </w:rPr>
        <w:t>使用される</w:t>
      </w:r>
      <w:r w:rsidR="002554BF">
        <w:rPr>
          <w:rFonts w:hint="eastAsia"/>
          <w:lang w:eastAsia="ja-JP"/>
        </w:rPr>
        <w:t>でしょう</w:t>
      </w:r>
      <w:r w:rsidRPr="00667A31">
        <w:rPr>
          <w:rFonts w:hint="eastAsia"/>
          <w:lang w:eastAsia="ja-JP"/>
        </w:rPr>
        <w:t>。この</w:t>
      </w:r>
      <w:r w:rsidR="002554BF">
        <w:rPr>
          <w:rFonts w:hint="eastAsia"/>
          <w:lang w:eastAsia="ja-JP"/>
        </w:rPr>
        <w:t xml:space="preserve"> Task 1 </w:t>
      </w:r>
      <w:r w:rsidR="002554BF">
        <w:rPr>
          <w:rFonts w:hint="eastAsia"/>
          <w:lang w:eastAsia="ja-JP"/>
        </w:rPr>
        <w:t>では、</w:t>
      </w:r>
      <w:r w:rsidRPr="00667A31">
        <w:rPr>
          <w:rFonts w:hint="eastAsia"/>
          <w:lang w:eastAsia="ja-JP"/>
        </w:rPr>
        <w:t>以下の項目</w:t>
      </w:r>
      <w:r w:rsidR="00BF7AFB">
        <w:rPr>
          <w:rFonts w:hint="eastAsia"/>
          <w:lang w:eastAsia="ja-JP"/>
        </w:rPr>
        <w:t>について</w:t>
      </w:r>
      <w:r w:rsidR="002554BF">
        <w:rPr>
          <w:rFonts w:hint="eastAsia"/>
          <w:lang w:eastAsia="ja-JP"/>
        </w:rPr>
        <w:t>検討していきます</w:t>
      </w:r>
      <w:r w:rsidRPr="00667A31">
        <w:rPr>
          <w:rFonts w:hint="eastAsia"/>
          <w:lang w:eastAsia="ja-JP"/>
        </w:rPr>
        <w:t>：</w:t>
      </w:r>
    </w:p>
    <w:p w:rsidR="00466AE4" w:rsidRDefault="00466AE4" w:rsidP="00A77C7F">
      <w:pPr>
        <w:pStyle w:val="Text"/>
        <w:ind w:right="108"/>
        <w:rPr>
          <w:lang w:eastAsia="ja-JP"/>
        </w:rPr>
      </w:pPr>
    </w:p>
    <w:p w:rsidR="00015219" w:rsidRDefault="00015219" w:rsidP="00A77C7F">
      <w:pPr>
        <w:pStyle w:val="BulletedList1"/>
        <w:ind w:right="108"/>
        <w:rPr>
          <w:rStyle w:val="Bold"/>
          <w:b w:val="0"/>
          <w:lang w:eastAsia="ja-JP"/>
        </w:rPr>
      </w:pPr>
      <w:r w:rsidRPr="001931AD">
        <w:rPr>
          <w:rStyle w:val="Bold"/>
          <w:lang w:eastAsia="ja-JP"/>
        </w:rPr>
        <w:t>CPU.</w:t>
      </w:r>
      <w:r>
        <w:rPr>
          <w:rStyle w:val="Bold"/>
          <w:rFonts w:hint="eastAsia"/>
          <w:lang w:eastAsia="ja-JP"/>
        </w:rPr>
        <w:t xml:space="preserve"> </w:t>
      </w:r>
      <w:r w:rsidR="00097A7C" w:rsidRPr="00097A7C">
        <w:rPr>
          <w:rStyle w:val="Bold"/>
          <w:rFonts w:hint="eastAsia"/>
          <w:b w:val="0"/>
          <w:lang w:eastAsia="ja-JP"/>
        </w:rPr>
        <w:t>全体的な</w:t>
      </w:r>
      <w:r w:rsidR="00097A7C">
        <w:rPr>
          <w:rStyle w:val="Bold"/>
          <w:rFonts w:hint="eastAsia"/>
          <w:lang w:eastAsia="ja-JP"/>
        </w:rPr>
        <w:t xml:space="preserve"> </w:t>
      </w:r>
      <w:r w:rsidR="00E801EA" w:rsidRPr="00E801EA">
        <w:rPr>
          <w:rStyle w:val="Bold"/>
          <w:rFonts w:hint="eastAsia"/>
          <w:b w:val="0"/>
          <w:lang w:eastAsia="ja-JP"/>
        </w:rPr>
        <w:t>CPU</w:t>
      </w:r>
      <w:r w:rsidR="00E801EA" w:rsidRPr="00E801EA">
        <w:rPr>
          <w:rStyle w:val="Bold"/>
          <w:rFonts w:hint="eastAsia"/>
          <w:b w:val="0"/>
          <w:lang w:eastAsia="ja-JP"/>
        </w:rPr>
        <w:t>要件</w:t>
      </w:r>
      <w:r w:rsidR="00097A7C">
        <w:rPr>
          <w:rStyle w:val="Bold"/>
          <w:rFonts w:hint="eastAsia"/>
          <w:b w:val="0"/>
          <w:lang w:eastAsia="ja-JP"/>
        </w:rPr>
        <w:t>のことです</w:t>
      </w:r>
      <w:r w:rsidR="00E801EA" w:rsidRPr="00E801EA">
        <w:rPr>
          <w:rStyle w:val="Bold"/>
          <w:rFonts w:hint="eastAsia"/>
          <w:b w:val="0"/>
          <w:lang w:eastAsia="ja-JP"/>
        </w:rPr>
        <w:t>。</w:t>
      </w:r>
      <w:r w:rsidR="00097A7C">
        <w:rPr>
          <w:rStyle w:val="Bold"/>
          <w:rFonts w:hint="eastAsia"/>
          <w:b w:val="0"/>
          <w:lang w:eastAsia="ja-JP"/>
        </w:rPr>
        <w:t>積み上げられた</w:t>
      </w:r>
      <w:r w:rsidR="00E801EA" w:rsidRPr="00E801EA">
        <w:rPr>
          <w:rStyle w:val="Bold"/>
          <w:rFonts w:hint="eastAsia"/>
          <w:b w:val="0"/>
          <w:lang w:eastAsia="ja-JP"/>
        </w:rPr>
        <w:t xml:space="preserve"> </w:t>
      </w:r>
      <w:r w:rsidR="00E801EA" w:rsidRPr="00E801EA">
        <w:rPr>
          <w:rStyle w:val="Bold"/>
          <w:rFonts w:hint="eastAsia"/>
          <w:b w:val="0"/>
          <w:lang w:eastAsia="ja-JP"/>
        </w:rPr>
        <w:t>最終的な数値が、ホスト</w:t>
      </w:r>
      <w:r w:rsidR="00097A7C">
        <w:rPr>
          <w:rStyle w:val="Bold"/>
          <w:rFonts w:hint="eastAsia"/>
          <w:b w:val="0"/>
          <w:lang w:eastAsia="ja-JP"/>
        </w:rPr>
        <w:t>･</w:t>
      </w:r>
      <w:r w:rsidR="00E801EA" w:rsidRPr="00E801EA">
        <w:rPr>
          <w:rStyle w:val="Bold"/>
          <w:rFonts w:hint="eastAsia"/>
          <w:b w:val="0"/>
          <w:lang w:eastAsia="ja-JP"/>
        </w:rPr>
        <w:t>ハードウェア</w:t>
      </w:r>
      <w:r w:rsidR="00097A7C">
        <w:rPr>
          <w:rStyle w:val="Bold"/>
          <w:rFonts w:hint="eastAsia"/>
          <w:b w:val="0"/>
          <w:lang w:eastAsia="ja-JP"/>
        </w:rPr>
        <w:t>･</w:t>
      </w:r>
      <w:r w:rsidR="00E801EA" w:rsidRPr="00E801EA">
        <w:rPr>
          <w:rStyle w:val="Bold"/>
          <w:rFonts w:hint="eastAsia"/>
          <w:b w:val="0"/>
          <w:lang w:eastAsia="ja-JP"/>
        </w:rPr>
        <w:t>プールのための</w:t>
      </w:r>
      <w:r w:rsidR="00097A7C">
        <w:rPr>
          <w:rStyle w:val="Bold"/>
          <w:rFonts w:hint="eastAsia"/>
          <w:b w:val="0"/>
          <w:lang w:eastAsia="ja-JP"/>
        </w:rPr>
        <w:t>、</w:t>
      </w:r>
      <w:r w:rsidR="00E801EA" w:rsidRPr="00E801EA">
        <w:rPr>
          <w:rStyle w:val="Bold"/>
          <w:rFonts w:hint="eastAsia"/>
          <w:b w:val="0"/>
          <w:lang w:eastAsia="ja-JP"/>
        </w:rPr>
        <w:t>全体的な</w:t>
      </w:r>
      <w:r w:rsidR="00E801EA" w:rsidRPr="00E801EA">
        <w:rPr>
          <w:rStyle w:val="Bold"/>
          <w:rFonts w:hint="eastAsia"/>
          <w:b w:val="0"/>
          <w:lang w:eastAsia="ja-JP"/>
        </w:rPr>
        <w:t>CPU</w:t>
      </w:r>
      <w:r w:rsidR="00E801EA" w:rsidRPr="00E801EA">
        <w:rPr>
          <w:rStyle w:val="Bold"/>
          <w:rFonts w:hint="eastAsia"/>
          <w:b w:val="0"/>
          <w:lang w:eastAsia="ja-JP"/>
        </w:rPr>
        <w:t>キャパシティ要件を表</w:t>
      </w:r>
      <w:r w:rsidR="00097A7C">
        <w:rPr>
          <w:rStyle w:val="Bold"/>
          <w:rFonts w:hint="eastAsia"/>
          <w:b w:val="0"/>
          <w:lang w:eastAsia="ja-JP"/>
        </w:rPr>
        <w:t>します</w:t>
      </w:r>
      <w:r w:rsidR="00E801EA" w:rsidRPr="00E801EA">
        <w:rPr>
          <w:rStyle w:val="Bold"/>
          <w:rFonts w:hint="eastAsia"/>
          <w:b w:val="0"/>
          <w:lang w:eastAsia="ja-JP"/>
        </w:rPr>
        <w:t>。</w:t>
      </w:r>
      <w:r w:rsidR="00097A7C">
        <w:rPr>
          <w:rStyle w:val="Bold"/>
          <w:rFonts w:hint="eastAsia"/>
          <w:b w:val="0"/>
          <w:lang w:eastAsia="ja-JP"/>
        </w:rPr>
        <w:t>何らかの</w:t>
      </w:r>
      <w:r w:rsidR="00E801EA" w:rsidRPr="00E801EA">
        <w:rPr>
          <w:rStyle w:val="Bold"/>
          <w:rFonts w:hint="eastAsia"/>
          <w:b w:val="0"/>
          <w:lang w:eastAsia="ja-JP"/>
        </w:rPr>
        <w:t>プロセッサにおける</w:t>
      </w:r>
      <w:r w:rsidR="00E801EA" w:rsidRPr="00E801EA">
        <w:rPr>
          <w:rStyle w:val="Bold"/>
          <w:rFonts w:hint="eastAsia"/>
          <w:b w:val="0"/>
          <w:lang w:eastAsia="ja-JP"/>
        </w:rPr>
        <w:t xml:space="preserve"> CPU utilization usage </w:t>
      </w:r>
      <w:r w:rsidR="00E801EA" w:rsidRPr="00E801EA">
        <w:rPr>
          <w:rStyle w:val="Bold"/>
          <w:rFonts w:hint="eastAsia"/>
          <w:b w:val="0"/>
          <w:lang w:eastAsia="ja-JP"/>
        </w:rPr>
        <w:t>を、別タイプのプロセッサに変換する便利な方法がないため、いくつかの仮定が必要になる</w:t>
      </w:r>
      <w:r w:rsidR="00097A7C">
        <w:rPr>
          <w:rStyle w:val="Bold"/>
          <w:rFonts w:hint="eastAsia"/>
          <w:b w:val="0"/>
          <w:lang w:eastAsia="ja-JP"/>
        </w:rPr>
        <w:t>でしょう</w:t>
      </w:r>
      <w:r w:rsidR="002554BF">
        <w:rPr>
          <w:rStyle w:val="Bold"/>
          <w:rFonts w:hint="eastAsia"/>
          <w:b w:val="0"/>
          <w:lang w:eastAsia="ja-JP"/>
        </w:rPr>
        <w:t>。</w:t>
      </w:r>
    </w:p>
    <w:p w:rsidR="002554BF" w:rsidRDefault="002554BF" w:rsidP="00A77C7F">
      <w:pPr>
        <w:pStyle w:val="BulletedList1"/>
        <w:numPr>
          <w:ilvl w:val="0"/>
          <w:numId w:val="0"/>
        </w:numPr>
        <w:ind w:right="108"/>
        <w:rPr>
          <w:lang w:eastAsia="ja-JP"/>
        </w:rPr>
      </w:pPr>
    </w:p>
    <w:p w:rsidR="00E801EA" w:rsidRDefault="00BF7AFB" w:rsidP="00A77C7F">
      <w:pPr>
        <w:pStyle w:val="BulletedList1"/>
        <w:ind w:right="108"/>
        <w:rPr>
          <w:rStyle w:val="Bold"/>
          <w:b w:val="0"/>
          <w:lang w:eastAsia="ja-JP"/>
        </w:rPr>
      </w:pPr>
      <w:r>
        <w:rPr>
          <w:rStyle w:val="Bold"/>
          <w:rFonts w:hint="eastAsia"/>
          <w:lang w:eastAsia="ja-JP"/>
        </w:rPr>
        <w:t>メモリ</w:t>
      </w:r>
      <w:r w:rsidR="00E801EA" w:rsidRPr="001931AD">
        <w:rPr>
          <w:rStyle w:val="Bold"/>
          <w:lang w:eastAsia="ja-JP"/>
        </w:rPr>
        <w:t>.</w:t>
      </w:r>
      <w:r w:rsidR="00E801EA">
        <w:rPr>
          <w:rStyle w:val="Bold"/>
          <w:rFonts w:hint="eastAsia"/>
          <w:lang w:eastAsia="ja-JP"/>
        </w:rPr>
        <w:t xml:space="preserve"> </w:t>
      </w:r>
      <w:r w:rsidR="007B6B3F" w:rsidRPr="007B6B3F">
        <w:rPr>
          <w:rStyle w:val="Bold"/>
          <w:rFonts w:hint="eastAsia"/>
          <w:b w:val="0"/>
          <w:lang w:eastAsia="ja-JP"/>
        </w:rPr>
        <w:t>想定されるアプリケーションおよび、</w:t>
      </w:r>
      <w:r>
        <w:rPr>
          <w:rStyle w:val="Bold"/>
          <w:rFonts w:hint="eastAsia"/>
          <w:b w:val="0"/>
          <w:lang w:eastAsia="ja-JP"/>
        </w:rPr>
        <w:t>実運用</w:t>
      </w:r>
      <w:r w:rsidR="007B6B3F" w:rsidRPr="007B6B3F">
        <w:rPr>
          <w:rStyle w:val="Bold"/>
          <w:rFonts w:hint="eastAsia"/>
          <w:b w:val="0"/>
          <w:lang w:eastAsia="ja-JP"/>
        </w:rPr>
        <w:t>環境でのパフォーマンス</w:t>
      </w:r>
      <w:r w:rsidR="00097A7C">
        <w:rPr>
          <w:rStyle w:val="Bold"/>
          <w:rFonts w:hint="eastAsia"/>
          <w:b w:val="0"/>
          <w:lang w:eastAsia="ja-JP"/>
        </w:rPr>
        <w:t>･</w:t>
      </w:r>
      <w:r w:rsidR="007B6B3F" w:rsidRPr="007B6B3F">
        <w:rPr>
          <w:rStyle w:val="Bold"/>
          <w:rFonts w:hint="eastAsia"/>
          <w:b w:val="0"/>
          <w:lang w:eastAsia="ja-JP"/>
        </w:rPr>
        <w:t>データを用いて得られる、物理的な</w:t>
      </w:r>
      <w:r w:rsidR="007B6B3F" w:rsidRPr="007B6B3F">
        <w:rPr>
          <w:rStyle w:val="Bold"/>
          <w:rFonts w:hint="eastAsia"/>
          <w:b w:val="0"/>
          <w:lang w:eastAsia="ja-JP"/>
        </w:rPr>
        <w:t xml:space="preserve"> RAM </w:t>
      </w:r>
      <w:r w:rsidR="007B6B3F" w:rsidRPr="007B6B3F">
        <w:rPr>
          <w:rStyle w:val="Bold"/>
          <w:rFonts w:hint="eastAsia"/>
          <w:b w:val="0"/>
          <w:lang w:eastAsia="ja-JP"/>
        </w:rPr>
        <w:t>要件</w:t>
      </w:r>
      <w:r w:rsidR="00097A7C">
        <w:rPr>
          <w:rStyle w:val="Bold"/>
          <w:rFonts w:hint="eastAsia"/>
          <w:b w:val="0"/>
          <w:lang w:eastAsia="ja-JP"/>
        </w:rPr>
        <w:t>を</w:t>
      </w:r>
      <w:r w:rsidR="007B6B3F" w:rsidRPr="007B6B3F">
        <w:rPr>
          <w:rStyle w:val="Bold"/>
          <w:rFonts w:hint="eastAsia"/>
          <w:b w:val="0"/>
          <w:lang w:eastAsia="ja-JP"/>
        </w:rPr>
        <w:t>合計</w:t>
      </w:r>
      <w:r w:rsidR="00097A7C">
        <w:rPr>
          <w:rStyle w:val="Bold"/>
          <w:rFonts w:hint="eastAsia"/>
          <w:b w:val="0"/>
          <w:lang w:eastAsia="ja-JP"/>
        </w:rPr>
        <w:t>した値です</w:t>
      </w:r>
      <w:r w:rsidR="007B6B3F" w:rsidRPr="007B6B3F">
        <w:rPr>
          <w:rStyle w:val="Bold"/>
          <w:rFonts w:hint="eastAsia"/>
          <w:b w:val="0"/>
          <w:lang w:eastAsia="ja-JP"/>
        </w:rPr>
        <w:t>。その結果は、</w:t>
      </w:r>
      <w:r w:rsidR="00097A7C">
        <w:rPr>
          <w:rStyle w:val="Bold"/>
          <w:rFonts w:hint="eastAsia"/>
          <w:b w:val="0"/>
          <w:lang w:eastAsia="ja-JP"/>
        </w:rPr>
        <w:t>仮想マ</w:t>
      </w:r>
      <w:r w:rsidR="007B6B3F" w:rsidRPr="007B6B3F">
        <w:rPr>
          <w:rStyle w:val="Bold"/>
          <w:rFonts w:hint="eastAsia"/>
          <w:b w:val="0"/>
          <w:lang w:eastAsia="ja-JP"/>
        </w:rPr>
        <w:t>シンが必要とする、ギガバイト単位でのメモリ総量になるはずで</w:t>
      </w:r>
      <w:r w:rsidR="00097A7C">
        <w:rPr>
          <w:rStyle w:val="Bold"/>
          <w:rFonts w:hint="eastAsia"/>
          <w:b w:val="0"/>
          <w:lang w:eastAsia="ja-JP"/>
        </w:rPr>
        <w:t>す</w:t>
      </w:r>
      <w:r w:rsidR="007B6B3F" w:rsidRPr="007B6B3F">
        <w:rPr>
          <w:rStyle w:val="Bold"/>
          <w:rFonts w:hint="eastAsia"/>
          <w:b w:val="0"/>
          <w:lang w:eastAsia="ja-JP"/>
        </w:rPr>
        <w:t>。</w:t>
      </w:r>
    </w:p>
    <w:p w:rsidR="002554BF" w:rsidRPr="00FD5670" w:rsidRDefault="002554BF" w:rsidP="00A77C7F">
      <w:pPr>
        <w:pStyle w:val="BulletedList1"/>
        <w:numPr>
          <w:ilvl w:val="0"/>
          <w:numId w:val="0"/>
        </w:numPr>
        <w:ind w:right="108"/>
        <w:rPr>
          <w:color w:val="auto"/>
          <w:lang w:eastAsia="ja-JP"/>
        </w:rPr>
      </w:pPr>
    </w:p>
    <w:p w:rsidR="007B6B3F" w:rsidRPr="00FD5670" w:rsidRDefault="00BF7AFB" w:rsidP="00A77C7F">
      <w:pPr>
        <w:pStyle w:val="BulletedList1"/>
        <w:ind w:right="108"/>
        <w:rPr>
          <w:rStyle w:val="Bold"/>
          <w:b w:val="0"/>
          <w:color w:val="auto"/>
          <w:lang w:eastAsia="ja-JP"/>
        </w:rPr>
      </w:pPr>
      <w:r w:rsidRPr="00FD5670">
        <w:rPr>
          <w:rStyle w:val="Bold"/>
          <w:rFonts w:hint="eastAsia"/>
          <w:color w:val="auto"/>
          <w:lang w:eastAsia="ja-JP"/>
        </w:rPr>
        <w:t>ディスク（ストレージ容量）</w:t>
      </w:r>
      <w:r w:rsidR="007B6B3F" w:rsidRPr="00FD5670">
        <w:rPr>
          <w:rStyle w:val="Bold"/>
          <w:color w:val="auto"/>
          <w:lang w:eastAsia="ja-JP"/>
        </w:rPr>
        <w:t>.</w:t>
      </w:r>
      <w:r w:rsidR="007B6B3F" w:rsidRPr="00FD5670">
        <w:rPr>
          <w:rFonts w:hint="eastAsia"/>
          <w:color w:val="auto"/>
          <w:lang w:eastAsia="ja-JP"/>
        </w:rPr>
        <w:t xml:space="preserve"> </w:t>
      </w:r>
      <w:r w:rsidR="00097A7C" w:rsidRPr="00FD5670">
        <w:rPr>
          <w:rStyle w:val="Bold"/>
          <w:rFonts w:hint="eastAsia"/>
          <w:b w:val="0"/>
          <w:color w:val="auto"/>
          <w:lang w:eastAsia="ja-JP"/>
        </w:rPr>
        <w:t>具体的な</w:t>
      </w:r>
      <w:r w:rsidR="007B6B3F" w:rsidRPr="00FD5670">
        <w:rPr>
          <w:rStyle w:val="Bold"/>
          <w:rFonts w:hint="eastAsia"/>
          <w:b w:val="0"/>
          <w:color w:val="auto"/>
          <w:lang w:eastAsia="ja-JP"/>
        </w:rPr>
        <w:t>ストレージ要件は、</w:t>
      </w:r>
      <w:r w:rsidR="007B6B3F" w:rsidRPr="00FD5670">
        <w:rPr>
          <w:rStyle w:val="Bold"/>
          <w:rFonts w:hint="eastAsia"/>
          <w:b w:val="0"/>
          <w:color w:val="auto"/>
          <w:lang w:eastAsia="ja-JP"/>
        </w:rPr>
        <w:t>VM</w:t>
      </w:r>
      <w:r w:rsidR="007B6B3F" w:rsidRPr="00FD5670">
        <w:rPr>
          <w:rStyle w:val="Bold"/>
          <w:rFonts w:hint="eastAsia"/>
          <w:b w:val="0"/>
          <w:color w:val="auto"/>
          <w:lang w:eastAsia="ja-JP"/>
        </w:rPr>
        <w:t>のために作成されたすべての仮想ハードディスクで必要とされる、ディスク</w:t>
      </w:r>
      <w:r w:rsidR="00097A7C" w:rsidRPr="00FD5670">
        <w:rPr>
          <w:rStyle w:val="Bold"/>
          <w:rFonts w:hint="eastAsia"/>
          <w:b w:val="0"/>
          <w:color w:val="auto"/>
          <w:lang w:eastAsia="ja-JP"/>
        </w:rPr>
        <w:t>･</w:t>
      </w:r>
      <w:r w:rsidR="007B6B3F" w:rsidRPr="00FD5670">
        <w:rPr>
          <w:rStyle w:val="Bold"/>
          <w:rFonts w:hint="eastAsia"/>
          <w:b w:val="0"/>
          <w:color w:val="auto"/>
          <w:lang w:eastAsia="ja-JP"/>
        </w:rPr>
        <w:t>スペースの総量を含むはずで</w:t>
      </w:r>
      <w:r w:rsidR="00097A7C" w:rsidRPr="00FD5670">
        <w:rPr>
          <w:rStyle w:val="Bold"/>
          <w:rFonts w:hint="eastAsia"/>
          <w:b w:val="0"/>
          <w:color w:val="auto"/>
          <w:lang w:eastAsia="ja-JP"/>
        </w:rPr>
        <w:t>す</w:t>
      </w:r>
      <w:r w:rsidR="007B6B3F" w:rsidRPr="00FD5670">
        <w:rPr>
          <w:rStyle w:val="Bold"/>
          <w:rFonts w:hint="eastAsia"/>
          <w:b w:val="0"/>
          <w:color w:val="auto"/>
          <w:lang w:eastAsia="ja-JP"/>
        </w:rPr>
        <w:t>。</w:t>
      </w:r>
    </w:p>
    <w:p w:rsidR="002554BF" w:rsidRPr="00FD5670" w:rsidRDefault="002554BF" w:rsidP="00A77C7F">
      <w:pPr>
        <w:pStyle w:val="BulletedList1"/>
        <w:numPr>
          <w:ilvl w:val="0"/>
          <w:numId w:val="0"/>
        </w:numPr>
        <w:ind w:left="360" w:right="108"/>
        <w:rPr>
          <w:rStyle w:val="Bold"/>
          <w:b w:val="0"/>
          <w:color w:val="auto"/>
          <w:lang w:eastAsia="ja-JP"/>
        </w:rPr>
      </w:pPr>
    </w:p>
    <w:p w:rsidR="007B6B3F" w:rsidRPr="00FD5670" w:rsidRDefault="00FD5670" w:rsidP="00A77C7F">
      <w:pPr>
        <w:pStyle w:val="BulletedList1"/>
        <w:ind w:right="108"/>
        <w:rPr>
          <w:rStyle w:val="Bold"/>
          <w:b w:val="0"/>
          <w:color w:val="auto"/>
          <w:lang w:eastAsia="ja-JP"/>
        </w:rPr>
      </w:pPr>
      <w:r w:rsidRPr="00FD5670">
        <w:rPr>
          <w:rStyle w:val="Bold"/>
          <w:rFonts w:hint="eastAsia"/>
          <w:color w:val="auto"/>
          <w:lang w:eastAsia="ja-JP"/>
        </w:rPr>
        <w:t>ディスク（</w:t>
      </w:r>
      <w:r>
        <w:rPr>
          <w:rStyle w:val="Bold"/>
          <w:rFonts w:hint="eastAsia"/>
          <w:color w:val="auto"/>
          <w:lang w:eastAsia="ja-JP"/>
        </w:rPr>
        <w:t>パフォーマンス</w:t>
      </w:r>
      <w:r w:rsidRPr="00FD5670">
        <w:rPr>
          <w:rStyle w:val="Bold"/>
          <w:rFonts w:hint="eastAsia"/>
          <w:color w:val="auto"/>
          <w:lang w:eastAsia="ja-JP"/>
        </w:rPr>
        <w:t>）</w:t>
      </w:r>
      <w:r w:rsidR="007B6B3F" w:rsidRPr="00FD5670">
        <w:rPr>
          <w:rStyle w:val="Bold"/>
          <w:color w:val="auto"/>
          <w:lang w:eastAsia="ja-JP"/>
        </w:rPr>
        <w:t>.</w:t>
      </w:r>
      <w:r w:rsidR="007B6B3F" w:rsidRPr="00FD5670">
        <w:rPr>
          <w:rStyle w:val="Bold"/>
          <w:rFonts w:hint="eastAsia"/>
          <w:color w:val="auto"/>
          <w:lang w:eastAsia="ja-JP"/>
        </w:rPr>
        <w:t xml:space="preserve"> </w:t>
      </w:r>
      <w:r w:rsidR="00F445C3" w:rsidRPr="00FD5670">
        <w:rPr>
          <w:rStyle w:val="Bold"/>
          <w:rFonts w:hint="eastAsia"/>
          <w:b w:val="0"/>
          <w:color w:val="auto"/>
          <w:lang w:eastAsia="ja-JP"/>
        </w:rPr>
        <w:t>全体的なディスク</w:t>
      </w:r>
      <w:r w:rsidR="00097A7C" w:rsidRPr="00FD5670">
        <w:rPr>
          <w:rStyle w:val="Bold"/>
          <w:rFonts w:hint="eastAsia"/>
          <w:b w:val="0"/>
          <w:color w:val="auto"/>
          <w:lang w:eastAsia="ja-JP"/>
        </w:rPr>
        <w:t>･</w:t>
      </w:r>
      <w:r w:rsidR="00F445C3" w:rsidRPr="00FD5670">
        <w:rPr>
          <w:rStyle w:val="Bold"/>
          <w:rFonts w:hint="eastAsia"/>
          <w:b w:val="0"/>
          <w:color w:val="auto"/>
          <w:lang w:eastAsia="ja-JP"/>
        </w:rPr>
        <w:t>パフォーマンス要件を参照するために得られる、</w:t>
      </w:r>
      <w:r w:rsidR="00F445C3" w:rsidRPr="00FD5670">
        <w:rPr>
          <w:rStyle w:val="Bold"/>
          <w:rFonts w:hint="eastAsia"/>
          <w:b w:val="0"/>
          <w:color w:val="auto"/>
          <w:lang w:eastAsia="ja-JP"/>
        </w:rPr>
        <w:t xml:space="preserve">IOps </w:t>
      </w:r>
      <w:r w:rsidR="00F445C3" w:rsidRPr="00FD5670">
        <w:rPr>
          <w:rStyle w:val="Bold"/>
          <w:rFonts w:hint="eastAsia"/>
          <w:b w:val="0"/>
          <w:color w:val="auto"/>
          <w:lang w:eastAsia="ja-JP"/>
        </w:rPr>
        <w:t>要件</w:t>
      </w:r>
      <w:r w:rsidR="00097A7C" w:rsidRPr="00FD5670">
        <w:rPr>
          <w:rStyle w:val="Bold"/>
          <w:rFonts w:hint="eastAsia"/>
          <w:b w:val="0"/>
          <w:color w:val="auto"/>
          <w:lang w:eastAsia="ja-JP"/>
        </w:rPr>
        <w:t>を</w:t>
      </w:r>
      <w:r w:rsidR="00F445C3" w:rsidRPr="00FD5670">
        <w:rPr>
          <w:rStyle w:val="Bold"/>
          <w:rFonts w:hint="eastAsia"/>
          <w:b w:val="0"/>
          <w:color w:val="auto"/>
          <w:lang w:eastAsia="ja-JP"/>
        </w:rPr>
        <w:t>合算</w:t>
      </w:r>
      <w:r w:rsidR="00097A7C" w:rsidRPr="00FD5670">
        <w:rPr>
          <w:rStyle w:val="Bold"/>
          <w:rFonts w:hint="eastAsia"/>
          <w:b w:val="0"/>
          <w:color w:val="auto"/>
          <w:lang w:eastAsia="ja-JP"/>
        </w:rPr>
        <w:t>した値です</w:t>
      </w:r>
      <w:r w:rsidR="00F445C3" w:rsidRPr="00FD5670">
        <w:rPr>
          <w:rStyle w:val="Bold"/>
          <w:rFonts w:hint="eastAsia"/>
          <w:b w:val="0"/>
          <w:color w:val="auto"/>
          <w:lang w:eastAsia="ja-JP"/>
        </w:rPr>
        <w:t>。</w:t>
      </w:r>
    </w:p>
    <w:p w:rsidR="002554BF" w:rsidRPr="00FD5670" w:rsidRDefault="002554BF" w:rsidP="00A77C7F">
      <w:pPr>
        <w:pStyle w:val="BulletedList1"/>
        <w:numPr>
          <w:ilvl w:val="0"/>
          <w:numId w:val="0"/>
        </w:numPr>
        <w:ind w:left="360" w:right="108"/>
        <w:rPr>
          <w:rStyle w:val="Bold"/>
          <w:b w:val="0"/>
          <w:color w:val="auto"/>
          <w:lang w:eastAsia="ja-JP"/>
        </w:rPr>
      </w:pPr>
    </w:p>
    <w:p w:rsidR="007B6B3F" w:rsidRPr="00FD5670" w:rsidRDefault="00FD5670" w:rsidP="00A77C7F">
      <w:pPr>
        <w:pStyle w:val="BulletedList1"/>
        <w:ind w:right="108"/>
        <w:rPr>
          <w:color w:val="auto"/>
          <w:lang w:eastAsia="ja-JP"/>
        </w:rPr>
      </w:pPr>
      <w:r>
        <w:rPr>
          <w:rStyle w:val="Bold"/>
          <w:rFonts w:hint="eastAsia"/>
          <w:color w:val="auto"/>
          <w:lang w:eastAsia="ja-JP"/>
        </w:rPr>
        <w:t>ネットワーク</w:t>
      </w:r>
      <w:r w:rsidR="00F445C3" w:rsidRPr="00FD5670">
        <w:rPr>
          <w:rStyle w:val="Bold"/>
          <w:color w:val="auto"/>
          <w:lang w:eastAsia="ja-JP"/>
        </w:rPr>
        <w:t>.</w:t>
      </w:r>
      <w:r w:rsidR="00F445C3" w:rsidRPr="00FD5670">
        <w:rPr>
          <w:rStyle w:val="Bold"/>
          <w:rFonts w:hint="eastAsia"/>
          <w:color w:val="auto"/>
          <w:lang w:eastAsia="ja-JP"/>
        </w:rPr>
        <w:t xml:space="preserve"> </w:t>
      </w:r>
      <w:r w:rsidR="00F445C3" w:rsidRPr="00FD5670">
        <w:rPr>
          <w:rStyle w:val="Bold"/>
          <w:rFonts w:hint="eastAsia"/>
          <w:b w:val="0"/>
          <w:color w:val="auto"/>
          <w:lang w:eastAsia="ja-JP"/>
        </w:rPr>
        <w:t>ホスト</w:t>
      </w:r>
      <w:r w:rsidR="00097A7C" w:rsidRPr="00FD5670">
        <w:rPr>
          <w:rStyle w:val="Bold"/>
          <w:rFonts w:hint="eastAsia"/>
          <w:b w:val="0"/>
          <w:color w:val="auto"/>
          <w:lang w:eastAsia="ja-JP"/>
        </w:rPr>
        <w:t>･</w:t>
      </w:r>
      <w:r w:rsidR="00F445C3" w:rsidRPr="00FD5670">
        <w:rPr>
          <w:rStyle w:val="Bold"/>
          <w:rFonts w:hint="eastAsia"/>
          <w:b w:val="0"/>
          <w:color w:val="auto"/>
          <w:lang w:eastAsia="ja-JP"/>
        </w:rPr>
        <w:t>ネットワーク要件を決定するため</w:t>
      </w:r>
      <w:r w:rsidR="00097A7C" w:rsidRPr="00FD5670">
        <w:rPr>
          <w:rStyle w:val="Bold"/>
          <w:rFonts w:hint="eastAsia"/>
          <w:b w:val="0"/>
          <w:color w:val="auto"/>
          <w:lang w:eastAsia="ja-JP"/>
        </w:rPr>
        <w:t>に</w:t>
      </w:r>
      <w:r w:rsidR="00F445C3" w:rsidRPr="00FD5670">
        <w:rPr>
          <w:rStyle w:val="Bold"/>
          <w:rFonts w:hint="eastAsia"/>
          <w:b w:val="0"/>
          <w:color w:val="auto"/>
          <w:lang w:eastAsia="ja-JP"/>
        </w:rPr>
        <w:t>、ネットワーク使用帯域のピーク値</w:t>
      </w:r>
      <w:r w:rsidR="00097A7C" w:rsidRPr="00FD5670">
        <w:rPr>
          <w:rStyle w:val="Bold"/>
          <w:rFonts w:hint="eastAsia"/>
          <w:b w:val="0"/>
          <w:color w:val="auto"/>
          <w:lang w:eastAsia="ja-JP"/>
        </w:rPr>
        <w:t>を</w:t>
      </w:r>
      <w:r w:rsidR="00F445C3" w:rsidRPr="00FD5670">
        <w:rPr>
          <w:rStyle w:val="Bold"/>
          <w:rFonts w:hint="eastAsia"/>
          <w:b w:val="0"/>
          <w:color w:val="auto"/>
          <w:lang w:eastAsia="ja-JP"/>
        </w:rPr>
        <w:t>合算</w:t>
      </w:r>
      <w:r w:rsidR="00097A7C" w:rsidRPr="00FD5670">
        <w:rPr>
          <w:rStyle w:val="Bold"/>
          <w:rFonts w:hint="eastAsia"/>
          <w:b w:val="0"/>
          <w:color w:val="auto"/>
          <w:lang w:eastAsia="ja-JP"/>
        </w:rPr>
        <w:t>した値です</w:t>
      </w:r>
      <w:r w:rsidR="00F445C3" w:rsidRPr="00FD5670">
        <w:rPr>
          <w:rStyle w:val="Bold"/>
          <w:rFonts w:hint="eastAsia"/>
          <w:b w:val="0"/>
          <w:color w:val="auto"/>
          <w:lang w:eastAsia="ja-JP"/>
        </w:rPr>
        <w:t>。</w:t>
      </w:r>
      <w:r w:rsidR="00F445C3" w:rsidRPr="00FD5670">
        <w:rPr>
          <w:rStyle w:val="Bold"/>
          <w:rFonts w:hint="eastAsia"/>
          <w:b w:val="0"/>
          <w:color w:val="auto"/>
          <w:lang w:eastAsia="ja-JP"/>
        </w:rPr>
        <w:t>Mbps</w:t>
      </w:r>
      <w:r w:rsidR="00F445C3" w:rsidRPr="00FD5670">
        <w:rPr>
          <w:rStyle w:val="Bold"/>
          <w:rFonts w:hint="eastAsia"/>
          <w:b w:val="0"/>
          <w:color w:val="auto"/>
          <w:lang w:eastAsia="ja-JP"/>
        </w:rPr>
        <w:t>（メガビット</w:t>
      </w:r>
      <w:r w:rsidR="00097A7C" w:rsidRPr="00FD5670">
        <w:rPr>
          <w:rStyle w:val="Bold"/>
          <w:rFonts w:hint="eastAsia"/>
          <w:b w:val="0"/>
          <w:color w:val="auto"/>
          <w:lang w:eastAsia="ja-JP"/>
        </w:rPr>
        <w:t>毎秒</w:t>
      </w:r>
      <w:r w:rsidR="00F445C3" w:rsidRPr="00FD5670">
        <w:rPr>
          <w:rStyle w:val="Bold"/>
          <w:rFonts w:hint="eastAsia"/>
          <w:b w:val="0"/>
          <w:color w:val="auto"/>
          <w:lang w:eastAsia="ja-JP"/>
        </w:rPr>
        <w:t>）での結果と、ネットワーク</w:t>
      </w:r>
      <w:r w:rsidR="004B17E9" w:rsidRPr="00FD5670">
        <w:rPr>
          <w:rStyle w:val="Bold"/>
          <w:rFonts w:hint="eastAsia"/>
          <w:b w:val="0"/>
          <w:color w:val="auto"/>
          <w:lang w:eastAsia="ja-JP"/>
        </w:rPr>
        <w:t>･</w:t>
      </w:r>
      <w:r w:rsidR="00F445C3" w:rsidRPr="00FD5670">
        <w:rPr>
          <w:rStyle w:val="Bold"/>
          <w:rFonts w:hint="eastAsia"/>
          <w:b w:val="0"/>
          <w:color w:val="auto"/>
          <w:lang w:eastAsia="ja-JP"/>
        </w:rPr>
        <w:t>カードの枚数を</w:t>
      </w:r>
      <w:r w:rsidR="004B17E9" w:rsidRPr="00FD5670">
        <w:rPr>
          <w:rStyle w:val="Bold"/>
          <w:rFonts w:hint="eastAsia"/>
          <w:b w:val="0"/>
          <w:color w:val="auto"/>
          <w:lang w:eastAsia="ja-JP"/>
        </w:rPr>
        <w:t>用いて</w:t>
      </w:r>
      <w:r w:rsidR="00F445C3" w:rsidRPr="00FD5670">
        <w:rPr>
          <w:rStyle w:val="Bold"/>
          <w:rFonts w:hint="eastAsia"/>
          <w:b w:val="0"/>
          <w:color w:val="auto"/>
          <w:lang w:eastAsia="ja-JP"/>
        </w:rPr>
        <w:t>表現</w:t>
      </w:r>
      <w:r w:rsidR="004B17E9" w:rsidRPr="00FD5670">
        <w:rPr>
          <w:rStyle w:val="Bold"/>
          <w:rFonts w:hint="eastAsia"/>
          <w:b w:val="0"/>
          <w:color w:val="auto"/>
          <w:lang w:eastAsia="ja-JP"/>
        </w:rPr>
        <w:t>します</w:t>
      </w:r>
      <w:r w:rsidR="00F445C3" w:rsidRPr="00FD5670">
        <w:rPr>
          <w:rStyle w:val="Bold"/>
          <w:rFonts w:hint="eastAsia"/>
          <w:b w:val="0"/>
          <w:color w:val="auto"/>
          <w:lang w:eastAsia="ja-JP"/>
        </w:rPr>
        <w:t>。</w:t>
      </w:r>
    </w:p>
    <w:p w:rsidR="00466AE4" w:rsidRPr="00FD5670" w:rsidRDefault="00466AE4" w:rsidP="00A77C7F">
      <w:pPr>
        <w:pStyle w:val="Text"/>
        <w:ind w:right="108"/>
        <w:rPr>
          <w:color w:val="auto"/>
          <w:lang w:eastAsia="ja-JP"/>
        </w:rPr>
      </w:pPr>
    </w:p>
    <w:p w:rsidR="005C3A8B" w:rsidRDefault="00FD5670" w:rsidP="00A77C7F">
      <w:pPr>
        <w:pStyle w:val="Text"/>
        <w:ind w:right="108"/>
        <w:rPr>
          <w:lang w:eastAsia="ja-JP"/>
        </w:rPr>
      </w:pPr>
      <w:r>
        <w:rPr>
          <w:rFonts w:hint="eastAsia"/>
          <w:lang w:eastAsia="ja-JP"/>
        </w:rPr>
        <w:t>以前に作成されたスプレッドシート上に、収集された</w:t>
      </w:r>
      <w:r w:rsidR="005C3A8B" w:rsidRPr="005C3A8B">
        <w:rPr>
          <w:rFonts w:hint="eastAsia"/>
          <w:lang w:eastAsia="ja-JP"/>
        </w:rPr>
        <w:t>値の合計を記録</w:t>
      </w:r>
      <w:r w:rsidR="004B17E9">
        <w:rPr>
          <w:rFonts w:hint="eastAsia"/>
          <w:lang w:eastAsia="ja-JP"/>
        </w:rPr>
        <w:t>します。その情報が、</w:t>
      </w:r>
      <w:r w:rsidR="005C3A8B" w:rsidRPr="005C3A8B">
        <w:rPr>
          <w:rFonts w:hint="eastAsia"/>
          <w:lang w:eastAsia="ja-JP"/>
        </w:rPr>
        <w:t>仮想インフラストラクチャで必要とされる、全体的なハードウェア</w:t>
      </w:r>
      <w:r w:rsidR="004B17E9">
        <w:rPr>
          <w:rFonts w:hint="eastAsia"/>
          <w:lang w:eastAsia="ja-JP"/>
        </w:rPr>
        <w:t>･</w:t>
      </w:r>
      <w:r w:rsidR="005C3A8B" w:rsidRPr="005C3A8B">
        <w:rPr>
          <w:rFonts w:hint="eastAsia"/>
          <w:lang w:eastAsia="ja-JP"/>
        </w:rPr>
        <w:t>キャパシティを見積もる</w:t>
      </w:r>
      <w:r w:rsidR="004B17E9">
        <w:rPr>
          <w:rFonts w:hint="eastAsia"/>
          <w:lang w:eastAsia="ja-JP"/>
        </w:rPr>
        <w:t>際の</w:t>
      </w:r>
      <w:r w:rsidR="005C3A8B" w:rsidRPr="005C3A8B">
        <w:rPr>
          <w:rFonts w:hint="eastAsia"/>
          <w:lang w:eastAsia="ja-JP"/>
        </w:rPr>
        <w:t>助けにな</w:t>
      </w:r>
      <w:r w:rsidR="004B17E9">
        <w:rPr>
          <w:rFonts w:hint="eastAsia"/>
          <w:lang w:eastAsia="ja-JP"/>
        </w:rPr>
        <w:t>ります</w:t>
      </w:r>
      <w:r w:rsidR="005C3A8B" w:rsidRPr="005C3A8B">
        <w:rPr>
          <w:rFonts w:hint="eastAsia"/>
          <w:lang w:eastAsia="ja-JP"/>
        </w:rPr>
        <w:t>。</w:t>
      </w:r>
    </w:p>
    <w:p w:rsidR="00466AE4" w:rsidRDefault="00466AE4" w:rsidP="00A77C7F">
      <w:pPr>
        <w:pStyle w:val="AlertText"/>
        <w:ind w:right="108"/>
        <w:rPr>
          <w:rStyle w:val="LabelEmbedded"/>
          <w:lang w:eastAsia="ja-JP"/>
        </w:rPr>
      </w:pPr>
    </w:p>
    <w:p w:rsidR="00466AE4" w:rsidRDefault="006670D9" w:rsidP="00A77C7F">
      <w:pPr>
        <w:pStyle w:val="AlertText"/>
        <w:ind w:right="108"/>
        <w:rPr>
          <w:lang w:eastAsia="ja-JP"/>
        </w:rPr>
      </w:pPr>
      <w:r w:rsidRPr="001931AD">
        <w:rPr>
          <w:rStyle w:val="LabelEmbedded"/>
          <w:lang w:eastAsia="ja-JP"/>
        </w:rPr>
        <w:lastRenderedPageBreak/>
        <w:t>Note</w:t>
      </w:r>
      <w:r>
        <w:rPr>
          <w:lang w:eastAsia="ja-JP"/>
        </w:rPr>
        <w:t>   </w:t>
      </w:r>
      <w:r w:rsidRPr="00D35EC0">
        <w:rPr>
          <w:rFonts w:hint="eastAsia"/>
          <w:lang w:eastAsia="ja-JP"/>
        </w:rPr>
        <w:t>リソース要件の過小評価を回避するために、特定のホスト要件を決定するとき</w:t>
      </w:r>
      <w:r>
        <w:rPr>
          <w:rFonts w:hint="eastAsia"/>
          <w:lang w:eastAsia="ja-JP"/>
        </w:rPr>
        <w:t>に</w:t>
      </w:r>
      <w:r w:rsidRPr="00D35EC0">
        <w:rPr>
          <w:rFonts w:hint="eastAsia"/>
          <w:lang w:eastAsia="ja-JP"/>
        </w:rPr>
        <w:t>「バッファ」を加え</w:t>
      </w:r>
      <w:r>
        <w:rPr>
          <w:rFonts w:hint="eastAsia"/>
          <w:lang w:eastAsia="ja-JP"/>
        </w:rPr>
        <w:t>ます</w:t>
      </w:r>
      <w:r w:rsidRPr="00D35EC0">
        <w:rPr>
          <w:rFonts w:hint="eastAsia"/>
          <w:lang w:eastAsia="ja-JP"/>
        </w:rPr>
        <w:t>。</w:t>
      </w:r>
      <w:r>
        <w:rPr>
          <w:rFonts w:hint="eastAsia"/>
          <w:lang w:eastAsia="ja-JP"/>
        </w:rPr>
        <w:t>それぞれの</w:t>
      </w:r>
      <w:r w:rsidRPr="00D35EC0">
        <w:rPr>
          <w:rFonts w:hint="eastAsia"/>
          <w:lang w:eastAsia="ja-JP"/>
        </w:rPr>
        <w:t>アプリケーションに対して容量を加えること、また、アプリケーション全体に</w:t>
      </w:r>
      <w:r>
        <w:rPr>
          <w:rFonts w:hint="eastAsia"/>
          <w:lang w:eastAsia="ja-JP"/>
        </w:rPr>
        <w:t>する比率</w:t>
      </w:r>
      <w:r w:rsidRPr="00D35EC0">
        <w:rPr>
          <w:rFonts w:hint="eastAsia"/>
          <w:lang w:eastAsia="ja-JP"/>
        </w:rPr>
        <w:t>を用いることで、そのための処理は完了</w:t>
      </w:r>
      <w:r>
        <w:rPr>
          <w:rFonts w:hint="eastAsia"/>
          <w:lang w:eastAsia="ja-JP"/>
        </w:rPr>
        <w:t>します</w:t>
      </w:r>
      <w:r w:rsidRPr="00D35EC0">
        <w:rPr>
          <w:rFonts w:hint="eastAsia"/>
          <w:lang w:eastAsia="ja-JP"/>
        </w:rPr>
        <w:t>。</w:t>
      </w:r>
    </w:p>
    <w:p w:rsidR="0047103F" w:rsidRDefault="0047103F" w:rsidP="00A77C7F">
      <w:pPr>
        <w:pStyle w:val="AlertText"/>
        <w:ind w:right="108"/>
        <w:rPr>
          <w:lang w:eastAsia="ja-JP"/>
        </w:rPr>
      </w:pPr>
    </w:p>
    <w:p w:rsidR="00472FD8" w:rsidRPr="002E4C0B" w:rsidRDefault="0047103F" w:rsidP="00A77C7F">
      <w:pPr>
        <w:pStyle w:val="2"/>
        <w:ind w:right="108"/>
        <w:rPr>
          <w:lang w:eastAsia="ja-JP"/>
        </w:rPr>
      </w:pPr>
      <w:r w:rsidRPr="002E4C0B">
        <w:rPr>
          <w:lang w:eastAsia="ja-JP"/>
        </w:rPr>
        <w:t xml:space="preserve">Task 2: </w:t>
      </w:r>
      <w:r w:rsidRPr="0047103F">
        <w:rPr>
          <w:rFonts w:hint="eastAsia"/>
          <w:b/>
          <w:lang w:eastAsia="ja-JP"/>
        </w:rPr>
        <w:t>アプリケーションのグループ化</w:t>
      </w:r>
      <w:r w:rsidRPr="0047103F">
        <w:rPr>
          <w:b/>
          <w:lang w:eastAsia="ja-JP"/>
        </w:rPr>
        <w:t xml:space="preserve"> </w:t>
      </w:r>
    </w:p>
    <w:p w:rsidR="003F1F40" w:rsidRPr="00166606" w:rsidRDefault="003F1F40" w:rsidP="00A77C7F">
      <w:pPr>
        <w:pStyle w:val="Text"/>
        <w:ind w:right="108"/>
        <w:rPr>
          <w:lang w:eastAsia="ja-JP"/>
        </w:rPr>
      </w:pPr>
    </w:p>
    <w:p w:rsidR="00054E40" w:rsidRDefault="0047103F" w:rsidP="00A77C7F">
      <w:pPr>
        <w:pStyle w:val="Text"/>
        <w:ind w:right="108"/>
        <w:rPr>
          <w:lang w:eastAsia="ja-JP"/>
        </w:rPr>
      </w:pPr>
      <w:r w:rsidRPr="00054E40">
        <w:rPr>
          <w:rFonts w:hint="eastAsia"/>
          <w:lang w:eastAsia="ja-JP"/>
        </w:rPr>
        <w:t>ビジネス</w:t>
      </w:r>
      <w:r w:rsidR="0055012B">
        <w:rPr>
          <w:rFonts w:hint="eastAsia"/>
          <w:lang w:eastAsia="ja-JP"/>
        </w:rPr>
        <w:t>面</w:t>
      </w:r>
      <w:r w:rsidRPr="00054E40">
        <w:rPr>
          <w:rFonts w:hint="eastAsia"/>
          <w:lang w:eastAsia="ja-JP"/>
        </w:rPr>
        <w:t>とテクニカル</w:t>
      </w:r>
      <w:r w:rsidR="0055012B">
        <w:rPr>
          <w:rFonts w:hint="eastAsia"/>
          <w:lang w:eastAsia="ja-JP"/>
        </w:rPr>
        <w:t>面で</w:t>
      </w:r>
      <w:r w:rsidRPr="00054E40">
        <w:rPr>
          <w:rFonts w:hint="eastAsia"/>
          <w:lang w:eastAsia="ja-JP"/>
        </w:rPr>
        <w:t>の要件を</w:t>
      </w:r>
      <w:r>
        <w:rPr>
          <w:rFonts w:hint="eastAsia"/>
          <w:lang w:eastAsia="ja-JP"/>
        </w:rPr>
        <w:t>用いて、</w:t>
      </w:r>
      <w:r w:rsidR="0055012B">
        <w:rPr>
          <w:rFonts w:hint="eastAsia"/>
          <w:lang w:eastAsia="ja-JP"/>
        </w:rPr>
        <w:t>対象となる処理と</w:t>
      </w:r>
      <w:r w:rsidR="00054E40" w:rsidRPr="00054E40">
        <w:rPr>
          <w:rFonts w:hint="eastAsia"/>
          <w:lang w:eastAsia="ja-JP"/>
        </w:rPr>
        <w:t>仮想サーバー</w:t>
      </w:r>
      <w:r>
        <w:rPr>
          <w:rFonts w:hint="eastAsia"/>
          <w:lang w:eastAsia="ja-JP"/>
        </w:rPr>
        <w:t>の組み合わせを</w:t>
      </w:r>
      <w:r w:rsidR="00054E40" w:rsidRPr="00054E40">
        <w:rPr>
          <w:rFonts w:hint="eastAsia"/>
          <w:lang w:eastAsia="ja-JP"/>
        </w:rPr>
        <w:t>決定</w:t>
      </w:r>
      <w:r>
        <w:rPr>
          <w:rFonts w:hint="eastAsia"/>
          <w:lang w:eastAsia="ja-JP"/>
        </w:rPr>
        <w:t>します</w:t>
      </w:r>
      <w:r w:rsidR="00054E40" w:rsidRPr="00054E40">
        <w:rPr>
          <w:rFonts w:hint="eastAsia"/>
          <w:lang w:eastAsia="ja-JP"/>
        </w:rPr>
        <w:t>。</w:t>
      </w:r>
      <w:r>
        <w:rPr>
          <w:rFonts w:hint="eastAsia"/>
          <w:lang w:eastAsia="ja-JP"/>
        </w:rPr>
        <w:t>そのための</w:t>
      </w:r>
      <w:r w:rsidR="00054E40" w:rsidRPr="00054E40">
        <w:rPr>
          <w:rFonts w:hint="eastAsia"/>
          <w:lang w:eastAsia="ja-JP"/>
        </w:rPr>
        <w:t>情報は、</w:t>
      </w:r>
      <w:r w:rsidR="00054E40" w:rsidRPr="00054E40">
        <w:rPr>
          <w:rFonts w:hint="eastAsia"/>
          <w:lang w:eastAsia="ja-JP"/>
        </w:rPr>
        <w:t>Step 1</w:t>
      </w:r>
      <w:r>
        <w:rPr>
          <w:rFonts w:hint="eastAsia"/>
          <w:lang w:eastAsia="ja-JP"/>
        </w:rPr>
        <w:t xml:space="preserve"> </w:t>
      </w:r>
      <w:r>
        <w:rPr>
          <w:rFonts w:hint="eastAsia"/>
          <w:lang w:eastAsia="ja-JP"/>
        </w:rPr>
        <w:t>～</w:t>
      </w:r>
      <w:r>
        <w:rPr>
          <w:rFonts w:hint="eastAsia"/>
          <w:lang w:eastAsia="ja-JP"/>
        </w:rPr>
        <w:t xml:space="preserve"> Step </w:t>
      </w:r>
      <w:r w:rsidR="00054E40" w:rsidRPr="00054E40">
        <w:rPr>
          <w:rFonts w:hint="eastAsia"/>
          <w:lang w:eastAsia="ja-JP"/>
        </w:rPr>
        <w:t xml:space="preserve">5 </w:t>
      </w:r>
      <w:r w:rsidR="00054E40" w:rsidRPr="00054E40">
        <w:rPr>
          <w:rFonts w:hint="eastAsia"/>
          <w:lang w:eastAsia="ja-JP"/>
        </w:rPr>
        <w:t>で集められ</w:t>
      </w:r>
      <w:r>
        <w:rPr>
          <w:rFonts w:hint="eastAsia"/>
          <w:lang w:eastAsia="ja-JP"/>
        </w:rPr>
        <w:t>たものであり、以下の</w:t>
      </w:r>
      <w:r w:rsidR="00054E40" w:rsidRPr="00054E40">
        <w:rPr>
          <w:rFonts w:hint="eastAsia"/>
          <w:lang w:eastAsia="ja-JP"/>
        </w:rPr>
        <w:t>項目について検討</w:t>
      </w:r>
      <w:r>
        <w:rPr>
          <w:rFonts w:hint="eastAsia"/>
          <w:lang w:eastAsia="ja-JP"/>
        </w:rPr>
        <w:t>していきます</w:t>
      </w:r>
      <w:r w:rsidR="00054E40" w:rsidRPr="00054E40">
        <w:rPr>
          <w:rFonts w:hint="eastAsia"/>
          <w:lang w:eastAsia="ja-JP"/>
        </w:rPr>
        <w:t>：</w:t>
      </w:r>
    </w:p>
    <w:p w:rsidR="00054E40" w:rsidRDefault="00054E40" w:rsidP="00A77C7F">
      <w:pPr>
        <w:pStyle w:val="Text"/>
        <w:ind w:right="108"/>
        <w:rPr>
          <w:lang w:eastAsia="ja-JP"/>
        </w:rPr>
      </w:pPr>
    </w:p>
    <w:p w:rsidR="0047103F" w:rsidRDefault="0047103F" w:rsidP="00A77C7F">
      <w:pPr>
        <w:pStyle w:val="BulletedList1"/>
        <w:ind w:right="108"/>
        <w:rPr>
          <w:lang w:eastAsia="ja-JP"/>
        </w:rPr>
      </w:pPr>
      <w:r>
        <w:rPr>
          <w:rFonts w:hint="eastAsia"/>
          <w:lang w:eastAsia="ja-JP"/>
        </w:rPr>
        <w:t>バックアップの要件とアプローチ</w:t>
      </w:r>
    </w:p>
    <w:p w:rsidR="0047103F" w:rsidRDefault="0055012B" w:rsidP="00A77C7F">
      <w:pPr>
        <w:pStyle w:val="BulletedList1"/>
        <w:ind w:right="108"/>
        <w:rPr>
          <w:lang w:eastAsia="ja-JP"/>
        </w:rPr>
      </w:pPr>
      <w:r>
        <w:rPr>
          <w:rFonts w:hint="eastAsia"/>
          <w:lang w:eastAsia="ja-JP"/>
        </w:rPr>
        <w:t>システム</w:t>
      </w:r>
      <w:r w:rsidR="0047103F">
        <w:rPr>
          <w:rFonts w:hint="eastAsia"/>
          <w:lang w:eastAsia="ja-JP"/>
        </w:rPr>
        <w:t>間での共存</w:t>
      </w:r>
      <w:r>
        <w:rPr>
          <w:rFonts w:hint="eastAsia"/>
          <w:lang w:eastAsia="ja-JP"/>
        </w:rPr>
        <w:t>性</w:t>
      </w:r>
      <w:r w:rsidR="0047103F">
        <w:rPr>
          <w:rFonts w:hint="eastAsia"/>
          <w:lang w:eastAsia="ja-JP"/>
        </w:rPr>
        <w:t>と互換性</w:t>
      </w:r>
    </w:p>
    <w:p w:rsidR="0047103F" w:rsidRDefault="0047103F" w:rsidP="00A77C7F">
      <w:pPr>
        <w:pStyle w:val="BulletedList1"/>
        <w:ind w:right="108"/>
        <w:rPr>
          <w:lang w:eastAsia="ja-JP"/>
        </w:rPr>
      </w:pPr>
      <w:r>
        <w:rPr>
          <w:rFonts w:hint="eastAsia"/>
          <w:lang w:eastAsia="ja-JP"/>
        </w:rPr>
        <w:t>物理的な分離に関する要件</w:t>
      </w:r>
    </w:p>
    <w:p w:rsidR="0047103F" w:rsidRDefault="0047103F" w:rsidP="00A77C7F">
      <w:pPr>
        <w:pStyle w:val="BulletedList1"/>
        <w:ind w:right="108"/>
      </w:pPr>
      <w:r>
        <w:rPr>
          <w:rFonts w:hint="eastAsia"/>
          <w:lang w:eastAsia="ja-JP"/>
        </w:rPr>
        <w:t>高可用性のための要件</w:t>
      </w:r>
    </w:p>
    <w:p w:rsidR="00054E40" w:rsidRDefault="00054E40" w:rsidP="00A77C7F">
      <w:pPr>
        <w:pStyle w:val="Text"/>
        <w:ind w:right="108"/>
        <w:rPr>
          <w:lang w:eastAsia="ja-JP"/>
        </w:rPr>
      </w:pPr>
    </w:p>
    <w:p w:rsidR="00054E40" w:rsidRDefault="00054E40" w:rsidP="00A77C7F">
      <w:pPr>
        <w:pStyle w:val="Text"/>
        <w:ind w:right="108"/>
        <w:rPr>
          <w:lang w:eastAsia="ja-JP"/>
        </w:rPr>
      </w:pPr>
      <w:r w:rsidRPr="00054E40">
        <w:rPr>
          <w:rFonts w:hint="eastAsia"/>
          <w:lang w:eastAsia="ja-JP"/>
        </w:rPr>
        <w:t>同一のホスト・サーバー上でコンカレントな実行が可能と思われる</w:t>
      </w:r>
      <w:r w:rsidRPr="00054E40">
        <w:rPr>
          <w:rFonts w:hint="eastAsia"/>
          <w:lang w:eastAsia="ja-JP"/>
        </w:rPr>
        <w:t>VM</w:t>
      </w:r>
      <w:r w:rsidRPr="00054E40">
        <w:rPr>
          <w:rFonts w:hint="eastAsia"/>
          <w:lang w:eastAsia="ja-JP"/>
        </w:rPr>
        <w:t>を、類似する要件を持つ</w:t>
      </w:r>
      <w:r w:rsidRPr="00054E40">
        <w:rPr>
          <w:rFonts w:hint="eastAsia"/>
          <w:lang w:eastAsia="ja-JP"/>
        </w:rPr>
        <w:t>VM</w:t>
      </w:r>
      <w:r w:rsidRPr="00054E40">
        <w:rPr>
          <w:rFonts w:hint="eastAsia"/>
          <w:lang w:eastAsia="ja-JP"/>
        </w:rPr>
        <w:t>としてグループ化</w:t>
      </w:r>
      <w:r w:rsidR="0047103F">
        <w:rPr>
          <w:rFonts w:hint="eastAsia"/>
          <w:lang w:eastAsia="ja-JP"/>
        </w:rPr>
        <w:t>します。</w:t>
      </w:r>
    </w:p>
    <w:p w:rsidR="00166606" w:rsidRPr="00C17DF9" w:rsidRDefault="00166606" w:rsidP="00A77C7F">
      <w:pPr>
        <w:pStyle w:val="Text"/>
        <w:ind w:right="108"/>
        <w:rPr>
          <w:lang w:eastAsia="ja-JP"/>
        </w:rPr>
      </w:pPr>
    </w:p>
    <w:p w:rsidR="00472FD8" w:rsidRPr="00C01AA7" w:rsidRDefault="0047103F" w:rsidP="00A77C7F">
      <w:pPr>
        <w:pStyle w:val="2"/>
        <w:ind w:right="108"/>
        <w:rPr>
          <w:lang w:eastAsia="ja-JP"/>
        </w:rPr>
      </w:pPr>
      <w:r>
        <w:rPr>
          <w:rFonts w:hint="eastAsia"/>
          <w:b/>
          <w:lang w:eastAsia="ja-JP"/>
        </w:rPr>
        <w:t>意思決定の概要</w:t>
      </w:r>
    </w:p>
    <w:p w:rsidR="00121522" w:rsidRDefault="00121522" w:rsidP="00A77C7F">
      <w:pPr>
        <w:pStyle w:val="Text"/>
        <w:ind w:right="108"/>
        <w:rPr>
          <w:lang w:eastAsia="ja-JP"/>
        </w:rPr>
      </w:pPr>
    </w:p>
    <w:p w:rsidR="00121522" w:rsidRDefault="00121522" w:rsidP="00A77C7F">
      <w:pPr>
        <w:pStyle w:val="Text"/>
        <w:ind w:right="108"/>
        <w:rPr>
          <w:lang w:eastAsia="ja-JP"/>
        </w:rPr>
      </w:pPr>
      <w:r w:rsidRPr="00121522">
        <w:rPr>
          <w:rFonts w:hint="eastAsia"/>
          <w:lang w:eastAsia="ja-JP"/>
        </w:rPr>
        <w:t>この</w:t>
      </w:r>
      <w:r w:rsidRPr="00121522">
        <w:rPr>
          <w:rFonts w:hint="eastAsia"/>
          <w:lang w:eastAsia="ja-JP"/>
        </w:rPr>
        <w:t xml:space="preserve"> Step</w:t>
      </w:r>
      <w:r w:rsidR="0047103F">
        <w:rPr>
          <w:rFonts w:hint="eastAsia"/>
          <w:lang w:eastAsia="ja-JP"/>
        </w:rPr>
        <w:t xml:space="preserve"> 6 </w:t>
      </w:r>
      <w:r w:rsidR="0047103F">
        <w:rPr>
          <w:rFonts w:hint="eastAsia"/>
          <w:lang w:eastAsia="ja-JP"/>
        </w:rPr>
        <w:t>が終了するとき</w:t>
      </w:r>
      <w:r w:rsidRPr="00121522">
        <w:rPr>
          <w:rFonts w:hint="eastAsia"/>
          <w:lang w:eastAsia="ja-JP"/>
        </w:rPr>
        <w:t>、仮想インフラストラクチャ</w:t>
      </w:r>
      <w:r w:rsidR="0047103F">
        <w:rPr>
          <w:rFonts w:hint="eastAsia"/>
          <w:lang w:eastAsia="ja-JP"/>
        </w:rPr>
        <w:t>上</w:t>
      </w:r>
      <w:r w:rsidRPr="00121522">
        <w:rPr>
          <w:rFonts w:hint="eastAsia"/>
          <w:lang w:eastAsia="ja-JP"/>
        </w:rPr>
        <w:t>に移行すると思われる、アプリケーションとオペレーティング</w:t>
      </w:r>
      <w:r w:rsidR="0047103F">
        <w:rPr>
          <w:rFonts w:hint="eastAsia"/>
          <w:lang w:eastAsia="ja-JP"/>
        </w:rPr>
        <w:t>･</w:t>
      </w:r>
      <w:r w:rsidRPr="00121522">
        <w:rPr>
          <w:rFonts w:hint="eastAsia"/>
          <w:lang w:eastAsia="ja-JP"/>
        </w:rPr>
        <w:t>システムの全要件を要約する、スプレッドシートあるいはデータベースが完成するはずで</w:t>
      </w:r>
      <w:r w:rsidR="0047103F">
        <w:rPr>
          <w:rFonts w:hint="eastAsia"/>
          <w:lang w:eastAsia="ja-JP"/>
        </w:rPr>
        <w:t>す</w:t>
      </w:r>
      <w:r w:rsidRPr="00121522">
        <w:rPr>
          <w:rFonts w:hint="eastAsia"/>
          <w:lang w:eastAsia="ja-JP"/>
        </w:rPr>
        <w:t>。</w:t>
      </w:r>
    </w:p>
    <w:p w:rsidR="00472FD8" w:rsidRPr="00166606" w:rsidRDefault="006A54E2" w:rsidP="00A77C7F">
      <w:pPr>
        <w:pStyle w:val="1"/>
        <w:ind w:right="108"/>
        <w:rPr>
          <w:b/>
          <w:color w:val="auto"/>
          <w:lang w:eastAsia="ja-JP"/>
        </w:rPr>
      </w:pPr>
      <w:r>
        <w:rPr>
          <w:lang w:eastAsia="ja-JP"/>
        </w:rPr>
        <w:br w:type="page"/>
      </w:r>
      <w:r w:rsidR="00166606" w:rsidRPr="00166606">
        <w:rPr>
          <w:color w:val="auto"/>
          <w:lang w:eastAsia="ja-JP"/>
        </w:rPr>
        <w:lastRenderedPageBreak/>
        <w:t xml:space="preserve"> </w:t>
      </w:r>
      <w:bookmarkStart w:id="13" w:name="_Toc229505500"/>
      <w:r w:rsidR="00CA5547" w:rsidRPr="00166606">
        <w:rPr>
          <w:color w:val="auto"/>
          <w:lang w:eastAsia="ja-JP"/>
        </w:rPr>
        <w:t xml:space="preserve">Step 7: </w:t>
      </w:r>
      <w:r w:rsidR="00CA5547" w:rsidRPr="00166606">
        <w:rPr>
          <w:rFonts w:hint="eastAsia"/>
          <w:b/>
          <w:color w:val="auto"/>
          <w:lang w:eastAsia="ja-JP"/>
        </w:rPr>
        <w:t>ホストのための</w:t>
      </w:r>
      <w:r w:rsidR="00891E2B" w:rsidRPr="00166606">
        <w:rPr>
          <w:rFonts w:hint="eastAsia"/>
          <w:b/>
          <w:color w:val="auto"/>
          <w:lang w:eastAsia="ja-JP"/>
        </w:rPr>
        <w:t>構成要素</w:t>
      </w:r>
      <w:r w:rsidR="00CA5547" w:rsidRPr="00166606">
        <w:rPr>
          <w:rFonts w:hint="eastAsia"/>
          <w:b/>
          <w:color w:val="auto"/>
          <w:lang w:eastAsia="ja-JP"/>
        </w:rPr>
        <w:t>を選択する</w:t>
      </w:r>
      <w:bookmarkEnd w:id="13"/>
    </w:p>
    <w:p w:rsidR="00CA5547" w:rsidRPr="00166606" w:rsidRDefault="00CA5547" w:rsidP="00A77C7F">
      <w:pPr>
        <w:pStyle w:val="Text"/>
        <w:ind w:right="108"/>
        <w:rPr>
          <w:lang w:eastAsia="ja-JP"/>
        </w:rPr>
      </w:pPr>
    </w:p>
    <w:p w:rsidR="0086359B" w:rsidRDefault="00562D30" w:rsidP="00A77C7F">
      <w:pPr>
        <w:pStyle w:val="Text"/>
        <w:ind w:right="108"/>
        <w:rPr>
          <w:lang w:eastAsia="ja-JP"/>
        </w:rPr>
      </w:pPr>
      <w:r w:rsidRPr="00562D30">
        <w:rPr>
          <w:rFonts w:hint="eastAsia"/>
          <w:lang w:eastAsia="ja-JP"/>
        </w:rPr>
        <w:t>この</w:t>
      </w:r>
      <w:r w:rsidR="00CA5547">
        <w:rPr>
          <w:rFonts w:hint="eastAsia"/>
          <w:lang w:eastAsia="ja-JP"/>
        </w:rPr>
        <w:t xml:space="preserve"> Step 7 </w:t>
      </w:r>
      <w:r w:rsidRPr="00562D30">
        <w:rPr>
          <w:rFonts w:hint="eastAsia"/>
          <w:lang w:eastAsia="ja-JP"/>
        </w:rPr>
        <w:t>では、</w:t>
      </w:r>
      <w:r w:rsidR="00CA5547">
        <w:rPr>
          <w:rFonts w:hint="eastAsia"/>
          <w:lang w:eastAsia="ja-JP"/>
        </w:rPr>
        <w:t>これまでの各</w:t>
      </w:r>
      <w:r w:rsidR="00CA5547">
        <w:rPr>
          <w:rFonts w:hint="eastAsia"/>
          <w:lang w:eastAsia="ja-JP"/>
        </w:rPr>
        <w:t xml:space="preserve"> </w:t>
      </w:r>
      <w:r w:rsidRPr="00562D30">
        <w:rPr>
          <w:rFonts w:hint="eastAsia"/>
          <w:lang w:eastAsia="ja-JP"/>
        </w:rPr>
        <w:t>Step</w:t>
      </w:r>
      <w:r w:rsidR="0055012B">
        <w:rPr>
          <w:rFonts w:hint="eastAsia"/>
          <w:lang w:eastAsia="ja-JP"/>
        </w:rPr>
        <w:t>で</w:t>
      </w:r>
      <w:r w:rsidRPr="00562D30">
        <w:rPr>
          <w:rFonts w:hint="eastAsia"/>
          <w:lang w:eastAsia="ja-JP"/>
        </w:rPr>
        <w:t>集められた</w:t>
      </w:r>
      <w:r w:rsidR="0055012B">
        <w:rPr>
          <w:rFonts w:hint="eastAsia"/>
          <w:lang w:eastAsia="ja-JP"/>
        </w:rPr>
        <w:t>システム</w:t>
      </w:r>
      <w:r w:rsidRPr="00562D30">
        <w:rPr>
          <w:rFonts w:hint="eastAsia"/>
          <w:lang w:eastAsia="ja-JP"/>
        </w:rPr>
        <w:t>要件に基づ</w:t>
      </w:r>
      <w:r w:rsidR="00CA5547">
        <w:rPr>
          <w:rFonts w:hint="eastAsia"/>
          <w:lang w:eastAsia="ja-JP"/>
        </w:rPr>
        <w:t>き、</w:t>
      </w:r>
      <w:r w:rsidRPr="00562D30">
        <w:rPr>
          <w:rFonts w:hint="eastAsia"/>
          <w:lang w:eastAsia="ja-JP"/>
        </w:rPr>
        <w:t>ホスト</w:t>
      </w:r>
      <w:r w:rsidR="00CA5547">
        <w:rPr>
          <w:rFonts w:hint="eastAsia"/>
          <w:lang w:eastAsia="ja-JP"/>
        </w:rPr>
        <w:t>･</w:t>
      </w:r>
      <w:r w:rsidRPr="00562D30">
        <w:rPr>
          <w:rFonts w:hint="eastAsia"/>
          <w:lang w:eastAsia="ja-JP"/>
        </w:rPr>
        <w:t>インフラストラクチャ</w:t>
      </w:r>
      <w:r w:rsidR="00CA5547">
        <w:rPr>
          <w:rFonts w:hint="eastAsia"/>
          <w:lang w:eastAsia="ja-JP"/>
        </w:rPr>
        <w:t>の</w:t>
      </w:r>
      <w:r w:rsidR="0055012B">
        <w:rPr>
          <w:rFonts w:hint="eastAsia"/>
          <w:lang w:eastAsia="ja-JP"/>
        </w:rPr>
        <w:t>デザイン</w:t>
      </w:r>
      <w:r w:rsidR="00CA5547">
        <w:rPr>
          <w:rFonts w:hint="eastAsia"/>
          <w:lang w:eastAsia="ja-JP"/>
        </w:rPr>
        <w:t>を開始します</w:t>
      </w:r>
      <w:r w:rsidRPr="00562D30">
        <w:rPr>
          <w:rFonts w:hint="eastAsia"/>
          <w:lang w:eastAsia="ja-JP"/>
        </w:rPr>
        <w:t>。</w:t>
      </w:r>
      <w:r w:rsidRPr="00562D30">
        <w:rPr>
          <w:rFonts w:hint="eastAsia"/>
          <w:lang w:eastAsia="ja-JP"/>
        </w:rPr>
        <w:t xml:space="preserve">Step 7 </w:t>
      </w:r>
      <w:r w:rsidRPr="00562D30">
        <w:rPr>
          <w:rFonts w:hint="eastAsia"/>
          <w:lang w:eastAsia="ja-JP"/>
        </w:rPr>
        <w:t>のゴールは、</w:t>
      </w:r>
      <w:r w:rsidRPr="00562D30">
        <w:rPr>
          <w:rFonts w:hint="eastAsia"/>
          <w:lang w:eastAsia="ja-JP"/>
        </w:rPr>
        <w:t xml:space="preserve">VM </w:t>
      </w:r>
      <w:r w:rsidRPr="00562D30">
        <w:rPr>
          <w:rFonts w:hint="eastAsia"/>
          <w:lang w:eastAsia="ja-JP"/>
        </w:rPr>
        <w:t>を</w:t>
      </w:r>
      <w:r w:rsidR="00CA5547">
        <w:rPr>
          <w:rFonts w:hint="eastAsia"/>
          <w:lang w:eastAsia="ja-JP"/>
        </w:rPr>
        <w:t>展開する</w:t>
      </w:r>
      <w:r w:rsidR="0055012B">
        <w:rPr>
          <w:rFonts w:hint="eastAsia"/>
          <w:lang w:eastAsia="ja-JP"/>
        </w:rPr>
        <w:t>先である</w:t>
      </w:r>
      <w:r w:rsidRPr="00562D30">
        <w:rPr>
          <w:rFonts w:hint="eastAsia"/>
          <w:lang w:eastAsia="ja-JP"/>
        </w:rPr>
        <w:t>ホスト</w:t>
      </w:r>
      <w:r w:rsidR="00CA5547">
        <w:rPr>
          <w:rFonts w:hint="eastAsia"/>
          <w:lang w:eastAsia="ja-JP"/>
        </w:rPr>
        <w:t>･</w:t>
      </w:r>
      <w:r w:rsidRPr="00562D30">
        <w:rPr>
          <w:rFonts w:hint="eastAsia"/>
          <w:lang w:eastAsia="ja-JP"/>
        </w:rPr>
        <w:t>ハードウェアに</w:t>
      </w:r>
      <w:r w:rsidR="0055012B">
        <w:rPr>
          <w:rFonts w:hint="eastAsia"/>
          <w:lang w:eastAsia="ja-JP"/>
        </w:rPr>
        <w:t>ついて</w:t>
      </w:r>
      <w:r w:rsidRPr="00562D30">
        <w:rPr>
          <w:rFonts w:hint="eastAsia"/>
          <w:lang w:eastAsia="ja-JP"/>
        </w:rPr>
        <w:t>、最適なタイプを決定することで</w:t>
      </w:r>
      <w:r w:rsidR="00CA5547">
        <w:rPr>
          <w:rFonts w:hint="eastAsia"/>
          <w:lang w:eastAsia="ja-JP"/>
        </w:rPr>
        <w:t>す</w:t>
      </w:r>
      <w:r w:rsidRPr="00562D30">
        <w:rPr>
          <w:rFonts w:hint="eastAsia"/>
          <w:lang w:eastAsia="ja-JP"/>
        </w:rPr>
        <w:t>。この</w:t>
      </w:r>
      <w:r w:rsidR="00E010BA">
        <w:rPr>
          <w:rFonts w:hint="eastAsia"/>
          <w:lang w:eastAsia="ja-JP"/>
        </w:rPr>
        <w:t>選択に</w:t>
      </w:r>
      <w:r w:rsidRPr="00562D30">
        <w:rPr>
          <w:rFonts w:hint="eastAsia"/>
          <w:lang w:eastAsia="ja-JP"/>
        </w:rPr>
        <w:t>おいて、</w:t>
      </w:r>
      <w:r w:rsidRPr="00562D30">
        <w:rPr>
          <w:rFonts w:hint="eastAsia"/>
          <w:lang w:eastAsia="ja-JP"/>
        </w:rPr>
        <w:t xml:space="preserve">Windows Server 2008 </w:t>
      </w:r>
      <w:r w:rsidR="0055012B">
        <w:rPr>
          <w:rFonts w:hint="eastAsia"/>
          <w:lang w:eastAsia="ja-JP"/>
        </w:rPr>
        <w:t>Hyper-V</w:t>
      </w:r>
      <w:r w:rsidRPr="00562D30">
        <w:rPr>
          <w:rFonts w:hint="eastAsia"/>
          <w:lang w:eastAsia="ja-JP"/>
        </w:rPr>
        <w:t xml:space="preserve"> </w:t>
      </w:r>
      <w:r w:rsidRPr="00562D30">
        <w:rPr>
          <w:rFonts w:hint="eastAsia"/>
          <w:lang w:eastAsia="ja-JP"/>
        </w:rPr>
        <w:t>もしくは</w:t>
      </w:r>
      <w:r w:rsidRPr="00562D30">
        <w:rPr>
          <w:rFonts w:hint="eastAsia"/>
          <w:lang w:eastAsia="ja-JP"/>
        </w:rPr>
        <w:t xml:space="preserve"> Virtual Server 2005 R2 SP1 </w:t>
      </w:r>
      <w:r w:rsidRPr="00562D30">
        <w:rPr>
          <w:rFonts w:hint="eastAsia"/>
          <w:lang w:eastAsia="ja-JP"/>
        </w:rPr>
        <w:t>のどちらを選ぶにしても、仮想化プラットフォームのため</w:t>
      </w:r>
      <w:r w:rsidR="0055012B">
        <w:rPr>
          <w:rFonts w:hint="eastAsia"/>
          <w:lang w:eastAsia="ja-JP"/>
        </w:rPr>
        <w:t>の</w:t>
      </w:r>
      <w:r w:rsidRPr="00562D30">
        <w:rPr>
          <w:rFonts w:hint="eastAsia"/>
          <w:lang w:eastAsia="ja-JP"/>
        </w:rPr>
        <w:t>要件を考慮すべき</w:t>
      </w:r>
      <w:r w:rsidR="00E010BA">
        <w:rPr>
          <w:rFonts w:hint="eastAsia"/>
          <w:lang w:eastAsia="ja-JP"/>
        </w:rPr>
        <w:t>です</w:t>
      </w:r>
      <w:r w:rsidRPr="00562D30">
        <w:rPr>
          <w:rFonts w:hint="eastAsia"/>
          <w:lang w:eastAsia="ja-JP"/>
        </w:rPr>
        <w:t>。それぞれの</w:t>
      </w:r>
      <w:r w:rsidR="0055012B">
        <w:rPr>
          <w:rFonts w:hint="eastAsia"/>
          <w:lang w:eastAsia="ja-JP"/>
        </w:rPr>
        <w:t>選択</w:t>
      </w:r>
      <w:r w:rsidR="00E010BA">
        <w:rPr>
          <w:rFonts w:hint="eastAsia"/>
          <w:lang w:eastAsia="ja-JP"/>
        </w:rPr>
        <w:t>における</w:t>
      </w:r>
      <w:r w:rsidRPr="00562D30">
        <w:rPr>
          <w:rFonts w:hint="eastAsia"/>
          <w:lang w:eastAsia="ja-JP"/>
        </w:rPr>
        <w:t>特質</w:t>
      </w:r>
      <w:r w:rsidR="00E010BA">
        <w:rPr>
          <w:rFonts w:hint="eastAsia"/>
          <w:lang w:eastAsia="ja-JP"/>
        </w:rPr>
        <w:t>も</w:t>
      </w:r>
      <w:r w:rsidRPr="00562D30">
        <w:rPr>
          <w:rFonts w:hint="eastAsia"/>
          <w:lang w:eastAsia="ja-JP"/>
        </w:rPr>
        <w:t>、</w:t>
      </w:r>
      <w:r w:rsidR="00E010BA">
        <w:rPr>
          <w:rFonts w:hint="eastAsia"/>
          <w:lang w:eastAsia="ja-JP"/>
        </w:rPr>
        <w:t>その</w:t>
      </w:r>
      <w:r w:rsidRPr="00562D30">
        <w:rPr>
          <w:rFonts w:hint="eastAsia"/>
          <w:lang w:eastAsia="ja-JP"/>
        </w:rPr>
        <w:t>現時で計画されているハードウェアへの投資に</w:t>
      </w:r>
      <w:r w:rsidR="00E010BA">
        <w:rPr>
          <w:rFonts w:hint="eastAsia"/>
          <w:lang w:eastAsia="ja-JP"/>
        </w:rPr>
        <w:t>応じたものとなります</w:t>
      </w:r>
      <w:r w:rsidRPr="00562D30">
        <w:rPr>
          <w:rFonts w:hint="eastAsia"/>
          <w:lang w:eastAsia="ja-JP"/>
        </w:rPr>
        <w:t>。</w:t>
      </w:r>
    </w:p>
    <w:p w:rsidR="00562D30" w:rsidRDefault="00562D30" w:rsidP="00A77C7F">
      <w:pPr>
        <w:pStyle w:val="Text"/>
        <w:ind w:right="108"/>
        <w:rPr>
          <w:lang w:eastAsia="ja-JP"/>
        </w:rPr>
      </w:pPr>
    </w:p>
    <w:p w:rsidR="00562D30" w:rsidRPr="00166606" w:rsidRDefault="00A51704" w:rsidP="00A77C7F">
      <w:pPr>
        <w:pStyle w:val="AlertText"/>
        <w:ind w:right="108"/>
        <w:rPr>
          <w:color w:val="auto"/>
          <w:lang w:eastAsia="ja-JP"/>
        </w:rPr>
      </w:pPr>
      <w:r w:rsidRPr="00166606">
        <w:rPr>
          <w:rStyle w:val="LabelEmbedded"/>
          <w:color w:val="auto"/>
          <w:lang w:eastAsia="ja-JP"/>
        </w:rPr>
        <w:t>Note</w:t>
      </w:r>
      <w:r w:rsidRPr="00166606">
        <w:rPr>
          <w:color w:val="auto"/>
          <w:lang w:eastAsia="ja-JP"/>
        </w:rPr>
        <w:t>  </w:t>
      </w:r>
      <w:r w:rsidRPr="00166606">
        <w:rPr>
          <w:rFonts w:hint="eastAsia"/>
          <w:color w:val="auto"/>
          <w:lang w:eastAsia="ja-JP"/>
        </w:rPr>
        <w:t>ここで言う</w:t>
      </w:r>
      <w:r w:rsidR="00891E2B" w:rsidRPr="00166606">
        <w:rPr>
          <w:rStyle w:val="Italic"/>
          <w:rFonts w:hint="eastAsia"/>
          <w:i w:val="0"/>
          <w:color w:val="auto"/>
          <w:lang w:eastAsia="ja-JP"/>
        </w:rPr>
        <w:t>構成要素</w:t>
      </w:r>
      <w:r w:rsidRPr="00166606">
        <w:rPr>
          <w:rFonts w:hint="eastAsia"/>
          <w:color w:val="auto"/>
          <w:lang w:eastAsia="ja-JP"/>
        </w:rPr>
        <w:t>とは、</w:t>
      </w:r>
      <w:r w:rsidRPr="00166606">
        <w:rPr>
          <w:rFonts w:hint="eastAsia"/>
          <w:color w:val="auto"/>
          <w:lang w:eastAsia="ja-JP"/>
        </w:rPr>
        <w:t>CPU</w:t>
      </w:r>
      <w:r w:rsidRPr="00166606">
        <w:rPr>
          <w:rFonts w:hint="eastAsia"/>
          <w:color w:val="auto"/>
          <w:lang w:eastAsia="ja-JP"/>
        </w:rPr>
        <w:t>と</w:t>
      </w:r>
      <w:r w:rsidRPr="00166606">
        <w:rPr>
          <w:rFonts w:hint="eastAsia"/>
          <w:color w:val="auto"/>
          <w:lang w:eastAsia="ja-JP"/>
        </w:rPr>
        <w:t>RAM</w:t>
      </w:r>
      <w:r w:rsidRPr="00166606">
        <w:rPr>
          <w:rFonts w:hint="eastAsia"/>
          <w:color w:val="auto"/>
          <w:lang w:eastAsia="ja-JP"/>
        </w:rPr>
        <w:t>のことを指</w:t>
      </w:r>
      <w:r w:rsidR="00E010BA" w:rsidRPr="00166606">
        <w:rPr>
          <w:rFonts w:hint="eastAsia"/>
          <w:color w:val="auto"/>
          <w:lang w:eastAsia="ja-JP"/>
        </w:rPr>
        <w:t>します</w:t>
      </w:r>
      <w:r w:rsidRPr="00166606">
        <w:rPr>
          <w:rFonts w:hint="eastAsia"/>
          <w:color w:val="auto"/>
          <w:lang w:eastAsia="ja-JP"/>
        </w:rPr>
        <w:t>。</w:t>
      </w:r>
      <w:r w:rsidR="00FA1914" w:rsidRPr="00166606">
        <w:rPr>
          <w:rFonts w:hint="eastAsia"/>
          <w:color w:val="auto"/>
          <w:lang w:eastAsia="ja-JP"/>
        </w:rPr>
        <w:t>それらは、</w:t>
      </w:r>
      <w:r w:rsidR="00FA1914" w:rsidRPr="00166606">
        <w:rPr>
          <w:rFonts w:hint="eastAsia"/>
          <w:color w:val="auto"/>
          <w:lang w:eastAsia="ja-JP"/>
        </w:rPr>
        <w:t xml:space="preserve">Appendix </w:t>
      </w:r>
      <w:r w:rsidR="00FA1914" w:rsidRPr="00166606">
        <w:rPr>
          <w:rFonts w:hint="eastAsia"/>
          <w:color w:val="auto"/>
          <w:lang w:eastAsia="ja-JP"/>
        </w:rPr>
        <w:t>で補足資料として提供される、スプレッド･シート上の各項目に該当します。</w:t>
      </w:r>
      <w:r w:rsidR="00FA1914" w:rsidRPr="00166606">
        <w:rPr>
          <w:rFonts w:hint="eastAsia"/>
          <w:color w:val="auto"/>
          <w:lang w:eastAsia="ja-JP"/>
        </w:rPr>
        <w:t xml:space="preserve"> </w:t>
      </w:r>
      <w:r w:rsidR="00FA1914" w:rsidRPr="00166606">
        <w:rPr>
          <w:rFonts w:hint="eastAsia"/>
          <w:color w:val="auto"/>
          <w:lang w:eastAsia="ja-JP"/>
        </w:rPr>
        <w:t>なお、</w:t>
      </w:r>
      <w:r w:rsidR="00E010BA" w:rsidRPr="00166606">
        <w:rPr>
          <w:rFonts w:hint="eastAsia"/>
          <w:color w:val="auto"/>
          <w:lang w:eastAsia="ja-JP"/>
        </w:rPr>
        <w:t>ディスク･スペースとネットワークの要件については、</w:t>
      </w:r>
      <w:r w:rsidRPr="00166606">
        <w:rPr>
          <w:rFonts w:hint="eastAsia"/>
          <w:color w:val="auto"/>
          <w:lang w:eastAsia="ja-JP"/>
        </w:rPr>
        <w:t>このガイド</w:t>
      </w:r>
      <w:r w:rsidR="00E010BA" w:rsidRPr="00166606">
        <w:rPr>
          <w:rFonts w:hint="eastAsia"/>
          <w:color w:val="auto"/>
          <w:lang w:eastAsia="ja-JP"/>
        </w:rPr>
        <w:t>における</w:t>
      </w:r>
      <w:r w:rsidRPr="00166606">
        <w:rPr>
          <w:rFonts w:hint="eastAsia"/>
          <w:color w:val="auto"/>
          <w:lang w:eastAsia="ja-JP"/>
        </w:rPr>
        <w:t>後半のセクションで説明</w:t>
      </w:r>
      <w:r w:rsidR="00E010BA" w:rsidRPr="00166606">
        <w:rPr>
          <w:rFonts w:hint="eastAsia"/>
          <w:color w:val="auto"/>
          <w:lang w:eastAsia="ja-JP"/>
        </w:rPr>
        <w:t>します</w:t>
      </w:r>
      <w:r w:rsidRPr="00166606">
        <w:rPr>
          <w:rFonts w:hint="eastAsia"/>
          <w:color w:val="auto"/>
          <w:lang w:eastAsia="ja-JP"/>
        </w:rPr>
        <w:t>。</w:t>
      </w:r>
    </w:p>
    <w:p w:rsidR="00FA1914" w:rsidRPr="00FA1914" w:rsidRDefault="00FA1914" w:rsidP="00A77C7F">
      <w:pPr>
        <w:pStyle w:val="AlertText"/>
        <w:ind w:right="108"/>
        <w:rPr>
          <w:sz w:val="20"/>
          <w:lang w:eastAsia="ja-JP"/>
        </w:rPr>
      </w:pPr>
    </w:p>
    <w:p w:rsidR="00472FD8" w:rsidRPr="00595436" w:rsidRDefault="00E010BA" w:rsidP="00A77C7F">
      <w:pPr>
        <w:pStyle w:val="2"/>
        <w:ind w:right="108"/>
        <w:rPr>
          <w:lang w:eastAsia="ja-JP"/>
        </w:rPr>
      </w:pPr>
      <w:r w:rsidRPr="00595436">
        <w:rPr>
          <w:lang w:eastAsia="ja-JP"/>
        </w:rPr>
        <w:t xml:space="preserve">Option 1: </w:t>
      </w:r>
      <w:r w:rsidRPr="00E010BA">
        <w:rPr>
          <w:rFonts w:hint="eastAsia"/>
          <w:b/>
          <w:lang w:eastAsia="ja-JP"/>
        </w:rPr>
        <w:t>既存のハードウェアを使用する</w:t>
      </w:r>
    </w:p>
    <w:p w:rsidR="00A51704" w:rsidRPr="00166606" w:rsidRDefault="00A51704" w:rsidP="00A77C7F">
      <w:pPr>
        <w:pStyle w:val="Text"/>
        <w:ind w:right="108"/>
        <w:rPr>
          <w:lang w:eastAsia="ja-JP"/>
        </w:rPr>
      </w:pPr>
    </w:p>
    <w:p w:rsidR="00A51704" w:rsidRDefault="00DC3B30" w:rsidP="00A77C7F">
      <w:pPr>
        <w:pStyle w:val="Text"/>
        <w:ind w:right="108"/>
        <w:rPr>
          <w:lang w:eastAsia="ja-JP"/>
        </w:rPr>
      </w:pPr>
      <w:r>
        <w:rPr>
          <w:rFonts w:hint="eastAsia"/>
          <w:lang w:eastAsia="ja-JP"/>
        </w:rPr>
        <w:t>システムの</w:t>
      </w:r>
      <w:r w:rsidR="00A51704" w:rsidRPr="00A51704">
        <w:rPr>
          <w:rFonts w:hint="eastAsia"/>
          <w:lang w:eastAsia="ja-JP"/>
        </w:rPr>
        <w:t>仮想</w:t>
      </w:r>
      <w:r>
        <w:rPr>
          <w:rFonts w:hint="eastAsia"/>
          <w:lang w:eastAsia="ja-JP"/>
        </w:rPr>
        <w:t>化を</w:t>
      </w:r>
      <w:r w:rsidR="00A51704" w:rsidRPr="00A51704">
        <w:rPr>
          <w:rFonts w:hint="eastAsia"/>
          <w:lang w:eastAsia="ja-JP"/>
        </w:rPr>
        <w:t>サポートするため</w:t>
      </w:r>
      <w:r>
        <w:rPr>
          <w:rFonts w:hint="eastAsia"/>
          <w:lang w:eastAsia="ja-JP"/>
        </w:rPr>
        <w:t>の</w:t>
      </w:r>
      <w:r w:rsidR="00A51704" w:rsidRPr="00A51704">
        <w:rPr>
          <w:rFonts w:hint="eastAsia"/>
          <w:lang w:eastAsia="ja-JP"/>
        </w:rPr>
        <w:t>、</w:t>
      </w:r>
      <w:r w:rsidR="0027290F">
        <w:rPr>
          <w:rFonts w:hint="eastAsia"/>
          <w:lang w:eastAsia="ja-JP"/>
        </w:rPr>
        <w:t>新たな</w:t>
      </w:r>
      <w:r w:rsidR="00A51704" w:rsidRPr="00A51704">
        <w:rPr>
          <w:rFonts w:hint="eastAsia"/>
          <w:lang w:eastAsia="ja-JP"/>
        </w:rPr>
        <w:t>コンフィグレーションと</w:t>
      </w:r>
      <w:r w:rsidR="0027290F">
        <w:rPr>
          <w:rFonts w:hint="eastAsia"/>
          <w:lang w:eastAsia="ja-JP"/>
        </w:rPr>
        <w:t>展開の対象となる</w:t>
      </w:r>
      <w:r>
        <w:rPr>
          <w:rFonts w:hint="eastAsia"/>
          <w:lang w:eastAsia="ja-JP"/>
        </w:rPr>
        <w:t>、数多くの</w:t>
      </w:r>
      <w:r w:rsidR="00A51704" w:rsidRPr="00A51704">
        <w:rPr>
          <w:rFonts w:hint="eastAsia"/>
          <w:lang w:eastAsia="ja-JP"/>
        </w:rPr>
        <w:t>ホスト</w:t>
      </w:r>
      <w:r w:rsidR="0027290F">
        <w:rPr>
          <w:rFonts w:hint="eastAsia"/>
          <w:lang w:eastAsia="ja-JP"/>
        </w:rPr>
        <w:t>･</w:t>
      </w:r>
      <w:r w:rsidR="00A51704" w:rsidRPr="00A51704">
        <w:rPr>
          <w:rFonts w:hint="eastAsia"/>
          <w:lang w:eastAsia="ja-JP"/>
        </w:rPr>
        <w:t>ハードウェアが</w:t>
      </w:r>
      <w:r w:rsidR="0027290F" w:rsidRPr="00A51704">
        <w:rPr>
          <w:rFonts w:hint="eastAsia"/>
          <w:lang w:eastAsia="ja-JP"/>
        </w:rPr>
        <w:t>組織</w:t>
      </w:r>
      <w:r>
        <w:rPr>
          <w:rFonts w:hint="eastAsia"/>
          <w:lang w:eastAsia="ja-JP"/>
        </w:rPr>
        <w:t>内に</w:t>
      </w:r>
      <w:r w:rsidR="00A51704" w:rsidRPr="00A51704">
        <w:rPr>
          <w:rFonts w:hint="eastAsia"/>
          <w:lang w:eastAsia="ja-JP"/>
        </w:rPr>
        <w:t>存在</w:t>
      </w:r>
      <w:r>
        <w:rPr>
          <w:rFonts w:hint="eastAsia"/>
          <w:lang w:eastAsia="ja-JP"/>
        </w:rPr>
        <w:t>するはずです</w:t>
      </w:r>
      <w:r w:rsidR="00A51704" w:rsidRPr="00A51704">
        <w:rPr>
          <w:rFonts w:hint="eastAsia"/>
          <w:lang w:eastAsia="ja-JP"/>
        </w:rPr>
        <w:t>。たとえば、サーバー</w:t>
      </w:r>
      <w:r w:rsidR="0027290F">
        <w:rPr>
          <w:rFonts w:hint="eastAsia"/>
          <w:lang w:eastAsia="ja-JP"/>
        </w:rPr>
        <w:t>統合</w:t>
      </w:r>
      <w:r w:rsidR="00A51704" w:rsidRPr="00A51704">
        <w:rPr>
          <w:rFonts w:hint="eastAsia"/>
          <w:lang w:eastAsia="ja-JP"/>
        </w:rPr>
        <w:t>のシナリオでは、</w:t>
      </w:r>
      <w:r w:rsidR="0027290F">
        <w:rPr>
          <w:rFonts w:hint="eastAsia"/>
          <w:lang w:eastAsia="ja-JP"/>
        </w:rPr>
        <w:t>これまで</w:t>
      </w:r>
      <w:r w:rsidR="00A51704" w:rsidRPr="00A51704">
        <w:rPr>
          <w:rFonts w:hint="eastAsia"/>
          <w:lang w:eastAsia="ja-JP"/>
        </w:rPr>
        <w:t>よりも少ない</w:t>
      </w:r>
      <w:r w:rsidR="0027290F">
        <w:rPr>
          <w:rFonts w:hint="eastAsia"/>
          <w:lang w:eastAsia="ja-JP"/>
        </w:rPr>
        <w:t>台数の</w:t>
      </w:r>
      <w:r w:rsidR="00A51704" w:rsidRPr="00A51704">
        <w:rPr>
          <w:rFonts w:hint="eastAsia"/>
          <w:lang w:eastAsia="ja-JP"/>
        </w:rPr>
        <w:t>物理ホスト</w:t>
      </w:r>
      <w:r w:rsidR="0027290F">
        <w:rPr>
          <w:rFonts w:hint="eastAsia"/>
          <w:lang w:eastAsia="ja-JP"/>
        </w:rPr>
        <w:t>･</w:t>
      </w:r>
      <w:r w:rsidR="00A51704" w:rsidRPr="00A51704">
        <w:rPr>
          <w:rFonts w:hint="eastAsia"/>
          <w:lang w:eastAsia="ja-JP"/>
        </w:rPr>
        <w:t>コンピュータ</w:t>
      </w:r>
      <w:r w:rsidR="0027290F">
        <w:rPr>
          <w:rFonts w:hint="eastAsia"/>
          <w:lang w:eastAsia="ja-JP"/>
        </w:rPr>
        <w:t>で</w:t>
      </w:r>
      <w:r>
        <w:rPr>
          <w:rFonts w:hint="eastAsia"/>
          <w:lang w:eastAsia="ja-JP"/>
        </w:rPr>
        <w:t>システム</w:t>
      </w:r>
      <w:r w:rsidR="0027290F">
        <w:rPr>
          <w:rFonts w:hint="eastAsia"/>
          <w:lang w:eastAsia="ja-JP"/>
        </w:rPr>
        <w:t>に対応し、</w:t>
      </w:r>
      <w:r w:rsidR="00A51704" w:rsidRPr="00A51704">
        <w:rPr>
          <w:rFonts w:hint="eastAsia"/>
          <w:lang w:eastAsia="ja-JP"/>
        </w:rPr>
        <w:t>ハードウェア</w:t>
      </w:r>
      <w:r w:rsidR="0027290F" w:rsidRPr="00A51704">
        <w:rPr>
          <w:rFonts w:hint="eastAsia"/>
          <w:lang w:eastAsia="ja-JP"/>
        </w:rPr>
        <w:t>全体</w:t>
      </w:r>
      <w:r w:rsidR="00A51704" w:rsidRPr="00A51704">
        <w:rPr>
          <w:rFonts w:hint="eastAsia"/>
          <w:lang w:eastAsia="ja-JP"/>
        </w:rPr>
        <w:t>の使用率を増やすことがゴールとな</w:t>
      </w:r>
      <w:r w:rsidR="0027290F">
        <w:rPr>
          <w:rFonts w:hint="eastAsia"/>
          <w:lang w:eastAsia="ja-JP"/>
        </w:rPr>
        <w:t>ります</w:t>
      </w:r>
      <w:r w:rsidR="00A51704" w:rsidRPr="00A51704">
        <w:rPr>
          <w:rFonts w:hint="eastAsia"/>
          <w:lang w:eastAsia="ja-JP"/>
        </w:rPr>
        <w:t>。</w:t>
      </w:r>
    </w:p>
    <w:p w:rsidR="00A51704" w:rsidRDefault="00A51704" w:rsidP="00A77C7F">
      <w:pPr>
        <w:pStyle w:val="Text"/>
        <w:ind w:right="108"/>
        <w:rPr>
          <w:lang w:eastAsia="ja-JP"/>
        </w:rPr>
      </w:pPr>
    </w:p>
    <w:p w:rsidR="00A51704" w:rsidRDefault="0007030C" w:rsidP="00A77C7F">
      <w:pPr>
        <w:pStyle w:val="Text"/>
        <w:ind w:right="108"/>
        <w:rPr>
          <w:lang w:eastAsia="ja-JP"/>
        </w:rPr>
      </w:pPr>
      <w:r w:rsidRPr="0007030C">
        <w:rPr>
          <w:rFonts w:hint="eastAsia"/>
          <w:lang w:eastAsia="ja-JP"/>
        </w:rPr>
        <w:t>ハードウェア</w:t>
      </w:r>
      <w:r w:rsidR="0027290F" w:rsidRPr="0007030C">
        <w:rPr>
          <w:rFonts w:hint="eastAsia"/>
          <w:lang w:eastAsia="ja-JP"/>
        </w:rPr>
        <w:t>を運用し始めた年代</w:t>
      </w:r>
      <w:r w:rsidR="0027290F">
        <w:rPr>
          <w:rFonts w:hint="eastAsia"/>
          <w:lang w:eastAsia="ja-JP"/>
        </w:rPr>
        <w:t>や、</w:t>
      </w:r>
      <w:r w:rsidRPr="0007030C">
        <w:rPr>
          <w:rFonts w:hint="eastAsia"/>
          <w:lang w:eastAsia="ja-JP"/>
        </w:rPr>
        <w:t>システム仕様</w:t>
      </w:r>
      <w:r w:rsidR="0027290F">
        <w:rPr>
          <w:rFonts w:hint="eastAsia"/>
          <w:lang w:eastAsia="ja-JP"/>
        </w:rPr>
        <w:t>、その</w:t>
      </w:r>
      <w:r w:rsidRPr="0007030C">
        <w:rPr>
          <w:rFonts w:hint="eastAsia"/>
          <w:lang w:eastAsia="ja-JP"/>
        </w:rPr>
        <w:t>他の機能に</w:t>
      </w:r>
      <w:r w:rsidR="0027290F">
        <w:rPr>
          <w:rFonts w:hint="eastAsia"/>
          <w:lang w:eastAsia="ja-JP"/>
        </w:rPr>
        <w:t>応じて、対象となる</w:t>
      </w:r>
      <w:r w:rsidR="0027290F" w:rsidRPr="0007030C">
        <w:rPr>
          <w:rFonts w:hint="eastAsia"/>
          <w:lang w:eastAsia="ja-JP"/>
        </w:rPr>
        <w:t>マシンは</w:t>
      </w:r>
      <w:r w:rsidR="0027290F">
        <w:rPr>
          <w:rFonts w:hint="eastAsia"/>
          <w:lang w:eastAsia="ja-JP"/>
        </w:rPr>
        <w:t>多種多様な</w:t>
      </w:r>
      <w:r w:rsidRPr="0007030C">
        <w:rPr>
          <w:rFonts w:hint="eastAsia"/>
          <w:lang w:eastAsia="ja-JP"/>
        </w:rPr>
        <w:t>ものになり得</w:t>
      </w:r>
      <w:r w:rsidR="0027290F">
        <w:rPr>
          <w:rFonts w:hint="eastAsia"/>
          <w:lang w:eastAsia="ja-JP"/>
        </w:rPr>
        <w:t>ます</w:t>
      </w:r>
      <w:r w:rsidRPr="0007030C">
        <w:rPr>
          <w:rFonts w:hint="eastAsia"/>
          <w:lang w:eastAsia="ja-JP"/>
        </w:rPr>
        <w:t>。</w:t>
      </w:r>
      <w:r w:rsidRPr="0007030C">
        <w:rPr>
          <w:rFonts w:hint="eastAsia"/>
          <w:lang w:eastAsia="ja-JP"/>
        </w:rPr>
        <w:t xml:space="preserve"> </w:t>
      </w:r>
      <w:r w:rsidRPr="0007030C">
        <w:rPr>
          <w:rFonts w:hint="eastAsia"/>
          <w:lang w:eastAsia="ja-JP"/>
        </w:rPr>
        <w:t>多くの場合において、</w:t>
      </w:r>
      <w:r w:rsidR="00DC5AED" w:rsidRPr="0007030C">
        <w:rPr>
          <w:rFonts w:hint="eastAsia"/>
          <w:lang w:eastAsia="ja-JP"/>
        </w:rPr>
        <w:t>仮想インフラストラクチャの全体的な実装コストの</w:t>
      </w:r>
      <w:r w:rsidR="00DC5AED">
        <w:rPr>
          <w:rFonts w:hint="eastAsia"/>
          <w:lang w:eastAsia="ja-JP"/>
        </w:rPr>
        <w:t>低減は、</w:t>
      </w:r>
      <w:r w:rsidRPr="0007030C">
        <w:rPr>
          <w:rFonts w:hint="eastAsia"/>
          <w:lang w:eastAsia="ja-JP"/>
        </w:rPr>
        <w:t>既存</w:t>
      </w:r>
      <w:r w:rsidR="00DC5AED">
        <w:rPr>
          <w:rFonts w:hint="eastAsia"/>
          <w:lang w:eastAsia="ja-JP"/>
        </w:rPr>
        <w:t>の</w:t>
      </w:r>
      <w:r w:rsidRPr="0007030C">
        <w:rPr>
          <w:rFonts w:hint="eastAsia"/>
          <w:lang w:eastAsia="ja-JP"/>
        </w:rPr>
        <w:t>ハードウェアを使うことで</w:t>
      </w:r>
      <w:r w:rsidR="00DC5AED">
        <w:rPr>
          <w:rFonts w:hint="eastAsia"/>
          <w:lang w:eastAsia="ja-JP"/>
        </w:rPr>
        <w:t>実現されますが</w:t>
      </w:r>
      <w:r w:rsidRPr="0007030C">
        <w:rPr>
          <w:rFonts w:hint="eastAsia"/>
          <w:lang w:eastAsia="ja-JP"/>
        </w:rPr>
        <w:t>（コスト回避）、標準化</w:t>
      </w:r>
      <w:r w:rsidR="00DC5AED">
        <w:rPr>
          <w:rFonts w:hint="eastAsia"/>
          <w:lang w:eastAsia="ja-JP"/>
        </w:rPr>
        <w:t>の犠牲</w:t>
      </w:r>
      <w:r w:rsidRPr="0007030C">
        <w:rPr>
          <w:rFonts w:hint="eastAsia"/>
          <w:lang w:eastAsia="ja-JP"/>
        </w:rPr>
        <w:t>という結果が</w:t>
      </w:r>
      <w:r w:rsidR="00DC5AED">
        <w:rPr>
          <w:rFonts w:hint="eastAsia"/>
          <w:lang w:eastAsia="ja-JP"/>
        </w:rPr>
        <w:t>生じる</w:t>
      </w:r>
      <w:r w:rsidRPr="0007030C">
        <w:rPr>
          <w:rFonts w:hint="eastAsia"/>
          <w:lang w:eastAsia="ja-JP"/>
        </w:rPr>
        <w:t>かもしれ</w:t>
      </w:r>
      <w:r w:rsidR="00DC5AED">
        <w:rPr>
          <w:rFonts w:hint="eastAsia"/>
          <w:lang w:eastAsia="ja-JP"/>
        </w:rPr>
        <w:t>ません</w:t>
      </w:r>
      <w:r w:rsidRPr="0007030C">
        <w:rPr>
          <w:rFonts w:hint="eastAsia"/>
          <w:lang w:eastAsia="ja-JP"/>
        </w:rPr>
        <w:t>。既存マシン</w:t>
      </w:r>
      <w:r w:rsidR="00DC5AED">
        <w:rPr>
          <w:rFonts w:hint="eastAsia"/>
          <w:lang w:eastAsia="ja-JP"/>
        </w:rPr>
        <w:t>を</w:t>
      </w:r>
      <w:r w:rsidRPr="0007030C">
        <w:rPr>
          <w:rFonts w:hint="eastAsia"/>
          <w:lang w:eastAsia="ja-JP"/>
        </w:rPr>
        <w:t>利用</w:t>
      </w:r>
      <w:r w:rsidR="00DC5AED">
        <w:rPr>
          <w:rFonts w:hint="eastAsia"/>
          <w:lang w:eastAsia="ja-JP"/>
        </w:rPr>
        <w:t>する場合の</w:t>
      </w:r>
      <w:r w:rsidRPr="0007030C">
        <w:rPr>
          <w:rFonts w:hint="eastAsia"/>
          <w:lang w:eastAsia="ja-JP"/>
        </w:rPr>
        <w:t>主な欠点は、</w:t>
      </w:r>
      <w:r w:rsidR="00DC5AED">
        <w:rPr>
          <w:rFonts w:hint="eastAsia"/>
          <w:lang w:eastAsia="ja-JP"/>
        </w:rPr>
        <w:t>対象となる</w:t>
      </w:r>
      <w:r w:rsidRPr="0007030C">
        <w:rPr>
          <w:rFonts w:hint="eastAsia"/>
          <w:lang w:eastAsia="ja-JP"/>
        </w:rPr>
        <w:t>ハードウェア</w:t>
      </w:r>
      <w:r w:rsidR="00DC5AED">
        <w:rPr>
          <w:rFonts w:hint="eastAsia"/>
          <w:lang w:eastAsia="ja-JP"/>
        </w:rPr>
        <w:t>の</w:t>
      </w:r>
      <w:r w:rsidRPr="0007030C">
        <w:rPr>
          <w:rFonts w:hint="eastAsia"/>
          <w:lang w:eastAsia="ja-JP"/>
        </w:rPr>
        <w:t>コンフィグレーションと、ホストシステムのための「理想的」なコンフィグレーションが、</w:t>
      </w:r>
      <w:r w:rsidR="00DC5AED">
        <w:rPr>
          <w:rFonts w:hint="eastAsia"/>
          <w:lang w:eastAsia="ja-JP"/>
        </w:rPr>
        <w:t>必ずしも</w:t>
      </w:r>
      <w:r w:rsidRPr="0007030C">
        <w:rPr>
          <w:rFonts w:hint="eastAsia"/>
          <w:lang w:eastAsia="ja-JP"/>
        </w:rPr>
        <w:t>一致しな</w:t>
      </w:r>
      <w:r w:rsidR="00DC5AED">
        <w:rPr>
          <w:rFonts w:hint="eastAsia"/>
          <w:lang w:eastAsia="ja-JP"/>
        </w:rPr>
        <w:t>いことです</w:t>
      </w:r>
      <w:r w:rsidRPr="0007030C">
        <w:rPr>
          <w:rFonts w:hint="eastAsia"/>
          <w:lang w:eastAsia="ja-JP"/>
        </w:rPr>
        <w:t>。</w:t>
      </w:r>
    </w:p>
    <w:p w:rsidR="00166606" w:rsidRPr="005D7285" w:rsidRDefault="00166606" w:rsidP="00A77C7F">
      <w:pPr>
        <w:pStyle w:val="Text"/>
        <w:ind w:right="108"/>
        <w:rPr>
          <w:lang w:eastAsia="ja-JP"/>
        </w:rPr>
      </w:pPr>
    </w:p>
    <w:p w:rsidR="00472FD8" w:rsidRPr="00595436" w:rsidRDefault="00DC5AED" w:rsidP="00A77C7F">
      <w:pPr>
        <w:pStyle w:val="2"/>
        <w:ind w:right="108"/>
        <w:rPr>
          <w:lang w:eastAsia="ja-JP"/>
        </w:rPr>
      </w:pPr>
      <w:r w:rsidRPr="00595436">
        <w:rPr>
          <w:lang w:eastAsia="ja-JP"/>
        </w:rPr>
        <w:t xml:space="preserve">Option 2: </w:t>
      </w:r>
      <w:r w:rsidRPr="00DC5AED">
        <w:rPr>
          <w:rFonts w:hint="eastAsia"/>
          <w:b/>
          <w:lang w:eastAsia="ja-JP"/>
        </w:rPr>
        <w:t>新しいハードウェアの購入</w:t>
      </w:r>
    </w:p>
    <w:p w:rsidR="0007030C" w:rsidRPr="00166606" w:rsidRDefault="0007030C" w:rsidP="00A77C7F">
      <w:pPr>
        <w:pStyle w:val="Text"/>
        <w:ind w:right="108"/>
        <w:rPr>
          <w:lang w:eastAsia="ja-JP"/>
        </w:rPr>
      </w:pPr>
    </w:p>
    <w:p w:rsidR="0007030C" w:rsidRDefault="0007030C" w:rsidP="00A77C7F">
      <w:pPr>
        <w:pStyle w:val="Text"/>
        <w:ind w:right="108"/>
        <w:rPr>
          <w:lang w:eastAsia="ja-JP"/>
        </w:rPr>
      </w:pPr>
      <w:r w:rsidRPr="0007030C">
        <w:rPr>
          <w:rFonts w:hint="eastAsia"/>
          <w:lang w:eastAsia="ja-JP"/>
        </w:rPr>
        <w:t>新しいハードウェアを購入するとき</w:t>
      </w:r>
      <w:r w:rsidR="00DC5AED">
        <w:rPr>
          <w:rFonts w:hint="eastAsia"/>
          <w:lang w:eastAsia="ja-JP"/>
        </w:rPr>
        <w:t>には</w:t>
      </w:r>
      <w:r w:rsidRPr="0007030C">
        <w:rPr>
          <w:rFonts w:hint="eastAsia"/>
          <w:lang w:eastAsia="ja-JP"/>
        </w:rPr>
        <w:t>、組織</w:t>
      </w:r>
      <w:r w:rsidR="00DC5AED">
        <w:rPr>
          <w:rFonts w:hint="eastAsia"/>
          <w:lang w:eastAsia="ja-JP"/>
        </w:rPr>
        <w:t>的に</w:t>
      </w:r>
      <w:r w:rsidR="00DC3B30">
        <w:rPr>
          <w:rFonts w:hint="eastAsia"/>
          <w:lang w:eastAsia="ja-JP"/>
        </w:rPr>
        <w:t>活用</w:t>
      </w:r>
      <w:r w:rsidR="00DC5AED">
        <w:rPr>
          <w:rFonts w:hint="eastAsia"/>
          <w:lang w:eastAsia="ja-JP"/>
        </w:rPr>
        <w:t>していく標準</w:t>
      </w:r>
      <w:r w:rsidR="00C238D5">
        <w:rPr>
          <w:rFonts w:hint="eastAsia"/>
          <w:lang w:eastAsia="ja-JP"/>
        </w:rPr>
        <w:t>の</w:t>
      </w:r>
      <w:r w:rsidRPr="0007030C">
        <w:rPr>
          <w:rFonts w:hint="eastAsia"/>
          <w:lang w:eastAsia="ja-JP"/>
        </w:rPr>
        <w:t>ハードウェア</w:t>
      </w:r>
      <w:r w:rsidR="00DC5AED">
        <w:rPr>
          <w:rFonts w:hint="eastAsia"/>
          <w:lang w:eastAsia="ja-JP"/>
        </w:rPr>
        <w:t>･</w:t>
      </w:r>
      <w:r w:rsidRPr="0007030C">
        <w:rPr>
          <w:rFonts w:hint="eastAsia"/>
          <w:lang w:eastAsia="ja-JP"/>
        </w:rPr>
        <w:t>コンフィグレーションを</w:t>
      </w:r>
      <w:r w:rsidR="00DC5AED">
        <w:rPr>
          <w:rFonts w:hint="eastAsia"/>
          <w:lang w:eastAsia="ja-JP"/>
        </w:rPr>
        <w:t>、</w:t>
      </w:r>
      <w:r w:rsidRPr="0007030C">
        <w:rPr>
          <w:rFonts w:hint="eastAsia"/>
          <w:lang w:eastAsia="ja-JP"/>
        </w:rPr>
        <w:t>設定</w:t>
      </w:r>
      <w:r w:rsidR="00DC5AED">
        <w:rPr>
          <w:rFonts w:hint="eastAsia"/>
          <w:lang w:eastAsia="ja-JP"/>
        </w:rPr>
        <w:t>するというチャンスが</w:t>
      </w:r>
      <w:r w:rsidRPr="0007030C">
        <w:rPr>
          <w:rFonts w:hint="eastAsia"/>
          <w:lang w:eastAsia="ja-JP"/>
        </w:rPr>
        <w:t>得られ</w:t>
      </w:r>
      <w:r w:rsidR="00DC5AED">
        <w:rPr>
          <w:rFonts w:hint="eastAsia"/>
          <w:lang w:eastAsia="ja-JP"/>
        </w:rPr>
        <w:t>ます</w:t>
      </w:r>
      <w:r w:rsidRPr="0007030C">
        <w:rPr>
          <w:rFonts w:hint="eastAsia"/>
          <w:lang w:eastAsia="ja-JP"/>
        </w:rPr>
        <w:t>。いくつかのケースでは、すでに承認され</w:t>
      </w:r>
      <w:r w:rsidR="00DC5AED">
        <w:rPr>
          <w:rFonts w:hint="eastAsia"/>
          <w:lang w:eastAsia="ja-JP"/>
        </w:rPr>
        <w:t>ている</w:t>
      </w:r>
      <w:r w:rsidRPr="0007030C">
        <w:rPr>
          <w:rFonts w:hint="eastAsia"/>
          <w:lang w:eastAsia="ja-JP"/>
        </w:rPr>
        <w:t>サーバー</w:t>
      </w:r>
      <w:r w:rsidRPr="0007030C">
        <w:rPr>
          <w:rFonts w:hint="eastAsia"/>
          <w:lang w:eastAsia="ja-JP"/>
        </w:rPr>
        <w:t xml:space="preserve"> </w:t>
      </w:r>
      <w:r w:rsidR="00891E2B">
        <w:rPr>
          <w:rFonts w:hint="eastAsia"/>
          <w:lang w:eastAsia="ja-JP"/>
        </w:rPr>
        <w:t>の構成要素</w:t>
      </w:r>
      <w:r w:rsidRPr="0007030C">
        <w:rPr>
          <w:rFonts w:hint="eastAsia"/>
          <w:lang w:eastAsia="ja-JP"/>
        </w:rPr>
        <w:t>を、組織的に</w:t>
      </w:r>
      <w:r w:rsidR="00DC5AED">
        <w:rPr>
          <w:rFonts w:hint="eastAsia"/>
          <w:lang w:eastAsia="ja-JP"/>
        </w:rPr>
        <w:t>運用していくことが可能となります</w:t>
      </w:r>
      <w:r w:rsidRPr="0007030C">
        <w:rPr>
          <w:rFonts w:hint="eastAsia"/>
          <w:lang w:eastAsia="ja-JP"/>
        </w:rPr>
        <w:t>。</w:t>
      </w:r>
      <w:r w:rsidR="00DC5AED">
        <w:rPr>
          <w:rFonts w:hint="eastAsia"/>
          <w:lang w:eastAsia="ja-JP"/>
        </w:rPr>
        <w:t>別の</w:t>
      </w:r>
      <w:r w:rsidRPr="0007030C">
        <w:rPr>
          <w:rFonts w:hint="eastAsia"/>
          <w:lang w:eastAsia="ja-JP"/>
        </w:rPr>
        <w:t>ケースでは、増大するスケーラビリティ</w:t>
      </w:r>
      <w:r w:rsidR="00DC5AED">
        <w:rPr>
          <w:rFonts w:hint="eastAsia"/>
          <w:lang w:eastAsia="ja-JP"/>
        </w:rPr>
        <w:t>に対応するための</w:t>
      </w:r>
      <w:r w:rsidRPr="0007030C">
        <w:rPr>
          <w:rFonts w:hint="eastAsia"/>
          <w:lang w:eastAsia="ja-JP"/>
        </w:rPr>
        <w:t>、新しいサーバー仕様</w:t>
      </w:r>
      <w:r w:rsidR="00603DBD">
        <w:rPr>
          <w:rFonts w:hint="eastAsia"/>
          <w:lang w:eastAsia="ja-JP"/>
        </w:rPr>
        <w:t>を</w:t>
      </w:r>
      <w:r w:rsidRPr="0007030C">
        <w:rPr>
          <w:rFonts w:hint="eastAsia"/>
          <w:lang w:eastAsia="ja-JP"/>
        </w:rPr>
        <w:t>検討</w:t>
      </w:r>
      <w:r w:rsidR="00603DBD">
        <w:rPr>
          <w:rFonts w:hint="eastAsia"/>
          <w:lang w:eastAsia="ja-JP"/>
        </w:rPr>
        <w:t>することが望まれるかもしれません</w:t>
      </w:r>
      <w:r w:rsidRPr="0007030C">
        <w:rPr>
          <w:rFonts w:hint="eastAsia"/>
          <w:lang w:eastAsia="ja-JP"/>
        </w:rPr>
        <w:t>。</w:t>
      </w:r>
      <w:r w:rsidR="00603DBD">
        <w:rPr>
          <w:rFonts w:hint="eastAsia"/>
          <w:lang w:eastAsia="ja-JP"/>
        </w:rPr>
        <w:t>大規模な</w:t>
      </w:r>
      <w:r w:rsidRPr="0007030C">
        <w:rPr>
          <w:rFonts w:hint="eastAsia"/>
          <w:lang w:eastAsia="ja-JP"/>
        </w:rPr>
        <w:t>投資を</w:t>
      </w:r>
      <w:r w:rsidR="00603DBD">
        <w:rPr>
          <w:rFonts w:hint="eastAsia"/>
          <w:lang w:eastAsia="ja-JP"/>
        </w:rPr>
        <w:t>実施</w:t>
      </w:r>
      <w:r w:rsidRPr="0007030C">
        <w:rPr>
          <w:rFonts w:hint="eastAsia"/>
          <w:lang w:eastAsia="ja-JP"/>
        </w:rPr>
        <w:t>する前に、ホスト</w:t>
      </w:r>
      <w:r w:rsidR="00603DBD">
        <w:rPr>
          <w:rFonts w:hint="eastAsia"/>
          <w:lang w:eastAsia="ja-JP"/>
        </w:rPr>
        <w:t>･</w:t>
      </w:r>
      <w:r w:rsidRPr="0007030C">
        <w:rPr>
          <w:rFonts w:hint="eastAsia"/>
          <w:lang w:eastAsia="ja-JP"/>
        </w:rPr>
        <w:t>ハードウェア</w:t>
      </w:r>
      <w:r w:rsidR="00603DBD">
        <w:rPr>
          <w:rFonts w:hint="eastAsia"/>
          <w:lang w:eastAsia="ja-JP"/>
        </w:rPr>
        <w:t>の</w:t>
      </w:r>
      <w:r w:rsidRPr="0007030C">
        <w:rPr>
          <w:rFonts w:hint="eastAsia"/>
          <w:lang w:eastAsia="ja-JP"/>
        </w:rPr>
        <w:t>プラットホームに対</w:t>
      </w:r>
      <w:r w:rsidR="00603DBD">
        <w:rPr>
          <w:rFonts w:hint="eastAsia"/>
          <w:lang w:eastAsia="ja-JP"/>
        </w:rPr>
        <w:lastRenderedPageBreak/>
        <w:t>して</w:t>
      </w:r>
      <w:r w:rsidRPr="0007030C">
        <w:rPr>
          <w:rFonts w:hint="eastAsia"/>
          <w:lang w:eastAsia="ja-JP"/>
        </w:rPr>
        <w:t>、本質的な評価と</w:t>
      </w:r>
      <w:r w:rsidR="00603DBD">
        <w:rPr>
          <w:rFonts w:hint="eastAsia"/>
          <w:lang w:eastAsia="ja-JP"/>
        </w:rPr>
        <w:t>性能</w:t>
      </w:r>
      <w:r w:rsidRPr="0007030C">
        <w:rPr>
          <w:rFonts w:hint="eastAsia"/>
          <w:lang w:eastAsia="ja-JP"/>
        </w:rPr>
        <w:t>テストを</w:t>
      </w:r>
      <w:r w:rsidR="00603DBD">
        <w:rPr>
          <w:rFonts w:hint="eastAsia"/>
          <w:lang w:eastAsia="ja-JP"/>
        </w:rPr>
        <w:t>確実に行うための準備</w:t>
      </w:r>
      <w:r w:rsidRPr="0007030C">
        <w:rPr>
          <w:rFonts w:hint="eastAsia"/>
          <w:lang w:eastAsia="ja-JP"/>
        </w:rPr>
        <w:t>を整えるべきで</w:t>
      </w:r>
      <w:r w:rsidR="00603DBD">
        <w:rPr>
          <w:rFonts w:hint="eastAsia"/>
          <w:lang w:eastAsia="ja-JP"/>
        </w:rPr>
        <w:t>す</w:t>
      </w:r>
      <w:r w:rsidRPr="0007030C">
        <w:rPr>
          <w:rFonts w:hint="eastAsia"/>
          <w:lang w:eastAsia="ja-JP"/>
        </w:rPr>
        <w:t>。</w:t>
      </w:r>
      <w:r w:rsidR="00603DBD" w:rsidRPr="0007030C">
        <w:rPr>
          <w:rFonts w:hint="eastAsia"/>
          <w:lang w:eastAsia="ja-JP"/>
        </w:rPr>
        <w:t>以下の項目</w:t>
      </w:r>
      <w:r w:rsidR="00603DBD">
        <w:rPr>
          <w:rFonts w:hint="eastAsia"/>
          <w:lang w:eastAsia="ja-JP"/>
        </w:rPr>
        <w:t>などについて、</w:t>
      </w:r>
      <w:r w:rsidRPr="0007030C">
        <w:rPr>
          <w:rFonts w:hint="eastAsia"/>
          <w:lang w:eastAsia="ja-JP"/>
        </w:rPr>
        <w:t>検討すべき</w:t>
      </w:r>
      <w:r w:rsidR="00603DBD">
        <w:rPr>
          <w:rFonts w:hint="eastAsia"/>
          <w:lang w:eastAsia="ja-JP"/>
        </w:rPr>
        <w:t>です</w:t>
      </w:r>
      <w:r w:rsidRPr="0007030C">
        <w:rPr>
          <w:rFonts w:hint="eastAsia"/>
          <w:lang w:eastAsia="ja-JP"/>
        </w:rPr>
        <w:t>：</w:t>
      </w:r>
    </w:p>
    <w:p w:rsidR="002C3529" w:rsidRDefault="002C3529" w:rsidP="00A77C7F">
      <w:pPr>
        <w:pStyle w:val="Text"/>
        <w:ind w:right="108"/>
        <w:rPr>
          <w:lang w:eastAsia="ja-JP"/>
        </w:rPr>
      </w:pPr>
    </w:p>
    <w:p w:rsidR="0007030C" w:rsidRDefault="00603DBD" w:rsidP="00A77C7F">
      <w:pPr>
        <w:pStyle w:val="BulletedList1"/>
        <w:ind w:right="108"/>
        <w:rPr>
          <w:rStyle w:val="Bold"/>
          <w:b w:val="0"/>
          <w:lang w:eastAsia="ja-JP"/>
        </w:rPr>
      </w:pPr>
      <w:r>
        <w:rPr>
          <w:rStyle w:val="Bold"/>
          <w:rFonts w:hint="eastAsia"/>
          <w:lang w:eastAsia="ja-JP"/>
        </w:rPr>
        <w:t>スケール･アップ対スケール･アウト</w:t>
      </w:r>
      <w:r w:rsidR="00B408F5" w:rsidRPr="00595436">
        <w:rPr>
          <w:rStyle w:val="Bold"/>
          <w:lang w:eastAsia="ja-JP"/>
        </w:rPr>
        <w:t>.</w:t>
      </w:r>
      <w:r w:rsidR="00B408F5">
        <w:rPr>
          <w:rStyle w:val="Bold"/>
          <w:rFonts w:hint="eastAsia"/>
          <w:lang w:eastAsia="ja-JP"/>
        </w:rPr>
        <w:t xml:space="preserve"> </w:t>
      </w:r>
      <w:r w:rsidR="00C1138E" w:rsidRPr="00C1138E">
        <w:rPr>
          <w:rStyle w:val="Bold"/>
          <w:rFonts w:hint="eastAsia"/>
          <w:b w:val="0"/>
          <w:lang w:eastAsia="ja-JP"/>
        </w:rPr>
        <w:t>大容量の</w:t>
      </w:r>
      <w:r w:rsidR="00B408F5" w:rsidRPr="00B408F5">
        <w:rPr>
          <w:rStyle w:val="Bold"/>
          <w:rFonts w:hint="eastAsia"/>
          <w:b w:val="0"/>
          <w:lang w:eastAsia="ja-JP"/>
        </w:rPr>
        <w:t>メモリと高速の</w:t>
      </w:r>
      <w:r w:rsidR="00B408F5" w:rsidRPr="00B408F5">
        <w:rPr>
          <w:rStyle w:val="Bold"/>
          <w:rFonts w:hint="eastAsia"/>
          <w:b w:val="0"/>
          <w:lang w:eastAsia="ja-JP"/>
        </w:rPr>
        <w:t>CPU</w:t>
      </w:r>
      <w:r w:rsidR="00B408F5" w:rsidRPr="00B408F5">
        <w:rPr>
          <w:rStyle w:val="Bold"/>
          <w:rFonts w:hint="eastAsia"/>
          <w:b w:val="0"/>
          <w:lang w:eastAsia="ja-JP"/>
        </w:rPr>
        <w:t>をサポートする、より少ない台数</w:t>
      </w:r>
      <w:r w:rsidR="00C1138E">
        <w:rPr>
          <w:rStyle w:val="Bold"/>
          <w:rFonts w:hint="eastAsia"/>
          <w:b w:val="0"/>
          <w:lang w:eastAsia="ja-JP"/>
        </w:rPr>
        <w:t>で構成される</w:t>
      </w:r>
      <w:r w:rsidR="00B408F5" w:rsidRPr="00B408F5">
        <w:rPr>
          <w:rStyle w:val="Bold"/>
          <w:rFonts w:hint="eastAsia"/>
          <w:b w:val="0"/>
          <w:lang w:eastAsia="ja-JP"/>
        </w:rPr>
        <w:t>サーバー群は、</w:t>
      </w:r>
      <w:r w:rsidR="00C1138E" w:rsidRPr="00B408F5">
        <w:rPr>
          <w:rStyle w:val="Bold"/>
          <w:rFonts w:hint="eastAsia"/>
          <w:b w:val="0"/>
          <w:lang w:eastAsia="ja-JP"/>
        </w:rPr>
        <w:t>いくつかのインフラストラクチャに</w:t>
      </w:r>
      <w:r w:rsidR="00C1138E">
        <w:rPr>
          <w:rStyle w:val="Bold"/>
          <w:rFonts w:hint="eastAsia"/>
          <w:b w:val="0"/>
          <w:lang w:eastAsia="ja-JP"/>
        </w:rPr>
        <w:t>おいて</w:t>
      </w:r>
      <w:r w:rsidR="00C1138E" w:rsidRPr="00B408F5">
        <w:rPr>
          <w:rStyle w:val="Bold"/>
          <w:rFonts w:hint="eastAsia"/>
          <w:b w:val="0"/>
          <w:lang w:eastAsia="ja-JP"/>
        </w:rPr>
        <w:t>、</w:t>
      </w:r>
      <w:r w:rsidR="00B408F5" w:rsidRPr="00B408F5">
        <w:rPr>
          <w:rStyle w:val="Bold"/>
          <w:rFonts w:hint="eastAsia"/>
          <w:b w:val="0"/>
          <w:lang w:eastAsia="ja-JP"/>
        </w:rPr>
        <w:t>管理が容易にな</w:t>
      </w:r>
      <w:r w:rsidR="00C1138E">
        <w:rPr>
          <w:rStyle w:val="Bold"/>
          <w:rFonts w:hint="eastAsia"/>
          <w:b w:val="0"/>
          <w:lang w:eastAsia="ja-JP"/>
        </w:rPr>
        <w:t>り</w:t>
      </w:r>
      <w:r w:rsidR="00B408F5" w:rsidRPr="00B408F5">
        <w:rPr>
          <w:rStyle w:val="Bold"/>
          <w:rFonts w:hint="eastAsia"/>
          <w:b w:val="0"/>
          <w:lang w:eastAsia="ja-JP"/>
        </w:rPr>
        <w:t>、また、コスト</w:t>
      </w:r>
      <w:r w:rsidR="00C1138E">
        <w:rPr>
          <w:rStyle w:val="Bold"/>
          <w:rFonts w:hint="eastAsia"/>
          <w:b w:val="0"/>
          <w:lang w:eastAsia="ja-JP"/>
        </w:rPr>
        <w:t>も低くなる可能性があります</w:t>
      </w:r>
      <w:r w:rsidR="00B408F5" w:rsidRPr="00B408F5">
        <w:rPr>
          <w:rStyle w:val="Bold"/>
          <w:rFonts w:hint="eastAsia"/>
          <w:b w:val="0"/>
          <w:lang w:eastAsia="ja-JP"/>
        </w:rPr>
        <w:t>。</w:t>
      </w:r>
      <w:r w:rsidR="00C1138E">
        <w:rPr>
          <w:rStyle w:val="Bold"/>
          <w:rFonts w:hint="eastAsia"/>
          <w:b w:val="0"/>
          <w:lang w:eastAsia="ja-JP"/>
        </w:rPr>
        <w:t>低容量の</w:t>
      </w:r>
      <w:r w:rsidR="00B408F5" w:rsidRPr="00B408F5">
        <w:rPr>
          <w:rStyle w:val="Bold"/>
          <w:rFonts w:hint="eastAsia"/>
          <w:b w:val="0"/>
          <w:lang w:eastAsia="ja-JP"/>
        </w:rPr>
        <w:t>一般的なサーバーを</w:t>
      </w:r>
      <w:r w:rsidR="00C1138E">
        <w:rPr>
          <w:rStyle w:val="Bold"/>
          <w:rFonts w:hint="eastAsia"/>
          <w:b w:val="0"/>
          <w:lang w:eastAsia="ja-JP"/>
        </w:rPr>
        <w:t>採用すれば</w:t>
      </w:r>
      <w:r w:rsidR="00B408F5" w:rsidRPr="00B408F5">
        <w:rPr>
          <w:rStyle w:val="Bold"/>
          <w:rFonts w:hint="eastAsia"/>
          <w:b w:val="0"/>
          <w:lang w:eastAsia="ja-JP"/>
        </w:rPr>
        <w:t>、</w:t>
      </w:r>
      <w:r w:rsidR="00C1138E">
        <w:rPr>
          <w:rStyle w:val="Bold"/>
          <w:rFonts w:hint="eastAsia"/>
          <w:b w:val="0"/>
          <w:lang w:eastAsia="ja-JP"/>
        </w:rPr>
        <w:t>初期投資を抑えることが可能となりますが、</w:t>
      </w:r>
      <w:r w:rsidR="00B408F5" w:rsidRPr="00B408F5">
        <w:rPr>
          <w:rStyle w:val="Bold"/>
          <w:rFonts w:hint="eastAsia"/>
          <w:b w:val="0"/>
          <w:lang w:eastAsia="ja-JP"/>
        </w:rPr>
        <w:t>多くの場合において、マネージメント</w:t>
      </w:r>
      <w:r w:rsidR="00C1138E">
        <w:rPr>
          <w:rStyle w:val="Bold"/>
          <w:rFonts w:hint="eastAsia"/>
          <w:b w:val="0"/>
          <w:lang w:eastAsia="ja-JP"/>
        </w:rPr>
        <w:t>のための付加的な</w:t>
      </w:r>
      <w:r w:rsidR="00B408F5" w:rsidRPr="00B408F5">
        <w:rPr>
          <w:rStyle w:val="Bold"/>
          <w:rFonts w:hint="eastAsia"/>
          <w:b w:val="0"/>
          <w:lang w:eastAsia="ja-JP"/>
        </w:rPr>
        <w:t>作業が</w:t>
      </w:r>
      <w:r w:rsidR="00C1138E">
        <w:rPr>
          <w:rStyle w:val="Bold"/>
          <w:rFonts w:hint="eastAsia"/>
          <w:b w:val="0"/>
          <w:lang w:eastAsia="ja-JP"/>
        </w:rPr>
        <w:t>要求されます</w:t>
      </w:r>
      <w:r w:rsidR="00B408F5" w:rsidRPr="00B408F5">
        <w:rPr>
          <w:rStyle w:val="Bold"/>
          <w:rFonts w:hint="eastAsia"/>
          <w:b w:val="0"/>
          <w:lang w:eastAsia="ja-JP"/>
        </w:rPr>
        <w:t>。</w:t>
      </w:r>
    </w:p>
    <w:p w:rsidR="00603DBD" w:rsidRDefault="00603DBD" w:rsidP="00A77C7F">
      <w:pPr>
        <w:pStyle w:val="BulletedList1"/>
        <w:numPr>
          <w:ilvl w:val="0"/>
          <w:numId w:val="0"/>
        </w:numPr>
        <w:ind w:right="108"/>
        <w:rPr>
          <w:lang w:eastAsia="ja-JP"/>
        </w:rPr>
      </w:pPr>
    </w:p>
    <w:p w:rsidR="0007030C" w:rsidRDefault="00C1138E" w:rsidP="00A77C7F">
      <w:pPr>
        <w:pStyle w:val="BulletedList1"/>
        <w:ind w:right="108"/>
        <w:rPr>
          <w:lang w:eastAsia="ja-JP"/>
        </w:rPr>
      </w:pPr>
      <w:r>
        <w:rPr>
          <w:rStyle w:val="Bold"/>
          <w:rFonts w:hint="eastAsia"/>
          <w:lang w:eastAsia="ja-JP"/>
        </w:rPr>
        <w:t>フォールト･トレランスの機能</w:t>
      </w:r>
      <w:r w:rsidR="00D52760" w:rsidRPr="00595436">
        <w:rPr>
          <w:rStyle w:val="Bold"/>
          <w:lang w:eastAsia="ja-JP"/>
        </w:rPr>
        <w:t>.</w:t>
      </w:r>
      <w:r w:rsidR="00D52760">
        <w:rPr>
          <w:rStyle w:val="Bold"/>
          <w:rFonts w:hint="eastAsia"/>
          <w:lang w:eastAsia="ja-JP"/>
        </w:rPr>
        <w:t xml:space="preserve"> </w:t>
      </w:r>
      <w:r w:rsidR="00D52760" w:rsidRPr="00D52760">
        <w:rPr>
          <w:rStyle w:val="Bold"/>
          <w:rFonts w:hint="eastAsia"/>
          <w:b w:val="0"/>
          <w:lang w:eastAsia="ja-JP"/>
        </w:rPr>
        <w:t>新しいサーバーのためのハードウェア</w:t>
      </w:r>
      <w:r>
        <w:rPr>
          <w:rStyle w:val="Bold"/>
          <w:rFonts w:hint="eastAsia"/>
          <w:b w:val="0"/>
          <w:lang w:eastAsia="ja-JP"/>
        </w:rPr>
        <w:t>を</w:t>
      </w:r>
      <w:r w:rsidR="00D52760" w:rsidRPr="00D52760">
        <w:rPr>
          <w:rStyle w:val="Bold"/>
          <w:rFonts w:hint="eastAsia"/>
          <w:b w:val="0"/>
          <w:lang w:eastAsia="ja-JP"/>
        </w:rPr>
        <w:t>コンフィグレーション</w:t>
      </w:r>
      <w:r>
        <w:rPr>
          <w:rStyle w:val="Bold"/>
          <w:rFonts w:hint="eastAsia"/>
          <w:b w:val="0"/>
          <w:lang w:eastAsia="ja-JP"/>
        </w:rPr>
        <w:t>するときには</w:t>
      </w:r>
      <w:r w:rsidR="00D52760" w:rsidRPr="00D52760">
        <w:rPr>
          <w:rStyle w:val="Bold"/>
          <w:rFonts w:hint="eastAsia"/>
          <w:b w:val="0"/>
          <w:lang w:eastAsia="ja-JP"/>
        </w:rPr>
        <w:t>、アプリケーション要件に基づいたフォールト･トレランスと、そのための</w:t>
      </w:r>
      <w:r>
        <w:rPr>
          <w:rStyle w:val="Bold"/>
          <w:rFonts w:hint="eastAsia"/>
          <w:b w:val="0"/>
          <w:lang w:eastAsia="ja-JP"/>
        </w:rPr>
        <w:t>機能を</w:t>
      </w:r>
      <w:r w:rsidR="00D52760" w:rsidRPr="00D52760">
        <w:rPr>
          <w:rStyle w:val="Bold"/>
          <w:rFonts w:hint="eastAsia"/>
          <w:b w:val="0"/>
          <w:lang w:eastAsia="ja-JP"/>
        </w:rPr>
        <w:t>サポートすべきで</w:t>
      </w:r>
      <w:r>
        <w:rPr>
          <w:rStyle w:val="Bold"/>
          <w:rFonts w:hint="eastAsia"/>
          <w:b w:val="0"/>
          <w:lang w:eastAsia="ja-JP"/>
        </w:rPr>
        <w:t>す</w:t>
      </w:r>
      <w:r w:rsidR="00D52760" w:rsidRPr="00D52760">
        <w:rPr>
          <w:rStyle w:val="Bold"/>
          <w:rFonts w:hint="eastAsia"/>
          <w:b w:val="0"/>
          <w:lang w:eastAsia="ja-JP"/>
        </w:rPr>
        <w:t>。</w:t>
      </w:r>
    </w:p>
    <w:p w:rsidR="00603DBD" w:rsidRPr="00603DBD" w:rsidRDefault="00603DBD" w:rsidP="00A77C7F">
      <w:pPr>
        <w:pStyle w:val="BulletedList1"/>
        <w:numPr>
          <w:ilvl w:val="0"/>
          <w:numId w:val="0"/>
        </w:numPr>
        <w:ind w:left="360" w:right="108"/>
        <w:rPr>
          <w:rStyle w:val="Bold"/>
          <w:b w:val="0"/>
          <w:lang w:eastAsia="ja-JP"/>
        </w:rPr>
      </w:pPr>
    </w:p>
    <w:p w:rsidR="0007030C" w:rsidRDefault="00DF517F" w:rsidP="00A77C7F">
      <w:pPr>
        <w:pStyle w:val="BulletedList1"/>
        <w:ind w:right="108"/>
        <w:rPr>
          <w:lang w:eastAsia="ja-JP"/>
        </w:rPr>
      </w:pPr>
      <w:r>
        <w:rPr>
          <w:rStyle w:val="Bold"/>
          <w:rFonts w:hint="eastAsia"/>
          <w:lang w:eastAsia="ja-JP"/>
        </w:rPr>
        <w:t>ハードウェア管理の機能</w:t>
      </w:r>
      <w:r w:rsidR="00D52760" w:rsidRPr="00595436">
        <w:rPr>
          <w:rStyle w:val="Bold"/>
          <w:lang w:eastAsia="ja-JP"/>
        </w:rPr>
        <w:t>.</w:t>
      </w:r>
      <w:r w:rsidR="00D52760" w:rsidRPr="00D52760">
        <w:rPr>
          <w:rFonts w:hint="eastAsia"/>
          <w:lang w:eastAsia="ja-JP"/>
        </w:rPr>
        <w:t xml:space="preserve"> </w:t>
      </w:r>
      <w:r w:rsidR="00D52760" w:rsidRPr="00D52760">
        <w:rPr>
          <w:rStyle w:val="Bold"/>
          <w:rFonts w:hint="eastAsia"/>
          <w:b w:val="0"/>
          <w:lang w:eastAsia="ja-JP"/>
        </w:rPr>
        <w:t>ダウンタイムを低減し、アドミニストレーションを簡素化する、ネットワーク</w:t>
      </w:r>
      <w:r>
        <w:rPr>
          <w:rStyle w:val="Bold"/>
          <w:rFonts w:hint="eastAsia"/>
          <w:b w:val="0"/>
          <w:lang w:eastAsia="ja-JP"/>
        </w:rPr>
        <w:t>･</w:t>
      </w:r>
      <w:r w:rsidR="00D52760" w:rsidRPr="00D52760">
        <w:rPr>
          <w:rStyle w:val="Bold"/>
          <w:rFonts w:hint="eastAsia"/>
          <w:b w:val="0"/>
          <w:lang w:eastAsia="ja-JP"/>
        </w:rPr>
        <w:t>アダプターやメモリ</w:t>
      </w:r>
      <w:r>
        <w:rPr>
          <w:rStyle w:val="Bold"/>
          <w:rFonts w:hint="eastAsia"/>
          <w:b w:val="0"/>
          <w:lang w:eastAsia="ja-JP"/>
        </w:rPr>
        <w:t>などの</w:t>
      </w:r>
      <w:r w:rsidR="00D52760" w:rsidRPr="00D52760">
        <w:rPr>
          <w:rStyle w:val="Bold"/>
          <w:rFonts w:hint="eastAsia"/>
          <w:b w:val="0"/>
          <w:lang w:eastAsia="ja-JP"/>
        </w:rPr>
        <w:t>コンポーネント</w:t>
      </w:r>
      <w:r>
        <w:rPr>
          <w:rStyle w:val="Bold"/>
          <w:rFonts w:hint="eastAsia"/>
          <w:b w:val="0"/>
          <w:lang w:eastAsia="ja-JP"/>
        </w:rPr>
        <w:t>を</w:t>
      </w:r>
      <w:r w:rsidR="00D52760" w:rsidRPr="00D52760">
        <w:rPr>
          <w:rStyle w:val="Bold"/>
          <w:rFonts w:hint="eastAsia"/>
          <w:b w:val="0"/>
          <w:lang w:eastAsia="ja-JP"/>
        </w:rPr>
        <w:t>オンラインで追加</w:t>
      </w:r>
      <w:r>
        <w:rPr>
          <w:rStyle w:val="Bold"/>
          <w:rFonts w:hint="eastAsia"/>
          <w:b w:val="0"/>
          <w:lang w:eastAsia="ja-JP"/>
        </w:rPr>
        <w:t>できる</w:t>
      </w:r>
      <w:r w:rsidR="00D52760" w:rsidRPr="00D52760">
        <w:rPr>
          <w:rStyle w:val="Bold"/>
          <w:rFonts w:hint="eastAsia"/>
          <w:b w:val="0"/>
          <w:lang w:eastAsia="ja-JP"/>
        </w:rPr>
        <w:t>サーバー</w:t>
      </w:r>
      <w:r>
        <w:rPr>
          <w:rStyle w:val="Bold"/>
          <w:rFonts w:hint="eastAsia"/>
          <w:b w:val="0"/>
          <w:lang w:eastAsia="ja-JP"/>
        </w:rPr>
        <w:t>の、</w:t>
      </w:r>
      <w:r w:rsidR="00D52760" w:rsidRPr="00D52760">
        <w:rPr>
          <w:rStyle w:val="Bold"/>
          <w:rFonts w:hint="eastAsia"/>
          <w:b w:val="0"/>
          <w:lang w:eastAsia="ja-JP"/>
        </w:rPr>
        <w:t>購入</w:t>
      </w:r>
      <w:r>
        <w:rPr>
          <w:rStyle w:val="Bold"/>
          <w:rFonts w:hint="eastAsia"/>
          <w:b w:val="0"/>
          <w:lang w:eastAsia="ja-JP"/>
        </w:rPr>
        <w:t>について</w:t>
      </w:r>
      <w:r w:rsidR="00D52760" w:rsidRPr="00D52760">
        <w:rPr>
          <w:rStyle w:val="Bold"/>
          <w:rFonts w:hint="eastAsia"/>
          <w:b w:val="0"/>
          <w:lang w:eastAsia="ja-JP"/>
        </w:rPr>
        <w:t>検討すべきで</w:t>
      </w:r>
      <w:r>
        <w:rPr>
          <w:rStyle w:val="Bold"/>
          <w:rFonts w:hint="eastAsia"/>
          <w:b w:val="0"/>
          <w:lang w:eastAsia="ja-JP"/>
        </w:rPr>
        <w:t>す</w:t>
      </w:r>
      <w:r w:rsidR="00D52760" w:rsidRPr="00D52760">
        <w:rPr>
          <w:rStyle w:val="Bold"/>
          <w:rFonts w:hint="eastAsia"/>
          <w:b w:val="0"/>
          <w:lang w:eastAsia="ja-JP"/>
        </w:rPr>
        <w:t>。</w:t>
      </w:r>
    </w:p>
    <w:p w:rsidR="00D52760" w:rsidRDefault="00D52760" w:rsidP="00A77C7F">
      <w:pPr>
        <w:pStyle w:val="Text"/>
        <w:ind w:right="108"/>
        <w:rPr>
          <w:lang w:eastAsia="ja-JP"/>
        </w:rPr>
      </w:pPr>
    </w:p>
    <w:p w:rsidR="00D52760" w:rsidRDefault="00D52760" w:rsidP="00A77C7F">
      <w:pPr>
        <w:pStyle w:val="Text"/>
        <w:ind w:right="108"/>
        <w:rPr>
          <w:color w:val="auto"/>
          <w:lang w:eastAsia="ja-JP"/>
        </w:rPr>
      </w:pPr>
      <w:r w:rsidRPr="00166606">
        <w:rPr>
          <w:rFonts w:hint="eastAsia"/>
          <w:color w:val="auto"/>
          <w:lang w:eastAsia="ja-JP"/>
        </w:rPr>
        <w:t>それぞれのシステムに対して、</w:t>
      </w:r>
      <w:r w:rsidR="00DF517F" w:rsidRPr="00166606">
        <w:rPr>
          <w:rFonts w:hint="eastAsia"/>
          <w:color w:val="auto"/>
          <w:lang w:eastAsia="ja-JP"/>
        </w:rPr>
        <w:t>実際に</w:t>
      </w:r>
      <w:r w:rsidRPr="00166606">
        <w:rPr>
          <w:rFonts w:hint="eastAsia"/>
          <w:color w:val="auto"/>
          <w:lang w:eastAsia="ja-JP"/>
        </w:rPr>
        <w:t>アプリケーションが割り当てられるとき</w:t>
      </w:r>
      <w:r w:rsidR="00DF517F" w:rsidRPr="00166606">
        <w:rPr>
          <w:rFonts w:hint="eastAsia"/>
          <w:color w:val="auto"/>
          <w:lang w:eastAsia="ja-JP"/>
        </w:rPr>
        <w:t>に</w:t>
      </w:r>
      <w:r w:rsidRPr="00166606">
        <w:rPr>
          <w:rFonts w:hint="eastAsia"/>
          <w:color w:val="auto"/>
          <w:lang w:eastAsia="ja-JP"/>
        </w:rPr>
        <w:t>、この</w:t>
      </w:r>
      <w:r w:rsidRPr="00166606">
        <w:rPr>
          <w:rFonts w:hint="eastAsia"/>
          <w:color w:val="auto"/>
          <w:lang w:eastAsia="ja-JP"/>
        </w:rPr>
        <w:t xml:space="preserve"> Step </w:t>
      </w:r>
      <w:r w:rsidRPr="00166606">
        <w:rPr>
          <w:rFonts w:hint="eastAsia"/>
          <w:color w:val="auto"/>
          <w:lang w:eastAsia="ja-JP"/>
        </w:rPr>
        <w:t>の</w:t>
      </w:r>
      <w:r w:rsidR="00DF517F" w:rsidRPr="00166606">
        <w:rPr>
          <w:rFonts w:hint="eastAsia"/>
          <w:color w:val="auto"/>
          <w:lang w:eastAsia="ja-JP"/>
        </w:rPr>
        <w:t>再検討と</w:t>
      </w:r>
      <w:r w:rsidRPr="00166606">
        <w:rPr>
          <w:rFonts w:hint="eastAsia"/>
          <w:color w:val="auto"/>
          <w:lang w:eastAsia="ja-JP"/>
        </w:rPr>
        <w:t>戦略の定義が必要になる</w:t>
      </w:r>
      <w:r w:rsidR="00DF517F" w:rsidRPr="00166606">
        <w:rPr>
          <w:rFonts w:hint="eastAsia"/>
          <w:color w:val="auto"/>
          <w:lang w:eastAsia="ja-JP"/>
        </w:rPr>
        <w:t>でしょう</w:t>
      </w:r>
      <w:r w:rsidRPr="00166606">
        <w:rPr>
          <w:rFonts w:hint="eastAsia"/>
          <w:color w:val="auto"/>
          <w:lang w:eastAsia="ja-JP"/>
        </w:rPr>
        <w:t>。最適なコンフィグレーションを見いだすために、</w:t>
      </w:r>
      <w:r w:rsidR="00C238D5" w:rsidRPr="00166606">
        <w:rPr>
          <w:rFonts w:hint="eastAsia"/>
          <w:color w:val="auto"/>
          <w:lang w:eastAsia="ja-JP"/>
        </w:rPr>
        <w:t>サーバー</w:t>
      </w:r>
      <w:r w:rsidR="00891E2B" w:rsidRPr="00166606">
        <w:rPr>
          <w:rFonts w:hint="eastAsia"/>
          <w:color w:val="auto"/>
          <w:lang w:eastAsia="ja-JP"/>
        </w:rPr>
        <w:t>の構成要素</w:t>
      </w:r>
      <w:r w:rsidRPr="00166606">
        <w:rPr>
          <w:rFonts w:hint="eastAsia"/>
          <w:color w:val="auto"/>
          <w:lang w:eastAsia="ja-JP"/>
        </w:rPr>
        <w:t>の</w:t>
      </w:r>
      <w:r w:rsidR="00DF517F" w:rsidRPr="00166606">
        <w:rPr>
          <w:rFonts w:hint="eastAsia"/>
          <w:color w:val="auto"/>
          <w:lang w:eastAsia="ja-JP"/>
        </w:rPr>
        <w:t>全体的な</w:t>
      </w:r>
      <w:r w:rsidRPr="00166606">
        <w:rPr>
          <w:rFonts w:hint="eastAsia"/>
          <w:color w:val="auto"/>
          <w:lang w:eastAsia="ja-JP"/>
        </w:rPr>
        <w:t>決定</w:t>
      </w:r>
      <w:r w:rsidR="00DF517F" w:rsidRPr="00166606">
        <w:rPr>
          <w:rFonts w:hint="eastAsia"/>
          <w:color w:val="auto"/>
          <w:lang w:eastAsia="ja-JP"/>
        </w:rPr>
        <w:t>を</w:t>
      </w:r>
      <w:r w:rsidRPr="00166606">
        <w:rPr>
          <w:rFonts w:hint="eastAsia"/>
          <w:color w:val="auto"/>
          <w:lang w:eastAsia="ja-JP"/>
        </w:rPr>
        <w:t>、何度も</w:t>
      </w:r>
      <w:r w:rsidR="00DF517F" w:rsidRPr="00166606">
        <w:rPr>
          <w:rFonts w:hint="eastAsia"/>
          <w:color w:val="auto"/>
          <w:lang w:eastAsia="ja-JP"/>
        </w:rPr>
        <w:t>繰り返すことは</w:t>
      </w:r>
      <w:r w:rsidRPr="00166606">
        <w:rPr>
          <w:rFonts w:hint="eastAsia"/>
          <w:color w:val="auto"/>
          <w:lang w:eastAsia="ja-JP"/>
        </w:rPr>
        <w:t>一般的では</w:t>
      </w:r>
      <w:r w:rsidR="00DF517F" w:rsidRPr="00166606">
        <w:rPr>
          <w:rFonts w:hint="eastAsia"/>
          <w:color w:val="auto"/>
          <w:lang w:eastAsia="ja-JP"/>
        </w:rPr>
        <w:t>ありません</w:t>
      </w:r>
      <w:r w:rsidRPr="00166606">
        <w:rPr>
          <w:rFonts w:hint="eastAsia"/>
          <w:color w:val="auto"/>
          <w:lang w:eastAsia="ja-JP"/>
        </w:rPr>
        <w:t>。</w:t>
      </w:r>
    </w:p>
    <w:p w:rsidR="00166606" w:rsidRPr="00166606" w:rsidRDefault="00166606" w:rsidP="00A77C7F">
      <w:pPr>
        <w:pStyle w:val="Text"/>
        <w:ind w:right="108"/>
        <w:rPr>
          <w:color w:val="auto"/>
          <w:lang w:eastAsia="ja-JP"/>
        </w:rPr>
      </w:pPr>
    </w:p>
    <w:p w:rsidR="00472FD8" w:rsidRPr="00CB2105" w:rsidRDefault="00CB2105" w:rsidP="00A77C7F">
      <w:pPr>
        <w:pStyle w:val="2"/>
        <w:ind w:right="108"/>
        <w:rPr>
          <w:b/>
          <w:lang w:eastAsia="ja-JP"/>
        </w:rPr>
      </w:pPr>
      <w:r w:rsidRPr="00CB2105">
        <w:rPr>
          <w:rFonts w:hint="eastAsia"/>
          <w:b/>
          <w:lang w:eastAsia="ja-JP"/>
        </w:rPr>
        <w:t>それぞれの特性を評価する</w:t>
      </w:r>
    </w:p>
    <w:p w:rsidR="00DF517F" w:rsidRPr="00166606" w:rsidRDefault="00DF517F" w:rsidP="00A77C7F">
      <w:pPr>
        <w:pStyle w:val="Text"/>
        <w:ind w:right="108"/>
        <w:rPr>
          <w:lang w:eastAsia="ja-JP"/>
        </w:rPr>
      </w:pPr>
    </w:p>
    <w:p w:rsidR="00DF517F" w:rsidRDefault="00DF517F" w:rsidP="00A77C7F">
      <w:pPr>
        <w:pStyle w:val="Text"/>
        <w:ind w:right="108"/>
        <w:rPr>
          <w:lang w:eastAsia="ja-JP"/>
        </w:rPr>
      </w:pPr>
      <w:r>
        <w:rPr>
          <w:rFonts w:hint="eastAsia"/>
          <w:lang w:eastAsia="ja-JP"/>
        </w:rPr>
        <w:t>この</w:t>
      </w:r>
      <w:r>
        <w:rPr>
          <w:rFonts w:hint="eastAsia"/>
          <w:lang w:eastAsia="ja-JP"/>
        </w:rPr>
        <w:t xml:space="preserve"> Step 7 </w:t>
      </w:r>
      <w:r w:rsidR="00CB2105">
        <w:rPr>
          <w:rFonts w:hint="eastAsia"/>
          <w:lang w:eastAsia="ja-JP"/>
        </w:rPr>
        <w:t>における</w:t>
      </w:r>
      <w:r w:rsidR="00CB2105">
        <w:rPr>
          <w:rFonts w:hint="eastAsia"/>
          <w:lang w:eastAsia="ja-JP"/>
        </w:rPr>
        <w:t>2</w:t>
      </w:r>
      <w:r w:rsidR="00CB2105">
        <w:rPr>
          <w:rFonts w:hint="eastAsia"/>
          <w:lang w:eastAsia="ja-JP"/>
        </w:rPr>
        <w:t>つの</w:t>
      </w:r>
      <w:r>
        <w:rPr>
          <w:rFonts w:hint="eastAsia"/>
          <w:lang w:eastAsia="ja-JP"/>
        </w:rPr>
        <w:t xml:space="preserve">Option </w:t>
      </w:r>
      <w:r>
        <w:rPr>
          <w:rFonts w:hint="eastAsia"/>
          <w:lang w:eastAsia="ja-JP"/>
        </w:rPr>
        <w:t>について、以下のテーブルで比較していきます。</w:t>
      </w:r>
    </w:p>
    <w:p w:rsidR="00166606" w:rsidRDefault="00166606"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809"/>
        <w:gridCol w:w="5443"/>
        <w:gridCol w:w="776"/>
      </w:tblGrid>
      <w:tr w:rsidR="00DF517F" w:rsidRPr="001A6CC3" w:rsidTr="00363B14">
        <w:tc>
          <w:tcPr>
            <w:tcW w:w="1809" w:type="dxa"/>
            <w:shd w:val="clear" w:color="auto" w:fill="D9D9D9"/>
          </w:tcPr>
          <w:p w:rsidR="00DF517F" w:rsidRPr="001A6CC3" w:rsidRDefault="00363B14" w:rsidP="00A77C7F">
            <w:pPr>
              <w:pStyle w:val="Label"/>
              <w:ind w:right="108"/>
              <w:rPr>
                <w:lang w:eastAsia="ja-JP"/>
              </w:rPr>
            </w:pPr>
            <w:r>
              <w:rPr>
                <w:rFonts w:hint="eastAsia"/>
                <w:lang w:eastAsia="ja-JP"/>
              </w:rPr>
              <w:t>複雑さ</w:t>
            </w:r>
          </w:p>
        </w:tc>
        <w:tc>
          <w:tcPr>
            <w:tcW w:w="6219" w:type="dxa"/>
            <w:gridSpan w:val="2"/>
            <w:shd w:val="clear" w:color="auto" w:fill="D9D9D9"/>
          </w:tcPr>
          <w:p w:rsidR="00DF517F" w:rsidRPr="001A6CC3" w:rsidRDefault="00363B14" w:rsidP="00A77C7F">
            <w:pPr>
              <w:pStyle w:val="Label"/>
              <w:ind w:right="108"/>
              <w:rPr>
                <w:lang w:eastAsia="ja-JP"/>
              </w:rPr>
            </w:pPr>
            <w:r>
              <w:rPr>
                <w:rFonts w:hint="eastAsia"/>
                <w:lang w:eastAsia="ja-JP"/>
              </w:rPr>
              <w:t>詳細説明</w:t>
            </w:r>
          </w:p>
        </w:tc>
      </w:tr>
      <w:tr w:rsidR="00DF517F" w:rsidRPr="001A6CC3" w:rsidTr="00C268D7">
        <w:tc>
          <w:tcPr>
            <w:tcW w:w="1809" w:type="dxa"/>
          </w:tcPr>
          <w:p w:rsidR="00DF517F" w:rsidRPr="001A6CC3" w:rsidRDefault="00DF517F" w:rsidP="00A77C7F">
            <w:pPr>
              <w:pStyle w:val="Text"/>
              <w:ind w:right="108"/>
              <w:rPr>
                <w:lang w:eastAsia="ja-JP"/>
              </w:rPr>
            </w:pPr>
            <w:r>
              <w:rPr>
                <w:rFonts w:hint="eastAsia"/>
                <w:lang w:eastAsia="ja-JP"/>
              </w:rPr>
              <w:t>既存ハードウェアの利用</w:t>
            </w:r>
          </w:p>
        </w:tc>
        <w:tc>
          <w:tcPr>
            <w:tcW w:w="5443" w:type="dxa"/>
          </w:tcPr>
          <w:p w:rsidR="00C268D7" w:rsidRPr="001A6CC3" w:rsidRDefault="00C268D7" w:rsidP="00A77C7F">
            <w:pPr>
              <w:pStyle w:val="Text"/>
              <w:ind w:right="108"/>
              <w:rPr>
                <w:lang w:eastAsia="ja-JP"/>
              </w:rPr>
            </w:pPr>
            <w:r>
              <w:rPr>
                <w:rFonts w:hint="eastAsia"/>
                <w:lang w:eastAsia="ja-JP"/>
              </w:rPr>
              <w:t>標準化されたハードウェア･コンフィグレーションを持たない組織は、さまざまな種類のシステムを維持しなければなりません。さらに、レガシーなホスト･ハードウェアは、管理が難しくなりがちです。</w:t>
            </w:r>
          </w:p>
        </w:tc>
        <w:tc>
          <w:tcPr>
            <w:tcW w:w="776" w:type="dxa"/>
          </w:tcPr>
          <w:p w:rsidR="00DF517F" w:rsidRPr="001A6CC3" w:rsidRDefault="00DF517F" w:rsidP="00A77C7F">
            <w:pPr>
              <w:pStyle w:val="Text"/>
              <w:ind w:right="108"/>
              <w:rPr>
                <w:color w:val="auto"/>
              </w:rPr>
            </w:pPr>
            <w:r w:rsidRPr="001A6CC3">
              <w:rPr>
                <w:color w:val="auto"/>
              </w:rPr>
              <w:t>M</w:t>
            </w:r>
          </w:p>
        </w:tc>
      </w:tr>
      <w:tr w:rsidR="00DF517F" w:rsidRPr="001A6CC3" w:rsidTr="00C268D7">
        <w:tc>
          <w:tcPr>
            <w:tcW w:w="1809" w:type="dxa"/>
          </w:tcPr>
          <w:p w:rsidR="00DF517F" w:rsidRPr="001A6CC3" w:rsidRDefault="00DF517F" w:rsidP="00A77C7F">
            <w:pPr>
              <w:pStyle w:val="Text"/>
              <w:ind w:right="108"/>
              <w:rPr>
                <w:lang w:eastAsia="ja-JP"/>
              </w:rPr>
            </w:pPr>
            <w:r>
              <w:rPr>
                <w:rFonts w:hint="eastAsia"/>
                <w:lang w:eastAsia="ja-JP"/>
              </w:rPr>
              <w:t>新規ハードウェアの購入</w:t>
            </w:r>
          </w:p>
        </w:tc>
        <w:tc>
          <w:tcPr>
            <w:tcW w:w="5443" w:type="dxa"/>
          </w:tcPr>
          <w:p w:rsidR="000446F7" w:rsidRPr="001A6CC3" w:rsidRDefault="000446F7" w:rsidP="00A77C7F">
            <w:pPr>
              <w:pStyle w:val="Text"/>
              <w:ind w:right="108"/>
              <w:rPr>
                <w:lang w:eastAsia="ja-JP"/>
              </w:rPr>
            </w:pPr>
            <w:r>
              <w:rPr>
                <w:rFonts w:hint="eastAsia"/>
                <w:lang w:eastAsia="ja-JP"/>
              </w:rPr>
              <w:t>大半のケースにおいて、新しいサーバーには分散マネージメント機能が組み込まれています。標準化されたプラットフォームを用いることで</w:t>
            </w:r>
            <w:r>
              <w:rPr>
                <w:rFonts w:hint="eastAsia"/>
                <w:lang w:eastAsia="ja-JP"/>
              </w:rPr>
              <w:t xml:space="preserve"> </w:t>
            </w:r>
            <w:r>
              <w:rPr>
                <w:rFonts w:hint="eastAsia"/>
                <w:lang w:eastAsia="ja-JP"/>
              </w:rPr>
              <w:t>、システム･アドミニストレーションが簡素化されるでしょう。</w:t>
            </w:r>
          </w:p>
        </w:tc>
        <w:tc>
          <w:tcPr>
            <w:tcW w:w="776" w:type="dxa"/>
          </w:tcPr>
          <w:p w:rsidR="00DF517F" w:rsidRPr="001A6CC3" w:rsidRDefault="00DF517F" w:rsidP="00A77C7F">
            <w:pPr>
              <w:pStyle w:val="Text"/>
              <w:ind w:right="108"/>
              <w:rPr>
                <w:color w:val="auto"/>
              </w:rPr>
            </w:pPr>
            <w:r w:rsidRPr="001A6CC3">
              <w:rPr>
                <w:color w:val="auto"/>
              </w:rPr>
              <w:t>L</w:t>
            </w:r>
          </w:p>
        </w:tc>
      </w:tr>
    </w:tbl>
    <w:p w:rsidR="00DF517F" w:rsidRDefault="00DF517F"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809"/>
        <w:gridCol w:w="5443"/>
        <w:gridCol w:w="776"/>
      </w:tblGrid>
      <w:tr w:rsidR="00DF517F" w:rsidRPr="001A6CC3" w:rsidTr="00C268D7">
        <w:tc>
          <w:tcPr>
            <w:tcW w:w="1809" w:type="dxa"/>
            <w:shd w:val="clear" w:color="auto" w:fill="D9D9D9"/>
          </w:tcPr>
          <w:p w:rsidR="00DF517F" w:rsidRPr="001A6CC3" w:rsidRDefault="00DF517F" w:rsidP="00A77C7F">
            <w:pPr>
              <w:pStyle w:val="Label"/>
              <w:ind w:right="108"/>
              <w:rPr>
                <w:lang w:eastAsia="ja-JP"/>
              </w:rPr>
            </w:pPr>
            <w:r w:rsidRPr="001A6CC3">
              <w:rPr>
                <w:rFonts w:ascii="Verdana" w:hAnsi="Verdana"/>
                <w:color w:val="FF00FF"/>
                <w:sz w:val="16"/>
                <w:szCs w:val="20"/>
              </w:rPr>
              <w:br w:type="page"/>
            </w:r>
            <w:r w:rsidR="003C6542">
              <w:rPr>
                <w:rFonts w:hint="eastAsia"/>
                <w:lang w:eastAsia="ja-JP"/>
              </w:rPr>
              <w:t>コスト</w:t>
            </w:r>
          </w:p>
        </w:tc>
        <w:tc>
          <w:tcPr>
            <w:tcW w:w="6219" w:type="dxa"/>
            <w:gridSpan w:val="2"/>
            <w:shd w:val="clear" w:color="auto" w:fill="D9D9D9"/>
          </w:tcPr>
          <w:p w:rsidR="00DF517F" w:rsidRPr="001A6CC3" w:rsidRDefault="003C6542" w:rsidP="00A77C7F">
            <w:pPr>
              <w:pStyle w:val="Label"/>
              <w:ind w:right="108"/>
            </w:pPr>
            <w:r>
              <w:rPr>
                <w:rFonts w:hint="eastAsia"/>
                <w:lang w:eastAsia="ja-JP"/>
              </w:rPr>
              <w:t>詳細説明</w:t>
            </w:r>
          </w:p>
        </w:tc>
      </w:tr>
      <w:tr w:rsidR="00DF517F" w:rsidRPr="001A6CC3" w:rsidTr="00C268D7">
        <w:tc>
          <w:tcPr>
            <w:tcW w:w="1809" w:type="dxa"/>
          </w:tcPr>
          <w:p w:rsidR="00DF517F" w:rsidRPr="001A6CC3" w:rsidRDefault="00DF517F" w:rsidP="00A77C7F">
            <w:pPr>
              <w:pStyle w:val="Text"/>
              <w:ind w:right="108"/>
              <w:rPr>
                <w:lang w:eastAsia="ja-JP"/>
              </w:rPr>
            </w:pPr>
            <w:r>
              <w:rPr>
                <w:rFonts w:hint="eastAsia"/>
                <w:lang w:eastAsia="ja-JP"/>
              </w:rPr>
              <w:t>既存ハードウェアの利用</w:t>
            </w:r>
          </w:p>
        </w:tc>
        <w:tc>
          <w:tcPr>
            <w:tcW w:w="5443" w:type="dxa"/>
          </w:tcPr>
          <w:p w:rsidR="00C4311D" w:rsidRPr="001A6CC3" w:rsidRDefault="00C4311D" w:rsidP="00A77C7F">
            <w:pPr>
              <w:pStyle w:val="Text"/>
              <w:ind w:right="108"/>
              <w:rPr>
                <w:lang w:eastAsia="ja-JP"/>
              </w:rPr>
            </w:pPr>
            <w:r>
              <w:rPr>
                <w:rFonts w:hint="eastAsia"/>
                <w:lang w:eastAsia="ja-JP"/>
              </w:rPr>
              <w:t>初期コストを最小限に抑えることができますが、旧式のハードウェア･プラットフォームを管理するために、追加のコストが繰り返して要求されるでしょう。</w:t>
            </w:r>
          </w:p>
        </w:tc>
        <w:tc>
          <w:tcPr>
            <w:tcW w:w="776" w:type="dxa"/>
          </w:tcPr>
          <w:p w:rsidR="00DF517F" w:rsidRPr="001A6CC3" w:rsidRDefault="00DF517F" w:rsidP="00A77C7F">
            <w:pPr>
              <w:pStyle w:val="Text"/>
              <w:ind w:right="108"/>
              <w:rPr>
                <w:color w:val="auto"/>
              </w:rPr>
            </w:pPr>
            <w:r w:rsidRPr="001A6CC3">
              <w:rPr>
                <w:color w:val="auto"/>
              </w:rPr>
              <w:t>L</w:t>
            </w:r>
          </w:p>
        </w:tc>
      </w:tr>
      <w:tr w:rsidR="00DF517F" w:rsidRPr="001A6CC3" w:rsidTr="00C268D7">
        <w:tc>
          <w:tcPr>
            <w:tcW w:w="1809" w:type="dxa"/>
          </w:tcPr>
          <w:p w:rsidR="00DF517F" w:rsidRPr="001A6CC3" w:rsidRDefault="00DF517F" w:rsidP="00A77C7F">
            <w:pPr>
              <w:pStyle w:val="Text"/>
              <w:ind w:right="108"/>
              <w:rPr>
                <w:lang w:eastAsia="ja-JP"/>
              </w:rPr>
            </w:pPr>
            <w:r>
              <w:rPr>
                <w:rFonts w:hint="eastAsia"/>
                <w:lang w:eastAsia="ja-JP"/>
              </w:rPr>
              <w:t>新規ハードウェアの購入</w:t>
            </w:r>
          </w:p>
        </w:tc>
        <w:tc>
          <w:tcPr>
            <w:tcW w:w="5443" w:type="dxa"/>
          </w:tcPr>
          <w:p w:rsidR="00C4311D" w:rsidRPr="001A6CC3" w:rsidRDefault="00C4311D" w:rsidP="00A77C7F">
            <w:pPr>
              <w:pStyle w:val="Text"/>
              <w:ind w:right="108"/>
              <w:rPr>
                <w:lang w:eastAsia="ja-JP"/>
              </w:rPr>
            </w:pPr>
            <w:r>
              <w:rPr>
                <w:rFonts w:hint="eastAsia"/>
                <w:lang w:eastAsia="ja-JP"/>
              </w:rPr>
              <w:t>仮想インフラストラクチャに対して、新しいハードウェアを構成し展開するために、相当量の資金が要求されます。</w:t>
            </w:r>
          </w:p>
        </w:tc>
        <w:tc>
          <w:tcPr>
            <w:tcW w:w="776" w:type="dxa"/>
          </w:tcPr>
          <w:p w:rsidR="00DF517F" w:rsidRPr="001A6CC3" w:rsidRDefault="00DF517F" w:rsidP="00A77C7F">
            <w:pPr>
              <w:pStyle w:val="Text"/>
              <w:ind w:right="108"/>
              <w:rPr>
                <w:color w:val="auto"/>
              </w:rPr>
            </w:pPr>
            <w:r w:rsidRPr="001A6CC3">
              <w:rPr>
                <w:color w:val="auto"/>
              </w:rPr>
              <w:t>H</w:t>
            </w:r>
          </w:p>
        </w:tc>
      </w:tr>
    </w:tbl>
    <w:p w:rsidR="00153C6A" w:rsidRDefault="00153C6A" w:rsidP="00A77C7F">
      <w:pPr>
        <w:pStyle w:val="2"/>
        <w:ind w:right="108"/>
        <w:rPr>
          <w:color w:val="auto"/>
          <w:lang w:eastAsia="ja-JP"/>
        </w:rPr>
      </w:pPr>
    </w:p>
    <w:p w:rsidR="00CB2105" w:rsidRPr="009D6576" w:rsidRDefault="00CB2105" w:rsidP="00A77C7F">
      <w:pPr>
        <w:pStyle w:val="2"/>
        <w:ind w:right="108"/>
        <w:rPr>
          <w:color w:val="auto"/>
          <w:lang w:eastAsia="ja-JP"/>
        </w:rPr>
      </w:pPr>
      <w:r w:rsidRPr="009D6576">
        <w:rPr>
          <w:rFonts w:hint="eastAsia"/>
          <w:b/>
          <w:color w:val="auto"/>
          <w:lang w:eastAsia="ja-JP"/>
        </w:rPr>
        <w:t>ビジネスの視点による検証</w:t>
      </w:r>
    </w:p>
    <w:p w:rsidR="00D52760" w:rsidRPr="009D6576" w:rsidRDefault="00D52760" w:rsidP="00A77C7F">
      <w:pPr>
        <w:pStyle w:val="Text"/>
        <w:ind w:right="108"/>
        <w:rPr>
          <w:color w:val="auto"/>
          <w:lang w:eastAsia="ja-JP"/>
        </w:rPr>
      </w:pPr>
    </w:p>
    <w:p w:rsidR="00D52760" w:rsidRPr="009D6576" w:rsidRDefault="00D54490" w:rsidP="00A77C7F">
      <w:pPr>
        <w:pStyle w:val="Text"/>
        <w:ind w:right="108"/>
        <w:rPr>
          <w:color w:val="auto"/>
          <w:lang w:eastAsia="ja-JP"/>
        </w:rPr>
      </w:pPr>
      <w:r w:rsidRPr="009D6576">
        <w:rPr>
          <w:rFonts w:hint="eastAsia"/>
          <w:color w:val="auto"/>
          <w:lang w:eastAsia="ja-JP"/>
        </w:rPr>
        <w:t>ホスト</w:t>
      </w:r>
      <w:r w:rsidR="00CB2105" w:rsidRPr="009D6576">
        <w:rPr>
          <w:rFonts w:hint="eastAsia"/>
          <w:color w:val="auto"/>
          <w:lang w:eastAsia="ja-JP"/>
        </w:rPr>
        <w:t>･</w:t>
      </w:r>
      <w:r w:rsidRPr="009D6576">
        <w:rPr>
          <w:rFonts w:hint="eastAsia"/>
          <w:color w:val="auto"/>
          <w:lang w:eastAsia="ja-JP"/>
        </w:rPr>
        <w:t>ハードウェア</w:t>
      </w:r>
      <w:r w:rsidR="00CB2105" w:rsidRPr="009D6576">
        <w:rPr>
          <w:rFonts w:hint="eastAsia"/>
          <w:color w:val="auto"/>
          <w:lang w:eastAsia="ja-JP"/>
        </w:rPr>
        <w:t>に関するアプローチが、</w:t>
      </w:r>
      <w:r w:rsidRPr="009D6576">
        <w:rPr>
          <w:rFonts w:hint="eastAsia"/>
          <w:color w:val="auto"/>
          <w:lang w:eastAsia="ja-JP"/>
        </w:rPr>
        <w:t>ビジネス</w:t>
      </w:r>
      <w:r w:rsidR="00CB2105" w:rsidRPr="009D6576">
        <w:rPr>
          <w:rFonts w:hint="eastAsia"/>
          <w:color w:val="auto"/>
          <w:lang w:eastAsia="ja-JP"/>
        </w:rPr>
        <w:t>の</w:t>
      </w:r>
      <w:r w:rsidRPr="009D6576">
        <w:rPr>
          <w:rFonts w:hint="eastAsia"/>
          <w:color w:val="auto"/>
          <w:lang w:eastAsia="ja-JP"/>
        </w:rPr>
        <w:t>要件と方向性に合致することを検証するために、以下の質問</w:t>
      </w:r>
      <w:r w:rsidR="00CB2105" w:rsidRPr="009D6576">
        <w:rPr>
          <w:rFonts w:hint="eastAsia"/>
          <w:color w:val="auto"/>
          <w:lang w:eastAsia="ja-JP"/>
        </w:rPr>
        <w:t>に</w:t>
      </w:r>
      <w:r w:rsidR="00166606">
        <w:rPr>
          <w:rFonts w:hint="eastAsia"/>
          <w:color w:val="auto"/>
          <w:lang w:eastAsia="ja-JP"/>
        </w:rPr>
        <w:t>対する回答を用意する</w:t>
      </w:r>
      <w:r w:rsidR="00CB2105" w:rsidRPr="009D6576">
        <w:rPr>
          <w:rFonts w:hint="eastAsia"/>
          <w:color w:val="auto"/>
          <w:lang w:eastAsia="ja-JP"/>
        </w:rPr>
        <w:t>必要があります</w:t>
      </w:r>
      <w:r w:rsidRPr="009D6576">
        <w:rPr>
          <w:rFonts w:hint="eastAsia"/>
          <w:color w:val="auto"/>
          <w:lang w:eastAsia="ja-JP"/>
        </w:rPr>
        <w:t>：</w:t>
      </w:r>
    </w:p>
    <w:p w:rsidR="00D54490" w:rsidRPr="00166606" w:rsidRDefault="00D54490" w:rsidP="00A77C7F">
      <w:pPr>
        <w:pStyle w:val="Text"/>
        <w:ind w:right="108"/>
        <w:rPr>
          <w:color w:val="auto"/>
          <w:lang w:eastAsia="ja-JP"/>
        </w:rPr>
      </w:pPr>
    </w:p>
    <w:p w:rsidR="00D54490" w:rsidRPr="009D6576" w:rsidRDefault="00914F4A" w:rsidP="00A77C7F">
      <w:pPr>
        <w:pStyle w:val="BulletedList1"/>
        <w:ind w:right="108"/>
        <w:rPr>
          <w:b/>
          <w:color w:val="auto"/>
          <w:lang w:eastAsia="ja-JP"/>
        </w:rPr>
      </w:pPr>
      <w:r w:rsidRPr="009D6576">
        <w:rPr>
          <w:rStyle w:val="Bold"/>
          <w:rFonts w:hint="eastAsia"/>
          <w:color w:val="auto"/>
          <w:lang w:eastAsia="ja-JP"/>
        </w:rPr>
        <w:t>仮想インフラストラクチャの実装に、必要とされる総予算は</w:t>
      </w:r>
      <w:r w:rsidR="00D54490" w:rsidRPr="009D6576">
        <w:rPr>
          <w:rStyle w:val="Bold"/>
          <w:color w:val="auto"/>
          <w:lang w:eastAsia="ja-JP"/>
        </w:rPr>
        <w:t>?</w:t>
      </w:r>
      <w:r w:rsidR="00D54490" w:rsidRPr="009D6576">
        <w:rPr>
          <w:rStyle w:val="Bold"/>
          <w:rFonts w:hint="eastAsia"/>
          <w:color w:val="auto"/>
          <w:lang w:eastAsia="ja-JP"/>
        </w:rPr>
        <w:t xml:space="preserve"> </w:t>
      </w:r>
      <w:r w:rsidR="00D54490" w:rsidRPr="009D6576">
        <w:rPr>
          <w:rStyle w:val="Bold"/>
          <w:rFonts w:hint="eastAsia"/>
          <w:b w:val="0"/>
          <w:color w:val="auto"/>
          <w:lang w:eastAsia="ja-JP"/>
        </w:rPr>
        <w:t>新しいハードウェアの購入と</w:t>
      </w:r>
      <w:r w:rsidRPr="009D6576">
        <w:rPr>
          <w:rStyle w:val="Bold"/>
          <w:rFonts w:hint="eastAsia"/>
          <w:b w:val="0"/>
          <w:color w:val="auto"/>
          <w:lang w:eastAsia="ja-JP"/>
        </w:rPr>
        <w:t>展開</w:t>
      </w:r>
      <w:r w:rsidR="00D54490" w:rsidRPr="009D6576">
        <w:rPr>
          <w:rStyle w:val="Bold"/>
          <w:rFonts w:hint="eastAsia"/>
          <w:b w:val="0"/>
          <w:color w:val="auto"/>
          <w:lang w:eastAsia="ja-JP"/>
        </w:rPr>
        <w:t>について、</w:t>
      </w:r>
      <w:r w:rsidRPr="009D6576">
        <w:rPr>
          <w:rStyle w:val="Bold"/>
          <w:rFonts w:hint="eastAsia"/>
          <w:b w:val="0"/>
          <w:color w:val="auto"/>
          <w:lang w:eastAsia="ja-JP"/>
        </w:rPr>
        <w:t>選択肢を</w:t>
      </w:r>
      <w:r w:rsidR="00D54490" w:rsidRPr="009D6576">
        <w:rPr>
          <w:rStyle w:val="Bold"/>
          <w:rFonts w:hint="eastAsia"/>
          <w:b w:val="0"/>
          <w:color w:val="auto"/>
          <w:lang w:eastAsia="ja-JP"/>
        </w:rPr>
        <w:t>定義するための詳細な</w:t>
      </w:r>
      <w:r w:rsidRPr="009D6576">
        <w:rPr>
          <w:rStyle w:val="Bold"/>
          <w:rFonts w:hint="eastAsia"/>
          <w:b w:val="0"/>
          <w:color w:val="auto"/>
          <w:lang w:eastAsia="ja-JP"/>
        </w:rPr>
        <w:t>手順を考えます</w:t>
      </w:r>
      <w:r w:rsidR="00D54490" w:rsidRPr="009D6576">
        <w:rPr>
          <w:rStyle w:val="Bold"/>
          <w:rFonts w:hint="eastAsia"/>
          <w:b w:val="0"/>
          <w:color w:val="auto"/>
          <w:lang w:eastAsia="ja-JP"/>
        </w:rPr>
        <w:t>。対象となる仮想インフラストラクチャでサポート可能なアプリケーション</w:t>
      </w:r>
      <w:r w:rsidRPr="009D6576">
        <w:rPr>
          <w:rStyle w:val="Bold"/>
          <w:rFonts w:hint="eastAsia"/>
          <w:b w:val="0"/>
          <w:color w:val="auto"/>
          <w:lang w:eastAsia="ja-JP"/>
        </w:rPr>
        <w:t>が、予算の制約により</w:t>
      </w:r>
      <w:r w:rsidR="00D54490" w:rsidRPr="009D6576">
        <w:rPr>
          <w:rStyle w:val="Bold"/>
          <w:rFonts w:hint="eastAsia"/>
          <w:b w:val="0"/>
          <w:color w:val="auto"/>
          <w:lang w:eastAsia="ja-JP"/>
        </w:rPr>
        <w:t>変更</w:t>
      </w:r>
      <w:r w:rsidRPr="009D6576">
        <w:rPr>
          <w:rStyle w:val="Bold"/>
          <w:rFonts w:hint="eastAsia"/>
          <w:b w:val="0"/>
          <w:color w:val="auto"/>
          <w:lang w:eastAsia="ja-JP"/>
        </w:rPr>
        <w:t>されるかも</w:t>
      </w:r>
      <w:r w:rsidR="00D54490" w:rsidRPr="009D6576">
        <w:rPr>
          <w:rStyle w:val="Bold"/>
          <w:rFonts w:hint="eastAsia"/>
          <w:b w:val="0"/>
          <w:color w:val="auto"/>
          <w:lang w:eastAsia="ja-JP"/>
        </w:rPr>
        <w:t>しれ</w:t>
      </w:r>
      <w:r w:rsidRPr="009D6576">
        <w:rPr>
          <w:rStyle w:val="Bold"/>
          <w:rFonts w:hint="eastAsia"/>
          <w:b w:val="0"/>
          <w:color w:val="auto"/>
          <w:lang w:eastAsia="ja-JP"/>
        </w:rPr>
        <w:t>ません</w:t>
      </w:r>
      <w:r w:rsidR="00D54490" w:rsidRPr="009D6576">
        <w:rPr>
          <w:rStyle w:val="Bold"/>
          <w:rFonts w:hint="eastAsia"/>
          <w:b w:val="0"/>
          <w:color w:val="auto"/>
          <w:lang w:eastAsia="ja-JP"/>
        </w:rPr>
        <w:t>。</w:t>
      </w:r>
    </w:p>
    <w:p w:rsidR="00CB2105" w:rsidRPr="009D6576" w:rsidRDefault="00CB2105" w:rsidP="00A77C7F">
      <w:pPr>
        <w:pStyle w:val="BulletedList1"/>
        <w:numPr>
          <w:ilvl w:val="0"/>
          <w:numId w:val="0"/>
        </w:numPr>
        <w:ind w:left="360" w:right="108"/>
        <w:rPr>
          <w:rStyle w:val="Bold"/>
          <w:b w:val="0"/>
          <w:color w:val="auto"/>
          <w:lang w:eastAsia="ja-JP"/>
        </w:rPr>
      </w:pPr>
    </w:p>
    <w:p w:rsidR="00D54490" w:rsidRPr="009D6576" w:rsidRDefault="009D6576" w:rsidP="00A77C7F">
      <w:pPr>
        <w:pStyle w:val="BulletedList1"/>
        <w:ind w:right="108"/>
        <w:rPr>
          <w:color w:val="auto"/>
          <w:lang w:eastAsia="ja-JP"/>
        </w:rPr>
      </w:pPr>
      <w:r>
        <w:rPr>
          <w:rStyle w:val="Bold"/>
          <w:rFonts w:hint="eastAsia"/>
          <w:color w:val="auto"/>
          <w:lang w:eastAsia="ja-JP"/>
        </w:rPr>
        <w:t>ハードウェアに関する算定と購入に</w:t>
      </w:r>
      <w:r w:rsidR="00153C6A">
        <w:rPr>
          <w:rStyle w:val="Bold"/>
          <w:rFonts w:hint="eastAsia"/>
          <w:color w:val="auto"/>
          <w:lang w:eastAsia="ja-JP"/>
        </w:rPr>
        <w:t>おける目的</w:t>
      </w:r>
      <w:r>
        <w:rPr>
          <w:rStyle w:val="Bold"/>
          <w:rFonts w:hint="eastAsia"/>
          <w:color w:val="auto"/>
          <w:lang w:eastAsia="ja-JP"/>
        </w:rPr>
        <w:t>は一致するのか</w:t>
      </w:r>
      <w:r w:rsidR="00D54490" w:rsidRPr="009D6576">
        <w:rPr>
          <w:rStyle w:val="Bold"/>
          <w:color w:val="auto"/>
          <w:lang w:eastAsia="ja-JP"/>
        </w:rPr>
        <w:t>?</w:t>
      </w:r>
      <w:r w:rsidR="00D54490" w:rsidRPr="009D6576">
        <w:rPr>
          <w:rFonts w:hint="eastAsia"/>
          <w:color w:val="auto"/>
          <w:lang w:eastAsia="ja-JP"/>
        </w:rPr>
        <w:t xml:space="preserve">  </w:t>
      </w:r>
      <w:r w:rsidR="00D54490" w:rsidRPr="009D6576">
        <w:rPr>
          <w:rStyle w:val="Bold"/>
          <w:rFonts w:hint="eastAsia"/>
          <w:b w:val="0"/>
          <w:color w:val="auto"/>
          <w:lang w:eastAsia="ja-JP"/>
        </w:rPr>
        <w:t>現在と将来にお</w:t>
      </w:r>
      <w:r>
        <w:rPr>
          <w:rStyle w:val="Bold"/>
          <w:rFonts w:hint="eastAsia"/>
          <w:b w:val="0"/>
          <w:color w:val="auto"/>
          <w:lang w:eastAsia="ja-JP"/>
        </w:rPr>
        <w:t>いて</w:t>
      </w:r>
      <w:r w:rsidR="00D54490" w:rsidRPr="009D6576">
        <w:rPr>
          <w:rStyle w:val="Bold"/>
          <w:rFonts w:hint="eastAsia"/>
          <w:b w:val="0"/>
          <w:color w:val="auto"/>
          <w:lang w:eastAsia="ja-JP"/>
        </w:rPr>
        <w:t>購入</w:t>
      </w:r>
      <w:r>
        <w:rPr>
          <w:rStyle w:val="Bold"/>
          <w:rFonts w:hint="eastAsia"/>
          <w:b w:val="0"/>
          <w:color w:val="auto"/>
          <w:lang w:eastAsia="ja-JP"/>
        </w:rPr>
        <w:t>のための判断を分析することが、</w:t>
      </w:r>
      <w:r w:rsidR="00D54490" w:rsidRPr="009D6576">
        <w:rPr>
          <w:rStyle w:val="Bold"/>
          <w:rFonts w:hint="eastAsia"/>
          <w:b w:val="0"/>
          <w:color w:val="auto"/>
          <w:lang w:eastAsia="ja-JP"/>
        </w:rPr>
        <w:t>仮想</w:t>
      </w:r>
      <w:r w:rsidR="00153C6A">
        <w:rPr>
          <w:rStyle w:val="Bold"/>
          <w:rFonts w:hint="eastAsia"/>
          <w:b w:val="0"/>
          <w:color w:val="auto"/>
          <w:lang w:eastAsia="ja-JP"/>
        </w:rPr>
        <w:t>化</w:t>
      </w:r>
      <w:r w:rsidR="00D54490" w:rsidRPr="009D6576">
        <w:rPr>
          <w:rStyle w:val="Bold"/>
          <w:rFonts w:hint="eastAsia"/>
          <w:b w:val="0"/>
          <w:color w:val="auto"/>
          <w:lang w:eastAsia="ja-JP"/>
        </w:rPr>
        <w:t>インフラストラクチャの</w:t>
      </w:r>
      <w:r w:rsidR="00153C6A">
        <w:rPr>
          <w:rStyle w:val="Bold"/>
          <w:rFonts w:hint="eastAsia"/>
          <w:b w:val="0"/>
          <w:color w:val="auto"/>
          <w:lang w:eastAsia="ja-JP"/>
        </w:rPr>
        <w:t>デザインで</w:t>
      </w:r>
      <w:r w:rsidR="00D54490" w:rsidRPr="009D6576">
        <w:rPr>
          <w:rStyle w:val="Bold"/>
          <w:rFonts w:hint="eastAsia"/>
          <w:b w:val="0"/>
          <w:color w:val="auto"/>
          <w:lang w:eastAsia="ja-JP"/>
        </w:rPr>
        <w:t>必要</w:t>
      </w:r>
      <w:r w:rsidR="00153C6A">
        <w:rPr>
          <w:rStyle w:val="Bold"/>
          <w:rFonts w:hint="eastAsia"/>
          <w:b w:val="0"/>
          <w:color w:val="auto"/>
          <w:lang w:eastAsia="ja-JP"/>
        </w:rPr>
        <w:t>とされる</w:t>
      </w:r>
      <w:r w:rsidR="00D54490" w:rsidRPr="009D6576">
        <w:rPr>
          <w:rStyle w:val="Bold"/>
          <w:rFonts w:hint="eastAsia"/>
          <w:b w:val="0"/>
          <w:color w:val="auto"/>
          <w:lang w:eastAsia="ja-JP"/>
        </w:rPr>
        <w:t xml:space="preserve"> </w:t>
      </w:r>
      <w:r>
        <w:rPr>
          <w:rStyle w:val="Bold"/>
          <w:rFonts w:hint="eastAsia"/>
          <w:b w:val="0"/>
          <w:color w:val="auto"/>
          <w:lang w:eastAsia="ja-JP"/>
        </w:rPr>
        <w:t>ステップ</w:t>
      </w:r>
      <w:r w:rsidR="00153C6A">
        <w:rPr>
          <w:rStyle w:val="Bold"/>
          <w:rFonts w:hint="eastAsia"/>
          <w:b w:val="0"/>
          <w:color w:val="auto"/>
          <w:lang w:eastAsia="ja-JP"/>
        </w:rPr>
        <w:t>に</w:t>
      </w:r>
      <w:r w:rsidR="00D54490" w:rsidRPr="009D6576">
        <w:rPr>
          <w:rStyle w:val="Bold"/>
          <w:rFonts w:hint="eastAsia"/>
          <w:b w:val="0"/>
          <w:color w:val="auto"/>
          <w:lang w:eastAsia="ja-JP"/>
        </w:rPr>
        <w:t>な</w:t>
      </w:r>
      <w:r>
        <w:rPr>
          <w:rStyle w:val="Bold"/>
          <w:rFonts w:hint="eastAsia"/>
          <w:b w:val="0"/>
          <w:color w:val="auto"/>
          <w:lang w:eastAsia="ja-JP"/>
        </w:rPr>
        <w:t>ります</w:t>
      </w:r>
      <w:r w:rsidR="00D54490" w:rsidRPr="009D6576">
        <w:rPr>
          <w:rStyle w:val="Bold"/>
          <w:rFonts w:hint="eastAsia"/>
          <w:b w:val="0"/>
          <w:color w:val="auto"/>
          <w:lang w:eastAsia="ja-JP"/>
        </w:rPr>
        <w:t>。</w:t>
      </w:r>
    </w:p>
    <w:p w:rsidR="00CB2105" w:rsidRPr="009D6576" w:rsidRDefault="00CB2105" w:rsidP="00A77C7F">
      <w:pPr>
        <w:pStyle w:val="BulletedList1"/>
        <w:numPr>
          <w:ilvl w:val="0"/>
          <w:numId w:val="0"/>
        </w:numPr>
        <w:ind w:left="360" w:right="108"/>
        <w:rPr>
          <w:rStyle w:val="Bold"/>
          <w:b w:val="0"/>
          <w:color w:val="auto"/>
          <w:lang w:eastAsia="ja-JP"/>
        </w:rPr>
      </w:pPr>
    </w:p>
    <w:p w:rsidR="00D54490" w:rsidRPr="00C238D5" w:rsidRDefault="009D6576" w:rsidP="00C238D5">
      <w:pPr>
        <w:pStyle w:val="BulletedList1"/>
        <w:ind w:right="108"/>
        <w:rPr>
          <w:color w:val="auto"/>
          <w:lang w:eastAsia="ja-JP"/>
        </w:rPr>
      </w:pPr>
      <w:r>
        <w:rPr>
          <w:rStyle w:val="Bold"/>
          <w:rFonts w:hint="eastAsia"/>
          <w:color w:val="auto"/>
          <w:lang w:eastAsia="ja-JP"/>
        </w:rPr>
        <w:t>期待するだけのコストの低減が達成されるのか</w:t>
      </w:r>
      <w:r w:rsidR="008E2674" w:rsidRPr="009D6576">
        <w:rPr>
          <w:rStyle w:val="Bold"/>
          <w:color w:val="auto"/>
          <w:lang w:eastAsia="ja-JP"/>
        </w:rPr>
        <w:t>?</w:t>
      </w:r>
      <w:r w:rsidR="008E2674" w:rsidRPr="009D6576">
        <w:rPr>
          <w:rStyle w:val="Bold"/>
          <w:rFonts w:hint="eastAsia"/>
          <w:color w:val="auto"/>
          <w:lang w:eastAsia="ja-JP"/>
        </w:rPr>
        <w:t xml:space="preserve"> </w:t>
      </w:r>
      <w:r w:rsidR="00153C6A">
        <w:rPr>
          <w:rStyle w:val="Bold"/>
          <w:rFonts w:hint="eastAsia"/>
          <w:color w:val="auto"/>
          <w:lang w:eastAsia="ja-JP"/>
        </w:rPr>
        <w:t xml:space="preserve"> </w:t>
      </w:r>
      <w:r w:rsidR="00153C6A">
        <w:rPr>
          <w:rFonts w:hint="eastAsia"/>
          <w:color w:val="auto"/>
          <w:lang w:eastAsia="ja-JP"/>
        </w:rPr>
        <w:t>多くの場合において</w:t>
      </w:r>
      <w:r w:rsidR="008E2674" w:rsidRPr="009D6576">
        <w:rPr>
          <w:rFonts w:hint="eastAsia"/>
          <w:color w:val="auto"/>
          <w:lang w:eastAsia="ja-JP"/>
        </w:rPr>
        <w:t>、</w:t>
      </w:r>
      <w:r w:rsidR="004F0B26">
        <w:rPr>
          <w:rFonts w:hint="eastAsia"/>
          <w:color w:val="auto"/>
          <w:lang w:eastAsia="ja-JP"/>
        </w:rPr>
        <w:t>期待</w:t>
      </w:r>
      <w:r w:rsidR="00153C6A">
        <w:rPr>
          <w:rFonts w:hint="eastAsia"/>
          <w:color w:val="auto"/>
          <w:lang w:eastAsia="ja-JP"/>
        </w:rPr>
        <w:t>される</w:t>
      </w:r>
      <w:r w:rsidR="00C238D5">
        <w:rPr>
          <w:rFonts w:hint="eastAsia"/>
          <w:color w:val="auto"/>
          <w:lang w:eastAsia="ja-JP"/>
        </w:rPr>
        <w:t>利益</w:t>
      </w:r>
      <w:r w:rsidR="008E2674" w:rsidRPr="009D6576">
        <w:rPr>
          <w:rFonts w:hint="eastAsia"/>
          <w:color w:val="auto"/>
          <w:lang w:eastAsia="ja-JP"/>
        </w:rPr>
        <w:t>を</w:t>
      </w:r>
      <w:r w:rsidR="00C238D5" w:rsidRPr="00C238D5">
        <w:rPr>
          <w:rFonts w:hint="eastAsia"/>
          <w:color w:val="auto"/>
          <w:lang w:eastAsia="ja-JP"/>
        </w:rPr>
        <w:t>保証する</w:t>
      </w:r>
      <w:r w:rsidR="00C238D5" w:rsidRPr="00C238D5">
        <w:rPr>
          <w:rFonts w:hint="eastAsia"/>
          <w:color w:val="auto"/>
        </w:rPr>
        <w:t>ため</w:t>
      </w:r>
      <w:r w:rsidR="00C238D5" w:rsidRPr="00C238D5">
        <w:rPr>
          <w:rFonts w:hint="eastAsia"/>
          <w:color w:val="auto"/>
          <w:lang w:eastAsia="ja-JP"/>
        </w:rPr>
        <w:t>に、</w:t>
      </w:r>
      <w:r w:rsidR="008E2674" w:rsidRPr="00C238D5">
        <w:rPr>
          <w:rFonts w:hint="eastAsia"/>
          <w:color w:val="auto"/>
        </w:rPr>
        <w:t>TCO</w:t>
      </w:r>
      <w:r w:rsidR="00153C6A" w:rsidRPr="00C238D5">
        <w:rPr>
          <w:rFonts w:hint="eastAsia"/>
          <w:color w:val="auto"/>
          <w:lang w:eastAsia="ja-JP"/>
        </w:rPr>
        <w:t xml:space="preserve"> </w:t>
      </w:r>
      <w:r w:rsidR="00153C6A" w:rsidRPr="00C238D5">
        <w:rPr>
          <w:rFonts w:hint="eastAsia"/>
          <w:color w:val="auto"/>
          <w:lang w:eastAsia="ja-JP"/>
        </w:rPr>
        <w:t>（</w:t>
      </w:r>
      <w:r w:rsidR="008E2674" w:rsidRPr="00C238D5">
        <w:rPr>
          <w:rFonts w:hint="eastAsia"/>
          <w:color w:val="auto"/>
        </w:rPr>
        <w:t xml:space="preserve">Total Cost of </w:t>
      </w:r>
      <w:r w:rsidR="00153C6A" w:rsidRPr="00C238D5">
        <w:rPr>
          <w:rFonts w:hint="eastAsia"/>
          <w:color w:val="auto"/>
          <w:lang w:eastAsia="ja-JP"/>
        </w:rPr>
        <w:t>Ownership</w:t>
      </w:r>
      <w:r w:rsidR="00153C6A" w:rsidRPr="00C238D5">
        <w:rPr>
          <w:rFonts w:hint="eastAsia"/>
          <w:color w:val="auto"/>
          <w:lang w:eastAsia="ja-JP"/>
        </w:rPr>
        <w:t>）</w:t>
      </w:r>
      <w:r w:rsidR="008E2674" w:rsidRPr="00C238D5">
        <w:rPr>
          <w:rFonts w:hint="eastAsia"/>
          <w:color w:val="auto"/>
        </w:rPr>
        <w:t>と</w:t>
      </w:r>
      <w:r w:rsidR="00153C6A" w:rsidRPr="00C238D5">
        <w:rPr>
          <w:rFonts w:hint="eastAsia"/>
          <w:color w:val="auto"/>
          <w:lang w:eastAsia="ja-JP"/>
        </w:rPr>
        <w:t xml:space="preserve"> </w:t>
      </w:r>
      <w:r w:rsidR="00153C6A" w:rsidRPr="00C238D5">
        <w:rPr>
          <w:rFonts w:hint="eastAsia"/>
          <w:color w:val="auto"/>
        </w:rPr>
        <w:t>ROI</w:t>
      </w:r>
      <w:r w:rsidR="00153C6A" w:rsidRPr="00C238D5">
        <w:rPr>
          <w:rFonts w:hint="eastAsia"/>
          <w:color w:val="auto"/>
          <w:lang w:eastAsia="ja-JP"/>
        </w:rPr>
        <w:t>（</w:t>
      </w:r>
      <w:r w:rsidR="008E2674" w:rsidRPr="00C238D5">
        <w:rPr>
          <w:rFonts w:hint="eastAsia"/>
          <w:color w:val="auto"/>
        </w:rPr>
        <w:t>Return on Investment</w:t>
      </w:r>
      <w:r w:rsidR="00153C6A" w:rsidRPr="00C238D5">
        <w:rPr>
          <w:rFonts w:hint="eastAsia"/>
          <w:color w:val="auto"/>
          <w:lang w:eastAsia="ja-JP"/>
        </w:rPr>
        <w:t>）が</w:t>
      </w:r>
      <w:r w:rsidR="00C238D5" w:rsidRPr="00C238D5">
        <w:rPr>
          <w:rFonts w:hint="eastAsia"/>
          <w:color w:val="auto"/>
          <w:lang w:eastAsia="ja-JP"/>
        </w:rPr>
        <w:t>算出</w:t>
      </w:r>
      <w:r w:rsidR="008E2674" w:rsidRPr="00C238D5">
        <w:rPr>
          <w:rFonts w:hint="eastAsia"/>
          <w:color w:val="auto"/>
        </w:rPr>
        <w:t>されなければな</w:t>
      </w:r>
      <w:r w:rsidR="004F0B26" w:rsidRPr="00C238D5">
        <w:rPr>
          <w:rFonts w:hint="eastAsia"/>
          <w:color w:val="auto"/>
          <w:lang w:eastAsia="ja-JP"/>
        </w:rPr>
        <w:t>りません</w:t>
      </w:r>
      <w:r w:rsidR="008E2674" w:rsidRPr="00C238D5">
        <w:rPr>
          <w:rFonts w:hint="eastAsia"/>
          <w:color w:val="auto"/>
        </w:rPr>
        <w:t>。</w:t>
      </w:r>
    </w:p>
    <w:p w:rsidR="00153C6A" w:rsidRPr="009D6576" w:rsidRDefault="00153C6A" w:rsidP="00153C6A">
      <w:pPr>
        <w:pStyle w:val="BulletedList1"/>
        <w:numPr>
          <w:ilvl w:val="0"/>
          <w:numId w:val="0"/>
        </w:numPr>
        <w:ind w:left="360" w:right="108" w:hanging="360"/>
        <w:rPr>
          <w:color w:val="auto"/>
          <w:lang w:eastAsia="ja-JP"/>
        </w:rPr>
      </w:pPr>
    </w:p>
    <w:p w:rsidR="00472FD8" w:rsidRPr="004F0B26" w:rsidRDefault="004F0B26" w:rsidP="00A77C7F">
      <w:pPr>
        <w:pStyle w:val="2"/>
        <w:ind w:right="108"/>
        <w:rPr>
          <w:lang w:eastAsia="ja-JP"/>
        </w:rPr>
      </w:pPr>
      <w:r>
        <w:rPr>
          <w:rFonts w:hint="eastAsia"/>
          <w:b/>
          <w:lang w:eastAsia="ja-JP"/>
        </w:rPr>
        <w:t>意思決定の概要</w:t>
      </w:r>
    </w:p>
    <w:p w:rsidR="008E2674" w:rsidRDefault="008E2674" w:rsidP="00A77C7F">
      <w:pPr>
        <w:pStyle w:val="Text"/>
        <w:ind w:right="108"/>
        <w:rPr>
          <w:lang w:eastAsia="ja-JP"/>
        </w:rPr>
      </w:pPr>
    </w:p>
    <w:p w:rsidR="008E2674" w:rsidRDefault="008E2674" w:rsidP="00A77C7F">
      <w:pPr>
        <w:pStyle w:val="Text"/>
        <w:ind w:right="108"/>
        <w:rPr>
          <w:lang w:eastAsia="ja-JP"/>
        </w:rPr>
      </w:pPr>
      <w:r w:rsidRPr="008E2674">
        <w:rPr>
          <w:rFonts w:hint="eastAsia"/>
          <w:lang w:eastAsia="ja-JP"/>
        </w:rPr>
        <w:t>仮想</w:t>
      </w:r>
      <w:r w:rsidR="00153C6A">
        <w:rPr>
          <w:rFonts w:hint="eastAsia"/>
          <w:lang w:eastAsia="ja-JP"/>
        </w:rPr>
        <w:t>化のための</w:t>
      </w:r>
      <w:r w:rsidRPr="008E2674">
        <w:rPr>
          <w:rFonts w:hint="eastAsia"/>
          <w:lang w:eastAsia="ja-JP"/>
        </w:rPr>
        <w:t>インフラストラクチャに</w:t>
      </w:r>
      <w:r w:rsidR="00153C6A">
        <w:rPr>
          <w:rFonts w:hint="eastAsia"/>
          <w:lang w:eastAsia="ja-JP"/>
        </w:rPr>
        <w:t>とって、</w:t>
      </w:r>
      <w:r w:rsidRPr="008E2674">
        <w:rPr>
          <w:rFonts w:hint="eastAsia"/>
          <w:lang w:eastAsia="ja-JP"/>
        </w:rPr>
        <w:t>最適なハードウェア</w:t>
      </w:r>
      <w:r w:rsidR="004F0B26">
        <w:rPr>
          <w:rFonts w:hint="eastAsia"/>
          <w:lang w:eastAsia="ja-JP"/>
        </w:rPr>
        <w:t>･</w:t>
      </w:r>
      <w:r w:rsidRPr="008E2674">
        <w:rPr>
          <w:rFonts w:hint="eastAsia"/>
          <w:lang w:eastAsia="ja-JP"/>
        </w:rPr>
        <w:t>コンフィグレーション</w:t>
      </w:r>
      <w:r w:rsidR="00153C6A">
        <w:rPr>
          <w:rFonts w:hint="eastAsia"/>
          <w:lang w:eastAsia="ja-JP"/>
        </w:rPr>
        <w:t>を</w:t>
      </w:r>
      <w:r w:rsidRPr="008E2674">
        <w:rPr>
          <w:rFonts w:hint="eastAsia"/>
          <w:lang w:eastAsia="ja-JP"/>
        </w:rPr>
        <w:t>決定</w:t>
      </w:r>
      <w:r w:rsidR="00153C6A">
        <w:rPr>
          <w:rFonts w:hint="eastAsia"/>
          <w:lang w:eastAsia="ja-JP"/>
        </w:rPr>
        <w:t>する際には</w:t>
      </w:r>
      <w:r w:rsidRPr="008E2674">
        <w:rPr>
          <w:rFonts w:hint="eastAsia"/>
          <w:lang w:eastAsia="ja-JP"/>
        </w:rPr>
        <w:t>、既存のホスト</w:t>
      </w:r>
      <w:r w:rsidR="004F0B26">
        <w:rPr>
          <w:rFonts w:hint="eastAsia"/>
          <w:lang w:eastAsia="ja-JP"/>
        </w:rPr>
        <w:t>･</w:t>
      </w:r>
      <w:r w:rsidRPr="008E2674">
        <w:rPr>
          <w:rFonts w:hint="eastAsia"/>
          <w:lang w:eastAsia="ja-JP"/>
        </w:rPr>
        <w:t>ハードウェア</w:t>
      </w:r>
      <w:r w:rsidR="004F0B26">
        <w:rPr>
          <w:rFonts w:hint="eastAsia"/>
          <w:lang w:eastAsia="ja-JP"/>
        </w:rPr>
        <w:t>･</w:t>
      </w:r>
      <w:r w:rsidRPr="008E2674">
        <w:rPr>
          <w:rFonts w:hint="eastAsia"/>
          <w:lang w:eastAsia="ja-JP"/>
        </w:rPr>
        <w:t>システムの</w:t>
      </w:r>
      <w:r w:rsidR="004F0B26">
        <w:rPr>
          <w:rFonts w:hint="eastAsia"/>
          <w:lang w:eastAsia="ja-JP"/>
        </w:rPr>
        <w:t>一覧を</w:t>
      </w:r>
      <w:r w:rsidR="00153C6A">
        <w:rPr>
          <w:rFonts w:hint="eastAsia"/>
          <w:lang w:eastAsia="ja-JP"/>
        </w:rPr>
        <w:t>、検討項目に</w:t>
      </w:r>
      <w:r w:rsidR="004F0B26">
        <w:rPr>
          <w:rFonts w:hint="eastAsia"/>
          <w:lang w:eastAsia="ja-JP"/>
        </w:rPr>
        <w:t>取り込むべきです</w:t>
      </w:r>
      <w:r w:rsidRPr="008E2674">
        <w:rPr>
          <w:rFonts w:hint="eastAsia"/>
          <w:lang w:eastAsia="ja-JP"/>
        </w:rPr>
        <w:t>。</w:t>
      </w:r>
      <w:r w:rsidR="004F0B26">
        <w:rPr>
          <w:rFonts w:hint="eastAsia"/>
          <w:lang w:eastAsia="ja-JP"/>
        </w:rPr>
        <w:t>新規</w:t>
      </w:r>
      <w:r w:rsidRPr="008E2674">
        <w:rPr>
          <w:rFonts w:hint="eastAsia"/>
          <w:lang w:eastAsia="ja-JP"/>
        </w:rPr>
        <w:t>購入</w:t>
      </w:r>
      <w:r w:rsidR="00153C6A">
        <w:rPr>
          <w:rFonts w:hint="eastAsia"/>
          <w:lang w:eastAsia="ja-JP"/>
        </w:rPr>
        <w:t>の必然性や適性</w:t>
      </w:r>
      <w:r w:rsidR="004F0B26">
        <w:rPr>
          <w:rFonts w:hint="eastAsia"/>
          <w:lang w:eastAsia="ja-JP"/>
        </w:rPr>
        <w:t>について判断</w:t>
      </w:r>
      <w:r w:rsidRPr="008E2674">
        <w:rPr>
          <w:rFonts w:hint="eastAsia"/>
          <w:lang w:eastAsia="ja-JP"/>
        </w:rPr>
        <w:t>する</w:t>
      </w:r>
      <w:r w:rsidR="00153C6A">
        <w:rPr>
          <w:rFonts w:hint="eastAsia"/>
          <w:lang w:eastAsia="ja-JP"/>
        </w:rPr>
        <w:t>際には</w:t>
      </w:r>
      <w:r w:rsidRPr="008E2674">
        <w:rPr>
          <w:rFonts w:hint="eastAsia"/>
          <w:lang w:eastAsia="ja-JP"/>
        </w:rPr>
        <w:t>、</w:t>
      </w:r>
      <w:r w:rsidRPr="008E2674">
        <w:rPr>
          <w:rFonts w:hint="eastAsia"/>
          <w:lang w:eastAsia="ja-JP"/>
        </w:rPr>
        <w:t>Step 6</w:t>
      </w:r>
      <w:r w:rsidRPr="008E2674">
        <w:rPr>
          <w:rFonts w:hint="eastAsia"/>
          <w:lang w:eastAsia="ja-JP"/>
        </w:rPr>
        <w:t>で</w:t>
      </w:r>
      <w:r w:rsidR="004F0B26">
        <w:rPr>
          <w:rFonts w:hint="eastAsia"/>
          <w:lang w:eastAsia="ja-JP"/>
        </w:rPr>
        <w:t>要約された</w:t>
      </w:r>
      <w:r w:rsidRPr="008E2674">
        <w:rPr>
          <w:rFonts w:hint="eastAsia"/>
          <w:lang w:eastAsia="ja-JP"/>
        </w:rPr>
        <w:t>要件と、リソース仕様を比較すべきで</w:t>
      </w:r>
      <w:r w:rsidR="004F0B26">
        <w:rPr>
          <w:rFonts w:hint="eastAsia"/>
          <w:lang w:eastAsia="ja-JP"/>
        </w:rPr>
        <w:t>す</w:t>
      </w:r>
      <w:r w:rsidRPr="008E2674">
        <w:rPr>
          <w:rFonts w:hint="eastAsia"/>
          <w:lang w:eastAsia="ja-JP"/>
        </w:rPr>
        <w:t>。ビジネス上の制約が、組織にとって最適なアプローチを決定するための役割を果た</w:t>
      </w:r>
      <w:r w:rsidR="004F0B26">
        <w:rPr>
          <w:rFonts w:hint="eastAsia"/>
          <w:lang w:eastAsia="ja-JP"/>
        </w:rPr>
        <w:t>します</w:t>
      </w:r>
      <w:r w:rsidRPr="008E2674">
        <w:rPr>
          <w:rFonts w:hint="eastAsia"/>
          <w:lang w:eastAsia="ja-JP"/>
        </w:rPr>
        <w:t>。</w:t>
      </w:r>
    </w:p>
    <w:p w:rsidR="00472FD8" w:rsidRPr="004F0B26" w:rsidRDefault="006A54E2" w:rsidP="00A77C7F">
      <w:pPr>
        <w:pStyle w:val="1"/>
        <w:ind w:right="108"/>
        <w:rPr>
          <w:b/>
          <w:lang w:eastAsia="ja-JP"/>
        </w:rPr>
      </w:pPr>
      <w:r>
        <w:rPr>
          <w:lang w:eastAsia="ja-JP"/>
        </w:rPr>
        <w:br w:type="page"/>
      </w:r>
      <w:r w:rsidR="00166606">
        <w:rPr>
          <w:lang w:eastAsia="ja-JP"/>
        </w:rPr>
        <w:lastRenderedPageBreak/>
        <w:t xml:space="preserve"> </w:t>
      </w:r>
      <w:bookmarkStart w:id="14" w:name="_Toc229505501"/>
      <w:r w:rsidR="004F0B26">
        <w:rPr>
          <w:lang w:eastAsia="ja-JP"/>
        </w:rPr>
        <w:t xml:space="preserve">Step 8: </w:t>
      </w:r>
      <w:r w:rsidR="004F0B26" w:rsidRPr="004F0B26">
        <w:rPr>
          <w:rFonts w:hint="eastAsia"/>
          <w:b/>
          <w:lang w:eastAsia="ja-JP"/>
        </w:rPr>
        <w:t>サーバー配置に関する決定</w:t>
      </w:r>
      <w:bookmarkEnd w:id="14"/>
    </w:p>
    <w:p w:rsidR="004F0B26" w:rsidRPr="004F0B26" w:rsidRDefault="004F0B26" w:rsidP="00A77C7F">
      <w:pPr>
        <w:pStyle w:val="Text"/>
        <w:ind w:right="108"/>
        <w:rPr>
          <w:lang w:eastAsia="ja-JP"/>
        </w:rPr>
      </w:pPr>
    </w:p>
    <w:p w:rsidR="000C2B0B" w:rsidRPr="001526D6" w:rsidRDefault="000C2B0B" w:rsidP="00A77C7F">
      <w:pPr>
        <w:pStyle w:val="Text"/>
        <w:ind w:right="108"/>
        <w:rPr>
          <w:color w:val="auto"/>
          <w:lang w:eastAsia="ja-JP"/>
        </w:rPr>
      </w:pPr>
      <w:r>
        <w:rPr>
          <w:rFonts w:hint="eastAsia"/>
          <w:lang w:eastAsia="ja-JP"/>
        </w:rPr>
        <w:t>仮想化のスコープに</w:t>
      </w:r>
      <w:r w:rsidR="008A4CB7">
        <w:rPr>
          <w:rFonts w:hint="eastAsia"/>
          <w:lang w:eastAsia="ja-JP"/>
        </w:rPr>
        <w:t>ついて、</w:t>
      </w:r>
      <w:r>
        <w:rPr>
          <w:rFonts w:hint="eastAsia"/>
          <w:lang w:eastAsia="ja-JP"/>
        </w:rPr>
        <w:t>詳細</w:t>
      </w:r>
      <w:r w:rsidR="008A4CB7">
        <w:rPr>
          <w:rFonts w:hint="eastAsia"/>
          <w:lang w:eastAsia="ja-JP"/>
        </w:rPr>
        <w:t>な情報を</w:t>
      </w:r>
      <w:r>
        <w:rPr>
          <w:rFonts w:hint="eastAsia"/>
          <w:lang w:eastAsia="ja-JP"/>
        </w:rPr>
        <w:t xml:space="preserve"> Step 1 </w:t>
      </w:r>
      <w:r>
        <w:rPr>
          <w:rFonts w:hint="eastAsia"/>
          <w:lang w:eastAsia="ja-JP"/>
        </w:rPr>
        <w:t>で</w:t>
      </w:r>
      <w:r w:rsidR="008A4CB7">
        <w:rPr>
          <w:rFonts w:hint="eastAsia"/>
          <w:lang w:eastAsia="ja-JP"/>
        </w:rPr>
        <w:t>まとめました</w:t>
      </w:r>
      <w:r>
        <w:rPr>
          <w:rFonts w:hint="eastAsia"/>
          <w:lang w:eastAsia="ja-JP"/>
        </w:rPr>
        <w:t>。ホスト</w:t>
      </w:r>
      <w:r w:rsidR="008A4CB7">
        <w:rPr>
          <w:rFonts w:hint="eastAsia"/>
          <w:lang w:eastAsia="ja-JP"/>
        </w:rPr>
        <w:t>･</w:t>
      </w:r>
      <w:r>
        <w:rPr>
          <w:rFonts w:hint="eastAsia"/>
          <w:lang w:eastAsia="ja-JP"/>
        </w:rPr>
        <w:t>サーバーの配置</w:t>
      </w:r>
      <w:r w:rsidR="008A4CB7">
        <w:rPr>
          <w:rFonts w:hint="eastAsia"/>
          <w:lang w:eastAsia="ja-JP"/>
        </w:rPr>
        <w:t>につ</w:t>
      </w:r>
      <w:r w:rsidR="008A4CB7" w:rsidRPr="001526D6">
        <w:rPr>
          <w:rFonts w:hint="eastAsia"/>
          <w:color w:val="auto"/>
          <w:lang w:eastAsia="ja-JP"/>
        </w:rPr>
        <w:t>いて判断するとき、それらの情報を利用することが可能</w:t>
      </w:r>
      <w:r w:rsidR="006E5234" w:rsidRPr="001526D6">
        <w:rPr>
          <w:rFonts w:hint="eastAsia"/>
          <w:color w:val="auto"/>
          <w:lang w:eastAsia="ja-JP"/>
        </w:rPr>
        <w:t>になります</w:t>
      </w:r>
      <w:r w:rsidRPr="001526D6">
        <w:rPr>
          <w:rFonts w:hint="eastAsia"/>
          <w:color w:val="auto"/>
          <w:lang w:eastAsia="ja-JP"/>
        </w:rPr>
        <w:t>。サーバーを</w:t>
      </w:r>
      <w:r w:rsidR="008A4CB7" w:rsidRPr="001526D6">
        <w:rPr>
          <w:rFonts w:hint="eastAsia"/>
          <w:color w:val="auto"/>
          <w:lang w:eastAsia="ja-JP"/>
        </w:rPr>
        <w:t>展開する</w:t>
      </w:r>
      <w:r w:rsidRPr="001526D6">
        <w:rPr>
          <w:rFonts w:hint="eastAsia"/>
          <w:color w:val="auto"/>
          <w:lang w:eastAsia="ja-JP"/>
        </w:rPr>
        <w:t>場所を</w:t>
      </w:r>
      <w:r w:rsidR="008A4CB7" w:rsidRPr="001526D6">
        <w:rPr>
          <w:rFonts w:hint="eastAsia"/>
          <w:color w:val="auto"/>
          <w:lang w:eastAsia="ja-JP"/>
        </w:rPr>
        <w:t>決定するときには</w:t>
      </w:r>
      <w:r w:rsidRPr="001526D6">
        <w:rPr>
          <w:rFonts w:hint="eastAsia"/>
          <w:color w:val="auto"/>
          <w:lang w:eastAsia="ja-JP"/>
        </w:rPr>
        <w:t>、</w:t>
      </w:r>
      <w:r w:rsidR="006E5234" w:rsidRPr="001526D6">
        <w:rPr>
          <w:rFonts w:hint="eastAsia"/>
          <w:color w:val="auto"/>
          <w:lang w:eastAsia="ja-JP"/>
        </w:rPr>
        <w:t>エンタープライズ</w:t>
      </w:r>
      <w:r w:rsidR="001526D6">
        <w:rPr>
          <w:rFonts w:hint="eastAsia"/>
          <w:color w:val="auto"/>
          <w:lang w:eastAsia="ja-JP"/>
        </w:rPr>
        <w:t>・レベル</w:t>
      </w:r>
      <w:r w:rsidR="00166606" w:rsidRPr="001526D6">
        <w:rPr>
          <w:rFonts w:hint="eastAsia"/>
          <w:color w:val="auto"/>
          <w:lang w:eastAsia="ja-JP"/>
        </w:rPr>
        <w:t>（企業内）</w:t>
      </w:r>
      <w:r w:rsidR="006E5234" w:rsidRPr="001526D6">
        <w:rPr>
          <w:rFonts w:hint="eastAsia"/>
          <w:color w:val="auto"/>
          <w:lang w:eastAsia="ja-JP"/>
        </w:rPr>
        <w:t>、ハブ</w:t>
      </w:r>
      <w:r w:rsidR="001526D6" w:rsidRPr="001526D6">
        <w:rPr>
          <w:rFonts w:hint="eastAsia"/>
          <w:color w:val="auto"/>
          <w:lang w:eastAsia="ja-JP"/>
        </w:rPr>
        <w:t>サイト</w:t>
      </w:r>
      <w:r w:rsidR="006E5234" w:rsidRPr="001526D6">
        <w:rPr>
          <w:rFonts w:hint="eastAsia"/>
          <w:color w:val="auto"/>
          <w:lang w:eastAsia="ja-JP"/>
        </w:rPr>
        <w:t>、サテライト</w:t>
      </w:r>
      <w:r w:rsidRPr="001526D6">
        <w:rPr>
          <w:rFonts w:hint="eastAsia"/>
          <w:color w:val="auto"/>
          <w:lang w:eastAsia="ja-JP"/>
        </w:rPr>
        <w:t>に</w:t>
      </w:r>
      <w:r w:rsidR="001D5E92" w:rsidRPr="001526D6">
        <w:rPr>
          <w:rFonts w:hint="eastAsia"/>
          <w:color w:val="auto"/>
          <w:lang w:eastAsia="ja-JP"/>
        </w:rPr>
        <w:t>ついて、</w:t>
      </w:r>
      <w:r w:rsidRPr="001526D6">
        <w:rPr>
          <w:rFonts w:hint="eastAsia"/>
          <w:color w:val="auto"/>
          <w:lang w:eastAsia="ja-JP"/>
        </w:rPr>
        <w:t>全体的なゴールを検討すべきで</w:t>
      </w:r>
      <w:r w:rsidR="001D5E92" w:rsidRPr="001526D6">
        <w:rPr>
          <w:rFonts w:hint="eastAsia"/>
          <w:color w:val="auto"/>
          <w:lang w:eastAsia="ja-JP"/>
        </w:rPr>
        <w:t>す</w:t>
      </w:r>
      <w:r w:rsidRPr="001526D6">
        <w:rPr>
          <w:rFonts w:hint="eastAsia"/>
          <w:color w:val="auto"/>
          <w:lang w:eastAsia="ja-JP"/>
        </w:rPr>
        <w:t>。</w:t>
      </w:r>
    </w:p>
    <w:p w:rsidR="000C2B0B" w:rsidRPr="001526D6" w:rsidRDefault="000C2B0B" w:rsidP="00A77C7F">
      <w:pPr>
        <w:pStyle w:val="Text"/>
        <w:ind w:right="108"/>
        <w:rPr>
          <w:lang w:eastAsia="ja-JP"/>
        </w:rPr>
      </w:pPr>
    </w:p>
    <w:p w:rsidR="000C2B0B" w:rsidRDefault="001D5E92" w:rsidP="00A77C7F">
      <w:pPr>
        <w:pStyle w:val="Text"/>
        <w:ind w:right="108"/>
        <w:rPr>
          <w:color w:val="auto"/>
          <w:lang w:eastAsia="ja-JP"/>
        </w:rPr>
      </w:pPr>
      <w:r>
        <w:rPr>
          <w:rFonts w:hint="eastAsia"/>
          <w:lang w:eastAsia="ja-JP"/>
        </w:rPr>
        <w:t>仮想</w:t>
      </w:r>
      <w:r w:rsidR="000A0434">
        <w:rPr>
          <w:rFonts w:hint="eastAsia"/>
          <w:lang w:eastAsia="ja-JP"/>
        </w:rPr>
        <w:t>化するシステムの</w:t>
      </w:r>
      <w:r w:rsidR="00DC0A29" w:rsidRPr="00DC0A29">
        <w:rPr>
          <w:rFonts w:hint="eastAsia"/>
          <w:lang w:eastAsia="ja-JP"/>
        </w:rPr>
        <w:t>ニーズに応じて、</w:t>
      </w:r>
      <w:r w:rsidR="000A0434" w:rsidRPr="00DC0A29">
        <w:rPr>
          <w:rFonts w:hint="eastAsia"/>
          <w:lang w:eastAsia="ja-JP"/>
        </w:rPr>
        <w:t>仮想化</w:t>
      </w:r>
      <w:r w:rsidR="000A0434">
        <w:rPr>
          <w:rFonts w:hint="eastAsia"/>
          <w:lang w:eastAsia="ja-JP"/>
        </w:rPr>
        <w:t>のための</w:t>
      </w:r>
      <w:r w:rsidR="000A0434" w:rsidRPr="00DC0A29">
        <w:rPr>
          <w:rFonts w:hint="eastAsia"/>
          <w:lang w:eastAsia="ja-JP"/>
        </w:rPr>
        <w:t>ホスト</w:t>
      </w:r>
      <w:r w:rsidR="000A0434">
        <w:rPr>
          <w:rFonts w:hint="eastAsia"/>
          <w:lang w:eastAsia="ja-JP"/>
        </w:rPr>
        <w:t>･</w:t>
      </w:r>
      <w:r w:rsidR="000A0434" w:rsidRPr="00DC0A29">
        <w:rPr>
          <w:rFonts w:hint="eastAsia"/>
          <w:lang w:eastAsia="ja-JP"/>
        </w:rPr>
        <w:t>サーバーを</w:t>
      </w:r>
      <w:r w:rsidR="000A0434">
        <w:rPr>
          <w:rFonts w:hint="eastAsia"/>
          <w:lang w:eastAsia="ja-JP"/>
        </w:rPr>
        <w:t>、</w:t>
      </w:r>
      <w:r w:rsidR="00DC0A29" w:rsidRPr="00DC0A29">
        <w:rPr>
          <w:rFonts w:hint="eastAsia"/>
          <w:lang w:eastAsia="ja-JP"/>
        </w:rPr>
        <w:t>組織内の広範なエリア</w:t>
      </w:r>
      <w:r>
        <w:rPr>
          <w:rFonts w:hint="eastAsia"/>
          <w:lang w:eastAsia="ja-JP"/>
        </w:rPr>
        <w:t>へ向けて展開</w:t>
      </w:r>
      <w:r w:rsidR="000A0434">
        <w:rPr>
          <w:rFonts w:hint="eastAsia"/>
          <w:lang w:eastAsia="ja-JP"/>
        </w:rPr>
        <w:t>することが可能です</w:t>
      </w:r>
      <w:r w:rsidR="00DC0A29" w:rsidRPr="00DC0A29">
        <w:rPr>
          <w:rFonts w:hint="eastAsia"/>
          <w:lang w:eastAsia="ja-JP"/>
        </w:rPr>
        <w:t>。この</w:t>
      </w:r>
      <w:r w:rsidR="00DC0A29" w:rsidRPr="00DC0A29">
        <w:rPr>
          <w:rFonts w:hint="eastAsia"/>
          <w:lang w:eastAsia="ja-JP"/>
        </w:rPr>
        <w:t xml:space="preserve"> Step 8 </w:t>
      </w:r>
      <w:r w:rsidR="00DC0A29" w:rsidRPr="00DC0A29">
        <w:rPr>
          <w:rFonts w:hint="eastAsia"/>
          <w:lang w:eastAsia="ja-JP"/>
        </w:rPr>
        <w:t>の目的は、サーバー</w:t>
      </w:r>
      <w:r>
        <w:rPr>
          <w:rFonts w:hint="eastAsia"/>
          <w:lang w:eastAsia="ja-JP"/>
        </w:rPr>
        <w:t>の</w:t>
      </w:r>
      <w:r w:rsidR="00DC0A29" w:rsidRPr="00DC0A29">
        <w:rPr>
          <w:rFonts w:hint="eastAsia"/>
          <w:lang w:eastAsia="ja-JP"/>
        </w:rPr>
        <w:t>配置場所を決定するための、最適なアプローチを</w:t>
      </w:r>
      <w:r w:rsidR="000A0434">
        <w:rPr>
          <w:rFonts w:hint="eastAsia"/>
          <w:lang w:eastAsia="ja-JP"/>
        </w:rPr>
        <w:t>選択する</w:t>
      </w:r>
      <w:r w:rsidR="00DC0A29" w:rsidRPr="00DC0A29">
        <w:rPr>
          <w:rFonts w:hint="eastAsia"/>
          <w:lang w:eastAsia="ja-JP"/>
        </w:rPr>
        <w:t>こと</w:t>
      </w:r>
      <w:r>
        <w:rPr>
          <w:rFonts w:hint="eastAsia"/>
          <w:lang w:eastAsia="ja-JP"/>
        </w:rPr>
        <w:t>にあります</w:t>
      </w:r>
      <w:r w:rsidR="00DC0A29" w:rsidRPr="00DC0A29">
        <w:rPr>
          <w:rFonts w:hint="eastAsia"/>
          <w:lang w:eastAsia="ja-JP"/>
        </w:rPr>
        <w:t>。</w:t>
      </w:r>
      <w:r>
        <w:rPr>
          <w:rFonts w:hint="eastAsia"/>
          <w:lang w:eastAsia="ja-JP"/>
        </w:rPr>
        <w:t>具体的な判断は、</w:t>
      </w:r>
      <w:r w:rsidR="00DC0A29" w:rsidRPr="00DC0A29">
        <w:rPr>
          <w:rFonts w:hint="eastAsia"/>
          <w:lang w:eastAsia="ja-JP"/>
        </w:rPr>
        <w:t>ビジネス</w:t>
      </w:r>
      <w:r w:rsidR="000A0434">
        <w:rPr>
          <w:rFonts w:hint="eastAsia"/>
          <w:lang w:eastAsia="ja-JP"/>
        </w:rPr>
        <w:t>面</w:t>
      </w:r>
      <w:r w:rsidR="00DC0A29" w:rsidRPr="00DC0A29">
        <w:rPr>
          <w:rFonts w:hint="eastAsia"/>
          <w:lang w:eastAsia="ja-JP"/>
        </w:rPr>
        <w:t>とテクニカル</w:t>
      </w:r>
      <w:r w:rsidR="000A0434">
        <w:rPr>
          <w:rFonts w:hint="eastAsia"/>
          <w:lang w:eastAsia="ja-JP"/>
        </w:rPr>
        <w:t>面で</w:t>
      </w:r>
      <w:r w:rsidR="00DC0A29" w:rsidRPr="00DC0A29">
        <w:rPr>
          <w:rFonts w:hint="eastAsia"/>
          <w:lang w:eastAsia="ja-JP"/>
        </w:rPr>
        <w:t>の要件のほかに、ユーザー</w:t>
      </w:r>
      <w:r>
        <w:rPr>
          <w:rFonts w:hint="eastAsia"/>
          <w:lang w:eastAsia="ja-JP"/>
        </w:rPr>
        <w:t>･</w:t>
      </w:r>
      <w:r w:rsidR="00DC0A29" w:rsidRPr="00DC0A29">
        <w:rPr>
          <w:rFonts w:hint="eastAsia"/>
          <w:lang w:eastAsia="ja-JP"/>
        </w:rPr>
        <w:t>ニーズに基づいて</w:t>
      </w:r>
      <w:r>
        <w:rPr>
          <w:rFonts w:hint="eastAsia"/>
          <w:lang w:eastAsia="ja-JP"/>
        </w:rPr>
        <w:t>行われていきます</w:t>
      </w:r>
      <w:r w:rsidR="00DC0A29" w:rsidRPr="00DC0A29">
        <w:rPr>
          <w:rFonts w:hint="eastAsia"/>
          <w:lang w:eastAsia="ja-JP"/>
        </w:rPr>
        <w:t>。仮想</w:t>
      </w:r>
      <w:r w:rsidR="00463C2A">
        <w:rPr>
          <w:rFonts w:hint="eastAsia"/>
          <w:lang w:eastAsia="ja-JP"/>
        </w:rPr>
        <w:t>化の</w:t>
      </w:r>
      <w:r w:rsidR="00DC0A29" w:rsidRPr="00DC0A29">
        <w:rPr>
          <w:rFonts w:hint="eastAsia"/>
          <w:lang w:eastAsia="ja-JP"/>
        </w:rPr>
        <w:t>インフラストラクチャ</w:t>
      </w:r>
      <w:r>
        <w:rPr>
          <w:rFonts w:hint="eastAsia"/>
          <w:lang w:eastAsia="ja-JP"/>
        </w:rPr>
        <w:t>において、</w:t>
      </w:r>
      <w:r>
        <w:rPr>
          <w:rFonts w:hint="eastAsia"/>
          <w:lang w:eastAsia="ja-JP"/>
        </w:rPr>
        <w:t>I</w:t>
      </w:r>
      <w:r w:rsidRPr="00DC0A29">
        <w:rPr>
          <w:rFonts w:hint="eastAsia"/>
          <w:lang w:eastAsia="ja-JP"/>
        </w:rPr>
        <w:t xml:space="preserve">T </w:t>
      </w:r>
      <w:r>
        <w:rPr>
          <w:rFonts w:hint="eastAsia"/>
          <w:lang w:eastAsia="ja-JP"/>
        </w:rPr>
        <w:t>部門が</w:t>
      </w:r>
      <w:r w:rsidR="00DC0A29" w:rsidRPr="00DC0A29">
        <w:rPr>
          <w:rFonts w:hint="eastAsia"/>
          <w:lang w:eastAsia="ja-JP"/>
        </w:rPr>
        <w:t>シナリオを</w:t>
      </w:r>
      <w:r w:rsidR="00463C2A">
        <w:rPr>
          <w:rFonts w:hint="eastAsia"/>
          <w:lang w:eastAsia="ja-JP"/>
        </w:rPr>
        <w:t>提供する</w:t>
      </w:r>
      <w:r>
        <w:rPr>
          <w:rFonts w:hint="eastAsia"/>
          <w:lang w:eastAsia="ja-JP"/>
        </w:rPr>
        <w:t>場合には</w:t>
      </w:r>
      <w:r w:rsidR="00DC0A29" w:rsidRPr="00DC0A29">
        <w:rPr>
          <w:rFonts w:hint="eastAsia"/>
          <w:lang w:eastAsia="ja-JP"/>
        </w:rPr>
        <w:t>、</w:t>
      </w:r>
      <w:r>
        <w:rPr>
          <w:rFonts w:hint="eastAsia"/>
          <w:lang w:eastAsia="ja-JP"/>
        </w:rPr>
        <w:t>以下の</w:t>
      </w:r>
      <w:r>
        <w:rPr>
          <w:rFonts w:hint="eastAsia"/>
          <w:lang w:eastAsia="ja-JP"/>
        </w:rPr>
        <w:t xml:space="preserve"> Option</w:t>
      </w:r>
      <w:r w:rsidRPr="00CD0A9E">
        <w:rPr>
          <w:rFonts w:hint="eastAsia"/>
          <w:color w:val="auto"/>
          <w:lang w:eastAsia="ja-JP"/>
        </w:rPr>
        <w:t xml:space="preserve"> </w:t>
      </w:r>
      <w:r w:rsidR="00463C2A">
        <w:rPr>
          <w:rFonts w:hint="eastAsia"/>
          <w:color w:val="auto"/>
          <w:lang w:eastAsia="ja-JP"/>
        </w:rPr>
        <w:t>が利用されるでしょう</w:t>
      </w:r>
      <w:r w:rsidR="00DC0A29" w:rsidRPr="00CD0A9E">
        <w:rPr>
          <w:rFonts w:hint="eastAsia"/>
          <w:color w:val="auto"/>
          <w:lang w:eastAsia="ja-JP"/>
        </w:rPr>
        <w:t>。</w:t>
      </w:r>
    </w:p>
    <w:p w:rsidR="001526D6" w:rsidRPr="00CD0A9E" w:rsidRDefault="001526D6" w:rsidP="00A77C7F">
      <w:pPr>
        <w:pStyle w:val="Text"/>
        <w:ind w:right="108"/>
        <w:rPr>
          <w:color w:val="auto"/>
          <w:lang w:eastAsia="ja-JP"/>
        </w:rPr>
      </w:pPr>
    </w:p>
    <w:p w:rsidR="00713A8E" w:rsidRPr="00CD0A9E" w:rsidRDefault="00713A8E" w:rsidP="00A77C7F">
      <w:pPr>
        <w:pStyle w:val="2"/>
        <w:ind w:right="108"/>
        <w:rPr>
          <w:color w:val="auto"/>
          <w:lang w:eastAsia="ja-JP"/>
        </w:rPr>
      </w:pPr>
      <w:r w:rsidRPr="00CD0A9E">
        <w:rPr>
          <w:color w:val="auto"/>
          <w:lang w:eastAsia="ja-JP"/>
        </w:rPr>
        <w:t>Option 1:</w:t>
      </w:r>
      <w:r w:rsidRPr="00CD0A9E">
        <w:rPr>
          <w:b/>
          <w:color w:val="auto"/>
          <w:lang w:eastAsia="ja-JP"/>
        </w:rPr>
        <w:t xml:space="preserve"> </w:t>
      </w:r>
      <w:r w:rsidRPr="00CD0A9E">
        <w:rPr>
          <w:rFonts w:hint="eastAsia"/>
          <w:b/>
          <w:color w:val="auto"/>
          <w:lang w:eastAsia="ja-JP"/>
        </w:rPr>
        <w:t>エンタープライズ･レベルでの展開</w:t>
      </w:r>
    </w:p>
    <w:p w:rsidR="00DC0A29" w:rsidRPr="001526D6" w:rsidRDefault="00DC0A29" w:rsidP="00A77C7F">
      <w:pPr>
        <w:pStyle w:val="Text"/>
        <w:ind w:right="108"/>
        <w:rPr>
          <w:color w:val="auto"/>
          <w:lang w:eastAsia="ja-JP"/>
        </w:rPr>
      </w:pPr>
    </w:p>
    <w:p w:rsidR="00DC0A29" w:rsidRPr="00CD0A9E" w:rsidRDefault="00CD6F6A" w:rsidP="00A77C7F">
      <w:pPr>
        <w:pStyle w:val="Text"/>
        <w:ind w:right="108"/>
        <w:rPr>
          <w:color w:val="auto"/>
          <w:lang w:eastAsia="ja-JP"/>
        </w:rPr>
      </w:pPr>
      <w:r w:rsidRPr="00CD0A9E">
        <w:rPr>
          <w:rFonts w:hint="eastAsia"/>
          <w:color w:val="auto"/>
          <w:lang w:eastAsia="ja-JP"/>
        </w:rPr>
        <w:t>一般的に、</w:t>
      </w:r>
      <w:r w:rsidR="00630336" w:rsidRPr="00CD0A9E">
        <w:rPr>
          <w:rFonts w:hint="eastAsia"/>
          <w:color w:val="auto"/>
          <w:lang w:eastAsia="ja-JP"/>
        </w:rPr>
        <w:t>企業の</w:t>
      </w:r>
      <w:r w:rsidRPr="00CD0A9E">
        <w:rPr>
          <w:rFonts w:hint="eastAsia"/>
          <w:color w:val="auto"/>
          <w:lang w:eastAsia="ja-JP"/>
        </w:rPr>
        <w:t>リソース</w:t>
      </w:r>
      <w:r w:rsidR="00630336" w:rsidRPr="00CD0A9E">
        <w:rPr>
          <w:rFonts w:hint="eastAsia"/>
          <w:color w:val="auto"/>
          <w:lang w:eastAsia="ja-JP"/>
        </w:rPr>
        <w:t>をストアする</w:t>
      </w:r>
      <w:r w:rsidRPr="00CD0A9E">
        <w:rPr>
          <w:rFonts w:hint="eastAsia"/>
          <w:color w:val="auto"/>
          <w:lang w:eastAsia="ja-JP"/>
        </w:rPr>
        <w:t>ためのデフォルト</w:t>
      </w:r>
      <w:r w:rsidR="00630336" w:rsidRPr="00CD0A9E">
        <w:rPr>
          <w:rFonts w:hint="eastAsia"/>
          <w:color w:val="auto"/>
          <w:lang w:eastAsia="ja-JP"/>
        </w:rPr>
        <w:t>･</w:t>
      </w:r>
      <w:r w:rsidRPr="00CD0A9E">
        <w:rPr>
          <w:rFonts w:hint="eastAsia"/>
          <w:color w:val="auto"/>
          <w:lang w:eastAsia="ja-JP"/>
        </w:rPr>
        <w:t>ロケーションは、単一あるいは複数の</w:t>
      </w:r>
      <w:r w:rsidR="00630336" w:rsidRPr="00CD0A9E">
        <w:rPr>
          <w:rFonts w:hint="eastAsia"/>
          <w:color w:val="auto"/>
          <w:lang w:eastAsia="ja-JP"/>
        </w:rPr>
        <w:t>専用</w:t>
      </w:r>
      <w:r w:rsidRPr="00CD0A9E">
        <w:rPr>
          <w:rFonts w:hint="eastAsia"/>
          <w:color w:val="auto"/>
          <w:lang w:eastAsia="ja-JP"/>
        </w:rPr>
        <w:t>データセンターの中にあ</w:t>
      </w:r>
      <w:r w:rsidR="00630336" w:rsidRPr="00CD0A9E">
        <w:rPr>
          <w:rFonts w:hint="eastAsia"/>
          <w:color w:val="auto"/>
          <w:lang w:eastAsia="ja-JP"/>
        </w:rPr>
        <w:t>ります</w:t>
      </w:r>
      <w:r w:rsidRPr="00CD0A9E">
        <w:rPr>
          <w:rFonts w:hint="eastAsia"/>
          <w:color w:val="auto"/>
          <w:lang w:eastAsia="ja-JP"/>
        </w:rPr>
        <w:t>。</w:t>
      </w:r>
      <w:r w:rsidR="00630336" w:rsidRPr="00CD0A9E">
        <w:rPr>
          <w:rFonts w:hint="eastAsia"/>
          <w:color w:val="auto"/>
          <w:lang w:eastAsia="ja-JP"/>
        </w:rPr>
        <w:t>そ</w:t>
      </w:r>
      <w:r w:rsidRPr="00CD0A9E">
        <w:rPr>
          <w:rFonts w:hint="eastAsia"/>
          <w:color w:val="auto"/>
          <w:lang w:eastAsia="ja-JP"/>
        </w:rPr>
        <w:t>これらの環境は、多数の物理コンピュータをサポートするために</w:t>
      </w:r>
      <w:r w:rsidR="00630336" w:rsidRPr="00CD0A9E">
        <w:rPr>
          <w:rFonts w:hint="eastAsia"/>
          <w:color w:val="auto"/>
          <w:lang w:eastAsia="ja-JP"/>
        </w:rPr>
        <w:t>設計されています。</w:t>
      </w:r>
      <w:r w:rsidRPr="00CD0A9E">
        <w:rPr>
          <w:rFonts w:hint="eastAsia"/>
          <w:color w:val="auto"/>
          <w:lang w:eastAsia="ja-JP"/>
        </w:rPr>
        <w:t>そ</w:t>
      </w:r>
      <w:r w:rsidR="00630336" w:rsidRPr="00CD0A9E">
        <w:rPr>
          <w:rFonts w:hint="eastAsia"/>
          <w:color w:val="auto"/>
          <w:lang w:eastAsia="ja-JP"/>
        </w:rPr>
        <w:t>して</w:t>
      </w:r>
      <w:r w:rsidRPr="00CD0A9E">
        <w:rPr>
          <w:rFonts w:hint="eastAsia"/>
          <w:color w:val="auto"/>
          <w:lang w:eastAsia="ja-JP"/>
        </w:rPr>
        <w:t>、</w:t>
      </w:r>
      <w:r w:rsidR="00630336" w:rsidRPr="00CD0A9E">
        <w:rPr>
          <w:rFonts w:hint="eastAsia"/>
          <w:color w:val="auto"/>
          <w:lang w:eastAsia="ja-JP"/>
        </w:rPr>
        <w:t>ハードウェアの展開や、モニタリング、問題解決</w:t>
      </w:r>
      <w:r w:rsidR="00463C2A">
        <w:rPr>
          <w:rFonts w:hint="eastAsia"/>
          <w:color w:val="auto"/>
          <w:lang w:eastAsia="ja-JP"/>
        </w:rPr>
        <w:t>など</w:t>
      </w:r>
      <w:r w:rsidR="00630336" w:rsidRPr="00CD0A9E">
        <w:rPr>
          <w:rFonts w:hint="eastAsia"/>
          <w:color w:val="auto"/>
          <w:lang w:eastAsia="ja-JP"/>
        </w:rPr>
        <w:t>に精通したシステム・アドミニストレータを、</w:t>
      </w:r>
      <w:r w:rsidRPr="00CD0A9E">
        <w:rPr>
          <w:rFonts w:hint="eastAsia"/>
          <w:color w:val="auto"/>
          <w:lang w:eastAsia="ja-JP"/>
        </w:rPr>
        <w:t>オン･サイト</w:t>
      </w:r>
      <w:r w:rsidR="00630336" w:rsidRPr="00CD0A9E">
        <w:rPr>
          <w:rFonts w:hint="eastAsia"/>
          <w:color w:val="auto"/>
          <w:lang w:eastAsia="ja-JP"/>
        </w:rPr>
        <w:t>で</w:t>
      </w:r>
      <w:r w:rsidRPr="00CD0A9E">
        <w:rPr>
          <w:rFonts w:hint="eastAsia"/>
          <w:color w:val="auto"/>
          <w:lang w:eastAsia="ja-JP"/>
        </w:rPr>
        <w:t>有する</w:t>
      </w:r>
      <w:r w:rsidR="00630336" w:rsidRPr="00CD0A9E">
        <w:rPr>
          <w:rFonts w:hint="eastAsia"/>
          <w:color w:val="auto"/>
          <w:lang w:eastAsia="ja-JP"/>
        </w:rPr>
        <w:t>という</w:t>
      </w:r>
      <w:r w:rsidRPr="00CD0A9E">
        <w:rPr>
          <w:rFonts w:hint="eastAsia"/>
          <w:color w:val="auto"/>
          <w:lang w:eastAsia="ja-JP"/>
        </w:rPr>
        <w:t>傾向にあ</w:t>
      </w:r>
      <w:r w:rsidR="00630336" w:rsidRPr="00CD0A9E">
        <w:rPr>
          <w:rFonts w:hint="eastAsia"/>
          <w:color w:val="auto"/>
          <w:lang w:eastAsia="ja-JP"/>
        </w:rPr>
        <w:t>ります</w:t>
      </w:r>
      <w:r w:rsidRPr="00CD0A9E">
        <w:rPr>
          <w:rFonts w:hint="eastAsia"/>
          <w:color w:val="auto"/>
          <w:lang w:eastAsia="ja-JP"/>
        </w:rPr>
        <w:t>。</w:t>
      </w:r>
      <w:r w:rsidRPr="00CD0A9E">
        <w:rPr>
          <w:rFonts w:hint="eastAsia"/>
          <w:color w:val="auto"/>
          <w:lang w:eastAsia="ja-JP"/>
        </w:rPr>
        <w:t xml:space="preserve">Step 7 </w:t>
      </w:r>
      <w:r w:rsidR="00630336" w:rsidRPr="00CD0A9E">
        <w:rPr>
          <w:rFonts w:hint="eastAsia"/>
          <w:color w:val="auto"/>
          <w:lang w:eastAsia="ja-JP"/>
        </w:rPr>
        <w:t>に示したように</w:t>
      </w:r>
      <w:r w:rsidRPr="00CD0A9E">
        <w:rPr>
          <w:rFonts w:hint="eastAsia"/>
          <w:color w:val="auto"/>
          <w:lang w:eastAsia="ja-JP"/>
        </w:rPr>
        <w:t>、データセンター内の既存</w:t>
      </w:r>
      <w:r w:rsidR="00630336" w:rsidRPr="00CD0A9E">
        <w:rPr>
          <w:rFonts w:hint="eastAsia"/>
          <w:color w:val="auto"/>
          <w:lang w:eastAsia="ja-JP"/>
        </w:rPr>
        <w:t>の</w:t>
      </w:r>
      <w:r w:rsidRPr="00CD0A9E">
        <w:rPr>
          <w:rFonts w:hint="eastAsia"/>
          <w:color w:val="auto"/>
          <w:lang w:eastAsia="ja-JP"/>
        </w:rPr>
        <w:t>ハードウェアを</w:t>
      </w:r>
      <w:r w:rsidR="00630336" w:rsidRPr="00CD0A9E">
        <w:rPr>
          <w:rFonts w:hint="eastAsia"/>
          <w:color w:val="auto"/>
          <w:lang w:eastAsia="ja-JP"/>
        </w:rPr>
        <w:t>利用することや、</w:t>
      </w:r>
      <w:r w:rsidRPr="00CD0A9E">
        <w:rPr>
          <w:rFonts w:hint="eastAsia"/>
          <w:color w:val="auto"/>
          <w:lang w:eastAsia="ja-JP"/>
        </w:rPr>
        <w:t>それらを仮想</w:t>
      </w:r>
      <w:r w:rsidR="00463C2A">
        <w:rPr>
          <w:rFonts w:hint="eastAsia"/>
          <w:color w:val="auto"/>
          <w:lang w:eastAsia="ja-JP"/>
        </w:rPr>
        <w:t>化の</w:t>
      </w:r>
      <w:r w:rsidRPr="00CD0A9E">
        <w:rPr>
          <w:rFonts w:hint="eastAsia"/>
          <w:color w:val="auto"/>
          <w:lang w:eastAsia="ja-JP"/>
        </w:rPr>
        <w:t>インフラストラクチャ</w:t>
      </w:r>
      <w:r w:rsidR="00463C2A">
        <w:rPr>
          <w:rFonts w:hint="eastAsia"/>
          <w:color w:val="auto"/>
          <w:lang w:eastAsia="ja-JP"/>
        </w:rPr>
        <w:t>として</w:t>
      </w:r>
      <w:r w:rsidRPr="00CD0A9E">
        <w:rPr>
          <w:rFonts w:hint="eastAsia"/>
          <w:color w:val="auto"/>
          <w:lang w:eastAsia="ja-JP"/>
        </w:rPr>
        <w:t>使用</w:t>
      </w:r>
      <w:r w:rsidR="00630336" w:rsidRPr="00CD0A9E">
        <w:rPr>
          <w:rFonts w:hint="eastAsia"/>
          <w:color w:val="auto"/>
          <w:lang w:eastAsia="ja-JP"/>
        </w:rPr>
        <w:t>すること、</w:t>
      </w:r>
      <w:r w:rsidRPr="00CD0A9E">
        <w:rPr>
          <w:rFonts w:hint="eastAsia"/>
          <w:color w:val="auto"/>
          <w:lang w:eastAsia="ja-JP"/>
        </w:rPr>
        <w:t>あるいは、新しいハードウェアを購入して</w:t>
      </w:r>
      <w:r w:rsidR="00630336" w:rsidRPr="00CD0A9E">
        <w:rPr>
          <w:rFonts w:hint="eastAsia"/>
          <w:color w:val="auto"/>
          <w:lang w:eastAsia="ja-JP"/>
        </w:rPr>
        <w:t>展開する</w:t>
      </w:r>
      <w:r w:rsidRPr="00CD0A9E">
        <w:rPr>
          <w:rFonts w:hint="eastAsia"/>
          <w:color w:val="auto"/>
          <w:lang w:eastAsia="ja-JP"/>
        </w:rPr>
        <w:t>こと</w:t>
      </w:r>
      <w:r w:rsidR="00463C2A">
        <w:rPr>
          <w:rFonts w:hint="eastAsia"/>
          <w:color w:val="auto"/>
          <w:lang w:eastAsia="ja-JP"/>
        </w:rPr>
        <w:t>など</w:t>
      </w:r>
      <w:r w:rsidR="00630336" w:rsidRPr="00CD0A9E">
        <w:rPr>
          <w:rFonts w:hint="eastAsia"/>
          <w:color w:val="auto"/>
          <w:lang w:eastAsia="ja-JP"/>
        </w:rPr>
        <w:t>が可能です</w:t>
      </w:r>
      <w:r w:rsidRPr="00CD0A9E">
        <w:rPr>
          <w:rFonts w:hint="eastAsia"/>
          <w:color w:val="auto"/>
          <w:lang w:eastAsia="ja-JP"/>
        </w:rPr>
        <w:t>。</w:t>
      </w:r>
    </w:p>
    <w:p w:rsidR="00CD6F6A" w:rsidRPr="00CD0A9E" w:rsidRDefault="00CD6F6A" w:rsidP="00A77C7F">
      <w:pPr>
        <w:pStyle w:val="Text"/>
        <w:ind w:right="108"/>
        <w:rPr>
          <w:color w:val="auto"/>
          <w:lang w:eastAsia="ja-JP"/>
        </w:rPr>
      </w:pPr>
    </w:p>
    <w:p w:rsidR="00DC0A29" w:rsidRDefault="00CD6F6A" w:rsidP="00A77C7F">
      <w:pPr>
        <w:pStyle w:val="Text"/>
        <w:ind w:right="108"/>
        <w:rPr>
          <w:color w:val="auto"/>
          <w:lang w:eastAsia="ja-JP"/>
        </w:rPr>
      </w:pPr>
      <w:r w:rsidRPr="00CD0A9E">
        <w:rPr>
          <w:rFonts w:hint="eastAsia"/>
          <w:color w:val="auto"/>
          <w:lang w:eastAsia="ja-JP"/>
        </w:rPr>
        <w:t>データセンター内</w:t>
      </w:r>
      <w:r w:rsidR="00630336" w:rsidRPr="00CD0A9E">
        <w:rPr>
          <w:rFonts w:hint="eastAsia"/>
          <w:color w:val="auto"/>
          <w:lang w:eastAsia="ja-JP"/>
        </w:rPr>
        <w:t>に</w:t>
      </w:r>
      <w:r w:rsidRPr="00CD0A9E">
        <w:rPr>
          <w:rFonts w:hint="eastAsia"/>
          <w:color w:val="auto"/>
          <w:lang w:eastAsia="ja-JP"/>
        </w:rPr>
        <w:t>サーバー</w:t>
      </w:r>
      <w:r w:rsidR="00630336" w:rsidRPr="00CD0A9E">
        <w:rPr>
          <w:rFonts w:hint="eastAsia"/>
          <w:color w:val="auto"/>
          <w:lang w:eastAsia="ja-JP"/>
        </w:rPr>
        <w:t>を</w:t>
      </w:r>
      <w:r w:rsidRPr="00CD0A9E">
        <w:rPr>
          <w:rFonts w:hint="eastAsia"/>
          <w:color w:val="auto"/>
          <w:lang w:eastAsia="ja-JP"/>
        </w:rPr>
        <w:t>配置する</w:t>
      </w:r>
      <w:r w:rsidR="00630336" w:rsidRPr="00CD0A9E">
        <w:rPr>
          <w:rFonts w:hint="eastAsia"/>
          <w:color w:val="auto"/>
          <w:lang w:eastAsia="ja-JP"/>
        </w:rPr>
        <w:t>こと</w:t>
      </w:r>
      <w:r w:rsidR="00463C2A">
        <w:rPr>
          <w:rFonts w:hint="eastAsia"/>
          <w:color w:val="auto"/>
          <w:lang w:eastAsia="ja-JP"/>
        </w:rPr>
        <w:t>で得られる</w:t>
      </w:r>
      <w:r w:rsidRPr="00CD0A9E">
        <w:rPr>
          <w:rFonts w:hint="eastAsia"/>
          <w:color w:val="auto"/>
          <w:lang w:eastAsia="ja-JP"/>
        </w:rPr>
        <w:t>主な</w:t>
      </w:r>
      <w:r w:rsidR="00463C2A">
        <w:rPr>
          <w:rFonts w:hint="eastAsia"/>
          <w:color w:val="auto"/>
          <w:lang w:eastAsia="ja-JP"/>
        </w:rPr>
        <w:t>メリット</w:t>
      </w:r>
      <w:r w:rsidR="00630336" w:rsidRPr="00CD0A9E">
        <w:rPr>
          <w:rFonts w:hint="eastAsia"/>
          <w:color w:val="auto"/>
          <w:lang w:eastAsia="ja-JP"/>
        </w:rPr>
        <w:t>は</w:t>
      </w:r>
      <w:r w:rsidRPr="00CD0A9E">
        <w:rPr>
          <w:rFonts w:hint="eastAsia"/>
          <w:color w:val="auto"/>
          <w:lang w:eastAsia="ja-JP"/>
        </w:rPr>
        <w:t>、</w:t>
      </w:r>
      <w:r w:rsidR="00713A8E" w:rsidRPr="00CD0A9E">
        <w:rPr>
          <w:rFonts w:hint="eastAsia"/>
          <w:color w:val="auto"/>
          <w:lang w:eastAsia="ja-JP"/>
        </w:rPr>
        <w:t>電源や、空調、ネットワークなどをインフラストラクチャを共有することで、集中化さ</w:t>
      </w:r>
      <w:r w:rsidRPr="00CD0A9E">
        <w:rPr>
          <w:rFonts w:hint="eastAsia"/>
          <w:color w:val="auto"/>
          <w:lang w:eastAsia="ja-JP"/>
        </w:rPr>
        <w:t>れた管理</w:t>
      </w:r>
      <w:r w:rsidR="00713A8E" w:rsidRPr="00CD0A9E">
        <w:rPr>
          <w:rFonts w:hint="eastAsia"/>
          <w:color w:val="auto"/>
          <w:lang w:eastAsia="ja-JP"/>
        </w:rPr>
        <w:t>と</w:t>
      </w:r>
      <w:r w:rsidR="00463C2A">
        <w:rPr>
          <w:rFonts w:hint="eastAsia"/>
          <w:color w:val="auto"/>
          <w:lang w:eastAsia="ja-JP"/>
        </w:rPr>
        <w:t>、</w:t>
      </w:r>
      <w:r w:rsidRPr="00CD0A9E">
        <w:rPr>
          <w:rFonts w:hint="eastAsia"/>
          <w:color w:val="auto"/>
          <w:lang w:eastAsia="ja-JP"/>
        </w:rPr>
        <w:t>コストの削減</w:t>
      </w:r>
      <w:r w:rsidR="00463C2A">
        <w:rPr>
          <w:rFonts w:hint="eastAsia"/>
          <w:color w:val="auto"/>
          <w:lang w:eastAsia="ja-JP"/>
        </w:rPr>
        <w:t>が</w:t>
      </w:r>
      <w:r w:rsidRPr="00CD0A9E">
        <w:rPr>
          <w:rFonts w:hint="eastAsia"/>
          <w:color w:val="auto"/>
          <w:lang w:eastAsia="ja-JP"/>
        </w:rPr>
        <w:t>可能</w:t>
      </w:r>
      <w:r w:rsidR="00713A8E" w:rsidRPr="00CD0A9E">
        <w:rPr>
          <w:rFonts w:hint="eastAsia"/>
          <w:color w:val="auto"/>
          <w:lang w:eastAsia="ja-JP"/>
        </w:rPr>
        <w:t>に</w:t>
      </w:r>
      <w:r w:rsidR="00463C2A">
        <w:rPr>
          <w:rFonts w:hint="eastAsia"/>
          <w:color w:val="auto"/>
          <w:lang w:eastAsia="ja-JP"/>
        </w:rPr>
        <w:t>なる</w:t>
      </w:r>
      <w:r w:rsidR="00713A8E" w:rsidRPr="00CD0A9E">
        <w:rPr>
          <w:rFonts w:hint="eastAsia"/>
          <w:color w:val="auto"/>
          <w:lang w:eastAsia="ja-JP"/>
        </w:rPr>
        <w:t>ことです。その</w:t>
      </w:r>
      <w:r w:rsidR="00463C2A">
        <w:rPr>
          <w:rFonts w:hint="eastAsia"/>
          <w:color w:val="auto"/>
          <w:lang w:eastAsia="ja-JP"/>
        </w:rPr>
        <w:t>他</w:t>
      </w:r>
      <w:r w:rsidR="00713A8E" w:rsidRPr="00CD0A9E">
        <w:rPr>
          <w:rFonts w:hint="eastAsia"/>
          <w:color w:val="auto"/>
          <w:lang w:eastAsia="ja-JP"/>
        </w:rPr>
        <w:t>にも、</w:t>
      </w:r>
      <w:r w:rsidRPr="00CD0A9E">
        <w:rPr>
          <w:rFonts w:hint="eastAsia"/>
          <w:color w:val="auto"/>
          <w:lang w:eastAsia="ja-JP"/>
        </w:rPr>
        <w:t xml:space="preserve">SAN </w:t>
      </w:r>
      <w:r w:rsidRPr="00CD0A9E">
        <w:rPr>
          <w:rFonts w:hint="eastAsia"/>
          <w:color w:val="auto"/>
          <w:lang w:eastAsia="ja-JP"/>
        </w:rPr>
        <w:t>のようなコンポーネント</w:t>
      </w:r>
      <w:r w:rsidR="00713A8E" w:rsidRPr="00CD0A9E">
        <w:rPr>
          <w:rFonts w:hint="eastAsia"/>
          <w:color w:val="auto"/>
          <w:lang w:eastAsia="ja-JP"/>
        </w:rPr>
        <w:t>により</w:t>
      </w:r>
      <w:r w:rsidRPr="00CD0A9E">
        <w:rPr>
          <w:rFonts w:hint="eastAsia"/>
          <w:color w:val="auto"/>
          <w:lang w:eastAsia="ja-JP"/>
        </w:rPr>
        <w:t>、スケーラビリティ</w:t>
      </w:r>
      <w:r w:rsidR="00713A8E" w:rsidRPr="00CD0A9E">
        <w:rPr>
          <w:rFonts w:hint="eastAsia"/>
          <w:color w:val="auto"/>
          <w:lang w:eastAsia="ja-JP"/>
        </w:rPr>
        <w:t>が</w:t>
      </w:r>
      <w:r w:rsidRPr="00CD0A9E">
        <w:rPr>
          <w:rFonts w:hint="eastAsia"/>
          <w:color w:val="auto"/>
          <w:lang w:eastAsia="ja-JP"/>
        </w:rPr>
        <w:t>支援</w:t>
      </w:r>
      <w:r w:rsidR="00713A8E" w:rsidRPr="00CD0A9E">
        <w:rPr>
          <w:rFonts w:hint="eastAsia"/>
          <w:color w:val="auto"/>
          <w:lang w:eastAsia="ja-JP"/>
        </w:rPr>
        <w:t>されるでしょう</w:t>
      </w:r>
      <w:r w:rsidRPr="00CD0A9E">
        <w:rPr>
          <w:rFonts w:hint="eastAsia"/>
          <w:color w:val="auto"/>
          <w:lang w:eastAsia="ja-JP"/>
        </w:rPr>
        <w:t>。</w:t>
      </w:r>
      <w:r w:rsidR="00713A8E" w:rsidRPr="00CD0A9E">
        <w:rPr>
          <w:rFonts w:hint="eastAsia"/>
          <w:color w:val="auto"/>
          <w:lang w:eastAsia="ja-JP"/>
        </w:rPr>
        <w:t>ただし</w:t>
      </w:r>
      <w:r w:rsidRPr="00CD0A9E">
        <w:rPr>
          <w:rFonts w:hint="eastAsia"/>
          <w:color w:val="auto"/>
          <w:lang w:eastAsia="ja-JP"/>
        </w:rPr>
        <w:t>、データセンター</w:t>
      </w:r>
      <w:r w:rsidR="00713A8E" w:rsidRPr="00CD0A9E">
        <w:rPr>
          <w:rFonts w:hint="eastAsia"/>
          <w:color w:val="auto"/>
          <w:lang w:eastAsia="ja-JP"/>
        </w:rPr>
        <w:t>における</w:t>
      </w:r>
      <w:r w:rsidRPr="00CD0A9E">
        <w:rPr>
          <w:rFonts w:hint="eastAsia"/>
          <w:color w:val="auto"/>
          <w:lang w:eastAsia="ja-JP"/>
        </w:rPr>
        <w:t>容量</w:t>
      </w:r>
      <w:r w:rsidR="00713A8E" w:rsidRPr="00CD0A9E">
        <w:rPr>
          <w:rFonts w:hint="eastAsia"/>
          <w:color w:val="auto"/>
          <w:lang w:eastAsia="ja-JP"/>
        </w:rPr>
        <w:t>面での</w:t>
      </w:r>
      <w:r w:rsidRPr="00CD0A9E">
        <w:rPr>
          <w:rFonts w:hint="eastAsia"/>
          <w:color w:val="auto"/>
          <w:lang w:eastAsia="ja-JP"/>
        </w:rPr>
        <w:t>制約が、サーバーを他のロケーションへと移動させる</w:t>
      </w:r>
      <w:r w:rsidR="00463C2A">
        <w:rPr>
          <w:rFonts w:hint="eastAsia"/>
          <w:color w:val="auto"/>
          <w:lang w:eastAsia="ja-JP"/>
        </w:rPr>
        <w:t>可能性もあります</w:t>
      </w:r>
      <w:r w:rsidRPr="00CD0A9E">
        <w:rPr>
          <w:rFonts w:hint="eastAsia"/>
          <w:color w:val="auto"/>
          <w:lang w:eastAsia="ja-JP"/>
        </w:rPr>
        <w:t>。</w:t>
      </w:r>
    </w:p>
    <w:p w:rsidR="001526D6" w:rsidRPr="00CD0A9E" w:rsidRDefault="001526D6" w:rsidP="00A77C7F">
      <w:pPr>
        <w:pStyle w:val="Text"/>
        <w:ind w:right="108"/>
        <w:rPr>
          <w:color w:val="auto"/>
          <w:lang w:eastAsia="ja-JP"/>
        </w:rPr>
      </w:pPr>
    </w:p>
    <w:p w:rsidR="00CD0A9E" w:rsidRPr="00CD0A9E" w:rsidRDefault="00CD0A9E" w:rsidP="00A77C7F">
      <w:pPr>
        <w:pStyle w:val="2"/>
        <w:ind w:right="108"/>
        <w:rPr>
          <w:lang w:eastAsia="ja-JP"/>
        </w:rPr>
      </w:pPr>
      <w:r w:rsidRPr="00296AAC">
        <w:rPr>
          <w:lang w:eastAsia="ja-JP"/>
        </w:rPr>
        <w:t xml:space="preserve">Option 2: </w:t>
      </w:r>
      <w:r w:rsidRPr="00CD0A9E">
        <w:rPr>
          <w:rFonts w:hint="eastAsia"/>
          <w:b/>
          <w:lang w:eastAsia="ja-JP"/>
        </w:rPr>
        <w:t>ハブ</w:t>
      </w:r>
      <w:r w:rsidR="001526D6">
        <w:rPr>
          <w:rFonts w:hint="eastAsia"/>
          <w:b/>
          <w:lang w:eastAsia="ja-JP"/>
        </w:rPr>
        <w:t>サイトへの</w:t>
      </w:r>
      <w:r w:rsidRPr="00CD0A9E">
        <w:rPr>
          <w:rFonts w:hint="eastAsia"/>
          <w:b/>
          <w:lang w:eastAsia="ja-JP"/>
        </w:rPr>
        <w:t>展開</w:t>
      </w:r>
    </w:p>
    <w:p w:rsidR="00F078E9" w:rsidRPr="001526D6" w:rsidRDefault="00F078E9" w:rsidP="00A77C7F">
      <w:pPr>
        <w:pStyle w:val="Text"/>
        <w:ind w:right="108"/>
        <w:rPr>
          <w:lang w:eastAsia="ja-JP"/>
        </w:rPr>
      </w:pPr>
    </w:p>
    <w:p w:rsidR="00F078E9" w:rsidRDefault="00F078E9" w:rsidP="00A77C7F">
      <w:pPr>
        <w:pStyle w:val="Text"/>
        <w:ind w:right="108"/>
        <w:rPr>
          <w:lang w:eastAsia="ja-JP"/>
        </w:rPr>
      </w:pPr>
      <w:r w:rsidRPr="00F078E9">
        <w:rPr>
          <w:rFonts w:hint="eastAsia"/>
          <w:lang w:eastAsia="ja-JP"/>
        </w:rPr>
        <w:t>多くの場合に</w:t>
      </w:r>
      <w:r w:rsidR="00713A8E">
        <w:rPr>
          <w:rFonts w:hint="eastAsia"/>
          <w:lang w:eastAsia="ja-JP"/>
        </w:rPr>
        <w:t>おいて</w:t>
      </w:r>
      <w:r w:rsidRPr="00F078E9">
        <w:rPr>
          <w:rFonts w:hint="eastAsia"/>
          <w:lang w:eastAsia="ja-JP"/>
        </w:rPr>
        <w:t>、ビジネス</w:t>
      </w:r>
      <w:r w:rsidR="00400DA5">
        <w:rPr>
          <w:rFonts w:hint="eastAsia"/>
          <w:lang w:eastAsia="ja-JP"/>
        </w:rPr>
        <w:t>面</w:t>
      </w:r>
      <w:r w:rsidRPr="00F078E9">
        <w:rPr>
          <w:rFonts w:hint="eastAsia"/>
          <w:lang w:eastAsia="ja-JP"/>
        </w:rPr>
        <w:t>とテクニカル</w:t>
      </w:r>
      <w:r w:rsidR="00400DA5">
        <w:rPr>
          <w:rFonts w:hint="eastAsia"/>
          <w:lang w:eastAsia="ja-JP"/>
        </w:rPr>
        <w:t>面で</w:t>
      </w:r>
      <w:r w:rsidRPr="00F078E9">
        <w:rPr>
          <w:rFonts w:hint="eastAsia"/>
          <w:lang w:eastAsia="ja-JP"/>
        </w:rPr>
        <w:t>のニーズ</w:t>
      </w:r>
      <w:r w:rsidR="00713A8E">
        <w:rPr>
          <w:rFonts w:hint="eastAsia"/>
          <w:lang w:eastAsia="ja-JP"/>
        </w:rPr>
        <w:t>により</w:t>
      </w:r>
      <w:r w:rsidRPr="00F078E9">
        <w:rPr>
          <w:rFonts w:hint="eastAsia"/>
          <w:lang w:eastAsia="ja-JP"/>
        </w:rPr>
        <w:t>、仮想</w:t>
      </w:r>
      <w:r w:rsidR="00713A8E">
        <w:rPr>
          <w:rFonts w:hint="eastAsia"/>
          <w:lang w:eastAsia="ja-JP"/>
        </w:rPr>
        <w:t>化</w:t>
      </w:r>
      <w:r w:rsidR="00400DA5">
        <w:rPr>
          <w:rFonts w:hint="eastAsia"/>
          <w:lang w:eastAsia="ja-JP"/>
        </w:rPr>
        <w:t>するシステムの</w:t>
      </w:r>
      <w:r w:rsidRPr="00F078E9">
        <w:rPr>
          <w:rFonts w:hint="eastAsia"/>
          <w:lang w:eastAsia="ja-JP"/>
        </w:rPr>
        <w:t>地理的</w:t>
      </w:r>
      <w:r w:rsidR="00713A8E">
        <w:rPr>
          <w:rFonts w:hint="eastAsia"/>
          <w:lang w:eastAsia="ja-JP"/>
        </w:rPr>
        <w:t>な</w:t>
      </w:r>
      <w:r w:rsidRPr="00F078E9">
        <w:rPr>
          <w:rFonts w:hint="eastAsia"/>
          <w:lang w:eastAsia="ja-JP"/>
        </w:rPr>
        <w:t>分散</w:t>
      </w:r>
      <w:r w:rsidR="00713A8E">
        <w:rPr>
          <w:rFonts w:hint="eastAsia"/>
          <w:lang w:eastAsia="ja-JP"/>
        </w:rPr>
        <w:t>が要求されます</w:t>
      </w:r>
      <w:r w:rsidRPr="00F078E9">
        <w:rPr>
          <w:rFonts w:hint="eastAsia"/>
          <w:lang w:eastAsia="ja-JP"/>
        </w:rPr>
        <w:t>。</w:t>
      </w:r>
      <w:r w:rsidR="00713A8E">
        <w:rPr>
          <w:rFonts w:hint="eastAsia"/>
          <w:lang w:eastAsia="ja-JP"/>
        </w:rPr>
        <w:t>それらのニーズについて</w:t>
      </w:r>
      <w:r w:rsidR="00400DA5">
        <w:rPr>
          <w:rFonts w:hint="eastAsia"/>
          <w:lang w:eastAsia="ja-JP"/>
        </w:rPr>
        <w:t>は</w:t>
      </w:r>
      <w:r w:rsidR="00713A8E">
        <w:rPr>
          <w:rFonts w:hint="eastAsia"/>
          <w:lang w:eastAsia="ja-JP"/>
        </w:rPr>
        <w:t>、</w:t>
      </w:r>
      <w:r w:rsidRPr="00F078E9">
        <w:rPr>
          <w:rFonts w:hint="eastAsia"/>
          <w:lang w:eastAsia="ja-JP"/>
        </w:rPr>
        <w:t>仮想</w:t>
      </w:r>
      <w:r w:rsidR="00713A8E">
        <w:rPr>
          <w:rFonts w:hint="eastAsia"/>
          <w:lang w:eastAsia="ja-JP"/>
        </w:rPr>
        <w:t>化</w:t>
      </w:r>
      <w:r w:rsidR="00400DA5">
        <w:rPr>
          <w:rFonts w:hint="eastAsia"/>
          <w:lang w:eastAsia="ja-JP"/>
        </w:rPr>
        <w:t>されるシステムの</w:t>
      </w:r>
      <w:r w:rsidRPr="00F078E9">
        <w:rPr>
          <w:rFonts w:hint="eastAsia"/>
          <w:lang w:eastAsia="ja-JP"/>
        </w:rPr>
        <w:t>ユーザー要件に</w:t>
      </w:r>
      <w:r w:rsidRPr="00F078E9">
        <w:rPr>
          <w:rFonts w:hint="eastAsia"/>
          <w:lang w:eastAsia="ja-JP"/>
        </w:rPr>
        <w:lastRenderedPageBreak/>
        <w:t>基づ</w:t>
      </w:r>
      <w:r w:rsidR="00713A8E">
        <w:rPr>
          <w:rFonts w:hint="eastAsia"/>
          <w:lang w:eastAsia="ja-JP"/>
        </w:rPr>
        <w:t>いて</w:t>
      </w:r>
      <w:r w:rsidR="00400DA5">
        <w:rPr>
          <w:rFonts w:hint="eastAsia"/>
          <w:lang w:eastAsia="ja-JP"/>
        </w:rPr>
        <w:t>、</w:t>
      </w:r>
      <w:r w:rsidRPr="00F078E9">
        <w:rPr>
          <w:rFonts w:hint="eastAsia"/>
          <w:lang w:eastAsia="ja-JP"/>
        </w:rPr>
        <w:t>検討</w:t>
      </w:r>
      <w:r w:rsidR="00400DA5">
        <w:rPr>
          <w:rFonts w:hint="eastAsia"/>
          <w:lang w:eastAsia="ja-JP"/>
        </w:rPr>
        <w:t>が進められる</w:t>
      </w:r>
      <w:r w:rsidRPr="00F078E9">
        <w:rPr>
          <w:rFonts w:hint="eastAsia"/>
          <w:lang w:eastAsia="ja-JP"/>
        </w:rPr>
        <w:t>べきで</w:t>
      </w:r>
      <w:r w:rsidR="00713A8E">
        <w:rPr>
          <w:rFonts w:hint="eastAsia"/>
          <w:lang w:eastAsia="ja-JP"/>
        </w:rPr>
        <w:t>す</w:t>
      </w:r>
      <w:r w:rsidRPr="00F078E9">
        <w:rPr>
          <w:rFonts w:hint="eastAsia"/>
          <w:lang w:eastAsia="ja-JP"/>
        </w:rPr>
        <w:t>。大半の組織</w:t>
      </w:r>
      <w:r w:rsidR="00713A8E">
        <w:rPr>
          <w:rFonts w:hint="eastAsia"/>
          <w:lang w:eastAsia="ja-JP"/>
        </w:rPr>
        <w:t>において</w:t>
      </w:r>
      <w:r w:rsidRPr="00F078E9">
        <w:rPr>
          <w:rFonts w:hint="eastAsia"/>
          <w:lang w:eastAsia="ja-JP"/>
        </w:rPr>
        <w:t>、</w:t>
      </w:r>
      <w:r w:rsidR="00400DA5" w:rsidRPr="00F078E9">
        <w:rPr>
          <w:rFonts w:hint="eastAsia"/>
          <w:lang w:eastAsia="ja-JP"/>
        </w:rPr>
        <w:t>リモート</w:t>
      </w:r>
      <w:r w:rsidR="00400DA5">
        <w:rPr>
          <w:rFonts w:hint="eastAsia"/>
          <w:lang w:eastAsia="ja-JP"/>
        </w:rPr>
        <w:t>･</w:t>
      </w:r>
      <w:r w:rsidR="00400DA5" w:rsidRPr="00F078E9">
        <w:rPr>
          <w:rFonts w:hint="eastAsia"/>
          <w:lang w:eastAsia="ja-JP"/>
        </w:rPr>
        <w:t>オフィス</w:t>
      </w:r>
      <w:r w:rsidR="00400DA5">
        <w:rPr>
          <w:rFonts w:hint="eastAsia"/>
          <w:lang w:eastAsia="ja-JP"/>
        </w:rPr>
        <w:t>や</w:t>
      </w:r>
      <w:r w:rsidR="00400DA5" w:rsidRPr="00F078E9">
        <w:rPr>
          <w:rFonts w:hint="eastAsia"/>
          <w:lang w:eastAsia="ja-JP"/>
        </w:rPr>
        <w:t>サテライト</w:t>
      </w:r>
      <w:r w:rsidR="00400DA5">
        <w:rPr>
          <w:rFonts w:hint="eastAsia"/>
          <w:lang w:eastAsia="ja-JP"/>
        </w:rPr>
        <w:t>･</w:t>
      </w:r>
      <w:r w:rsidR="00400DA5" w:rsidRPr="00F078E9">
        <w:rPr>
          <w:rFonts w:hint="eastAsia"/>
          <w:lang w:eastAsia="ja-JP"/>
        </w:rPr>
        <w:t>ロケーション</w:t>
      </w:r>
      <w:r w:rsidR="00400DA5">
        <w:rPr>
          <w:rFonts w:hint="eastAsia"/>
          <w:lang w:eastAsia="ja-JP"/>
        </w:rPr>
        <w:t>は、</w:t>
      </w:r>
      <w:r w:rsidR="00713A8E">
        <w:rPr>
          <w:rFonts w:hint="eastAsia"/>
          <w:lang w:eastAsia="ja-JP"/>
        </w:rPr>
        <w:t>相対的に</w:t>
      </w:r>
      <w:r w:rsidR="00400DA5">
        <w:rPr>
          <w:rFonts w:hint="eastAsia"/>
          <w:lang w:eastAsia="ja-JP"/>
        </w:rPr>
        <w:t>見て</w:t>
      </w:r>
      <w:r w:rsidR="00713A8E" w:rsidRPr="00F078E9">
        <w:rPr>
          <w:rFonts w:hint="eastAsia"/>
          <w:lang w:eastAsia="ja-JP"/>
        </w:rPr>
        <w:t>低</w:t>
      </w:r>
      <w:r w:rsidR="00713A8E">
        <w:rPr>
          <w:rFonts w:hint="eastAsia"/>
          <w:lang w:eastAsia="ja-JP"/>
        </w:rPr>
        <w:t>帯</w:t>
      </w:r>
      <w:r w:rsidR="00713A8E" w:rsidRPr="00F078E9">
        <w:rPr>
          <w:rFonts w:hint="eastAsia"/>
          <w:lang w:eastAsia="ja-JP"/>
        </w:rPr>
        <w:t>域幅のネットワーク</w:t>
      </w:r>
      <w:r w:rsidR="00713A8E">
        <w:rPr>
          <w:rFonts w:hint="eastAsia"/>
          <w:lang w:eastAsia="ja-JP"/>
        </w:rPr>
        <w:t>･</w:t>
      </w:r>
      <w:r w:rsidR="00713A8E" w:rsidRPr="00F078E9">
        <w:rPr>
          <w:rFonts w:hint="eastAsia"/>
          <w:lang w:eastAsia="ja-JP"/>
        </w:rPr>
        <w:t>リンクに</w:t>
      </w:r>
      <w:r w:rsidR="00400DA5">
        <w:rPr>
          <w:rFonts w:hint="eastAsia"/>
          <w:lang w:eastAsia="ja-JP"/>
        </w:rPr>
        <w:t>接続されて</w:t>
      </w:r>
      <w:r w:rsidR="00713A8E">
        <w:rPr>
          <w:rFonts w:hint="eastAsia"/>
          <w:lang w:eastAsia="ja-JP"/>
        </w:rPr>
        <w:t>います</w:t>
      </w:r>
      <w:r w:rsidRPr="00F078E9">
        <w:rPr>
          <w:rFonts w:hint="eastAsia"/>
          <w:lang w:eastAsia="ja-JP"/>
        </w:rPr>
        <w:t>。</w:t>
      </w:r>
      <w:r w:rsidR="00CD0A9E">
        <w:rPr>
          <w:rFonts w:hint="eastAsia"/>
          <w:lang w:eastAsia="ja-JP"/>
        </w:rPr>
        <w:t>そのため、</w:t>
      </w:r>
      <w:r w:rsidRPr="00F078E9">
        <w:rPr>
          <w:rFonts w:hint="eastAsia"/>
          <w:lang w:eastAsia="ja-JP"/>
        </w:rPr>
        <w:t>アプリケーション</w:t>
      </w:r>
      <w:r w:rsidR="00CD0A9E">
        <w:rPr>
          <w:rFonts w:hint="eastAsia"/>
          <w:lang w:eastAsia="ja-JP"/>
        </w:rPr>
        <w:t>･</w:t>
      </w:r>
      <w:r w:rsidRPr="00F078E9">
        <w:rPr>
          <w:rFonts w:hint="eastAsia"/>
          <w:lang w:eastAsia="ja-JP"/>
        </w:rPr>
        <w:t>ユーザーに近い位置</w:t>
      </w:r>
      <w:r w:rsidR="00CD0A9E">
        <w:rPr>
          <w:rFonts w:hint="eastAsia"/>
          <w:lang w:eastAsia="ja-JP"/>
        </w:rPr>
        <w:t>へ</w:t>
      </w:r>
      <w:r w:rsidR="00400DA5">
        <w:rPr>
          <w:rFonts w:hint="eastAsia"/>
          <w:lang w:eastAsia="ja-JP"/>
        </w:rPr>
        <w:t>と</w:t>
      </w:r>
      <w:r w:rsidRPr="00F078E9">
        <w:rPr>
          <w:rFonts w:hint="eastAsia"/>
          <w:lang w:eastAsia="ja-JP"/>
        </w:rPr>
        <w:t>、システムを物理的に</w:t>
      </w:r>
      <w:r w:rsidR="00CD0A9E">
        <w:rPr>
          <w:rFonts w:hint="eastAsia"/>
          <w:lang w:eastAsia="ja-JP"/>
        </w:rPr>
        <w:t>展開する必要</w:t>
      </w:r>
      <w:r w:rsidRPr="00F078E9">
        <w:rPr>
          <w:rFonts w:hint="eastAsia"/>
          <w:lang w:eastAsia="ja-JP"/>
        </w:rPr>
        <w:t>性</w:t>
      </w:r>
      <w:r w:rsidR="00CD0A9E">
        <w:rPr>
          <w:rFonts w:hint="eastAsia"/>
          <w:lang w:eastAsia="ja-JP"/>
        </w:rPr>
        <w:t>が高まります</w:t>
      </w:r>
      <w:r w:rsidRPr="00F078E9">
        <w:rPr>
          <w:rFonts w:hint="eastAsia"/>
          <w:lang w:eastAsia="ja-JP"/>
        </w:rPr>
        <w:t>。</w:t>
      </w:r>
      <w:r w:rsidR="00400DA5">
        <w:rPr>
          <w:rFonts w:hint="eastAsia"/>
          <w:lang w:eastAsia="ja-JP"/>
        </w:rPr>
        <w:t>また、</w:t>
      </w:r>
      <w:r w:rsidR="00CD0A9E">
        <w:rPr>
          <w:rFonts w:hint="eastAsia"/>
          <w:lang w:eastAsia="ja-JP"/>
        </w:rPr>
        <w:t>分散された</w:t>
      </w:r>
      <w:r w:rsidRPr="00F078E9">
        <w:rPr>
          <w:rFonts w:hint="eastAsia"/>
          <w:lang w:eastAsia="ja-JP"/>
        </w:rPr>
        <w:t>ホスト</w:t>
      </w:r>
      <w:r w:rsidR="00CD0A9E">
        <w:rPr>
          <w:rFonts w:hint="eastAsia"/>
          <w:lang w:eastAsia="ja-JP"/>
        </w:rPr>
        <w:t>の展開には、</w:t>
      </w:r>
      <w:r w:rsidRPr="00F078E9">
        <w:rPr>
          <w:rFonts w:hint="eastAsia"/>
          <w:lang w:eastAsia="ja-JP"/>
        </w:rPr>
        <w:t>独立したビジネス</w:t>
      </w:r>
      <w:r w:rsidR="00400DA5">
        <w:rPr>
          <w:rFonts w:hint="eastAsia"/>
          <w:lang w:eastAsia="ja-JP"/>
        </w:rPr>
        <w:t>部門</w:t>
      </w:r>
      <w:r w:rsidR="00CD0A9E">
        <w:rPr>
          <w:rFonts w:hint="eastAsia"/>
          <w:lang w:eastAsia="ja-JP"/>
        </w:rPr>
        <w:t>への対応という</w:t>
      </w:r>
      <w:r w:rsidR="00400DA5">
        <w:rPr>
          <w:rFonts w:hint="eastAsia"/>
          <w:lang w:eastAsia="ja-JP"/>
        </w:rPr>
        <w:t>、</w:t>
      </w:r>
      <w:r w:rsidR="00CD0A9E" w:rsidRPr="00F078E9">
        <w:rPr>
          <w:rFonts w:hint="eastAsia"/>
          <w:lang w:eastAsia="ja-JP"/>
        </w:rPr>
        <w:t>別の理由</w:t>
      </w:r>
      <w:r w:rsidR="00CD0A9E">
        <w:rPr>
          <w:rFonts w:hint="eastAsia"/>
          <w:lang w:eastAsia="ja-JP"/>
        </w:rPr>
        <w:t>も含まれます</w:t>
      </w:r>
      <w:r w:rsidRPr="00F078E9">
        <w:rPr>
          <w:rFonts w:hint="eastAsia"/>
          <w:lang w:eastAsia="ja-JP"/>
        </w:rPr>
        <w:t>。</w:t>
      </w:r>
    </w:p>
    <w:p w:rsidR="001526D6" w:rsidRDefault="001526D6" w:rsidP="00A77C7F">
      <w:pPr>
        <w:pStyle w:val="Text"/>
        <w:ind w:right="108"/>
        <w:rPr>
          <w:lang w:eastAsia="ja-JP"/>
        </w:rPr>
      </w:pPr>
    </w:p>
    <w:p w:rsidR="00472FD8" w:rsidRPr="00B05BCF" w:rsidRDefault="00CD0A9E" w:rsidP="00A77C7F">
      <w:pPr>
        <w:pStyle w:val="2"/>
        <w:ind w:right="108"/>
        <w:rPr>
          <w:lang w:eastAsia="ja-JP"/>
        </w:rPr>
      </w:pPr>
      <w:r w:rsidRPr="00B05BCF">
        <w:rPr>
          <w:lang w:eastAsia="ja-JP"/>
        </w:rPr>
        <w:t xml:space="preserve">Option 3: </w:t>
      </w:r>
      <w:r w:rsidRPr="00CD0A9E">
        <w:rPr>
          <w:rFonts w:hint="eastAsia"/>
          <w:b/>
          <w:lang w:eastAsia="ja-JP"/>
        </w:rPr>
        <w:t>サテライト</w:t>
      </w:r>
      <w:r w:rsidR="001526D6">
        <w:rPr>
          <w:rFonts w:hint="eastAsia"/>
          <w:b/>
          <w:lang w:eastAsia="ja-JP"/>
        </w:rPr>
        <w:t>への</w:t>
      </w:r>
      <w:r w:rsidRPr="00CD0A9E">
        <w:rPr>
          <w:rFonts w:hint="eastAsia"/>
          <w:b/>
          <w:lang w:eastAsia="ja-JP"/>
        </w:rPr>
        <w:t>展開</w:t>
      </w:r>
    </w:p>
    <w:p w:rsidR="00553ECA" w:rsidRDefault="00553ECA" w:rsidP="00A77C7F">
      <w:pPr>
        <w:pStyle w:val="Text"/>
        <w:ind w:right="108"/>
        <w:rPr>
          <w:lang w:eastAsia="ja-JP"/>
        </w:rPr>
      </w:pPr>
    </w:p>
    <w:p w:rsidR="00553ECA" w:rsidRDefault="00553ECA" w:rsidP="00A77C7F">
      <w:pPr>
        <w:pStyle w:val="Text"/>
        <w:ind w:right="108"/>
        <w:rPr>
          <w:lang w:eastAsia="ja-JP"/>
        </w:rPr>
      </w:pPr>
      <w:r w:rsidRPr="00553ECA">
        <w:rPr>
          <w:rFonts w:hint="eastAsia"/>
          <w:lang w:eastAsia="ja-JP"/>
        </w:rPr>
        <w:t>サテライト</w:t>
      </w:r>
      <w:r w:rsidR="00CD0A9E">
        <w:rPr>
          <w:rFonts w:hint="eastAsia"/>
          <w:lang w:eastAsia="ja-JP"/>
        </w:rPr>
        <w:t>の展開においては</w:t>
      </w:r>
      <w:r w:rsidRPr="00553ECA">
        <w:rPr>
          <w:rFonts w:hint="eastAsia"/>
          <w:lang w:eastAsia="ja-JP"/>
        </w:rPr>
        <w:t>、ホスト</w:t>
      </w:r>
      <w:r w:rsidR="00CD0A9E">
        <w:rPr>
          <w:rFonts w:hint="eastAsia"/>
          <w:lang w:eastAsia="ja-JP"/>
        </w:rPr>
        <w:t>･</w:t>
      </w:r>
      <w:r w:rsidRPr="00553ECA">
        <w:rPr>
          <w:rFonts w:hint="eastAsia"/>
          <w:lang w:eastAsia="ja-JP"/>
        </w:rPr>
        <w:t>サーバー</w:t>
      </w:r>
      <w:r w:rsidR="00CD0A9E">
        <w:rPr>
          <w:rFonts w:hint="eastAsia"/>
          <w:lang w:eastAsia="ja-JP"/>
        </w:rPr>
        <w:t>を</w:t>
      </w:r>
      <w:r w:rsidRPr="00553ECA">
        <w:rPr>
          <w:rFonts w:hint="eastAsia"/>
          <w:lang w:eastAsia="ja-JP"/>
        </w:rPr>
        <w:t>配置のため</w:t>
      </w:r>
      <w:r w:rsidR="00CD0A9E">
        <w:rPr>
          <w:rFonts w:hint="eastAsia"/>
          <w:lang w:eastAsia="ja-JP"/>
        </w:rPr>
        <w:t>の</w:t>
      </w:r>
      <w:r w:rsidR="00400DA5">
        <w:rPr>
          <w:rFonts w:hint="eastAsia"/>
          <w:lang w:eastAsia="ja-JP"/>
        </w:rPr>
        <w:t>、</w:t>
      </w:r>
      <w:r w:rsidRPr="00553ECA">
        <w:rPr>
          <w:rFonts w:hint="eastAsia"/>
          <w:lang w:eastAsia="ja-JP"/>
        </w:rPr>
        <w:t>分散</w:t>
      </w:r>
      <w:r w:rsidR="00400DA5">
        <w:rPr>
          <w:rFonts w:hint="eastAsia"/>
          <w:lang w:eastAsia="ja-JP"/>
        </w:rPr>
        <w:t>型の</w:t>
      </w:r>
      <w:r w:rsidRPr="00553ECA">
        <w:rPr>
          <w:rFonts w:hint="eastAsia"/>
          <w:lang w:eastAsia="ja-JP"/>
        </w:rPr>
        <w:t>アプローチが用いられ</w:t>
      </w:r>
      <w:r w:rsidR="00CD0A9E">
        <w:rPr>
          <w:rFonts w:hint="eastAsia"/>
          <w:lang w:eastAsia="ja-JP"/>
        </w:rPr>
        <w:t>ます</w:t>
      </w:r>
      <w:r w:rsidRPr="00553ECA">
        <w:rPr>
          <w:rFonts w:hint="eastAsia"/>
          <w:lang w:eastAsia="ja-JP"/>
        </w:rPr>
        <w:t>。たとえば、フランチャイズ</w:t>
      </w:r>
      <w:r w:rsidR="00CD0A9E">
        <w:rPr>
          <w:rFonts w:hint="eastAsia"/>
          <w:lang w:eastAsia="ja-JP"/>
        </w:rPr>
        <w:t>･</w:t>
      </w:r>
      <w:r w:rsidRPr="00553ECA">
        <w:rPr>
          <w:rFonts w:hint="eastAsia"/>
          <w:lang w:eastAsia="ja-JP"/>
        </w:rPr>
        <w:t>モデルを有する組織は、それぞれのロケーションにホスト</w:t>
      </w:r>
      <w:r w:rsidR="00CD0A9E">
        <w:rPr>
          <w:rFonts w:hint="eastAsia"/>
          <w:lang w:eastAsia="ja-JP"/>
        </w:rPr>
        <w:t>･</w:t>
      </w:r>
      <w:r w:rsidRPr="00553ECA">
        <w:rPr>
          <w:rFonts w:hint="eastAsia"/>
          <w:lang w:eastAsia="ja-JP"/>
        </w:rPr>
        <w:t>サーバーを配置する</w:t>
      </w:r>
      <w:r w:rsidR="00CD0A9E">
        <w:rPr>
          <w:rFonts w:hint="eastAsia"/>
          <w:lang w:eastAsia="ja-JP"/>
        </w:rPr>
        <w:t>という</w:t>
      </w:r>
      <w:r w:rsidRPr="00553ECA">
        <w:rPr>
          <w:rFonts w:hint="eastAsia"/>
          <w:lang w:eastAsia="ja-JP"/>
        </w:rPr>
        <w:t>、特定のビジネス要件を持つかもしれ</w:t>
      </w:r>
      <w:r w:rsidR="00CD0A9E">
        <w:rPr>
          <w:rFonts w:hint="eastAsia"/>
          <w:lang w:eastAsia="ja-JP"/>
        </w:rPr>
        <w:t>ません</w:t>
      </w:r>
      <w:r w:rsidRPr="00553ECA">
        <w:rPr>
          <w:rFonts w:hint="eastAsia"/>
          <w:lang w:eastAsia="ja-JP"/>
        </w:rPr>
        <w:t>。</w:t>
      </w:r>
    </w:p>
    <w:p w:rsidR="001526D6" w:rsidRDefault="001526D6" w:rsidP="00A77C7F">
      <w:pPr>
        <w:pStyle w:val="Text"/>
        <w:ind w:right="108"/>
        <w:rPr>
          <w:lang w:eastAsia="ja-JP"/>
        </w:rPr>
      </w:pPr>
    </w:p>
    <w:p w:rsidR="00AC3820" w:rsidRPr="00CB2105" w:rsidRDefault="00AC3820" w:rsidP="00A77C7F">
      <w:pPr>
        <w:pStyle w:val="2"/>
        <w:ind w:right="108"/>
        <w:rPr>
          <w:b/>
          <w:lang w:eastAsia="ja-JP"/>
        </w:rPr>
      </w:pPr>
      <w:r w:rsidRPr="00CB2105">
        <w:rPr>
          <w:rFonts w:hint="eastAsia"/>
          <w:b/>
          <w:lang w:eastAsia="ja-JP"/>
        </w:rPr>
        <w:t>それぞれの特性を評価する</w:t>
      </w:r>
    </w:p>
    <w:p w:rsidR="00553ECA" w:rsidRPr="001526D6" w:rsidRDefault="00553ECA" w:rsidP="00A77C7F">
      <w:pPr>
        <w:pStyle w:val="Text"/>
        <w:ind w:right="108"/>
        <w:rPr>
          <w:lang w:eastAsia="ja-JP"/>
        </w:rPr>
      </w:pPr>
    </w:p>
    <w:p w:rsidR="00AC3820" w:rsidRDefault="00AC3820" w:rsidP="00A77C7F">
      <w:pPr>
        <w:pStyle w:val="Text"/>
        <w:ind w:right="108"/>
        <w:rPr>
          <w:lang w:eastAsia="ja-JP"/>
        </w:rPr>
      </w:pPr>
      <w:r>
        <w:rPr>
          <w:rFonts w:hint="eastAsia"/>
          <w:lang w:eastAsia="ja-JP"/>
        </w:rPr>
        <w:t>この</w:t>
      </w:r>
      <w:r>
        <w:rPr>
          <w:rFonts w:hint="eastAsia"/>
          <w:lang w:eastAsia="ja-JP"/>
        </w:rPr>
        <w:t xml:space="preserve"> Step 8 </w:t>
      </w:r>
      <w:r>
        <w:rPr>
          <w:rFonts w:hint="eastAsia"/>
          <w:lang w:eastAsia="ja-JP"/>
        </w:rPr>
        <w:t>における</w:t>
      </w:r>
      <w:r>
        <w:rPr>
          <w:rFonts w:hint="eastAsia"/>
          <w:lang w:eastAsia="ja-JP"/>
        </w:rPr>
        <w:t>3</w:t>
      </w:r>
      <w:r>
        <w:rPr>
          <w:rFonts w:hint="eastAsia"/>
          <w:lang w:eastAsia="ja-JP"/>
        </w:rPr>
        <w:t>つの</w:t>
      </w:r>
      <w:r>
        <w:rPr>
          <w:rFonts w:hint="eastAsia"/>
          <w:lang w:eastAsia="ja-JP"/>
        </w:rPr>
        <w:t xml:space="preserve">Option </w:t>
      </w:r>
      <w:r>
        <w:rPr>
          <w:rFonts w:hint="eastAsia"/>
          <w:lang w:eastAsia="ja-JP"/>
        </w:rPr>
        <w:t>について、以下のテーブルで比較していきます。</w:t>
      </w:r>
    </w:p>
    <w:p w:rsidR="00AC3820" w:rsidRDefault="00AC3820"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AC3820" w:rsidRPr="001A6CC3" w:rsidTr="00400DA5">
        <w:trPr>
          <w:tblHeader/>
        </w:trPr>
        <w:tc>
          <w:tcPr>
            <w:tcW w:w="1530" w:type="dxa"/>
            <w:shd w:val="clear" w:color="auto" w:fill="D9D9D9"/>
          </w:tcPr>
          <w:p w:rsidR="00AC3820" w:rsidRPr="001A6CC3" w:rsidRDefault="003C6542" w:rsidP="00400DA5">
            <w:pPr>
              <w:pStyle w:val="Label"/>
              <w:ind w:right="108"/>
            </w:pPr>
            <w:r>
              <w:rPr>
                <w:rFonts w:hint="eastAsia"/>
                <w:lang w:eastAsia="ja-JP"/>
              </w:rPr>
              <w:t>複雑さ</w:t>
            </w:r>
          </w:p>
        </w:tc>
        <w:tc>
          <w:tcPr>
            <w:tcW w:w="6498" w:type="dxa"/>
            <w:gridSpan w:val="2"/>
            <w:shd w:val="clear" w:color="auto" w:fill="D9D9D9"/>
          </w:tcPr>
          <w:p w:rsidR="00AC3820" w:rsidRPr="001A6CC3" w:rsidRDefault="003C6542" w:rsidP="00A77C7F">
            <w:pPr>
              <w:pStyle w:val="Label"/>
              <w:ind w:right="108"/>
            </w:pPr>
            <w:r>
              <w:rPr>
                <w:rFonts w:hint="eastAsia"/>
                <w:lang w:eastAsia="ja-JP"/>
              </w:rPr>
              <w:t>詳細説明</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データセンターへの配置</w:t>
            </w:r>
          </w:p>
        </w:tc>
        <w:tc>
          <w:tcPr>
            <w:tcW w:w="5693" w:type="dxa"/>
          </w:tcPr>
          <w:p w:rsidR="00AC3820" w:rsidRPr="001A6CC3" w:rsidRDefault="00AC3820" w:rsidP="00A77C7F">
            <w:pPr>
              <w:pStyle w:val="Text"/>
              <w:ind w:right="108"/>
              <w:rPr>
                <w:lang w:eastAsia="ja-JP"/>
              </w:rPr>
            </w:pPr>
            <w:r>
              <w:rPr>
                <w:rFonts w:hint="eastAsia"/>
                <w:lang w:eastAsia="ja-JP"/>
              </w:rPr>
              <w:t>単一のロケーションにインフラストラクチャを集中することは、容易な管理が可能な、複雑性を抑えた展開を導きます。</w:t>
            </w:r>
          </w:p>
        </w:tc>
        <w:tc>
          <w:tcPr>
            <w:tcW w:w="805" w:type="dxa"/>
          </w:tcPr>
          <w:p w:rsidR="00AC3820" w:rsidRPr="001A6CC3" w:rsidRDefault="00AC3820" w:rsidP="00A77C7F">
            <w:pPr>
              <w:pStyle w:val="Text"/>
              <w:ind w:right="108"/>
              <w:rPr>
                <w:color w:val="auto"/>
              </w:rPr>
            </w:pPr>
            <w:r w:rsidRPr="001A6CC3">
              <w:rPr>
                <w:color w:val="auto"/>
              </w:rPr>
              <w:t>L</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ハブ･オフィスへの配置</w:t>
            </w:r>
          </w:p>
        </w:tc>
        <w:tc>
          <w:tcPr>
            <w:tcW w:w="5693" w:type="dxa"/>
          </w:tcPr>
          <w:p w:rsidR="00407822" w:rsidRPr="001A6CC3" w:rsidRDefault="00407822" w:rsidP="00A77C7F">
            <w:pPr>
              <w:pStyle w:val="Text"/>
              <w:ind w:right="108"/>
              <w:rPr>
                <w:lang w:eastAsia="ja-JP"/>
              </w:rPr>
            </w:pPr>
            <w:r>
              <w:rPr>
                <w:rFonts w:hint="eastAsia"/>
                <w:lang w:eastAsia="ja-JP"/>
              </w:rPr>
              <w:t>他のサイトへ向けてインフラストラクチャ･コンポーネントを配信する際には、それらのサイト間を調整するためぼリソースが要求されます。</w:t>
            </w:r>
          </w:p>
        </w:tc>
        <w:tc>
          <w:tcPr>
            <w:tcW w:w="805" w:type="dxa"/>
          </w:tcPr>
          <w:p w:rsidR="00AC3820" w:rsidRPr="001A6CC3" w:rsidRDefault="00AC3820" w:rsidP="00A77C7F">
            <w:pPr>
              <w:pStyle w:val="Text"/>
              <w:ind w:right="108"/>
              <w:rPr>
                <w:color w:val="auto"/>
              </w:rPr>
            </w:pPr>
            <w:r w:rsidRPr="001A6CC3">
              <w:rPr>
                <w:color w:val="auto"/>
              </w:rPr>
              <w:t>M</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サテライト･オフィスへの配置</w:t>
            </w:r>
          </w:p>
        </w:tc>
        <w:tc>
          <w:tcPr>
            <w:tcW w:w="5693" w:type="dxa"/>
          </w:tcPr>
          <w:p w:rsidR="00407822" w:rsidRPr="001A6CC3" w:rsidRDefault="00407822" w:rsidP="00A77C7F">
            <w:pPr>
              <w:pStyle w:val="Text"/>
              <w:ind w:right="108"/>
              <w:rPr>
                <w:lang w:eastAsia="ja-JP"/>
              </w:rPr>
            </w:pPr>
            <w:r>
              <w:rPr>
                <w:rFonts w:hint="eastAsia"/>
                <w:lang w:eastAsia="ja-JP"/>
              </w:rPr>
              <w:t>サテライト･ロケーションを横断するリソースの調整は、実装における複雑さを増大</w:t>
            </w:r>
            <w:r w:rsidR="00FA06B6">
              <w:rPr>
                <w:rFonts w:hint="eastAsia"/>
                <w:lang w:eastAsia="ja-JP"/>
              </w:rPr>
              <w:t>し</w:t>
            </w:r>
            <w:r>
              <w:rPr>
                <w:rFonts w:hint="eastAsia"/>
                <w:lang w:eastAsia="ja-JP"/>
              </w:rPr>
              <w:t>ます。</w:t>
            </w:r>
          </w:p>
        </w:tc>
        <w:tc>
          <w:tcPr>
            <w:tcW w:w="805" w:type="dxa"/>
          </w:tcPr>
          <w:p w:rsidR="00AC3820" w:rsidRPr="001A6CC3" w:rsidRDefault="00AC3820" w:rsidP="00A77C7F">
            <w:pPr>
              <w:pStyle w:val="Text"/>
              <w:ind w:right="108"/>
              <w:rPr>
                <w:color w:val="auto"/>
              </w:rPr>
            </w:pPr>
            <w:r w:rsidRPr="001A6CC3">
              <w:rPr>
                <w:color w:val="auto"/>
              </w:rPr>
              <w:t>H</w:t>
            </w:r>
          </w:p>
        </w:tc>
      </w:tr>
    </w:tbl>
    <w:p w:rsidR="00AC3820" w:rsidRDefault="00AC3820"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AC3820" w:rsidRPr="001A6CC3" w:rsidTr="00407822">
        <w:tc>
          <w:tcPr>
            <w:tcW w:w="1530" w:type="dxa"/>
            <w:shd w:val="clear" w:color="auto" w:fill="D9D9D9"/>
          </w:tcPr>
          <w:p w:rsidR="00AC3820" w:rsidRPr="001A6CC3" w:rsidRDefault="003C6542" w:rsidP="00A77C7F">
            <w:pPr>
              <w:pStyle w:val="Label"/>
              <w:ind w:right="108"/>
              <w:rPr>
                <w:lang w:eastAsia="ja-JP"/>
              </w:rPr>
            </w:pPr>
            <w:r>
              <w:rPr>
                <w:rFonts w:hint="eastAsia"/>
                <w:lang w:eastAsia="ja-JP"/>
              </w:rPr>
              <w:t>コスト</w:t>
            </w:r>
          </w:p>
        </w:tc>
        <w:tc>
          <w:tcPr>
            <w:tcW w:w="6498" w:type="dxa"/>
            <w:gridSpan w:val="2"/>
            <w:shd w:val="clear" w:color="auto" w:fill="D9D9D9"/>
          </w:tcPr>
          <w:p w:rsidR="00AC3820" w:rsidRPr="001A6CC3" w:rsidRDefault="003C6542" w:rsidP="00A77C7F">
            <w:pPr>
              <w:pStyle w:val="Label"/>
              <w:ind w:right="108"/>
            </w:pPr>
            <w:r>
              <w:rPr>
                <w:rFonts w:hint="eastAsia"/>
                <w:lang w:eastAsia="ja-JP"/>
              </w:rPr>
              <w:t>詳細説明</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データセンターへの配置</w:t>
            </w:r>
          </w:p>
        </w:tc>
        <w:tc>
          <w:tcPr>
            <w:tcW w:w="5693" w:type="dxa"/>
          </w:tcPr>
          <w:p w:rsidR="00407822" w:rsidRPr="001A6CC3" w:rsidRDefault="00407822" w:rsidP="00A77C7F">
            <w:pPr>
              <w:pStyle w:val="Text"/>
              <w:ind w:right="108"/>
              <w:rPr>
                <w:lang w:eastAsia="ja-JP"/>
              </w:rPr>
            </w:pPr>
            <w:r>
              <w:rPr>
                <w:rFonts w:hint="eastAsia"/>
                <w:lang w:eastAsia="ja-JP"/>
              </w:rPr>
              <w:t>一般的に、データセンター内へのシステムの展開は、リモート･ロケーションを対象とした場合と比較して、コストの削減が可能となります。既存のデータセンターにおける機能や知識を活用することで、コストの低減が実現されます。</w:t>
            </w:r>
          </w:p>
        </w:tc>
        <w:tc>
          <w:tcPr>
            <w:tcW w:w="805" w:type="dxa"/>
          </w:tcPr>
          <w:p w:rsidR="00AC3820" w:rsidRPr="001A6CC3" w:rsidRDefault="00AC3820" w:rsidP="00A77C7F">
            <w:pPr>
              <w:pStyle w:val="Text"/>
              <w:ind w:right="108"/>
              <w:rPr>
                <w:color w:val="auto"/>
              </w:rPr>
            </w:pPr>
            <w:r w:rsidRPr="001A6CC3">
              <w:rPr>
                <w:color w:val="auto"/>
              </w:rPr>
              <w:t>L</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ハブ･オフィスへの配置</w:t>
            </w:r>
          </w:p>
        </w:tc>
        <w:tc>
          <w:tcPr>
            <w:tcW w:w="5693" w:type="dxa"/>
          </w:tcPr>
          <w:p w:rsidR="00407822" w:rsidRPr="001A6CC3" w:rsidRDefault="00407822" w:rsidP="00A77C7F">
            <w:pPr>
              <w:pStyle w:val="Text"/>
              <w:ind w:right="108"/>
              <w:rPr>
                <w:lang w:eastAsia="ja-JP"/>
              </w:rPr>
            </w:pPr>
            <w:r>
              <w:rPr>
                <w:rFonts w:hint="eastAsia"/>
                <w:lang w:eastAsia="ja-JP"/>
              </w:rPr>
              <w:t>リモート･サイトでホスト･サーバーをサポートする際には、コストが増大する可能性があります。その環境において、</w:t>
            </w:r>
            <w:r w:rsidR="00FA06B6">
              <w:rPr>
                <w:rFonts w:hint="eastAsia"/>
                <w:lang w:eastAsia="ja-JP"/>
              </w:rPr>
              <w:t>必要されるサーバー･インフラストラクチャがサポートされていない場合に、その傾向が顕著です。</w:t>
            </w:r>
          </w:p>
        </w:tc>
        <w:tc>
          <w:tcPr>
            <w:tcW w:w="805" w:type="dxa"/>
          </w:tcPr>
          <w:p w:rsidR="00AC3820" w:rsidRPr="001A6CC3" w:rsidRDefault="00AC3820" w:rsidP="00A77C7F">
            <w:pPr>
              <w:pStyle w:val="Text"/>
              <w:ind w:right="108"/>
              <w:rPr>
                <w:color w:val="auto"/>
              </w:rPr>
            </w:pPr>
            <w:r w:rsidRPr="001A6CC3">
              <w:rPr>
                <w:color w:val="auto"/>
              </w:rPr>
              <w:t>M</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サテライト･オフィスへの</w:t>
            </w:r>
            <w:r>
              <w:rPr>
                <w:rFonts w:hint="eastAsia"/>
                <w:lang w:eastAsia="ja-JP"/>
              </w:rPr>
              <w:lastRenderedPageBreak/>
              <w:t>配置</w:t>
            </w:r>
          </w:p>
        </w:tc>
        <w:tc>
          <w:tcPr>
            <w:tcW w:w="5693" w:type="dxa"/>
          </w:tcPr>
          <w:p w:rsidR="00FA06B6" w:rsidRPr="001A6CC3" w:rsidRDefault="00FA06B6" w:rsidP="00A77C7F">
            <w:pPr>
              <w:pStyle w:val="Text"/>
              <w:ind w:right="108"/>
              <w:rPr>
                <w:lang w:eastAsia="ja-JP"/>
              </w:rPr>
            </w:pPr>
            <w:r>
              <w:rPr>
                <w:rFonts w:hint="eastAsia"/>
                <w:lang w:eastAsia="ja-JP"/>
              </w:rPr>
              <w:lastRenderedPageBreak/>
              <w:t>サテライト･オフィスでホスト･サーバーをサポートする際には、コストが増大する可能性があります。必要されるサ</w:t>
            </w:r>
            <w:r>
              <w:rPr>
                <w:rFonts w:hint="eastAsia"/>
                <w:lang w:eastAsia="ja-JP"/>
              </w:rPr>
              <w:lastRenderedPageBreak/>
              <w:t>ーバー･インフラストラクチャがサポートされていない場合や、スキルのあるスタッフが配置されていない場合には、その傾向が顕著です。</w:t>
            </w:r>
          </w:p>
        </w:tc>
        <w:tc>
          <w:tcPr>
            <w:tcW w:w="805" w:type="dxa"/>
          </w:tcPr>
          <w:p w:rsidR="00AC3820" w:rsidRPr="001A6CC3" w:rsidRDefault="00AC3820" w:rsidP="00A77C7F">
            <w:pPr>
              <w:pStyle w:val="Text"/>
              <w:ind w:right="108"/>
              <w:rPr>
                <w:color w:val="auto"/>
              </w:rPr>
            </w:pPr>
            <w:r w:rsidRPr="001A6CC3">
              <w:rPr>
                <w:color w:val="auto"/>
              </w:rPr>
              <w:lastRenderedPageBreak/>
              <w:t>H</w:t>
            </w:r>
          </w:p>
        </w:tc>
      </w:tr>
    </w:tbl>
    <w:p w:rsidR="00AC3820" w:rsidRDefault="00AC3820" w:rsidP="00A77C7F">
      <w:pPr>
        <w:pStyle w:val="Text"/>
        <w:ind w:right="108"/>
        <w:rPr>
          <w:rStyle w:val="LabelEmbedded"/>
          <w:rFonts w:ascii="Arial" w:hAnsi="Arial"/>
          <w:b w:val="0"/>
          <w:sz w:val="20"/>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AC3820" w:rsidRPr="001A6CC3" w:rsidTr="00407822">
        <w:tc>
          <w:tcPr>
            <w:tcW w:w="1530" w:type="dxa"/>
            <w:shd w:val="clear" w:color="auto" w:fill="D9D9D9"/>
          </w:tcPr>
          <w:p w:rsidR="00AC3820" w:rsidRPr="001A6CC3" w:rsidRDefault="003C6542" w:rsidP="00A77C7F">
            <w:pPr>
              <w:pStyle w:val="Label"/>
              <w:ind w:right="108"/>
              <w:rPr>
                <w:lang w:eastAsia="ja-JP"/>
              </w:rPr>
            </w:pPr>
            <w:r>
              <w:rPr>
                <w:rFonts w:hint="eastAsia"/>
                <w:lang w:eastAsia="ja-JP"/>
              </w:rPr>
              <w:t>セキュリティ</w:t>
            </w:r>
          </w:p>
        </w:tc>
        <w:tc>
          <w:tcPr>
            <w:tcW w:w="6498" w:type="dxa"/>
            <w:gridSpan w:val="2"/>
            <w:shd w:val="clear" w:color="auto" w:fill="D9D9D9"/>
          </w:tcPr>
          <w:p w:rsidR="00AC3820" w:rsidRPr="001A6CC3" w:rsidRDefault="003C6542" w:rsidP="00A77C7F">
            <w:pPr>
              <w:pStyle w:val="Label"/>
              <w:ind w:right="108"/>
            </w:pPr>
            <w:r>
              <w:rPr>
                <w:rFonts w:hint="eastAsia"/>
                <w:lang w:eastAsia="ja-JP"/>
              </w:rPr>
              <w:t>詳細説明</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データセンターへの配置</w:t>
            </w:r>
          </w:p>
        </w:tc>
        <w:tc>
          <w:tcPr>
            <w:tcW w:w="5693" w:type="dxa"/>
          </w:tcPr>
          <w:p w:rsidR="00A10674" w:rsidRPr="001A6CC3" w:rsidRDefault="00A10674" w:rsidP="00A77C7F">
            <w:pPr>
              <w:pStyle w:val="Text"/>
              <w:ind w:right="108"/>
              <w:rPr>
                <w:lang w:eastAsia="ja-JP"/>
              </w:rPr>
            </w:pPr>
            <w:r>
              <w:rPr>
                <w:rFonts w:hint="eastAsia"/>
                <w:lang w:eastAsia="ja-JP"/>
              </w:rPr>
              <w:t>集中化されたデータセンターが、セキュリティと法的用件において、コンプライアンスを充たしていることを確認しなければなりません。</w:t>
            </w:r>
            <w:r w:rsidR="001A7CAF">
              <w:rPr>
                <w:rFonts w:hint="eastAsia"/>
                <w:lang w:eastAsia="ja-JP"/>
              </w:rPr>
              <w:t>専任のシステム･アドミニストレータを配置し、シ</w:t>
            </w:r>
            <w:r w:rsidR="00400DA5">
              <w:rPr>
                <w:rFonts w:hint="eastAsia"/>
                <w:lang w:eastAsia="ja-JP"/>
              </w:rPr>
              <w:t>ステムの･コンフィグレーションが適切に行われていることを</w:t>
            </w:r>
            <w:r w:rsidR="001A7CAF">
              <w:rPr>
                <w:rFonts w:hint="eastAsia"/>
                <w:lang w:eastAsia="ja-JP"/>
              </w:rPr>
              <w:t>確認していきます。</w:t>
            </w:r>
          </w:p>
        </w:tc>
        <w:tc>
          <w:tcPr>
            <w:tcW w:w="805" w:type="dxa"/>
          </w:tcPr>
          <w:p w:rsidR="00AC3820" w:rsidRPr="001A6CC3" w:rsidRDefault="00AC3820" w:rsidP="00A77C7F">
            <w:pPr>
              <w:pStyle w:val="Text"/>
              <w:ind w:right="108"/>
            </w:pPr>
            <w:r w:rsidRPr="001A6CC3">
              <w:t>↑</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ハブ･オフィスへの配置</w:t>
            </w:r>
          </w:p>
        </w:tc>
        <w:tc>
          <w:tcPr>
            <w:tcW w:w="5693" w:type="dxa"/>
          </w:tcPr>
          <w:p w:rsidR="001A7CAF" w:rsidRPr="001A6CC3" w:rsidRDefault="001A7CAF" w:rsidP="00A77C7F">
            <w:pPr>
              <w:pStyle w:val="Text"/>
              <w:ind w:right="108"/>
              <w:rPr>
                <w:lang w:eastAsia="ja-JP"/>
              </w:rPr>
            </w:pPr>
            <w:r>
              <w:rPr>
                <w:rFonts w:hint="eastAsia"/>
                <w:lang w:eastAsia="ja-JP"/>
              </w:rPr>
              <w:t>一般的にリモート･サイトでは、物理的なシステムにおける適切なセキュリティを、保証するための専門知識とリソースが不足します。</w:t>
            </w:r>
          </w:p>
        </w:tc>
        <w:tc>
          <w:tcPr>
            <w:tcW w:w="805" w:type="dxa"/>
          </w:tcPr>
          <w:p w:rsidR="00AC3820" w:rsidRPr="001A6CC3" w:rsidRDefault="00AC3820" w:rsidP="00A77C7F">
            <w:pPr>
              <w:pStyle w:val="Text"/>
              <w:ind w:right="108"/>
            </w:pPr>
            <w:r w:rsidRPr="001A6CC3">
              <w:rPr>
                <w:color w:val="0070C0"/>
              </w:rPr>
              <w:t>→</w:t>
            </w:r>
          </w:p>
        </w:tc>
      </w:tr>
      <w:tr w:rsidR="00AC3820" w:rsidRPr="001A6CC3" w:rsidTr="00407822">
        <w:tc>
          <w:tcPr>
            <w:tcW w:w="1530" w:type="dxa"/>
          </w:tcPr>
          <w:p w:rsidR="00AC3820" w:rsidRPr="001A6CC3" w:rsidRDefault="00AC3820" w:rsidP="00A77C7F">
            <w:pPr>
              <w:pStyle w:val="Text"/>
              <w:ind w:right="108"/>
              <w:rPr>
                <w:lang w:eastAsia="ja-JP"/>
              </w:rPr>
            </w:pPr>
            <w:r>
              <w:rPr>
                <w:rFonts w:hint="eastAsia"/>
                <w:lang w:eastAsia="ja-JP"/>
              </w:rPr>
              <w:t>サテライト･オフィスへの配置</w:t>
            </w:r>
          </w:p>
        </w:tc>
        <w:tc>
          <w:tcPr>
            <w:tcW w:w="5693" w:type="dxa"/>
          </w:tcPr>
          <w:p w:rsidR="001A7CAF" w:rsidRPr="001A6CC3" w:rsidRDefault="001A7CAF" w:rsidP="00A77C7F">
            <w:pPr>
              <w:pStyle w:val="Text"/>
              <w:ind w:right="108"/>
              <w:rPr>
                <w:lang w:eastAsia="ja-JP"/>
              </w:rPr>
            </w:pPr>
            <w:r>
              <w:rPr>
                <w:rFonts w:hint="eastAsia"/>
                <w:lang w:eastAsia="ja-JP"/>
              </w:rPr>
              <w:t>サテライト･リモート･サイトでは、インフラストラクチャ･コンポーネントの物理的なセキュリティ保障が、さらに難しくなります。</w:t>
            </w:r>
          </w:p>
        </w:tc>
        <w:tc>
          <w:tcPr>
            <w:tcW w:w="805" w:type="dxa"/>
          </w:tcPr>
          <w:p w:rsidR="00AC3820" w:rsidRPr="001A6CC3" w:rsidRDefault="00AC3820" w:rsidP="00A77C7F">
            <w:pPr>
              <w:pStyle w:val="Text"/>
              <w:ind w:right="108"/>
              <w:rPr>
                <w:color w:val="C00000"/>
              </w:rPr>
            </w:pPr>
            <w:r w:rsidRPr="001A6CC3">
              <w:rPr>
                <w:color w:val="C00000"/>
              </w:rPr>
              <w:t>↓</w:t>
            </w:r>
          </w:p>
        </w:tc>
      </w:tr>
    </w:tbl>
    <w:p w:rsidR="00AC3820" w:rsidRDefault="00AC3820" w:rsidP="00A77C7F">
      <w:pPr>
        <w:pStyle w:val="2"/>
        <w:ind w:right="108"/>
        <w:rPr>
          <w:lang w:eastAsia="ja-JP"/>
        </w:rPr>
      </w:pPr>
    </w:p>
    <w:p w:rsidR="001A7CAF" w:rsidRPr="009D6576" w:rsidRDefault="001A7CAF" w:rsidP="00A77C7F">
      <w:pPr>
        <w:pStyle w:val="2"/>
        <w:ind w:right="108"/>
        <w:rPr>
          <w:color w:val="auto"/>
          <w:lang w:eastAsia="ja-JP"/>
        </w:rPr>
      </w:pPr>
      <w:r w:rsidRPr="009D6576">
        <w:rPr>
          <w:rFonts w:hint="eastAsia"/>
          <w:b/>
          <w:color w:val="auto"/>
          <w:lang w:eastAsia="ja-JP"/>
        </w:rPr>
        <w:t>ビジネスの視点による検証</w:t>
      </w:r>
    </w:p>
    <w:p w:rsidR="001A7CAF" w:rsidRPr="001526D6" w:rsidRDefault="001A7CAF" w:rsidP="00A77C7F">
      <w:pPr>
        <w:pStyle w:val="Text"/>
        <w:ind w:right="108"/>
        <w:rPr>
          <w:lang w:eastAsia="ja-JP"/>
        </w:rPr>
      </w:pPr>
    </w:p>
    <w:p w:rsidR="00C73D8B" w:rsidRDefault="00C73D8B" w:rsidP="00A77C7F">
      <w:pPr>
        <w:pStyle w:val="Text"/>
        <w:ind w:right="108"/>
        <w:rPr>
          <w:lang w:eastAsia="ja-JP"/>
        </w:rPr>
      </w:pPr>
      <w:r w:rsidRPr="00C73D8B">
        <w:rPr>
          <w:rFonts w:hint="eastAsia"/>
          <w:lang w:eastAsia="ja-JP"/>
        </w:rPr>
        <w:t>サーバー配置</w:t>
      </w:r>
      <w:r w:rsidR="001A7CAF">
        <w:rPr>
          <w:rFonts w:hint="eastAsia"/>
          <w:lang w:eastAsia="ja-JP"/>
        </w:rPr>
        <w:t>に関する</w:t>
      </w:r>
      <w:r w:rsidRPr="00C73D8B">
        <w:rPr>
          <w:rFonts w:hint="eastAsia"/>
          <w:lang w:eastAsia="ja-JP"/>
        </w:rPr>
        <w:t>決定は、組織内の全エリアに影響を与え、また、コストと全体的なユーザー・エクスペリエンスに大きな影響を与え</w:t>
      </w:r>
      <w:r w:rsidR="001A7CAF">
        <w:rPr>
          <w:rFonts w:hint="eastAsia"/>
          <w:lang w:eastAsia="ja-JP"/>
        </w:rPr>
        <w:t>る可能性を持ちます</w:t>
      </w:r>
      <w:r w:rsidRPr="00C73D8B">
        <w:rPr>
          <w:rFonts w:hint="eastAsia"/>
          <w:lang w:eastAsia="ja-JP"/>
        </w:rPr>
        <w:t>。</w:t>
      </w:r>
      <w:r w:rsidR="001A7CAF" w:rsidRPr="00C73D8B">
        <w:rPr>
          <w:rFonts w:hint="eastAsia"/>
          <w:lang w:eastAsia="ja-JP"/>
        </w:rPr>
        <w:t>以下の</w:t>
      </w:r>
      <w:r w:rsidR="001A7CAF">
        <w:rPr>
          <w:rFonts w:hint="eastAsia"/>
          <w:lang w:eastAsia="ja-JP"/>
        </w:rPr>
        <w:t>ような</w:t>
      </w:r>
      <w:r w:rsidRPr="00C73D8B">
        <w:rPr>
          <w:rFonts w:hint="eastAsia"/>
          <w:lang w:eastAsia="ja-JP"/>
        </w:rPr>
        <w:t>質問に、</w:t>
      </w:r>
      <w:r w:rsidR="001A7CAF">
        <w:rPr>
          <w:rFonts w:hint="eastAsia"/>
          <w:lang w:eastAsia="ja-JP"/>
        </w:rPr>
        <w:t>答える必要があります</w:t>
      </w:r>
      <w:r w:rsidRPr="00C73D8B">
        <w:rPr>
          <w:rFonts w:hint="eastAsia"/>
          <w:lang w:eastAsia="ja-JP"/>
        </w:rPr>
        <w:t>：</w:t>
      </w:r>
    </w:p>
    <w:p w:rsidR="00553ECA" w:rsidRDefault="00553ECA" w:rsidP="00A77C7F">
      <w:pPr>
        <w:pStyle w:val="Text"/>
        <w:ind w:right="108"/>
        <w:rPr>
          <w:lang w:eastAsia="ja-JP"/>
        </w:rPr>
      </w:pPr>
    </w:p>
    <w:p w:rsidR="00C73D8B" w:rsidRPr="001526D6" w:rsidRDefault="001A7CAF" w:rsidP="00A77C7F">
      <w:pPr>
        <w:pStyle w:val="BulletedList1"/>
        <w:ind w:right="108"/>
        <w:rPr>
          <w:rStyle w:val="Bold"/>
          <w:lang w:eastAsia="ja-JP"/>
        </w:rPr>
      </w:pPr>
      <w:r>
        <w:rPr>
          <w:rStyle w:val="Bold"/>
          <w:rFonts w:hint="eastAsia"/>
          <w:lang w:eastAsia="ja-JP"/>
        </w:rPr>
        <w:t>現状の</w:t>
      </w:r>
      <w:r w:rsidR="002C49DF">
        <w:rPr>
          <w:rStyle w:val="Bold"/>
          <w:rFonts w:hint="eastAsia"/>
          <w:lang w:eastAsia="ja-JP"/>
        </w:rPr>
        <w:t>デザイン</w:t>
      </w:r>
      <w:r>
        <w:rPr>
          <w:rStyle w:val="Bold"/>
          <w:rFonts w:hint="eastAsia"/>
          <w:lang w:eastAsia="ja-JP"/>
        </w:rPr>
        <w:t>は、将来におけるビジネスの拡大に耐えうるのか</w:t>
      </w:r>
      <w:r w:rsidR="00C73D8B" w:rsidRPr="001931AD">
        <w:rPr>
          <w:rStyle w:val="Bold"/>
          <w:lang w:eastAsia="ja-JP"/>
        </w:rPr>
        <w:t>?</w:t>
      </w:r>
      <w:r w:rsidR="00C73D8B">
        <w:rPr>
          <w:rStyle w:val="Bold"/>
          <w:rFonts w:hint="eastAsia"/>
          <w:lang w:eastAsia="ja-JP"/>
        </w:rPr>
        <w:t xml:space="preserve"> </w:t>
      </w:r>
      <w:r w:rsidR="00515A2B" w:rsidRPr="00C73D8B">
        <w:rPr>
          <w:rStyle w:val="Bold"/>
          <w:rFonts w:hint="eastAsia"/>
          <w:b w:val="0"/>
          <w:lang w:eastAsia="ja-JP"/>
        </w:rPr>
        <w:t>サーバーの配置</w:t>
      </w:r>
      <w:r w:rsidR="00515A2B">
        <w:rPr>
          <w:rStyle w:val="Bold"/>
          <w:rFonts w:hint="eastAsia"/>
          <w:b w:val="0"/>
          <w:lang w:eastAsia="ja-JP"/>
        </w:rPr>
        <w:t>について</w:t>
      </w:r>
      <w:r w:rsidR="00515A2B" w:rsidRPr="00C73D8B">
        <w:rPr>
          <w:rStyle w:val="Bold"/>
          <w:rFonts w:hint="eastAsia"/>
          <w:b w:val="0"/>
          <w:lang w:eastAsia="ja-JP"/>
        </w:rPr>
        <w:t>考慮するとき、</w:t>
      </w:r>
      <w:r w:rsidR="00515A2B">
        <w:rPr>
          <w:rStyle w:val="Bold"/>
          <w:rFonts w:hint="eastAsia"/>
          <w:b w:val="0"/>
          <w:lang w:eastAsia="ja-JP"/>
        </w:rPr>
        <w:t>将来において</w:t>
      </w:r>
      <w:r w:rsidR="00C73D8B" w:rsidRPr="00C73D8B">
        <w:rPr>
          <w:rStyle w:val="Bold"/>
          <w:rFonts w:hint="eastAsia"/>
          <w:b w:val="0"/>
          <w:lang w:eastAsia="ja-JP"/>
        </w:rPr>
        <w:t>サイトとロケーションを</w:t>
      </w:r>
      <w:r>
        <w:rPr>
          <w:rStyle w:val="Bold"/>
          <w:rFonts w:hint="eastAsia"/>
          <w:b w:val="0"/>
          <w:lang w:eastAsia="ja-JP"/>
        </w:rPr>
        <w:t>追加して</w:t>
      </w:r>
      <w:r w:rsidR="00515A2B">
        <w:rPr>
          <w:rStyle w:val="Bold"/>
          <w:rFonts w:hint="eastAsia"/>
          <w:b w:val="0"/>
          <w:lang w:eastAsia="ja-JP"/>
        </w:rPr>
        <w:t>い</w:t>
      </w:r>
      <w:r>
        <w:rPr>
          <w:rStyle w:val="Bold"/>
          <w:rFonts w:hint="eastAsia"/>
          <w:b w:val="0"/>
          <w:lang w:eastAsia="ja-JP"/>
        </w:rPr>
        <w:t>く</w:t>
      </w:r>
      <w:r w:rsidR="00C73D8B" w:rsidRPr="00C73D8B">
        <w:rPr>
          <w:rStyle w:val="Bold"/>
          <w:rFonts w:hint="eastAsia"/>
          <w:b w:val="0"/>
          <w:lang w:eastAsia="ja-JP"/>
        </w:rPr>
        <w:t>計画も検討すべきで</w:t>
      </w:r>
      <w:r w:rsidR="00515A2B">
        <w:rPr>
          <w:rStyle w:val="Bold"/>
          <w:rFonts w:hint="eastAsia"/>
          <w:b w:val="0"/>
          <w:lang w:eastAsia="ja-JP"/>
        </w:rPr>
        <w:t>す</w:t>
      </w:r>
      <w:r w:rsidR="00C73D8B" w:rsidRPr="00C73D8B">
        <w:rPr>
          <w:rStyle w:val="Bold"/>
          <w:rFonts w:hint="eastAsia"/>
          <w:b w:val="0"/>
          <w:lang w:eastAsia="ja-JP"/>
        </w:rPr>
        <w:t>。</w:t>
      </w:r>
    </w:p>
    <w:p w:rsidR="001526D6" w:rsidRPr="00C73D8B" w:rsidRDefault="001526D6" w:rsidP="001526D6">
      <w:pPr>
        <w:pStyle w:val="BulletedList1"/>
        <w:numPr>
          <w:ilvl w:val="0"/>
          <w:numId w:val="0"/>
        </w:numPr>
        <w:ind w:left="360" w:right="108"/>
        <w:rPr>
          <w:b/>
          <w:lang w:eastAsia="ja-JP"/>
        </w:rPr>
      </w:pPr>
    </w:p>
    <w:p w:rsidR="00C73D8B" w:rsidRDefault="00515A2B" w:rsidP="00A77C7F">
      <w:pPr>
        <w:pStyle w:val="BulletedList1"/>
        <w:ind w:right="108"/>
        <w:rPr>
          <w:rStyle w:val="Bold"/>
          <w:b w:val="0"/>
          <w:lang w:eastAsia="ja-JP"/>
        </w:rPr>
      </w:pPr>
      <w:r>
        <w:rPr>
          <w:rStyle w:val="Bold"/>
          <w:rFonts w:hint="eastAsia"/>
          <w:lang w:eastAsia="ja-JP"/>
        </w:rPr>
        <w:t>サーバーの配置計画は、セキュリティと法的要件のコンプライアンスに合致しているのか</w:t>
      </w:r>
      <w:r w:rsidR="00C73D8B" w:rsidRPr="001931AD">
        <w:rPr>
          <w:rStyle w:val="Bold"/>
          <w:lang w:eastAsia="ja-JP"/>
        </w:rPr>
        <w:t>?</w:t>
      </w:r>
      <w:r w:rsidR="00C73D8B">
        <w:rPr>
          <w:rStyle w:val="Bold"/>
          <w:rFonts w:hint="eastAsia"/>
          <w:lang w:eastAsia="ja-JP"/>
        </w:rPr>
        <w:t xml:space="preserve"> </w:t>
      </w:r>
      <w:r w:rsidR="002C49DF">
        <w:rPr>
          <w:rStyle w:val="Bold"/>
          <w:rFonts w:hint="eastAsia"/>
          <w:b w:val="0"/>
          <w:lang w:eastAsia="ja-JP"/>
        </w:rPr>
        <w:t>特定</w:t>
      </w:r>
      <w:r w:rsidR="00C73D8B" w:rsidRPr="00C73D8B">
        <w:rPr>
          <w:rStyle w:val="Bold"/>
          <w:rFonts w:hint="eastAsia"/>
          <w:b w:val="0"/>
          <w:lang w:eastAsia="ja-JP"/>
        </w:rPr>
        <w:t>のデータとアプリケーションを、</w:t>
      </w:r>
      <w:r>
        <w:rPr>
          <w:rStyle w:val="Bold"/>
          <w:rFonts w:hint="eastAsia"/>
          <w:b w:val="0"/>
          <w:lang w:eastAsia="ja-JP"/>
        </w:rPr>
        <w:t>企業の</w:t>
      </w:r>
      <w:r w:rsidR="00C73D8B" w:rsidRPr="00C73D8B">
        <w:rPr>
          <w:rStyle w:val="Bold"/>
          <w:rFonts w:hint="eastAsia"/>
          <w:b w:val="0"/>
          <w:lang w:eastAsia="ja-JP"/>
        </w:rPr>
        <w:t>データセンターにストアするという、特定のビジネス</w:t>
      </w:r>
      <w:r>
        <w:rPr>
          <w:rStyle w:val="Bold"/>
          <w:rFonts w:hint="eastAsia"/>
          <w:b w:val="0"/>
          <w:lang w:eastAsia="ja-JP"/>
        </w:rPr>
        <w:t>･</w:t>
      </w:r>
      <w:r w:rsidR="00C73D8B" w:rsidRPr="00C73D8B">
        <w:rPr>
          <w:rStyle w:val="Bold"/>
          <w:rFonts w:hint="eastAsia"/>
          <w:b w:val="0"/>
          <w:lang w:eastAsia="ja-JP"/>
        </w:rPr>
        <w:t>ニーズがあるかもしれ</w:t>
      </w:r>
      <w:r>
        <w:rPr>
          <w:rStyle w:val="Bold"/>
          <w:rFonts w:hint="eastAsia"/>
          <w:b w:val="0"/>
          <w:lang w:eastAsia="ja-JP"/>
        </w:rPr>
        <w:t>ません</w:t>
      </w:r>
      <w:r w:rsidR="00C73D8B" w:rsidRPr="00C73D8B">
        <w:rPr>
          <w:rStyle w:val="Bold"/>
          <w:rFonts w:hint="eastAsia"/>
          <w:b w:val="0"/>
          <w:lang w:eastAsia="ja-JP"/>
        </w:rPr>
        <w:t>。</w:t>
      </w:r>
    </w:p>
    <w:p w:rsidR="001526D6" w:rsidRDefault="001526D6" w:rsidP="001526D6">
      <w:pPr>
        <w:pStyle w:val="BulletedList1"/>
        <w:numPr>
          <w:ilvl w:val="0"/>
          <w:numId w:val="0"/>
        </w:numPr>
        <w:ind w:right="108"/>
        <w:rPr>
          <w:lang w:eastAsia="ja-JP"/>
        </w:rPr>
      </w:pPr>
    </w:p>
    <w:p w:rsidR="00C73D8B" w:rsidRDefault="00515A2B" w:rsidP="00A77C7F">
      <w:pPr>
        <w:pStyle w:val="BulletedList1"/>
        <w:ind w:right="108"/>
        <w:rPr>
          <w:rStyle w:val="Bold"/>
          <w:b w:val="0"/>
          <w:lang w:eastAsia="ja-JP"/>
        </w:rPr>
      </w:pPr>
      <w:r>
        <w:rPr>
          <w:rStyle w:val="Bold"/>
          <w:rFonts w:hint="eastAsia"/>
          <w:lang w:eastAsia="ja-JP"/>
        </w:rPr>
        <w:t>所定のロケーションでサーバーをサポートするための、専門知識があるのか</w:t>
      </w:r>
      <w:r w:rsidR="00B83325" w:rsidRPr="001931AD">
        <w:rPr>
          <w:rStyle w:val="Bold"/>
          <w:lang w:eastAsia="ja-JP"/>
        </w:rPr>
        <w:t>?</w:t>
      </w:r>
      <w:r w:rsidR="00B83325">
        <w:rPr>
          <w:rStyle w:val="Bold"/>
          <w:rFonts w:hint="eastAsia"/>
          <w:lang w:eastAsia="ja-JP"/>
        </w:rPr>
        <w:t xml:space="preserve"> </w:t>
      </w:r>
      <w:r w:rsidR="00B83325" w:rsidRPr="00B83325">
        <w:rPr>
          <w:rStyle w:val="Bold"/>
          <w:rFonts w:hint="eastAsia"/>
          <w:b w:val="0"/>
          <w:lang w:eastAsia="ja-JP"/>
        </w:rPr>
        <w:t>大規模なブランチ</w:t>
      </w:r>
      <w:r>
        <w:rPr>
          <w:rStyle w:val="Bold"/>
          <w:rFonts w:hint="eastAsia"/>
          <w:b w:val="0"/>
          <w:lang w:eastAsia="ja-JP"/>
        </w:rPr>
        <w:t>･</w:t>
      </w:r>
      <w:r w:rsidR="00B83325" w:rsidRPr="00B83325">
        <w:rPr>
          <w:rStyle w:val="Bold"/>
          <w:rFonts w:hint="eastAsia"/>
          <w:b w:val="0"/>
          <w:lang w:eastAsia="ja-JP"/>
        </w:rPr>
        <w:t>オフィス</w:t>
      </w:r>
      <w:r>
        <w:rPr>
          <w:rStyle w:val="Bold"/>
          <w:rFonts w:hint="eastAsia"/>
          <w:b w:val="0"/>
          <w:lang w:eastAsia="ja-JP"/>
        </w:rPr>
        <w:t>が選任の</w:t>
      </w:r>
      <w:r w:rsidR="00B83325" w:rsidRPr="00B83325">
        <w:rPr>
          <w:rStyle w:val="Bold"/>
          <w:rFonts w:hint="eastAsia"/>
          <w:b w:val="0"/>
          <w:lang w:eastAsia="ja-JP"/>
        </w:rPr>
        <w:t xml:space="preserve">IT </w:t>
      </w:r>
      <w:r w:rsidR="00B83325" w:rsidRPr="00B83325">
        <w:rPr>
          <w:rStyle w:val="Bold"/>
          <w:rFonts w:hint="eastAsia"/>
          <w:b w:val="0"/>
          <w:lang w:eastAsia="ja-JP"/>
        </w:rPr>
        <w:t>スタッフを有す</w:t>
      </w:r>
      <w:r w:rsidR="002C49DF">
        <w:rPr>
          <w:rStyle w:val="Bold"/>
          <w:rFonts w:hint="eastAsia"/>
          <w:b w:val="0"/>
          <w:lang w:eastAsia="ja-JP"/>
        </w:rPr>
        <w:t>る</w:t>
      </w:r>
      <w:r>
        <w:rPr>
          <w:rStyle w:val="Bold"/>
          <w:rFonts w:hint="eastAsia"/>
          <w:b w:val="0"/>
          <w:lang w:eastAsia="ja-JP"/>
        </w:rPr>
        <w:t>の</w:t>
      </w:r>
      <w:r w:rsidR="00B83325" w:rsidRPr="00B83325">
        <w:rPr>
          <w:rStyle w:val="Bold"/>
          <w:rFonts w:hint="eastAsia"/>
          <w:b w:val="0"/>
          <w:lang w:eastAsia="ja-JP"/>
        </w:rPr>
        <w:t>に対して、小規模な環境には人材がいない</w:t>
      </w:r>
      <w:r>
        <w:rPr>
          <w:rStyle w:val="Bold"/>
          <w:rFonts w:hint="eastAsia"/>
          <w:b w:val="0"/>
          <w:lang w:eastAsia="ja-JP"/>
        </w:rPr>
        <w:t>という傾向があります</w:t>
      </w:r>
      <w:r w:rsidR="00B83325" w:rsidRPr="00B83325">
        <w:rPr>
          <w:rStyle w:val="Bold"/>
          <w:rFonts w:hint="eastAsia"/>
          <w:b w:val="0"/>
          <w:lang w:eastAsia="ja-JP"/>
        </w:rPr>
        <w:t>。</w:t>
      </w:r>
    </w:p>
    <w:p w:rsidR="001526D6" w:rsidRDefault="001526D6" w:rsidP="001526D6">
      <w:pPr>
        <w:pStyle w:val="BulletedList1"/>
        <w:numPr>
          <w:ilvl w:val="0"/>
          <w:numId w:val="0"/>
        </w:numPr>
        <w:ind w:right="108"/>
        <w:rPr>
          <w:lang w:eastAsia="ja-JP"/>
        </w:rPr>
      </w:pPr>
    </w:p>
    <w:p w:rsidR="00C73D8B" w:rsidRPr="001526D6" w:rsidRDefault="00515A2B" w:rsidP="00A77C7F">
      <w:pPr>
        <w:pStyle w:val="BulletedList1"/>
        <w:ind w:right="108"/>
        <w:rPr>
          <w:rStyle w:val="Bold"/>
          <w:lang w:eastAsia="ja-JP"/>
        </w:rPr>
      </w:pPr>
      <w:r>
        <w:rPr>
          <w:rStyle w:val="Bold"/>
          <w:rFonts w:hint="eastAsia"/>
          <w:lang w:eastAsia="ja-JP"/>
        </w:rPr>
        <w:t>地理的な問題に関する、検討項目は存在するのか</w:t>
      </w:r>
      <w:r w:rsidR="00B83325">
        <w:rPr>
          <w:rStyle w:val="Bold"/>
          <w:lang w:eastAsia="ja-JP"/>
        </w:rPr>
        <w:t>?</w:t>
      </w:r>
      <w:r>
        <w:rPr>
          <w:rStyle w:val="Bold"/>
          <w:rFonts w:hint="eastAsia"/>
          <w:lang w:eastAsia="ja-JP"/>
        </w:rPr>
        <w:t xml:space="preserve"> </w:t>
      </w:r>
      <w:r w:rsidR="00B83325" w:rsidRPr="00B83325">
        <w:rPr>
          <w:rStyle w:val="Bold"/>
          <w:rFonts w:hint="eastAsia"/>
          <w:b w:val="0"/>
          <w:lang w:eastAsia="ja-JP"/>
        </w:rPr>
        <w:t>インターナショナルな境界線</w:t>
      </w:r>
      <w:r>
        <w:rPr>
          <w:rStyle w:val="Bold"/>
          <w:rFonts w:hint="eastAsia"/>
          <w:b w:val="0"/>
          <w:lang w:eastAsia="ja-JP"/>
        </w:rPr>
        <w:t>について、</w:t>
      </w:r>
      <w:r w:rsidRPr="00B83325">
        <w:rPr>
          <w:rStyle w:val="Bold"/>
          <w:rFonts w:hint="eastAsia"/>
          <w:b w:val="0"/>
          <w:lang w:eastAsia="ja-JP"/>
        </w:rPr>
        <w:t>考慮すべき</w:t>
      </w:r>
      <w:r>
        <w:rPr>
          <w:rStyle w:val="Bold"/>
          <w:rFonts w:hint="eastAsia"/>
          <w:b w:val="0"/>
          <w:lang w:eastAsia="ja-JP"/>
        </w:rPr>
        <w:t>ポイントは</w:t>
      </w:r>
      <w:r w:rsidR="00B83325" w:rsidRPr="00B83325">
        <w:rPr>
          <w:rStyle w:val="Bold"/>
          <w:rFonts w:hint="eastAsia"/>
          <w:b w:val="0"/>
          <w:lang w:eastAsia="ja-JP"/>
        </w:rPr>
        <w:t>ある</w:t>
      </w:r>
      <w:r w:rsidR="006B5EDB">
        <w:rPr>
          <w:rStyle w:val="Bold"/>
          <w:rFonts w:hint="eastAsia"/>
          <w:b w:val="0"/>
          <w:lang w:eastAsia="ja-JP"/>
        </w:rPr>
        <w:t>の</w:t>
      </w:r>
      <w:r>
        <w:rPr>
          <w:rStyle w:val="Bold"/>
          <w:rFonts w:hint="eastAsia"/>
          <w:b w:val="0"/>
          <w:lang w:eastAsia="ja-JP"/>
        </w:rPr>
        <w:t>でしょうか</w:t>
      </w:r>
      <w:r w:rsidR="00B83325" w:rsidRPr="00B83325">
        <w:rPr>
          <w:rStyle w:val="Bold"/>
          <w:rFonts w:hint="eastAsia"/>
          <w:b w:val="0"/>
          <w:lang w:eastAsia="ja-JP"/>
        </w:rPr>
        <w:t>？</w:t>
      </w:r>
    </w:p>
    <w:p w:rsidR="001526D6" w:rsidRDefault="001526D6" w:rsidP="001526D6">
      <w:pPr>
        <w:pStyle w:val="af9"/>
        <w:rPr>
          <w:b/>
          <w:lang w:eastAsia="ja-JP"/>
        </w:rPr>
      </w:pPr>
    </w:p>
    <w:p w:rsidR="00515A2B" w:rsidRPr="004F0B26" w:rsidRDefault="00515A2B" w:rsidP="00A77C7F">
      <w:pPr>
        <w:pStyle w:val="2"/>
        <w:ind w:right="108"/>
        <w:rPr>
          <w:lang w:eastAsia="ja-JP"/>
        </w:rPr>
      </w:pPr>
      <w:r>
        <w:rPr>
          <w:rFonts w:hint="eastAsia"/>
          <w:b/>
          <w:lang w:eastAsia="ja-JP"/>
        </w:rPr>
        <w:t>意思決定の概要</w:t>
      </w:r>
    </w:p>
    <w:p w:rsidR="00553ECA" w:rsidRDefault="00553ECA" w:rsidP="00A77C7F">
      <w:pPr>
        <w:pStyle w:val="Text"/>
        <w:ind w:right="108"/>
        <w:rPr>
          <w:lang w:eastAsia="ja-JP"/>
        </w:rPr>
      </w:pPr>
    </w:p>
    <w:p w:rsidR="0007112B" w:rsidRDefault="0007112B" w:rsidP="00A77C7F">
      <w:pPr>
        <w:pStyle w:val="Text"/>
        <w:ind w:right="108"/>
        <w:rPr>
          <w:lang w:eastAsia="ja-JP"/>
        </w:rPr>
      </w:pPr>
      <w:r w:rsidRPr="0007112B">
        <w:rPr>
          <w:rFonts w:hint="eastAsia"/>
          <w:lang w:eastAsia="ja-JP"/>
        </w:rPr>
        <w:t>単一もしくは複数の</w:t>
      </w:r>
      <w:r w:rsidR="00AF0BE0">
        <w:rPr>
          <w:rFonts w:hint="eastAsia"/>
          <w:lang w:eastAsia="ja-JP"/>
        </w:rPr>
        <w:t>企業</w:t>
      </w:r>
      <w:r w:rsidRPr="0007112B">
        <w:rPr>
          <w:rFonts w:hint="eastAsia"/>
          <w:lang w:eastAsia="ja-JP"/>
        </w:rPr>
        <w:t>データセンター内に、ホスト</w:t>
      </w:r>
      <w:r w:rsidR="00AF0BE0">
        <w:rPr>
          <w:rFonts w:hint="eastAsia"/>
          <w:lang w:eastAsia="ja-JP"/>
        </w:rPr>
        <w:t>･</w:t>
      </w:r>
      <w:r w:rsidRPr="0007112B">
        <w:rPr>
          <w:rFonts w:hint="eastAsia"/>
          <w:lang w:eastAsia="ja-JP"/>
        </w:rPr>
        <w:t>サーバーを物理的に</w:t>
      </w:r>
      <w:r w:rsidR="00B636F1">
        <w:rPr>
          <w:rFonts w:hint="eastAsia"/>
          <w:lang w:eastAsia="ja-JP"/>
        </w:rPr>
        <w:t>集中することが</w:t>
      </w:r>
      <w:r w:rsidRPr="0007112B">
        <w:rPr>
          <w:rFonts w:hint="eastAsia"/>
          <w:lang w:eastAsia="ja-JP"/>
        </w:rPr>
        <w:t>、セキュリティと可用性にお</w:t>
      </w:r>
      <w:r w:rsidR="00B636F1">
        <w:rPr>
          <w:rFonts w:hint="eastAsia"/>
          <w:lang w:eastAsia="ja-JP"/>
        </w:rPr>
        <w:t>ける数多くの</w:t>
      </w:r>
      <w:r w:rsidR="002C49DF">
        <w:rPr>
          <w:rFonts w:hint="eastAsia"/>
          <w:lang w:eastAsia="ja-JP"/>
        </w:rPr>
        <w:t>メリット</w:t>
      </w:r>
      <w:r w:rsidRPr="0007112B">
        <w:rPr>
          <w:rFonts w:hint="eastAsia"/>
          <w:lang w:eastAsia="ja-JP"/>
        </w:rPr>
        <w:t>を提供</w:t>
      </w:r>
      <w:r w:rsidR="00B636F1">
        <w:rPr>
          <w:rFonts w:hint="eastAsia"/>
          <w:lang w:eastAsia="ja-JP"/>
        </w:rPr>
        <w:t>します</w:t>
      </w:r>
      <w:r w:rsidRPr="0007112B">
        <w:rPr>
          <w:rFonts w:hint="eastAsia"/>
          <w:lang w:eastAsia="ja-JP"/>
        </w:rPr>
        <w:t>。これらのメリットは、仮想</w:t>
      </w:r>
      <w:r w:rsidR="002C49DF">
        <w:rPr>
          <w:rFonts w:hint="eastAsia"/>
          <w:lang w:eastAsia="ja-JP"/>
        </w:rPr>
        <w:t>化のた</w:t>
      </w:r>
      <w:r w:rsidR="002C49DF">
        <w:rPr>
          <w:rFonts w:hint="eastAsia"/>
          <w:lang w:eastAsia="ja-JP"/>
        </w:rPr>
        <w:lastRenderedPageBreak/>
        <w:t>めの</w:t>
      </w:r>
      <w:r w:rsidRPr="0007112B">
        <w:rPr>
          <w:rFonts w:hint="eastAsia"/>
          <w:lang w:eastAsia="ja-JP"/>
        </w:rPr>
        <w:t>インフラストラクチャ</w:t>
      </w:r>
      <w:r w:rsidR="002C49DF">
        <w:rPr>
          <w:rFonts w:hint="eastAsia"/>
          <w:lang w:eastAsia="ja-JP"/>
        </w:rPr>
        <w:t>における、</w:t>
      </w:r>
      <w:r w:rsidRPr="0007112B">
        <w:rPr>
          <w:rFonts w:hint="eastAsia"/>
          <w:lang w:eastAsia="ja-JP"/>
        </w:rPr>
        <w:t>コスト</w:t>
      </w:r>
      <w:r w:rsidR="002C49DF">
        <w:rPr>
          <w:rFonts w:hint="eastAsia"/>
          <w:lang w:eastAsia="ja-JP"/>
        </w:rPr>
        <w:t>の</w:t>
      </w:r>
      <w:r w:rsidRPr="0007112B">
        <w:rPr>
          <w:rFonts w:hint="eastAsia"/>
          <w:lang w:eastAsia="ja-JP"/>
        </w:rPr>
        <w:t>低減</w:t>
      </w:r>
      <w:r w:rsidR="00B636F1">
        <w:rPr>
          <w:rFonts w:hint="eastAsia"/>
          <w:lang w:eastAsia="ja-JP"/>
        </w:rPr>
        <w:t>も促進するでしょう</w:t>
      </w:r>
      <w:r w:rsidRPr="0007112B">
        <w:rPr>
          <w:rFonts w:hint="eastAsia"/>
          <w:lang w:eastAsia="ja-JP"/>
        </w:rPr>
        <w:t>。しかし、地理的に</w:t>
      </w:r>
      <w:r w:rsidR="00B636F1">
        <w:rPr>
          <w:rFonts w:hint="eastAsia"/>
          <w:lang w:eastAsia="ja-JP"/>
        </w:rPr>
        <w:t>分散</w:t>
      </w:r>
      <w:r w:rsidRPr="0007112B">
        <w:rPr>
          <w:rFonts w:hint="eastAsia"/>
          <w:lang w:eastAsia="ja-JP"/>
        </w:rPr>
        <w:t>された組織固有のニーズとして、アプリケーションを</w:t>
      </w:r>
      <w:r w:rsidR="00B636F1" w:rsidRPr="0007112B">
        <w:rPr>
          <w:rFonts w:hint="eastAsia"/>
          <w:lang w:eastAsia="ja-JP"/>
        </w:rPr>
        <w:t>他の場所へ</w:t>
      </w:r>
      <w:r w:rsidR="00B636F1">
        <w:rPr>
          <w:rFonts w:hint="eastAsia"/>
          <w:lang w:eastAsia="ja-JP"/>
        </w:rPr>
        <w:t>展開するという</w:t>
      </w:r>
      <w:r w:rsidRPr="0007112B">
        <w:rPr>
          <w:rFonts w:hint="eastAsia"/>
          <w:lang w:eastAsia="ja-JP"/>
        </w:rPr>
        <w:t>必然性があげられ</w:t>
      </w:r>
      <w:r w:rsidR="00B636F1">
        <w:rPr>
          <w:rFonts w:hint="eastAsia"/>
          <w:lang w:eastAsia="ja-JP"/>
        </w:rPr>
        <w:t>ます</w:t>
      </w:r>
      <w:r w:rsidRPr="0007112B">
        <w:rPr>
          <w:rFonts w:hint="eastAsia"/>
          <w:lang w:eastAsia="ja-JP"/>
        </w:rPr>
        <w:t>。一般的に</w:t>
      </w:r>
      <w:r w:rsidR="002C49DF">
        <w:rPr>
          <w:rFonts w:hint="eastAsia"/>
          <w:lang w:eastAsia="ja-JP"/>
        </w:rPr>
        <w:t>は</w:t>
      </w:r>
      <w:r w:rsidRPr="0007112B">
        <w:rPr>
          <w:rFonts w:hint="eastAsia"/>
          <w:lang w:eastAsia="ja-JP"/>
        </w:rPr>
        <w:t>、可能な限りデータセンター内にサーバーを配置し、</w:t>
      </w:r>
      <w:r w:rsidR="00B636F1">
        <w:rPr>
          <w:rFonts w:hint="eastAsia"/>
          <w:lang w:eastAsia="ja-JP"/>
        </w:rPr>
        <w:t>明確な必然性がある場合に</w:t>
      </w:r>
      <w:r w:rsidRPr="0007112B">
        <w:rPr>
          <w:rFonts w:hint="eastAsia"/>
          <w:lang w:eastAsia="ja-JP"/>
        </w:rPr>
        <w:t>場合のみ、リモート・ロケーションに</w:t>
      </w:r>
      <w:r w:rsidR="00B636F1" w:rsidRPr="0007112B">
        <w:rPr>
          <w:rFonts w:hint="eastAsia"/>
          <w:lang w:eastAsia="ja-JP"/>
        </w:rPr>
        <w:t>サーバーを</w:t>
      </w:r>
      <w:r w:rsidRPr="0007112B">
        <w:rPr>
          <w:rFonts w:hint="eastAsia"/>
          <w:lang w:eastAsia="ja-JP"/>
        </w:rPr>
        <w:t>移動</w:t>
      </w:r>
      <w:r w:rsidR="00B636F1">
        <w:rPr>
          <w:rFonts w:hint="eastAsia"/>
          <w:lang w:eastAsia="ja-JP"/>
        </w:rPr>
        <w:t>します</w:t>
      </w:r>
      <w:r w:rsidRPr="0007112B">
        <w:rPr>
          <w:rFonts w:hint="eastAsia"/>
          <w:lang w:eastAsia="ja-JP"/>
        </w:rPr>
        <w:t>。</w:t>
      </w:r>
    </w:p>
    <w:p w:rsidR="001526D6" w:rsidRPr="00C10338" w:rsidRDefault="001526D6" w:rsidP="00A77C7F">
      <w:pPr>
        <w:pStyle w:val="Text"/>
        <w:ind w:right="108"/>
        <w:rPr>
          <w:lang w:eastAsia="ja-JP"/>
        </w:rPr>
      </w:pPr>
    </w:p>
    <w:p w:rsidR="00472FD8" w:rsidRPr="002C49DF" w:rsidRDefault="002C49DF" w:rsidP="00A77C7F">
      <w:pPr>
        <w:pStyle w:val="2"/>
        <w:ind w:right="108"/>
        <w:rPr>
          <w:b/>
        </w:rPr>
      </w:pPr>
      <w:r w:rsidRPr="002C49DF">
        <w:rPr>
          <w:rFonts w:hint="eastAsia"/>
          <w:b/>
          <w:lang w:eastAsia="ja-JP"/>
        </w:rPr>
        <w:t>参考資料</w:t>
      </w:r>
    </w:p>
    <w:p w:rsidR="002C49DF" w:rsidRDefault="002C49DF" w:rsidP="00A77C7F">
      <w:pPr>
        <w:pStyle w:val="Text"/>
        <w:ind w:right="108"/>
        <w:rPr>
          <w:rStyle w:val="Bold"/>
          <w:lang w:eastAsia="ja-JP"/>
        </w:rPr>
      </w:pPr>
    </w:p>
    <w:p w:rsidR="002C49DF" w:rsidRDefault="002C49DF" w:rsidP="002C49DF">
      <w:pPr>
        <w:pStyle w:val="Text"/>
        <w:ind w:right="108"/>
        <w:rPr>
          <w:lang w:eastAsia="ja-JP"/>
        </w:rPr>
      </w:pPr>
      <w:r w:rsidRPr="001931AD">
        <w:rPr>
          <w:rStyle w:val="Bold"/>
        </w:rPr>
        <w:t>Solution Accelerator for Consolidating and Migrating LOB Applications</w:t>
      </w:r>
      <w:r>
        <w:t xml:space="preserve"> </w:t>
      </w:r>
      <w:r>
        <w:rPr>
          <w:rFonts w:hint="eastAsia"/>
          <w:lang w:eastAsia="ja-JP"/>
        </w:rPr>
        <w:t>：</w:t>
      </w:r>
      <w:r>
        <w:rPr>
          <w:lang w:eastAsia="ja-JP"/>
        </w:rPr>
        <w:t>Virtual Server 2005</w:t>
      </w:r>
      <w:r>
        <w:rPr>
          <w:rFonts w:hint="eastAsia"/>
          <w:lang w:eastAsia="ja-JP"/>
        </w:rPr>
        <w:t xml:space="preserve"> </w:t>
      </w:r>
      <w:r>
        <w:rPr>
          <w:rFonts w:hint="eastAsia"/>
          <w:lang w:eastAsia="ja-JP"/>
        </w:rPr>
        <w:t>を用いて、各種のアプリケーションやシステムを展開する際に必要な情報を提供します。</w:t>
      </w:r>
    </w:p>
    <w:p w:rsidR="002C49DF" w:rsidRDefault="00B20A92" w:rsidP="002C49DF">
      <w:pPr>
        <w:pStyle w:val="Text"/>
        <w:ind w:right="108"/>
        <w:rPr>
          <w:lang w:eastAsia="ja-JP"/>
        </w:rPr>
      </w:pPr>
      <w:hyperlink r:id="rId35" w:history="1">
        <w:r w:rsidR="002C49DF">
          <w:rPr>
            <w:rStyle w:val="af"/>
          </w:rPr>
          <w:t>http://www.microsoft.com/technet/solutionaccelerators/ucs/lob/lobsa/lobsaplg.mspx</w:t>
        </w:r>
      </w:hyperlink>
      <w:r w:rsidR="002C49DF">
        <w:t xml:space="preserve"> </w:t>
      </w:r>
    </w:p>
    <w:p w:rsidR="00472FD8" w:rsidRDefault="00495834" w:rsidP="00A77C7F">
      <w:pPr>
        <w:pStyle w:val="1"/>
        <w:ind w:right="108"/>
        <w:rPr>
          <w:lang w:eastAsia="ja-JP"/>
        </w:rPr>
      </w:pPr>
      <w:r>
        <w:rPr>
          <w:lang w:eastAsia="ja-JP"/>
        </w:rPr>
        <w:t xml:space="preserve"> </w:t>
      </w:r>
    </w:p>
    <w:p w:rsidR="006D68B4" w:rsidRDefault="006D68B4" w:rsidP="006D68B4">
      <w:pPr>
        <w:pStyle w:val="1"/>
        <w:ind w:right="108"/>
        <w:rPr>
          <w:lang w:eastAsia="ja-JP"/>
        </w:rPr>
      </w:pPr>
      <w:bookmarkStart w:id="15" w:name="_Toc229505502"/>
      <w:r>
        <w:rPr>
          <w:lang w:eastAsia="ja-JP"/>
        </w:rPr>
        <w:t xml:space="preserve">Step 9: </w:t>
      </w:r>
      <w:r w:rsidRPr="002C49DF">
        <w:rPr>
          <w:rFonts w:hint="eastAsia"/>
          <w:b/>
          <w:lang w:eastAsia="ja-JP"/>
        </w:rPr>
        <w:t>ゲスト</w:t>
      </w:r>
      <w:r>
        <w:rPr>
          <w:rFonts w:hint="eastAsia"/>
          <w:b/>
          <w:lang w:eastAsia="ja-JP"/>
        </w:rPr>
        <w:t>OS</w:t>
      </w:r>
      <w:r w:rsidRPr="002C49DF">
        <w:rPr>
          <w:rFonts w:hint="eastAsia"/>
          <w:b/>
          <w:lang w:eastAsia="ja-JP"/>
        </w:rPr>
        <w:t>をホスト</w:t>
      </w:r>
      <w:r>
        <w:rPr>
          <w:rFonts w:hint="eastAsia"/>
          <w:b/>
          <w:lang w:eastAsia="ja-JP"/>
        </w:rPr>
        <w:t>OS</w:t>
      </w:r>
      <w:r w:rsidRPr="002C49DF">
        <w:rPr>
          <w:rFonts w:hint="eastAsia"/>
          <w:b/>
          <w:lang w:eastAsia="ja-JP"/>
        </w:rPr>
        <w:t>に</w:t>
      </w:r>
      <w:r>
        <w:rPr>
          <w:rFonts w:hint="eastAsia"/>
          <w:b/>
          <w:lang w:eastAsia="ja-JP"/>
        </w:rPr>
        <w:t>マップ</w:t>
      </w:r>
      <w:r w:rsidRPr="002C49DF">
        <w:rPr>
          <w:rFonts w:hint="eastAsia"/>
          <w:b/>
          <w:lang w:eastAsia="ja-JP"/>
        </w:rPr>
        <w:t>する</w:t>
      </w:r>
      <w:bookmarkEnd w:id="15"/>
    </w:p>
    <w:p w:rsidR="002C49DF" w:rsidRPr="006D68B4" w:rsidRDefault="002C49DF" w:rsidP="002C49DF">
      <w:pPr>
        <w:pStyle w:val="Text"/>
        <w:rPr>
          <w:lang w:eastAsia="ja-JP"/>
        </w:rPr>
      </w:pPr>
    </w:p>
    <w:p w:rsidR="00FC346C" w:rsidRDefault="007A7EBC" w:rsidP="00A77C7F">
      <w:pPr>
        <w:pStyle w:val="Text"/>
        <w:ind w:right="108"/>
        <w:rPr>
          <w:lang w:eastAsia="ja-JP"/>
        </w:rPr>
      </w:pPr>
      <w:r>
        <w:rPr>
          <w:rFonts w:hint="eastAsia"/>
          <w:lang w:eastAsia="ja-JP"/>
        </w:rPr>
        <w:t>この</w:t>
      </w:r>
      <w:r>
        <w:rPr>
          <w:rFonts w:hint="eastAsia"/>
          <w:lang w:eastAsia="ja-JP"/>
        </w:rPr>
        <w:t xml:space="preserve"> </w:t>
      </w:r>
      <w:r w:rsidR="00FC346C" w:rsidRPr="00FC346C">
        <w:rPr>
          <w:rFonts w:hint="eastAsia"/>
          <w:lang w:eastAsia="ja-JP"/>
        </w:rPr>
        <w:t xml:space="preserve">Step 9 </w:t>
      </w:r>
      <w:r w:rsidR="00FC346C" w:rsidRPr="00FC346C">
        <w:rPr>
          <w:rFonts w:hint="eastAsia"/>
          <w:lang w:eastAsia="ja-JP"/>
        </w:rPr>
        <w:t>の目的は、どのアプリケーションを、どの物理的なホスト上に配置すべきか</w:t>
      </w:r>
      <w:r w:rsidR="002C49DF">
        <w:rPr>
          <w:rFonts w:hint="eastAsia"/>
          <w:lang w:eastAsia="ja-JP"/>
        </w:rPr>
        <w:t>という</w:t>
      </w:r>
      <w:r>
        <w:rPr>
          <w:rFonts w:hint="eastAsia"/>
          <w:lang w:eastAsia="ja-JP"/>
        </w:rPr>
        <w:t>点について</w:t>
      </w:r>
      <w:r w:rsidR="002C49DF">
        <w:rPr>
          <w:rFonts w:hint="eastAsia"/>
          <w:lang w:eastAsia="ja-JP"/>
        </w:rPr>
        <w:t>、</w:t>
      </w:r>
      <w:r w:rsidR="00FC346C" w:rsidRPr="00FC346C">
        <w:rPr>
          <w:rFonts w:hint="eastAsia"/>
          <w:lang w:eastAsia="ja-JP"/>
        </w:rPr>
        <w:t>決定することにあ</w:t>
      </w:r>
      <w:r>
        <w:rPr>
          <w:rFonts w:hint="eastAsia"/>
          <w:lang w:eastAsia="ja-JP"/>
        </w:rPr>
        <w:t>ります</w:t>
      </w:r>
      <w:r w:rsidR="00FC346C" w:rsidRPr="00FC346C">
        <w:rPr>
          <w:rFonts w:hint="eastAsia"/>
          <w:lang w:eastAsia="ja-JP"/>
        </w:rPr>
        <w:t>。</w:t>
      </w:r>
      <w:r>
        <w:rPr>
          <w:rFonts w:hint="eastAsia"/>
          <w:lang w:eastAsia="ja-JP"/>
        </w:rPr>
        <w:t>そのために用いられる</w:t>
      </w:r>
      <w:r w:rsidR="00FC346C" w:rsidRPr="00FC346C">
        <w:rPr>
          <w:rFonts w:hint="eastAsia"/>
          <w:lang w:eastAsia="ja-JP"/>
        </w:rPr>
        <w:t>マッピングのプロセス</w:t>
      </w:r>
      <w:r>
        <w:rPr>
          <w:rFonts w:hint="eastAsia"/>
          <w:lang w:eastAsia="ja-JP"/>
        </w:rPr>
        <w:t>に</w:t>
      </w:r>
      <w:r w:rsidR="00FC346C" w:rsidRPr="00FC346C">
        <w:rPr>
          <w:rFonts w:hint="eastAsia"/>
          <w:lang w:eastAsia="ja-JP"/>
        </w:rPr>
        <w:t>は、</w:t>
      </w:r>
      <w:r>
        <w:rPr>
          <w:rFonts w:hint="eastAsia"/>
          <w:lang w:eastAsia="ja-JP"/>
        </w:rPr>
        <w:t>以前の</w:t>
      </w:r>
      <w:r w:rsidR="002C49DF">
        <w:rPr>
          <w:rFonts w:hint="eastAsia"/>
          <w:lang w:eastAsia="ja-JP"/>
        </w:rPr>
        <w:t>各</w:t>
      </w:r>
      <w:r>
        <w:rPr>
          <w:rFonts w:hint="eastAsia"/>
          <w:lang w:eastAsia="ja-JP"/>
        </w:rPr>
        <w:t xml:space="preserve"> </w:t>
      </w:r>
      <w:r w:rsidR="00FC346C" w:rsidRPr="00FC346C">
        <w:rPr>
          <w:rFonts w:hint="eastAsia"/>
          <w:lang w:eastAsia="ja-JP"/>
        </w:rPr>
        <w:t xml:space="preserve">Step </w:t>
      </w:r>
      <w:r w:rsidR="00FC346C" w:rsidRPr="00FC346C">
        <w:rPr>
          <w:rFonts w:hint="eastAsia"/>
          <w:lang w:eastAsia="ja-JP"/>
        </w:rPr>
        <w:t>で集められた情報の使い方も</w:t>
      </w:r>
      <w:r>
        <w:rPr>
          <w:rFonts w:hint="eastAsia"/>
          <w:lang w:eastAsia="ja-JP"/>
        </w:rPr>
        <w:t>取り込まれ</w:t>
      </w:r>
      <w:r w:rsidR="002C49DF">
        <w:rPr>
          <w:rFonts w:hint="eastAsia"/>
          <w:lang w:eastAsia="ja-JP"/>
        </w:rPr>
        <w:t>てい</w:t>
      </w:r>
      <w:r>
        <w:rPr>
          <w:rFonts w:hint="eastAsia"/>
          <w:lang w:eastAsia="ja-JP"/>
        </w:rPr>
        <w:t>ます</w:t>
      </w:r>
      <w:r w:rsidR="00FC346C" w:rsidRPr="00FC346C">
        <w:rPr>
          <w:rFonts w:hint="eastAsia"/>
          <w:lang w:eastAsia="ja-JP"/>
        </w:rPr>
        <w:t>。</w:t>
      </w:r>
      <w:r w:rsidR="00EC30B1">
        <w:rPr>
          <w:rFonts w:hint="eastAsia"/>
          <w:lang w:eastAsia="ja-JP"/>
        </w:rPr>
        <w:t>なお、</w:t>
      </w:r>
      <w:r w:rsidR="00FC346C" w:rsidRPr="00FC346C">
        <w:rPr>
          <w:rFonts w:hint="eastAsia"/>
          <w:lang w:eastAsia="ja-JP"/>
        </w:rPr>
        <w:t>物理的なセキュリティの問題</w:t>
      </w:r>
      <w:r w:rsidR="00EC30B1">
        <w:rPr>
          <w:rFonts w:hint="eastAsia"/>
          <w:lang w:eastAsia="ja-JP"/>
        </w:rPr>
        <w:t>など</w:t>
      </w:r>
      <w:r w:rsidR="00FC346C" w:rsidRPr="00FC346C">
        <w:rPr>
          <w:rFonts w:hint="eastAsia"/>
          <w:lang w:eastAsia="ja-JP"/>
        </w:rPr>
        <w:t>により</w:t>
      </w:r>
      <w:r w:rsidR="00EC30B1">
        <w:rPr>
          <w:rFonts w:hint="eastAsia"/>
          <w:lang w:eastAsia="ja-JP"/>
        </w:rPr>
        <w:t>、</w:t>
      </w:r>
      <w:r w:rsidR="00EC30B1" w:rsidRPr="00FC346C">
        <w:rPr>
          <w:rFonts w:hint="eastAsia"/>
          <w:lang w:eastAsia="ja-JP"/>
        </w:rPr>
        <w:t>アプリケーション</w:t>
      </w:r>
      <w:r w:rsidR="00EC30B1">
        <w:rPr>
          <w:rFonts w:hint="eastAsia"/>
          <w:lang w:eastAsia="ja-JP"/>
        </w:rPr>
        <w:t>間での</w:t>
      </w:r>
      <w:r w:rsidR="00FC346C" w:rsidRPr="00FC346C">
        <w:rPr>
          <w:rFonts w:hint="eastAsia"/>
          <w:lang w:eastAsia="ja-JP"/>
        </w:rPr>
        <w:t>共存</w:t>
      </w:r>
      <w:r w:rsidR="00EC30B1">
        <w:rPr>
          <w:rFonts w:hint="eastAsia"/>
          <w:lang w:eastAsia="ja-JP"/>
        </w:rPr>
        <w:t>が不可能な</w:t>
      </w:r>
      <w:r w:rsidR="00FC346C" w:rsidRPr="00FC346C">
        <w:rPr>
          <w:rFonts w:hint="eastAsia"/>
          <w:lang w:eastAsia="ja-JP"/>
        </w:rPr>
        <w:t>場合には、それらを別のホスト</w:t>
      </w:r>
      <w:r>
        <w:rPr>
          <w:rFonts w:hint="eastAsia"/>
          <w:lang w:eastAsia="ja-JP"/>
        </w:rPr>
        <w:t>･</w:t>
      </w:r>
      <w:r w:rsidR="00FC346C" w:rsidRPr="00FC346C">
        <w:rPr>
          <w:rFonts w:hint="eastAsia"/>
          <w:lang w:eastAsia="ja-JP"/>
        </w:rPr>
        <w:t>サーバー上にマップし</w:t>
      </w:r>
      <w:r w:rsidR="00EC30B1">
        <w:rPr>
          <w:rFonts w:hint="eastAsia"/>
          <w:lang w:eastAsia="ja-JP"/>
        </w:rPr>
        <w:t>ていくような</w:t>
      </w:r>
      <w:r>
        <w:rPr>
          <w:rFonts w:hint="eastAsia"/>
          <w:lang w:eastAsia="ja-JP"/>
        </w:rPr>
        <w:t>状況も</w:t>
      </w:r>
      <w:r w:rsidR="00EC30B1">
        <w:rPr>
          <w:rFonts w:hint="eastAsia"/>
          <w:lang w:eastAsia="ja-JP"/>
        </w:rPr>
        <w:t>あり得ます</w:t>
      </w:r>
      <w:r w:rsidR="00FC346C" w:rsidRPr="00FC346C">
        <w:rPr>
          <w:rFonts w:hint="eastAsia"/>
          <w:lang w:eastAsia="ja-JP"/>
        </w:rPr>
        <w:t>。</w:t>
      </w:r>
    </w:p>
    <w:p w:rsidR="00495834" w:rsidRDefault="00495834" w:rsidP="00A77C7F">
      <w:pPr>
        <w:pStyle w:val="Text"/>
        <w:ind w:right="108"/>
        <w:rPr>
          <w:lang w:eastAsia="ja-JP"/>
        </w:rPr>
      </w:pPr>
    </w:p>
    <w:p w:rsidR="00472FD8" w:rsidRPr="00F46BBB" w:rsidRDefault="006B5EDB" w:rsidP="00A77C7F">
      <w:pPr>
        <w:pStyle w:val="2"/>
        <w:ind w:right="108"/>
        <w:rPr>
          <w:lang w:eastAsia="ja-JP"/>
        </w:rPr>
      </w:pPr>
      <w:r w:rsidRPr="00F46BBB">
        <w:rPr>
          <w:lang w:eastAsia="ja-JP"/>
        </w:rPr>
        <w:t xml:space="preserve">Task 1: </w:t>
      </w:r>
      <w:r w:rsidRPr="006B5EDB">
        <w:rPr>
          <w:rFonts w:hint="eastAsia"/>
          <w:b/>
          <w:lang w:eastAsia="ja-JP"/>
        </w:rPr>
        <w:t>ホスト･リソースの限界を定義する</w:t>
      </w:r>
    </w:p>
    <w:p w:rsidR="00FC346C" w:rsidRPr="00495834" w:rsidRDefault="00FC346C" w:rsidP="00A77C7F">
      <w:pPr>
        <w:pStyle w:val="Text"/>
        <w:ind w:right="108"/>
        <w:rPr>
          <w:lang w:eastAsia="ja-JP"/>
        </w:rPr>
      </w:pPr>
    </w:p>
    <w:p w:rsidR="003014E2" w:rsidRDefault="003014E2" w:rsidP="00A77C7F">
      <w:pPr>
        <w:pStyle w:val="Text"/>
        <w:ind w:right="108"/>
        <w:rPr>
          <w:lang w:eastAsia="ja-JP"/>
        </w:rPr>
      </w:pPr>
      <w:r w:rsidRPr="003014E2">
        <w:rPr>
          <w:rFonts w:hint="eastAsia"/>
          <w:lang w:eastAsia="ja-JP"/>
        </w:rPr>
        <w:t>特定のホストにゲスト</w:t>
      </w:r>
      <w:r w:rsidR="006B5EDB">
        <w:rPr>
          <w:rFonts w:hint="eastAsia"/>
          <w:lang w:eastAsia="ja-JP"/>
        </w:rPr>
        <w:t>･</w:t>
      </w:r>
      <w:r w:rsidRPr="003014E2">
        <w:rPr>
          <w:rFonts w:hint="eastAsia"/>
          <w:lang w:eastAsia="ja-JP"/>
        </w:rPr>
        <w:t>コンピュータ</w:t>
      </w:r>
      <w:r w:rsidR="006B5EDB">
        <w:rPr>
          <w:rFonts w:hint="eastAsia"/>
          <w:lang w:eastAsia="ja-JP"/>
        </w:rPr>
        <w:t>を</w:t>
      </w:r>
      <w:r w:rsidR="00EC30B1">
        <w:rPr>
          <w:rFonts w:hint="eastAsia"/>
          <w:lang w:eastAsia="ja-JP"/>
        </w:rPr>
        <w:t>適切に</w:t>
      </w:r>
      <w:r w:rsidRPr="003014E2">
        <w:rPr>
          <w:rFonts w:hint="eastAsia"/>
          <w:lang w:eastAsia="ja-JP"/>
        </w:rPr>
        <w:t>マップ</w:t>
      </w:r>
      <w:r w:rsidR="006B5EDB">
        <w:rPr>
          <w:rFonts w:hint="eastAsia"/>
          <w:lang w:eastAsia="ja-JP"/>
        </w:rPr>
        <w:t>していく全体的な</w:t>
      </w:r>
      <w:r w:rsidRPr="003014E2">
        <w:rPr>
          <w:rFonts w:hint="eastAsia"/>
          <w:lang w:eastAsia="ja-JP"/>
        </w:rPr>
        <w:t>プロセス</w:t>
      </w:r>
      <w:r w:rsidR="006B5EDB">
        <w:rPr>
          <w:rFonts w:hint="eastAsia"/>
          <w:lang w:eastAsia="ja-JP"/>
        </w:rPr>
        <w:t>で</w:t>
      </w:r>
      <w:r w:rsidRPr="003014E2">
        <w:rPr>
          <w:rFonts w:hint="eastAsia"/>
          <w:lang w:eastAsia="ja-JP"/>
        </w:rPr>
        <w:t>は、</w:t>
      </w:r>
      <w:r w:rsidR="00EC30B1">
        <w:rPr>
          <w:rFonts w:hint="eastAsia"/>
          <w:lang w:eastAsia="ja-JP"/>
        </w:rPr>
        <w:t>かなりの</w:t>
      </w:r>
      <w:r w:rsidRPr="003014E2">
        <w:rPr>
          <w:rFonts w:hint="eastAsia"/>
          <w:lang w:eastAsia="ja-JP"/>
        </w:rPr>
        <w:t>作業</w:t>
      </w:r>
      <w:r w:rsidR="00EC30B1">
        <w:rPr>
          <w:rFonts w:hint="eastAsia"/>
          <w:lang w:eastAsia="ja-JP"/>
        </w:rPr>
        <w:t>量</w:t>
      </w:r>
      <w:r w:rsidR="006B5EDB">
        <w:rPr>
          <w:rFonts w:hint="eastAsia"/>
          <w:lang w:eastAsia="ja-JP"/>
        </w:rPr>
        <w:t>が</w:t>
      </w:r>
      <w:r w:rsidR="00EC30B1">
        <w:rPr>
          <w:rFonts w:hint="eastAsia"/>
          <w:lang w:eastAsia="ja-JP"/>
        </w:rPr>
        <w:t>必要とされるでしょう</w:t>
      </w:r>
      <w:r w:rsidRPr="003014E2">
        <w:rPr>
          <w:rFonts w:hint="eastAsia"/>
          <w:lang w:eastAsia="ja-JP"/>
        </w:rPr>
        <w:t>。リソースや他の要件</w:t>
      </w:r>
      <w:r w:rsidR="006B5EDB">
        <w:rPr>
          <w:rFonts w:hint="eastAsia"/>
          <w:lang w:eastAsia="ja-JP"/>
        </w:rPr>
        <w:t>を</w:t>
      </w:r>
      <w:r w:rsidRPr="003014E2">
        <w:rPr>
          <w:rFonts w:hint="eastAsia"/>
          <w:lang w:eastAsia="ja-JP"/>
        </w:rPr>
        <w:t>検討</w:t>
      </w:r>
      <w:r w:rsidR="006B5EDB">
        <w:rPr>
          <w:rFonts w:hint="eastAsia"/>
          <w:lang w:eastAsia="ja-JP"/>
        </w:rPr>
        <w:t>していく</w:t>
      </w:r>
      <w:r w:rsidRPr="003014E2">
        <w:rPr>
          <w:rFonts w:hint="eastAsia"/>
          <w:lang w:eastAsia="ja-JP"/>
        </w:rPr>
        <w:t>プロセス</w:t>
      </w:r>
      <w:r w:rsidR="006B5EDB">
        <w:rPr>
          <w:rFonts w:hint="eastAsia"/>
          <w:lang w:eastAsia="ja-JP"/>
        </w:rPr>
        <w:t>で</w:t>
      </w:r>
      <w:r w:rsidRPr="003014E2">
        <w:rPr>
          <w:rFonts w:hint="eastAsia"/>
          <w:lang w:eastAsia="ja-JP"/>
        </w:rPr>
        <w:t>は、</w:t>
      </w:r>
      <w:r w:rsidR="006B5EDB">
        <w:rPr>
          <w:rFonts w:hint="eastAsia"/>
          <w:lang w:eastAsia="ja-JP"/>
        </w:rPr>
        <w:t>実施が</w:t>
      </w:r>
      <w:r w:rsidRPr="003014E2">
        <w:rPr>
          <w:rFonts w:hint="eastAsia"/>
          <w:lang w:eastAsia="ja-JP"/>
        </w:rPr>
        <w:t>可能</w:t>
      </w:r>
      <w:r w:rsidR="006B5EDB">
        <w:rPr>
          <w:rFonts w:hint="eastAsia"/>
          <w:lang w:eastAsia="ja-JP"/>
        </w:rPr>
        <w:t>な選択肢や</w:t>
      </w:r>
      <w:r w:rsidRPr="003014E2">
        <w:rPr>
          <w:rFonts w:hint="eastAsia"/>
          <w:lang w:eastAsia="ja-JP"/>
        </w:rPr>
        <w:t>、価値のある</w:t>
      </w:r>
      <w:r w:rsidR="00EC30B1">
        <w:rPr>
          <w:rFonts w:hint="eastAsia"/>
          <w:lang w:eastAsia="ja-JP"/>
        </w:rPr>
        <w:t xml:space="preserve"> Option </w:t>
      </w:r>
      <w:r w:rsidR="00EC30B1">
        <w:rPr>
          <w:rFonts w:hint="eastAsia"/>
          <w:lang w:eastAsia="ja-JP"/>
        </w:rPr>
        <w:t>について、それらの</w:t>
      </w:r>
      <w:r w:rsidR="00A60891">
        <w:rPr>
          <w:rFonts w:hint="eastAsia"/>
          <w:lang w:eastAsia="ja-JP"/>
        </w:rPr>
        <w:t>導入</w:t>
      </w:r>
      <w:r w:rsidR="00EC30B1">
        <w:rPr>
          <w:rFonts w:hint="eastAsia"/>
          <w:lang w:eastAsia="ja-JP"/>
        </w:rPr>
        <w:t>を検討して</w:t>
      </w:r>
      <w:r w:rsidR="00A60891">
        <w:rPr>
          <w:rFonts w:hint="eastAsia"/>
          <w:lang w:eastAsia="ja-JP"/>
        </w:rPr>
        <w:t>いく</w:t>
      </w:r>
      <w:r w:rsidRPr="003014E2">
        <w:rPr>
          <w:rFonts w:hint="eastAsia"/>
          <w:lang w:eastAsia="ja-JP"/>
        </w:rPr>
        <w:t>可能性</w:t>
      </w:r>
      <w:r w:rsidR="00EC30B1">
        <w:rPr>
          <w:rFonts w:hint="eastAsia"/>
          <w:lang w:eastAsia="ja-JP"/>
        </w:rPr>
        <w:t>も生じます</w:t>
      </w:r>
      <w:r w:rsidRPr="003014E2">
        <w:rPr>
          <w:rFonts w:hint="eastAsia"/>
          <w:lang w:eastAsia="ja-JP"/>
        </w:rPr>
        <w:t>。それに加えて、</w:t>
      </w:r>
      <w:r w:rsidR="00BA730A">
        <w:rPr>
          <w:rFonts w:hint="eastAsia"/>
          <w:lang w:eastAsia="ja-JP"/>
        </w:rPr>
        <w:t>システムの</w:t>
      </w:r>
      <w:r w:rsidRPr="003014E2">
        <w:rPr>
          <w:rFonts w:hint="eastAsia"/>
          <w:lang w:eastAsia="ja-JP"/>
        </w:rPr>
        <w:t>特質は、</w:t>
      </w:r>
      <w:r w:rsidR="00BA730A">
        <w:rPr>
          <w:rFonts w:hint="eastAsia"/>
          <w:lang w:eastAsia="ja-JP"/>
        </w:rPr>
        <w:t>時間の経過につれて</w:t>
      </w:r>
      <w:r w:rsidRPr="003014E2">
        <w:rPr>
          <w:rFonts w:hint="eastAsia"/>
          <w:lang w:eastAsia="ja-JP"/>
        </w:rPr>
        <w:t>変化</w:t>
      </w:r>
      <w:r w:rsidR="00A60891">
        <w:rPr>
          <w:rFonts w:hint="eastAsia"/>
          <w:lang w:eastAsia="ja-JP"/>
        </w:rPr>
        <w:t>していく</w:t>
      </w:r>
      <w:r w:rsidR="00BA730A">
        <w:rPr>
          <w:rFonts w:hint="eastAsia"/>
          <w:lang w:eastAsia="ja-JP"/>
        </w:rPr>
        <w:t>と考えるべきです</w:t>
      </w:r>
      <w:r w:rsidRPr="003014E2">
        <w:rPr>
          <w:rFonts w:hint="eastAsia"/>
          <w:lang w:eastAsia="ja-JP"/>
        </w:rPr>
        <w:t>。</w:t>
      </w:r>
      <w:r w:rsidRPr="003014E2">
        <w:rPr>
          <w:rFonts w:hint="eastAsia"/>
          <w:lang w:eastAsia="ja-JP"/>
        </w:rPr>
        <w:t xml:space="preserve"> </w:t>
      </w:r>
      <w:r w:rsidRPr="003014E2">
        <w:rPr>
          <w:rFonts w:hint="eastAsia"/>
          <w:lang w:eastAsia="ja-JP"/>
        </w:rPr>
        <w:t>したがって、</w:t>
      </w:r>
      <w:r w:rsidR="00BA730A">
        <w:rPr>
          <w:rFonts w:hint="eastAsia"/>
          <w:lang w:eastAsia="ja-JP"/>
        </w:rPr>
        <w:t>検討すべきことは、</w:t>
      </w:r>
      <w:r w:rsidRPr="003014E2">
        <w:rPr>
          <w:rFonts w:hint="eastAsia"/>
          <w:lang w:eastAsia="ja-JP"/>
        </w:rPr>
        <w:t>ターゲットとなるホスト</w:t>
      </w:r>
      <w:r w:rsidR="00BA730A">
        <w:rPr>
          <w:rFonts w:hint="eastAsia"/>
          <w:lang w:eastAsia="ja-JP"/>
        </w:rPr>
        <w:t>側</w:t>
      </w:r>
      <w:r w:rsidRPr="003014E2">
        <w:rPr>
          <w:rFonts w:hint="eastAsia"/>
          <w:lang w:eastAsia="ja-JP"/>
        </w:rPr>
        <w:t>の</w:t>
      </w:r>
      <w:r w:rsidR="00BA730A">
        <w:rPr>
          <w:rFonts w:hint="eastAsia"/>
          <w:lang w:eastAsia="ja-JP"/>
        </w:rPr>
        <w:t>、</w:t>
      </w:r>
      <w:r w:rsidRPr="003014E2">
        <w:rPr>
          <w:rFonts w:hint="eastAsia"/>
          <w:lang w:eastAsia="ja-JP"/>
        </w:rPr>
        <w:t>リソース利用</w:t>
      </w:r>
      <w:r w:rsidR="00BA730A">
        <w:rPr>
          <w:rFonts w:hint="eastAsia"/>
          <w:lang w:eastAsia="ja-JP"/>
        </w:rPr>
        <w:t>などの</w:t>
      </w:r>
      <w:r w:rsidRPr="003014E2">
        <w:rPr>
          <w:rFonts w:hint="eastAsia"/>
          <w:lang w:eastAsia="ja-JP"/>
        </w:rPr>
        <w:t>細部</w:t>
      </w:r>
      <w:r w:rsidR="00BA730A">
        <w:rPr>
          <w:rFonts w:hint="eastAsia"/>
          <w:lang w:eastAsia="ja-JP"/>
        </w:rPr>
        <w:t>となります</w:t>
      </w:r>
      <w:r w:rsidRPr="003014E2">
        <w:rPr>
          <w:rFonts w:hint="eastAsia"/>
          <w:lang w:eastAsia="ja-JP"/>
        </w:rPr>
        <w:t>。</w:t>
      </w:r>
    </w:p>
    <w:p w:rsidR="003014E2" w:rsidRDefault="003014E2" w:rsidP="00A77C7F">
      <w:pPr>
        <w:pStyle w:val="Text"/>
        <w:ind w:right="108"/>
        <w:rPr>
          <w:lang w:eastAsia="ja-JP"/>
        </w:rPr>
      </w:pPr>
    </w:p>
    <w:p w:rsidR="00472FD8" w:rsidRDefault="00355D0D" w:rsidP="00A77C7F">
      <w:pPr>
        <w:pStyle w:val="3"/>
        <w:ind w:right="108"/>
        <w:rPr>
          <w:lang w:eastAsia="ja-JP"/>
        </w:rPr>
      </w:pPr>
      <w:r>
        <w:rPr>
          <w:rFonts w:hint="eastAsia"/>
          <w:lang w:eastAsia="ja-JP"/>
        </w:rPr>
        <w:t>基準点とバッファに関する決定</w:t>
      </w:r>
    </w:p>
    <w:p w:rsidR="00FC346C" w:rsidRPr="00495834" w:rsidRDefault="00FC346C" w:rsidP="00A77C7F">
      <w:pPr>
        <w:pStyle w:val="Text"/>
        <w:ind w:right="108"/>
        <w:rPr>
          <w:lang w:eastAsia="ja-JP"/>
        </w:rPr>
      </w:pPr>
    </w:p>
    <w:p w:rsidR="005D040F" w:rsidRDefault="00BB5A88" w:rsidP="00A77C7F">
      <w:pPr>
        <w:pStyle w:val="Text"/>
        <w:ind w:right="108"/>
        <w:rPr>
          <w:lang w:eastAsia="ja-JP"/>
        </w:rPr>
      </w:pPr>
      <w:r w:rsidRPr="00BB5A88">
        <w:rPr>
          <w:rFonts w:hint="eastAsia"/>
          <w:lang w:eastAsia="ja-JP"/>
        </w:rPr>
        <w:t>ホスト</w:t>
      </w:r>
      <w:r w:rsidR="00355D0D">
        <w:rPr>
          <w:rFonts w:hint="eastAsia"/>
          <w:lang w:eastAsia="ja-JP"/>
        </w:rPr>
        <w:t>･</w:t>
      </w:r>
      <w:r w:rsidRPr="00BB5A88">
        <w:rPr>
          <w:rFonts w:hint="eastAsia"/>
          <w:lang w:eastAsia="ja-JP"/>
        </w:rPr>
        <w:t>リソース</w:t>
      </w:r>
      <w:r w:rsidR="00355D0D">
        <w:rPr>
          <w:rFonts w:hint="eastAsia"/>
          <w:lang w:eastAsia="ja-JP"/>
        </w:rPr>
        <w:t>の</w:t>
      </w:r>
      <w:r w:rsidRPr="00BB5A88">
        <w:rPr>
          <w:rFonts w:hint="eastAsia"/>
          <w:lang w:eastAsia="ja-JP"/>
        </w:rPr>
        <w:t>最適な利用レベルを、ホスト</w:t>
      </w:r>
      <w:r w:rsidR="00355D0D">
        <w:rPr>
          <w:rFonts w:hint="eastAsia"/>
          <w:lang w:eastAsia="ja-JP"/>
        </w:rPr>
        <w:t>･</w:t>
      </w:r>
      <w:r w:rsidRPr="00BB5A88">
        <w:rPr>
          <w:rFonts w:hint="eastAsia"/>
          <w:lang w:eastAsia="ja-JP"/>
        </w:rPr>
        <w:t>サーバーの</w:t>
      </w:r>
      <w:r w:rsidR="00355D0D">
        <w:rPr>
          <w:rFonts w:hint="eastAsia"/>
          <w:lang w:eastAsia="ja-JP"/>
        </w:rPr>
        <w:t>視点から決定していかなければなりません</w:t>
      </w:r>
      <w:r w:rsidRPr="00BB5A88">
        <w:rPr>
          <w:rFonts w:hint="eastAsia"/>
          <w:lang w:eastAsia="ja-JP"/>
        </w:rPr>
        <w:t>。</w:t>
      </w:r>
      <w:r w:rsidR="00BA730A">
        <w:rPr>
          <w:rFonts w:hint="eastAsia"/>
          <w:lang w:eastAsia="ja-JP"/>
        </w:rPr>
        <w:t>1</w:t>
      </w:r>
      <w:r w:rsidR="00BA730A">
        <w:rPr>
          <w:rFonts w:hint="eastAsia"/>
          <w:lang w:eastAsia="ja-JP"/>
        </w:rPr>
        <w:t>つの</w:t>
      </w:r>
      <w:r w:rsidRPr="00BB5A88">
        <w:rPr>
          <w:rFonts w:hint="eastAsia"/>
          <w:lang w:eastAsia="ja-JP"/>
        </w:rPr>
        <w:t>アプローチは、個々のホストにおけるリソース利用を最大にする一方で、使用パ</w:t>
      </w:r>
      <w:r w:rsidRPr="00BB5A88">
        <w:rPr>
          <w:rFonts w:hint="eastAsia"/>
          <w:lang w:eastAsia="ja-JP"/>
        </w:rPr>
        <w:lastRenderedPageBreak/>
        <w:t>ターン</w:t>
      </w:r>
      <w:r w:rsidR="00355D0D">
        <w:rPr>
          <w:rFonts w:hint="eastAsia"/>
          <w:lang w:eastAsia="ja-JP"/>
        </w:rPr>
        <w:t>における</w:t>
      </w:r>
      <w:r w:rsidRPr="00BB5A88">
        <w:rPr>
          <w:rFonts w:hint="eastAsia"/>
          <w:lang w:eastAsia="ja-JP"/>
        </w:rPr>
        <w:t>予想外のピークを処理するための、充分な「</w:t>
      </w:r>
      <w:r w:rsidRPr="00BB5A88">
        <w:rPr>
          <w:rFonts w:hint="eastAsia"/>
          <w:lang w:eastAsia="ja-JP"/>
        </w:rPr>
        <w:t>head room</w:t>
      </w:r>
      <w:r w:rsidRPr="00BB5A88">
        <w:rPr>
          <w:rFonts w:hint="eastAsia"/>
          <w:lang w:eastAsia="ja-JP"/>
        </w:rPr>
        <w:t>」を残すことで</w:t>
      </w:r>
      <w:r w:rsidR="00355D0D">
        <w:rPr>
          <w:rFonts w:hint="eastAsia"/>
          <w:lang w:eastAsia="ja-JP"/>
        </w:rPr>
        <w:t>す</w:t>
      </w:r>
      <w:r w:rsidRPr="00BB5A88">
        <w:rPr>
          <w:rFonts w:hint="eastAsia"/>
          <w:lang w:eastAsia="ja-JP"/>
        </w:rPr>
        <w:t>。たとえば、仮想化</w:t>
      </w:r>
      <w:r w:rsidR="00BA730A">
        <w:rPr>
          <w:rFonts w:hint="eastAsia"/>
          <w:lang w:eastAsia="ja-JP"/>
        </w:rPr>
        <w:t>のための</w:t>
      </w:r>
      <w:r w:rsidRPr="00BB5A88">
        <w:rPr>
          <w:rFonts w:hint="eastAsia"/>
          <w:lang w:eastAsia="ja-JP"/>
        </w:rPr>
        <w:t>ホスト</w:t>
      </w:r>
      <w:r w:rsidR="00BA730A">
        <w:rPr>
          <w:rFonts w:hint="eastAsia"/>
          <w:lang w:eastAsia="ja-JP"/>
        </w:rPr>
        <w:t>･</w:t>
      </w:r>
      <w:r w:rsidRPr="00BB5A88">
        <w:rPr>
          <w:rFonts w:hint="eastAsia"/>
          <w:lang w:eastAsia="ja-JP"/>
        </w:rPr>
        <w:t>サーバー</w:t>
      </w:r>
      <w:r w:rsidR="00BA730A">
        <w:rPr>
          <w:rFonts w:hint="eastAsia"/>
          <w:lang w:eastAsia="ja-JP"/>
        </w:rPr>
        <w:t>における</w:t>
      </w:r>
      <w:r w:rsidR="00BA730A">
        <w:rPr>
          <w:rFonts w:hint="eastAsia"/>
          <w:lang w:eastAsia="ja-JP"/>
        </w:rPr>
        <w:t xml:space="preserve"> </w:t>
      </w:r>
      <w:r w:rsidRPr="00BB5A88">
        <w:rPr>
          <w:rFonts w:hint="eastAsia"/>
          <w:lang w:eastAsia="ja-JP"/>
        </w:rPr>
        <w:t xml:space="preserve">CPU </w:t>
      </w:r>
      <w:r w:rsidRPr="00BB5A88">
        <w:rPr>
          <w:rFonts w:hint="eastAsia"/>
          <w:lang w:eastAsia="ja-JP"/>
        </w:rPr>
        <w:t>の最適な利用率</w:t>
      </w:r>
      <w:r w:rsidR="00355D0D">
        <w:rPr>
          <w:rFonts w:hint="eastAsia"/>
          <w:lang w:eastAsia="ja-JP"/>
        </w:rPr>
        <w:t>を</w:t>
      </w:r>
      <w:r w:rsidRPr="00BB5A88">
        <w:rPr>
          <w:rFonts w:hint="eastAsia"/>
          <w:lang w:eastAsia="ja-JP"/>
        </w:rPr>
        <w:t>、</w:t>
      </w:r>
      <w:r w:rsidRPr="00BB5A88">
        <w:rPr>
          <w:rFonts w:hint="eastAsia"/>
          <w:lang w:eastAsia="ja-JP"/>
        </w:rPr>
        <w:t>80</w:t>
      </w:r>
      <w:r w:rsidRPr="00BB5A88">
        <w:rPr>
          <w:rFonts w:hint="eastAsia"/>
          <w:lang w:eastAsia="ja-JP"/>
        </w:rPr>
        <w:t>％</w:t>
      </w:r>
      <w:r w:rsidRPr="00BB5A88">
        <w:rPr>
          <w:rFonts w:hint="eastAsia"/>
          <w:lang w:eastAsia="ja-JP"/>
        </w:rPr>
        <w:t xml:space="preserve"> </w:t>
      </w:r>
      <w:r w:rsidR="00355D0D">
        <w:rPr>
          <w:rFonts w:hint="eastAsia"/>
          <w:lang w:eastAsia="ja-JP"/>
        </w:rPr>
        <w:t>に</w:t>
      </w:r>
      <w:r w:rsidRPr="00BB5A88">
        <w:rPr>
          <w:rFonts w:hint="eastAsia"/>
          <w:lang w:eastAsia="ja-JP"/>
        </w:rPr>
        <w:t>決定</w:t>
      </w:r>
      <w:r w:rsidR="00355D0D">
        <w:rPr>
          <w:rFonts w:hint="eastAsia"/>
          <w:lang w:eastAsia="ja-JP"/>
        </w:rPr>
        <w:t>するというアプローチがあるでしょう。</w:t>
      </w:r>
    </w:p>
    <w:p w:rsidR="00495834" w:rsidRDefault="00495834" w:rsidP="00A77C7F">
      <w:pPr>
        <w:pStyle w:val="Text"/>
        <w:ind w:right="108"/>
        <w:rPr>
          <w:lang w:eastAsia="ja-JP"/>
        </w:rPr>
      </w:pPr>
    </w:p>
    <w:p w:rsidR="00472FD8" w:rsidRPr="007C75C2" w:rsidRDefault="00355D0D" w:rsidP="00A77C7F">
      <w:pPr>
        <w:pStyle w:val="2"/>
        <w:ind w:right="108"/>
        <w:rPr>
          <w:b/>
          <w:color w:val="auto"/>
          <w:lang w:eastAsia="ja-JP"/>
        </w:rPr>
      </w:pPr>
      <w:r w:rsidRPr="007C75C2">
        <w:rPr>
          <w:b/>
          <w:color w:val="auto"/>
          <w:lang w:eastAsia="ja-JP"/>
        </w:rPr>
        <w:t xml:space="preserve">Task 2: </w:t>
      </w:r>
      <w:r w:rsidRPr="007C75C2">
        <w:rPr>
          <w:rFonts w:hint="eastAsia"/>
          <w:b/>
          <w:color w:val="auto"/>
          <w:lang w:eastAsia="ja-JP"/>
        </w:rPr>
        <w:t>ゲスト</w:t>
      </w:r>
      <w:r w:rsidR="00495834">
        <w:rPr>
          <w:rFonts w:hint="eastAsia"/>
          <w:b/>
          <w:color w:val="auto"/>
          <w:lang w:eastAsia="ja-JP"/>
        </w:rPr>
        <w:t>OS</w:t>
      </w:r>
      <w:r w:rsidR="00495834">
        <w:rPr>
          <w:rFonts w:hint="eastAsia"/>
          <w:b/>
          <w:color w:val="auto"/>
          <w:lang w:eastAsia="ja-JP"/>
        </w:rPr>
        <w:t>をハードウェア要件に</w:t>
      </w:r>
      <w:r w:rsidRPr="007C75C2">
        <w:rPr>
          <w:rFonts w:hint="eastAsia"/>
          <w:b/>
          <w:color w:val="auto"/>
          <w:lang w:eastAsia="ja-JP"/>
        </w:rPr>
        <w:t>マップする</w:t>
      </w:r>
    </w:p>
    <w:p w:rsidR="00BB5A88" w:rsidRPr="00495834" w:rsidRDefault="00BB5A88" w:rsidP="00A77C7F">
      <w:pPr>
        <w:pStyle w:val="Text"/>
        <w:ind w:right="108"/>
        <w:rPr>
          <w:color w:val="auto"/>
          <w:lang w:eastAsia="ja-JP"/>
        </w:rPr>
      </w:pPr>
    </w:p>
    <w:p w:rsidR="00DE680D" w:rsidRDefault="00DE680D" w:rsidP="00A77C7F">
      <w:pPr>
        <w:pStyle w:val="Text"/>
        <w:ind w:right="108"/>
        <w:rPr>
          <w:lang w:eastAsia="ja-JP"/>
        </w:rPr>
      </w:pPr>
      <w:r w:rsidRPr="00DE680D">
        <w:rPr>
          <w:rFonts w:hint="eastAsia"/>
          <w:lang w:eastAsia="ja-JP"/>
        </w:rPr>
        <w:t>この</w:t>
      </w:r>
      <w:r w:rsidR="00355D0D">
        <w:rPr>
          <w:rFonts w:hint="eastAsia"/>
          <w:lang w:eastAsia="ja-JP"/>
        </w:rPr>
        <w:t xml:space="preserve"> Task 2 </w:t>
      </w:r>
      <w:r w:rsidRPr="00DE680D">
        <w:rPr>
          <w:rFonts w:hint="eastAsia"/>
          <w:lang w:eastAsia="ja-JP"/>
        </w:rPr>
        <w:t>では、</w:t>
      </w:r>
      <w:r w:rsidR="00BD31B8" w:rsidRPr="00DE680D">
        <w:rPr>
          <w:rFonts w:hint="eastAsia"/>
          <w:lang w:eastAsia="ja-JP"/>
        </w:rPr>
        <w:t>（</w:t>
      </w:r>
      <w:r w:rsidR="00BD31B8" w:rsidRPr="00DE680D">
        <w:rPr>
          <w:rFonts w:hint="eastAsia"/>
          <w:lang w:eastAsia="ja-JP"/>
        </w:rPr>
        <w:t>Step 6</w:t>
      </w:r>
      <w:r w:rsidR="00BD31B8" w:rsidRPr="00DE680D">
        <w:rPr>
          <w:rFonts w:hint="eastAsia"/>
          <w:lang w:eastAsia="ja-JP"/>
        </w:rPr>
        <w:t>で要約された）</w:t>
      </w:r>
      <w:r w:rsidR="00BD31B8">
        <w:rPr>
          <w:rFonts w:hint="eastAsia"/>
          <w:lang w:eastAsia="ja-JP"/>
        </w:rPr>
        <w:t>ゲストのためのハードウェア･リソース</w:t>
      </w:r>
      <w:r w:rsidR="00355D0D" w:rsidRPr="00DE680D">
        <w:rPr>
          <w:rFonts w:hint="eastAsia"/>
          <w:lang w:eastAsia="ja-JP"/>
        </w:rPr>
        <w:t>要件</w:t>
      </w:r>
      <w:r w:rsidR="00BD31B8">
        <w:rPr>
          <w:rFonts w:hint="eastAsia"/>
          <w:lang w:eastAsia="ja-JP"/>
        </w:rPr>
        <w:t>など</w:t>
      </w:r>
      <w:r w:rsidR="00355D0D">
        <w:rPr>
          <w:rFonts w:hint="eastAsia"/>
          <w:lang w:eastAsia="ja-JP"/>
        </w:rPr>
        <w:t>を、</w:t>
      </w:r>
      <w:r w:rsidRPr="00DE680D">
        <w:rPr>
          <w:rFonts w:hint="eastAsia"/>
          <w:lang w:eastAsia="ja-JP"/>
        </w:rPr>
        <w:t>物理的なホスト</w:t>
      </w:r>
      <w:r w:rsidR="00355D0D">
        <w:rPr>
          <w:rFonts w:hint="eastAsia"/>
          <w:lang w:eastAsia="ja-JP"/>
        </w:rPr>
        <w:t>･</w:t>
      </w:r>
      <w:r w:rsidRPr="00DE680D">
        <w:rPr>
          <w:rFonts w:hint="eastAsia"/>
          <w:lang w:eastAsia="ja-JP"/>
        </w:rPr>
        <w:t>マシンに割り当て</w:t>
      </w:r>
      <w:r w:rsidR="00355D0D">
        <w:rPr>
          <w:rFonts w:hint="eastAsia"/>
          <w:lang w:eastAsia="ja-JP"/>
        </w:rPr>
        <w:t>ていきます</w:t>
      </w:r>
      <w:r w:rsidRPr="00DE680D">
        <w:rPr>
          <w:rFonts w:hint="eastAsia"/>
          <w:lang w:eastAsia="ja-JP"/>
        </w:rPr>
        <w:t>。</w:t>
      </w:r>
    </w:p>
    <w:p w:rsidR="00DE680D" w:rsidRPr="00495834" w:rsidRDefault="00DE680D" w:rsidP="00A77C7F">
      <w:pPr>
        <w:pStyle w:val="Text"/>
        <w:ind w:right="108"/>
        <w:rPr>
          <w:lang w:eastAsia="ja-JP"/>
        </w:rPr>
      </w:pPr>
    </w:p>
    <w:p w:rsidR="007011A1" w:rsidRDefault="007011A1" w:rsidP="007011A1">
      <w:pPr>
        <w:pStyle w:val="Text"/>
        <w:ind w:right="108"/>
        <w:rPr>
          <w:lang w:eastAsia="ja-JP"/>
        </w:rPr>
      </w:pPr>
      <w:r>
        <w:rPr>
          <w:rFonts w:hint="eastAsia"/>
          <w:lang w:eastAsia="ja-JP"/>
        </w:rPr>
        <w:t>特定された</w:t>
      </w:r>
      <w:r>
        <w:rPr>
          <w:rFonts w:hint="eastAsia"/>
          <w:lang w:eastAsia="ja-JP"/>
        </w:rPr>
        <w:t xml:space="preserve"> VM</w:t>
      </w:r>
      <w:r>
        <w:rPr>
          <w:rFonts w:hint="eastAsia"/>
          <w:lang w:eastAsia="ja-JP"/>
        </w:rPr>
        <w:t>リソース要件の情報を用いて、</w:t>
      </w:r>
      <w:r>
        <w:rPr>
          <w:rFonts w:hint="eastAsia"/>
          <w:lang w:eastAsia="ja-JP"/>
        </w:rPr>
        <w:t>VM</w:t>
      </w:r>
      <w:r>
        <w:rPr>
          <w:rFonts w:hint="eastAsia"/>
          <w:lang w:eastAsia="ja-JP"/>
        </w:rPr>
        <w:t>を最適に配置するための方式を決定していきます。たとえば、</w:t>
      </w:r>
      <w:r>
        <w:rPr>
          <w:rFonts w:hint="eastAsia"/>
          <w:lang w:eastAsia="ja-JP"/>
        </w:rPr>
        <w:t xml:space="preserve">CPU </w:t>
      </w:r>
      <w:r>
        <w:rPr>
          <w:rFonts w:hint="eastAsia"/>
          <w:lang w:eastAsia="ja-JP"/>
        </w:rPr>
        <w:t>要件に基づいて、システムを分類していく方式があります。また、アプリケーションの結合と拡散についても、リソース要件に加えて、バックアップや、可用性、分離などの要件に基づいて検討すべきです。たとえば、</w:t>
      </w:r>
      <w:r>
        <w:rPr>
          <w:rFonts w:hint="eastAsia"/>
          <w:lang w:eastAsia="ja-JP"/>
        </w:rPr>
        <w:t xml:space="preserve">VM </w:t>
      </w:r>
      <w:r>
        <w:rPr>
          <w:rFonts w:hint="eastAsia"/>
          <w:lang w:eastAsia="ja-JP"/>
        </w:rPr>
        <w:t>全体のバックアップが必要なら、そのための方式に基づいてデザインされたサーバー上に、アプリケーションを展開すべきです。</w:t>
      </w:r>
    </w:p>
    <w:p w:rsidR="007011A1" w:rsidRDefault="007011A1" w:rsidP="00A77C7F">
      <w:pPr>
        <w:pStyle w:val="Text"/>
        <w:ind w:right="108"/>
        <w:rPr>
          <w:lang w:eastAsia="ja-JP"/>
        </w:rPr>
      </w:pPr>
    </w:p>
    <w:p w:rsidR="00DE680D" w:rsidRDefault="003145D9" w:rsidP="00A77C7F">
      <w:pPr>
        <w:pStyle w:val="Text"/>
        <w:ind w:right="108"/>
        <w:rPr>
          <w:lang w:eastAsia="ja-JP"/>
        </w:rPr>
      </w:pPr>
      <w:r>
        <w:rPr>
          <w:rFonts w:hint="eastAsia"/>
          <w:lang w:eastAsia="ja-JP"/>
        </w:rPr>
        <w:t>このプロセス</w:t>
      </w:r>
      <w:r w:rsidR="00420448">
        <w:rPr>
          <w:rFonts w:hint="eastAsia"/>
          <w:lang w:eastAsia="ja-JP"/>
        </w:rPr>
        <w:t>における</w:t>
      </w:r>
      <w:r>
        <w:rPr>
          <w:rFonts w:hint="eastAsia"/>
          <w:lang w:eastAsia="ja-JP"/>
        </w:rPr>
        <w:t>理想は、自動のコイン</w:t>
      </w:r>
      <w:r w:rsidR="00420448">
        <w:rPr>
          <w:rFonts w:hint="eastAsia"/>
          <w:lang w:eastAsia="ja-JP"/>
        </w:rPr>
        <w:t>･</w:t>
      </w:r>
      <w:r>
        <w:rPr>
          <w:rFonts w:hint="eastAsia"/>
          <w:lang w:eastAsia="ja-JP"/>
        </w:rPr>
        <w:t>カウンターに例えられるで</w:t>
      </w:r>
      <w:r w:rsidR="00420448">
        <w:rPr>
          <w:rFonts w:hint="eastAsia"/>
          <w:lang w:eastAsia="ja-JP"/>
        </w:rPr>
        <w:t>しょう</w:t>
      </w:r>
      <w:r>
        <w:rPr>
          <w:rFonts w:hint="eastAsia"/>
          <w:lang w:eastAsia="ja-JP"/>
        </w:rPr>
        <w:t>。そこでは、すべてのコインが、マシンの上にある漏斗（じょうご）に入れられ、続いて、コインは個々の金種に自動的に分けられ、コインの包み紙に合うサイズで</w:t>
      </w:r>
      <w:r w:rsidR="007011A1">
        <w:rPr>
          <w:rFonts w:hint="eastAsia"/>
          <w:lang w:eastAsia="ja-JP"/>
        </w:rPr>
        <w:t>積重ねられて</w:t>
      </w:r>
      <w:r>
        <w:rPr>
          <w:rFonts w:hint="eastAsia"/>
          <w:lang w:eastAsia="ja-JP"/>
        </w:rPr>
        <w:t>い</w:t>
      </w:r>
      <w:r w:rsidR="00420448">
        <w:rPr>
          <w:rFonts w:hint="eastAsia"/>
          <w:lang w:eastAsia="ja-JP"/>
        </w:rPr>
        <w:t>きます</w:t>
      </w:r>
      <w:r>
        <w:rPr>
          <w:rFonts w:hint="eastAsia"/>
          <w:lang w:eastAsia="ja-JP"/>
        </w:rPr>
        <w:t>。スタックが一杯になると、コインの詰まった包み紙が取り去られるまでマシンは停止し、そして新しい包み紙が置かれ</w:t>
      </w:r>
      <w:r w:rsidR="00420448">
        <w:rPr>
          <w:rFonts w:hint="eastAsia"/>
          <w:lang w:eastAsia="ja-JP"/>
        </w:rPr>
        <w:t>ていきます</w:t>
      </w:r>
      <w:r>
        <w:rPr>
          <w:rFonts w:hint="eastAsia"/>
          <w:lang w:eastAsia="ja-JP"/>
        </w:rPr>
        <w:t>。</w:t>
      </w:r>
    </w:p>
    <w:p w:rsidR="00DE680D" w:rsidRDefault="00DE680D" w:rsidP="00A77C7F">
      <w:pPr>
        <w:pStyle w:val="Text"/>
        <w:ind w:right="108"/>
        <w:rPr>
          <w:lang w:eastAsia="ja-JP"/>
        </w:rPr>
      </w:pPr>
    </w:p>
    <w:p w:rsidR="003145D9" w:rsidRDefault="00176143" w:rsidP="00A77C7F">
      <w:pPr>
        <w:pStyle w:val="Text"/>
        <w:ind w:right="108"/>
        <w:rPr>
          <w:lang w:eastAsia="ja-JP"/>
        </w:rPr>
      </w:pPr>
      <w:r>
        <w:rPr>
          <w:rFonts w:hint="eastAsia"/>
          <w:lang w:eastAsia="ja-JP"/>
        </w:rPr>
        <w:t>残念なことに、このプロセスの大部分が、いまは</w:t>
      </w:r>
      <w:r w:rsidR="00420448">
        <w:rPr>
          <w:rFonts w:hint="eastAsia"/>
          <w:lang w:eastAsia="ja-JP"/>
        </w:rPr>
        <w:t>手動</w:t>
      </w:r>
      <w:r>
        <w:rPr>
          <w:rFonts w:hint="eastAsia"/>
          <w:lang w:eastAsia="ja-JP"/>
        </w:rPr>
        <w:t>で</w:t>
      </w:r>
      <w:r w:rsidR="00420448">
        <w:rPr>
          <w:rFonts w:hint="eastAsia"/>
          <w:lang w:eastAsia="ja-JP"/>
        </w:rPr>
        <w:t>行われています。そのため</w:t>
      </w:r>
      <w:r>
        <w:rPr>
          <w:rFonts w:hint="eastAsia"/>
          <w:lang w:eastAsia="ja-JP"/>
        </w:rPr>
        <w:t>、個々のオブジェクト</w:t>
      </w:r>
      <w:r w:rsidR="00420448">
        <w:rPr>
          <w:rFonts w:hint="eastAsia"/>
          <w:lang w:eastAsia="ja-JP"/>
        </w:rPr>
        <w:t>を手作業で</w:t>
      </w:r>
      <w:r>
        <w:rPr>
          <w:rFonts w:hint="eastAsia"/>
          <w:lang w:eastAsia="ja-JP"/>
        </w:rPr>
        <w:t>正しく</w:t>
      </w:r>
      <w:r w:rsidR="00420448">
        <w:rPr>
          <w:rFonts w:hint="eastAsia"/>
          <w:lang w:eastAsia="ja-JP"/>
        </w:rPr>
        <w:t>配置すべき</w:t>
      </w:r>
      <w:r>
        <w:rPr>
          <w:rFonts w:hint="eastAsia"/>
          <w:lang w:eastAsia="ja-JP"/>
        </w:rPr>
        <w:t>場所に、子供が仕分けたオモチャが混じりこんでいる</w:t>
      </w:r>
      <w:r w:rsidR="007011A1">
        <w:rPr>
          <w:rFonts w:hint="eastAsia"/>
          <w:lang w:eastAsia="ja-JP"/>
        </w:rPr>
        <w:t>ような</w:t>
      </w:r>
      <w:r>
        <w:rPr>
          <w:rFonts w:hint="eastAsia"/>
          <w:lang w:eastAsia="ja-JP"/>
        </w:rPr>
        <w:t>状況</w:t>
      </w:r>
      <w:r w:rsidR="00420448">
        <w:rPr>
          <w:rFonts w:hint="eastAsia"/>
          <w:lang w:eastAsia="ja-JP"/>
        </w:rPr>
        <w:t>となっています</w:t>
      </w:r>
      <w:r>
        <w:rPr>
          <w:rFonts w:hint="eastAsia"/>
          <w:lang w:eastAsia="ja-JP"/>
        </w:rPr>
        <w:t>。この</w:t>
      </w:r>
      <w:r w:rsidR="00420448">
        <w:rPr>
          <w:rFonts w:hint="eastAsia"/>
          <w:lang w:eastAsia="ja-JP"/>
        </w:rPr>
        <w:t>点に</w:t>
      </w:r>
      <w:r>
        <w:rPr>
          <w:rFonts w:hint="eastAsia"/>
          <w:lang w:eastAsia="ja-JP"/>
        </w:rPr>
        <w:t>関するデザイン上のゴールは、サーバーのバッファ</w:t>
      </w:r>
      <w:r w:rsidR="00420448">
        <w:rPr>
          <w:rFonts w:hint="eastAsia"/>
          <w:lang w:eastAsia="ja-JP"/>
        </w:rPr>
        <w:t>および、</w:t>
      </w:r>
      <w:r>
        <w:rPr>
          <w:rFonts w:hint="eastAsia"/>
          <w:lang w:eastAsia="ja-JP"/>
        </w:rPr>
        <w:t>隔離</w:t>
      </w:r>
      <w:r w:rsidR="00420448">
        <w:rPr>
          <w:rFonts w:hint="eastAsia"/>
          <w:lang w:eastAsia="ja-JP"/>
        </w:rPr>
        <w:t>、</w:t>
      </w:r>
      <w:r>
        <w:rPr>
          <w:rFonts w:hint="eastAsia"/>
          <w:lang w:eastAsia="ja-JP"/>
        </w:rPr>
        <w:t>可用性</w:t>
      </w:r>
      <w:r w:rsidR="00420448">
        <w:rPr>
          <w:rFonts w:hint="eastAsia"/>
          <w:lang w:eastAsia="ja-JP"/>
        </w:rPr>
        <w:t>、</w:t>
      </w:r>
      <w:r>
        <w:rPr>
          <w:rFonts w:hint="eastAsia"/>
          <w:lang w:eastAsia="ja-JP"/>
        </w:rPr>
        <w:t>バックアップ</w:t>
      </w:r>
      <w:r w:rsidR="00420448">
        <w:rPr>
          <w:rFonts w:hint="eastAsia"/>
          <w:lang w:eastAsia="ja-JP"/>
        </w:rPr>
        <w:t>手法</w:t>
      </w:r>
      <w:r>
        <w:rPr>
          <w:rFonts w:hint="eastAsia"/>
          <w:lang w:eastAsia="ja-JP"/>
        </w:rPr>
        <w:t>など</w:t>
      </w:r>
      <w:r w:rsidR="00420448">
        <w:rPr>
          <w:rFonts w:hint="eastAsia"/>
          <w:lang w:eastAsia="ja-JP"/>
        </w:rPr>
        <w:t>に対する</w:t>
      </w:r>
      <w:r>
        <w:rPr>
          <w:rFonts w:hint="eastAsia"/>
          <w:lang w:eastAsia="ja-JP"/>
        </w:rPr>
        <w:t>ニーズを尊重する一方で、それぞれのロケーションにおいて、可能な限り少数の物理サーバー上に、すべてのアプリケーションをマップすること</w:t>
      </w:r>
      <w:r w:rsidR="00420448">
        <w:rPr>
          <w:rFonts w:hint="eastAsia"/>
          <w:lang w:eastAsia="ja-JP"/>
        </w:rPr>
        <w:t>に</w:t>
      </w:r>
      <w:r w:rsidR="007011A1">
        <w:rPr>
          <w:rFonts w:hint="eastAsia"/>
          <w:lang w:eastAsia="ja-JP"/>
        </w:rPr>
        <w:t>あ</w:t>
      </w:r>
      <w:r w:rsidR="00420448">
        <w:rPr>
          <w:rFonts w:hint="eastAsia"/>
          <w:lang w:eastAsia="ja-JP"/>
        </w:rPr>
        <w:t>ります</w:t>
      </w:r>
      <w:r>
        <w:rPr>
          <w:rFonts w:hint="eastAsia"/>
          <w:lang w:eastAsia="ja-JP"/>
        </w:rPr>
        <w:t>。</w:t>
      </w:r>
    </w:p>
    <w:p w:rsidR="00BB5A88" w:rsidRDefault="00BB5A88" w:rsidP="00A77C7F">
      <w:pPr>
        <w:pStyle w:val="Text"/>
        <w:ind w:right="108"/>
        <w:rPr>
          <w:lang w:eastAsia="ja-JP"/>
        </w:rPr>
      </w:pPr>
    </w:p>
    <w:p w:rsidR="003145D9" w:rsidRDefault="00271B02" w:rsidP="00A77C7F">
      <w:pPr>
        <w:pStyle w:val="Text"/>
        <w:ind w:right="108"/>
        <w:rPr>
          <w:lang w:eastAsia="ja-JP"/>
        </w:rPr>
      </w:pPr>
      <w:r w:rsidRPr="00271B02">
        <w:rPr>
          <w:rFonts w:hint="eastAsia"/>
          <w:lang w:eastAsia="ja-JP"/>
        </w:rPr>
        <w:t>このエクササイズ</w:t>
      </w:r>
      <w:r w:rsidR="00585728">
        <w:rPr>
          <w:rFonts w:hint="eastAsia"/>
          <w:lang w:eastAsia="ja-JP"/>
        </w:rPr>
        <w:t>が終了するときに</w:t>
      </w:r>
      <w:r w:rsidRPr="00271B02">
        <w:rPr>
          <w:rFonts w:hint="eastAsia"/>
          <w:lang w:eastAsia="ja-JP"/>
        </w:rPr>
        <w:t>、物理的なサーバーの台数が特定</w:t>
      </w:r>
      <w:r w:rsidR="00585728">
        <w:rPr>
          <w:rFonts w:hint="eastAsia"/>
          <w:lang w:eastAsia="ja-JP"/>
        </w:rPr>
        <w:t>する</w:t>
      </w:r>
      <w:r w:rsidRPr="00271B02">
        <w:rPr>
          <w:rFonts w:hint="eastAsia"/>
          <w:lang w:eastAsia="ja-JP"/>
        </w:rPr>
        <w:t>という</w:t>
      </w:r>
      <w:r w:rsidR="00585728">
        <w:rPr>
          <w:rFonts w:hint="eastAsia"/>
          <w:lang w:eastAsia="ja-JP"/>
        </w:rPr>
        <w:t>観点</w:t>
      </w:r>
      <w:r w:rsidR="007011A1">
        <w:rPr>
          <w:rFonts w:hint="eastAsia"/>
          <w:lang w:eastAsia="ja-JP"/>
        </w:rPr>
        <w:t>から</w:t>
      </w:r>
      <w:r w:rsidRPr="00271B02">
        <w:rPr>
          <w:rFonts w:hint="eastAsia"/>
          <w:lang w:eastAsia="ja-JP"/>
        </w:rPr>
        <w:t>、すべてのアプリケーションと要件</w:t>
      </w:r>
      <w:r w:rsidR="007011A1">
        <w:rPr>
          <w:rFonts w:hint="eastAsia"/>
          <w:lang w:eastAsia="ja-JP"/>
        </w:rPr>
        <w:t>が</w:t>
      </w:r>
      <w:r w:rsidR="00585728">
        <w:rPr>
          <w:rFonts w:hint="eastAsia"/>
          <w:lang w:eastAsia="ja-JP"/>
        </w:rPr>
        <w:t>明確に</w:t>
      </w:r>
      <w:r w:rsidR="007011A1">
        <w:rPr>
          <w:rFonts w:hint="eastAsia"/>
          <w:lang w:eastAsia="ja-JP"/>
        </w:rPr>
        <w:t>される</w:t>
      </w:r>
      <w:r w:rsidR="00585728">
        <w:rPr>
          <w:rFonts w:hint="eastAsia"/>
          <w:lang w:eastAsia="ja-JP"/>
        </w:rPr>
        <w:t>べきです</w:t>
      </w:r>
      <w:r w:rsidRPr="00271B02">
        <w:rPr>
          <w:rFonts w:hint="eastAsia"/>
          <w:lang w:eastAsia="ja-JP"/>
        </w:rPr>
        <w:t>。フォールト･トレランス要件を充たすために</w:t>
      </w:r>
      <w:r w:rsidR="00585728">
        <w:rPr>
          <w:rFonts w:hint="eastAsia"/>
          <w:lang w:eastAsia="ja-JP"/>
        </w:rPr>
        <w:t>、</w:t>
      </w:r>
      <w:r w:rsidR="00585728" w:rsidRPr="00271B02">
        <w:rPr>
          <w:rFonts w:hint="eastAsia"/>
          <w:lang w:eastAsia="ja-JP"/>
        </w:rPr>
        <w:t>追加のサーバーが</w:t>
      </w:r>
      <w:r w:rsidRPr="00271B02">
        <w:rPr>
          <w:rFonts w:hint="eastAsia"/>
          <w:lang w:eastAsia="ja-JP"/>
        </w:rPr>
        <w:t>要求されるかもしれ</w:t>
      </w:r>
      <w:r w:rsidR="00585728">
        <w:rPr>
          <w:rFonts w:hint="eastAsia"/>
          <w:lang w:eastAsia="ja-JP"/>
        </w:rPr>
        <w:t>ません</w:t>
      </w:r>
      <w:r w:rsidRPr="00271B02">
        <w:rPr>
          <w:rFonts w:hint="eastAsia"/>
          <w:lang w:eastAsia="ja-JP"/>
        </w:rPr>
        <w:t>。</w:t>
      </w:r>
      <w:r w:rsidRPr="00271B02">
        <w:rPr>
          <w:rFonts w:hint="eastAsia"/>
          <w:lang w:eastAsia="ja-JP"/>
        </w:rPr>
        <w:t xml:space="preserve"> </w:t>
      </w:r>
      <w:r w:rsidRPr="00271B02">
        <w:rPr>
          <w:rFonts w:hint="eastAsia"/>
          <w:lang w:eastAsia="ja-JP"/>
        </w:rPr>
        <w:t>そ</w:t>
      </w:r>
      <w:r w:rsidR="00585728">
        <w:rPr>
          <w:rFonts w:hint="eastAsia"/>
          <w:lang w:eastAsia="ja-JP"/>
        </w:rPr>
        <w:t>の点に</w:t>
      </w:r>
      <w:r w:rsidRPr="00271B02">
        <w:rPr>
          <w:rFonts w:hint="eastAsia"/>
          <w:lang w:eastAsia="ja-JP"/>
        </w:rPr>
        <w:t>ついては、このガイド</w:t>
      </w:r>
      <w:r w:rsidR="00585728">
        <w:rPr>
          <w:rFonts w:hint="eastAsia"/>
          <w:lang w:eastAsia="ja-JP"/>
        </w:rPr>
        <w:t>の</w:t>
      </w:r>
      <w:r w:rsidRPr="00271B02">
        <w:rPr>
          <w:rFonts w:hint="eastAsia"/>
          <w:lang w:eastAsia="ja-JP"/>
        </w:rPr>
        <w:t>後半で取り上げ</w:t>
      </w:r>
      <w:r w:rsidR="00585728">
        <w:rPr>
          <w:rFonts w:hint="eastAsia"/>
          <w:lang w:eastAsia="ja-JP"/>
        </w:rPr>
        <w:t>ていきます</w:t>
      </w:r>
      <w:r w:rsidRPr="00271B02">
        <w:rPr>
          <w:rFonts w:hint="eastAsia"/>
          <w:lang w:eastAsia="ja-JP"/>
        </w:rPr>
        <w:t>。</w:t>
      </w:r>
      <w:r w:rsidR="00585728">
        <w:rPr>
          <w:rFonts w:hint="eastAsia"/>
          <w:lang w:eastAsia="ja-JP"/>
        </w:rPr>
        <w:t>そのプロセスでは、</w:t>
      </w:r>
      <w:r w:rsidRPr="00271B02">
        <w:rPr>
          <w:rFonts w:hint="eastAsia"/>
          <w:lang w:eastAsia="ja-JP"/>
        </w:rPr>
        <w:t>最適なコンフィグレーションを見いだすために、各種の</w:t>
      </w:r>
      <w:r w:rsidRPr="00271B02">
        <w:rPr>
          <w:rFonts w:hint="eastAsia"/>
          <w:lang w:eastAsia="ja-JP"/>
        </w:rPr>
        <w:t xml:space="preserve">Form Factor </w:t>
      </w:r>
      <w:r w:rsidRPr="00271B02">
        <w:rPr>
          <w:rFonts w:hint="eastAsia"/>
          <w:lang w:eastAsia="ja-JP"/>
        </w:rPr>
        <w:t>デザインを介し</w:t>
      </w:r>
      <w:r w:rsidR="00585728">
        <w:rPr>
          <w:rFonts w:hint="eastAsia"/>
          <w:lang w:eastAsia="ja-JP"/>
        </w:rPr>
        <w:t>た</w:t>
      </w:r>
      <w:r w:rsidRPr="00271B02">
        <w:rPr>
          <w:rFonts w:hint="eastAsia"/>
          <w:lang w:eastAsia="ja-JP"/>
        </w:rPr>
        <w:t>適切な反復が行われる</w:t>
      </w:r>
      <w:r w:rsidR="00585728">
        <w:rPr>
          <w:rFonts w:hint="eastAsia"/>
          <w:lang w:eastAsia="ja-JP"/>
        </w:rPr>
        <w:t>でしょう</w:t>
      </w:r>
      <w:r w:rsidRPr="00271B02">
        <w:rPr>
          <w:rFonts w:hint="eastAsia"/>
          <w:lang w:eastAsia="ja-JP"/>
        </w:rPr>
        <w:t>。</w:t>
      </w:r>
    </w:p>
    <w:p w:rsidR="00495834" w:rsidRDefault="00495834" w:rsidP="00A77C7F">
      <w:pPr>
        <w:pStyle w:val="Text"/>
        <w:ind w:right="108"/>
        <w:rPr>
          <w:lang w:eastAsia="ja-JP"/>
        </w:rPr>
      </w:pPr>
    </w:p>
    <w:p w:rsidR="00472FD8" w:rsidRPr="00DA2E84" w:rsidRDefault="009020A2" w:rsidP="00A77C7F">
      <w:pPr>
        <w:pStyle w:val="2"/>
        <w:ind w:right="108"/>
        <w:rPr>
          <w:color w:val="auto"/>
          <w:lang w:eastAsia="ja-JP"/>
        </w:rPr>
      </w:pPr>
      <w:r w:rsidRPr="00DA2E84">
        <w:rPr>
          <w:rFonts w:hint="eastAsia"/>
          <w:b/>
          <w:color w:val="auto"/>
          <w:lang w:eastAsia="ja-JP"/>
        </w:rPr>
        <w:lastRenderedPageBreak/>
        <w:t>ビジネスの視点による検証</w:t>
      </w:r>
    </w:p>
    <w:p w:rsidR="00BB5A88" w:rsidRPr="00495834" w:rsidRDefault="00BB5A88" w:rsidP="00A77C7F">
      <w:pPr>
        <w:pStyle w:val="Text"/>
        <w:ind w:right="108"/>
        <w:rPr>
          <w:color w:val="auto"/>
          <w:lang w:eastAsia="ja-JP"/>
        </w:rPr>
      </w:pPr>
    </w:p>
    <w:p w:rsidR="00271B02" w:rsidRPr="00DA2E84" w:rsidRDefault="00271B02" w:rsidP="00A77C7F">
      <w:pPr>
        <w:pStyle w:val="Text"/>
        <w:ind w:right="108"/>
        <w:rPr>
          <w:color w:val="auto"/>
          <w:lang w:eastAsia="ja-JP"/>
        </w:rPr>
      </w:pPr>
      <w:r w:rsidRPr="00DA2E84">
        <w:rPr>
          <w:rFonts w:hint="eastAsia"/>
          <w:color w:val="auto"/>
          <w:lang w:eastAsia="ja-JP"/>
        </w:rPr>
        <w:t xml:space="preserve">IT </w:t>
      </w:r>
      <w:r w:rsidR="009020A2" w:rsidRPr="00DA2E84">
        <w:rPr>
          <w:rFonts w:hint="eastAsia"/>
          <w:color w:val="auto"/>
          <w:lang w:eastAsia="ja-JP"/>
        </w:rPr>
        <w:t>担当者</w:t>
      </w:r>
      <w:r w:rsidRPr="00DA2E84">
        <w:rPr>
          <w:rFonts w:hint="eastAsia"/>
          <w:color w:val="auto"/>
          <w:lang w:eastAsia="ja-JP"/>
        </w:rPr>
        <w:t>は、ホスト</w:t>
      </w:r>
      <w:r w:rsidR="009020A2" w:rsidRPr="00DA2E84">
        <w:rPr>
          <w:rFonts w:hint="eastAsia"/>
          <w:color w:val="auto"/>
          <w:lang w:eastAsia="ja-JP"/>
        </w:rPr>
        <w:t>･</w:t>
      </w:r>
      <w:r w:rsidRPr="00DA2E84">
        <w:rPr>
          <w:rFonts w:hint="eastAsia"/>
          <w:color w:val="auto"/>
          <w:lang w:eastAsia="ja-JP"/>
        </w:rPr>
        <w:t>インフラストラクチャにゲストをマップするために、リソース関連の要件を</w:t>
      </w:r>
      <w:r w:rsidR="009020A2" w:rsidRPr="00DA2E84">
        <w:rPr>
          <w:rFonts w:hint="eastAsia"/>
          <w:color w:val="auto"/>
          <w:lang w:eastAsia="ja-JP"/>
        </w:rPr>
        <w:t>完璧なものに仕上げます</w:t>
      </w:r>
      <w:r w:rsidRPr="00DA2E84">
        <w:rPr>
          <w:rFonts w:hint="eastAsia"/>
          <w:color w:val="auto"/>
          <w:lang w:eastAsia="ja-JP"/>
        </w:rPr>
        <w:t>。しかし、フォールト･トレランス</w:t>
      </w:r>
      <w:r w:rsidR="009020A2" w:rsidRPr="00DA2E84">
        <w:rPr>
          <w:rFonts w:hint="eastAsia"/>
          <w:color w:val="auto"/>
          <w:lang w:eastAsia="ja-JP"/>
        </w:rPr>
        <w:t>や</w:t>
      </w:r>
      <w:r w:rsidRPr="00DA2E84">
        <w:rPr>
          <w:rFonts w:hint="eastAsia"/>
          <w:color w:val="auto"/>
          <w:lang w:eastAsia="ja-JP"/>
        </w:rPr>
        <w:t>バックアップの要件</w:t>
      </w:r>
      <w:r w:rsidR="009020A2" w:rsidRPr="00DA2E84">
        <w:rPr>
          <w:rFonts w:hint="eastAsia"/>
          <w:color w:val="auto"/>
          <w:lang w:eastAsia="ja-JP"/>
        </w:rPr>
        <w:t>などの</w:t>
      </w:r>
      <w:r w:rsidRPr="00DA2E84">
        <w:rPr>
          <w:rFonts w:hint="eastAsia"/>
          <w:color w:val="auto"/>
          <w:lang w:eastAsia="ja-JP"/>
        </w:rPr>
        <w:t>、</w:t>
      </w:r>
      <w:r w:rsidR="009020A2" w:rsidRPr="00DA2E84">
        <w:rPr>
          <w:rFonts w:hint="eastAsia"/>
          <w:color w:val="auto"/>
          <w:lang w:eastAsia="ja-JP"/>
        </w:rPr>
        <w:t>ビジネスの視点から実証されるべき</w:t>
      </w:r>
      <w:r w:rsidRPr="00DA2E84">
        <w:rPr>
          <w:rFonts w:hint="eastAsia"/>
          <w:color w:val="auto"/>
          <w:lang w:eastAsia="ja-JP"/>
        </w:rPr>
        <w:t>詳細部分</w:t>
      </w:r>
      <w:r w:rsidR="009020A2" w:rsidRPr="00DA2E84">
        <w:rPr>
          <w:rFonts w:hint="eastAsia"/>
          <w:color w:val="auto"/>
          <w:lang w:eastAsia="ja-JP"/>
        </w:rPr>
        <w:t>もあります</w:t>
      </w:r>
      <w:r w:rsidRPr="00DA2E84">
        <w:rPr>
          <w:rFonts w:hint="eastAsia"/>
          <w:color w:val="auto"/>
          <w:lang w:eastAsia="ja-JP"/>
        </w:rPr>
        <w:t>。</w:t>
      </w:r>
      <w:r w:rsidR="009020A2" w:rsidRPr="00DA2E84">
        <w:rPr>
          <w:rFonts w:hint="eastAsia"/>
          <w:color w:val="auto"/>
          <w:lang w:eastAsia="ja-JP"/>
        </w:rPr>
        <w:t>以下のような項目について</w:t>
      </w:r>
      <w:r w:rsidRPr="00DA2E84">
        <w:rPr>
          <w:rFonts w:hint="eastAsia"/>
          <w:color w:val="auto"/>
          <w:lang w:eastAsia="ja-JP"/>
        </w:rPr>
        <w:t xml:space="preserve"> </w:t>
      </w:r>
      <w:r w:rsidRPr="00DA2E84">
        <w:rPr>
          <w:rFonts w:hint="eastAsia"/>
          <w:color w:val="auto"/>
          <w:lang w:eastAsia="ja-JP"/>
        </w:rPr>
        <w:t>検討すべき</w:t>
      </w:r>
      <w:r w:rsidR="009020A2" w:rsidRPr="00DA2E84">
        <w:rPr>
          <w:rFonts w:hint="eastAsia"/>
          <w:color w:val="auto"/>
          <w:lang w:eastAsia="ja-JP"/>
        </w:rPr>
        <w:t>です</w:t>
      </w:r>
      <w:r w:rsidRPr="00DA2E84">
        <w:rPr>
          <w:rFonts w:hint="eastAsia"/>
          <w:color w:val="auto"/>
          <w:lang w:eastAsia="ja-JP"/>
        </w:rPr>
        <w:t>：</w:t>
      </w:r>
    </w:p>
    <w:p w:rsidR="00BB5A88" w:rsidRPr="00DA2E84" w:rsidRDefault="00BB5A88" w:rsidP="00A77C7F">
      <w:pPr>
        <w:pStyle w:val="Text"/>
        <w:ind w:right="108"/>
        <w:rPr>
          <w:color w:val="auto"/>
          <w:lang w:eastAsia="ja-JP"/>
        </w:rPr>
      </w:pPr>
    </w:p>
    <w:p w:rsidR="00271B02" w:rsidRPr="00DA2E84" w:rsidRDefault="009020A2" w:rsidP="00242877">
      <w:pPr>
        <w:pStyle w:val="BulletedList1"/>
        <w:ind w:right="108"/>
        <w:rPr>
          <w:color w:val="auto"/>
          <w:lang w:eastAsia="ja-JP"/>
        </w:rPr>
      </w:pPr>
      <w:r w:rsidRPr="00DA2E84">
        <w:rPr>
          <w:rStyle w:val="Bold"/>
          <w:rFonts w:hint="eastAsia"/>
          <w:color w:val="auto"/>
          <w:lang w:eastAsia="ja-JP"/>
        </w:rPr>
        <w:t>それらの判断は、組織における仮想化の目的と合致しているのか</w:t>
      </w:r>
      <w:r w:rsidR="00271B02" w:rsidRPr="00DA2E84">
        <w:rPr>
          <w:rStyle w:val="Bold"/>
          <w:color w:val="auto"/>
          <w:lang w:eastAsia="ja-JP"/>
        </w:rPr>
        <w:t>?</w:t>
      </w:r>
      <w:r w:rsidR="00271B02" w:rsidRPr="00DA2E84">
        <w:rPr>
          <w:rFonts w:hint="eastAsia"/>
          <w:color w:val="auto"/>
          <w:lang w:eastAsia="ja-JP"/>
        </w:rPr>
        <w:t xml:space="preserve"> </w:t>
      </w:r>
      <w:r w:rsidR="00242877" w:rsidRPr="00DA2E84">
        <w:rPr>
          <w:rStyle w:val="Bold"/>
          <w:rFonts w:hint="eastAsia"/>
          <w:b w:val="0"/>
          <w:color w:val="auto"/>
          <w:lang w:eastAsia="ja-JP"/>
        </w:rPr>
        <w:t>仮想化インフラストラクチャを加えることで</w:t>
      </w:r>
      <w:r w:rsidRPr="00DA2E84">
        <w:rPr>
          <w:rStyle w:val="Bold"/>
          <w:rFonts w:hint="eastAsia"/>
          <w:b w:val="0"/>
          <w:color w:val="auto"/>
          <w:lang w:eastAsia="ja-JP"/>
        </w:rPr>
        <w:t>期待されるビジネス上の利益に基づいて</w:t>
      </w:r>
      <w:r w:rsidR="00DA2E84" w:rsidRPr="00DA2E84">
        <w:rPr>
          <w:rStyle w:val="Bold"/>
          <w:rFonts w:hint="eastAsia"/>
          <w:b w:val="0"/>
          <w:color w:val="auto"/>
          <w:lang w:eastAsia="ja-JP"/>
        </w:rPr>
        <w:t>、</w:t>
      </w:r>
      <w:r w:rsidR="00242877" w:rsidRPr="00DA2E84">
        <w:rPr>
          <w:rStyle w:val="Bold"/>
          <w:rFonts w:hint="eastAsia"/>
          <w:b w:val="0"/>
          <w:color w:val="auto"/>
          <w:lang w:eastAsia="ja-JP"/>
        </w:rPr>
        <w:t>システムのの</w:t>
      </w:r>
      <w:r w:rsidR="00271B02" w:rsidRPr="00DA2E84">
        <w:rPr>
          <w:rStyle w:val="Bold"/>
          <w:rFonts w:hint="eastAsia"/>
          <w:b w:val="0"/>
          <w:color w:val="auto"/>
          <w:lang w:eastAsia="ja-JP"/>
        </w:rPr>
        <w:t>割り当て方式を決定すべきで</w:t>
      </w:r>
      <w:r w:rsidRPr="00DA2E84">
        <w:rPr>
          <w:rStyle w:val="Bold"/>
          <w:rFonts w:hint="eastAsia"/>
          <w:b w:val="0"/>
          <w:color w:val="auto"/>
          <w:lang w:eastAsia="ja-JP"/>
        </w:rPr>
        <w:t>す</w:t>
      </w:r>
      <w:r w:rsidR="00271B02" w:rsidRPr="00DA2E84">
        <w:rPr>
          <w:rStyle w:val="Bold"/>
          <w:rFonts w:hint="eastAsia"/>
          <w:b w:val="0"/>
          <w:color w:val="auto"/>
          <w:lang w:eastAsia="ja-JP"/>
        </w:rPr>
        <w:t>。</w:t>
      </w:r>
    </w:p>
    <w:p w:rsidR="00271B02" w:rsidRPr="00DA2E84" w:rsidRDefault="009F53F0" w:rsidP="00A77C7F">
      <w:pPr>
        <w:pStyle w:val="BulletedList1"/>
        <w:ind w:right="108"/>
        <w:rPr>
          <w:color w:val="auto"/>
          <w:lang w:eastAsia="ja-JP"/>
        </w:rPr>
      </w:pPr>
      <w:r w:rsidRPr="00DA2E84">
        <w:rPr>
          <w:rStyle w:val="Bold"/>
          <w:rFonts w:hint="eastAsia"/>
          <w:color w:val="auto"/>
          <w:lang w:eastAsia="ja-JP"/>
        </w:rPr>
        <w:t>現状の設計は、組織が望む可用性とバックアップの要件を充たしているのか</w:t>
      </w:r>
      <w:r w:rsidR="00271B02" w:rsidRPr="00DA2E84">
        <w:rPr>
          <w:rStyle w:val="Bold"/>
          <w:color w:val="auto"/>
          <w:lang w:eastAsia="ja-JP"/>
        </w:rPr>
        <w:t>?</w:t>
      </w:r>
      <w:r w:rsidR="00271B02" w:rsidRPr="00DA2E84">
        <w:rPr>
          <w:rFonts w:hint="eastAsia"/>
          <w:color w:val="auto"/>
          <w:lang w:eastAsia="ja-JP"/>
        </w:rPr>
        <w:t xml:space="preserve">  </w:t>
      </w:r>
      <w:r w:rsidR="00271B02" w:rsidRPr="00DA2E84">
        <w:rPr>
          <w:rStyle w:val="Bold"/>
          <w:rFonts w:hint="eastAsia"/>
          <w:b w:val="0"/>
          <w:color w:val="auto"/>
          <w:lang w:eastAsia="ja-JP"/>
        </w:rPr>
        <w:t>ホスト</w:t>
      </w:r>
      <w:r w:rsidRPr="00DA2E84">
        <w:rPr>
          <w:rStyle w:val="Bold"/>
          <w:rFonts w:hint="eastAsia"/>
          <w:b w:val="0"/>
          <w:color w:val="auto"/>
          <w:lang w:eastAsia="ja-JP"/>
        </w:rPr>
        <w:t>･</w:t>
      </w:r>
      <w:r w:rsidR="00271B02" w:rsidRPr="00DA2E84">
        <w:rPr>
          <w:rStyle w:val="Bold"/>
          <w:rFonts w:hint="eastAsia"/>
          <w:b w:val="0"/>
          <w:color w:val="auto"/>
          <w:lang w:eastAsia="ja-JP"/>
        </w:rPr>
        <w:t>サーバーの配置や、設備の制限、システム</w:t>
      </w:r>
      <w:r w:rsidRPr="00DA2E84">
        <w:rPr>
          <w:rStyle w:val="Bold"/>
          <w:rFonts w:hint="eastAsia"/>
          <w:b w:val="0"/>
          <w:color w:val="auto"/>
          <w:lang w:eastAsia="ja-JP"/>
        </w:rPr>
        <w:t>･</w:t>
      </w:r>
      <w:r w:rsidR="00271B02" w:rsidRPr="00DA2E84">
        <w:rPr>
          <w:rStyle w:val="Bold"/>
          <w:rFonts w:hint="eastAsia"/>
          <w:b w:val="0"/>
          <w:color w:val="auto"/>
          <w:lang w:eastAsia="ja-JP"/>
        </w:rPr>
        <w:t>アドミニストレータの専門知識といった</w:t>
      </w:r>
      <w:r w:rsidRPr="00DA2E84">
        <w:rPr>
          <w:rStyle w:val="Bold"/>
          <w:rFonts w:hint="eastAsia"/>
          <w:b w:val="0"/>
          <w:color w:val="auto"/>
          <w:lang w:eastAsia="ja-JP"/>
        </w:rPr>
        <w:t>要素</w:t>
      </w:r>
      <w:r w:rsidR="00271B02" w:rsidRPr="00DA2E84">
        <w:rPr>
          <w:rStyle w:val="Bold"/>
          <w:rFonts w:hint="eastAsia"/>
          <w:b w:val="0"/>
          <w:color w:val="auto"/>
          <w:lang w:eastAsia="ja-JP"/>
        </w:rPr>
        <w:t>により、全体的な</w:t>
      </w:r>
      <w:r w:rsidRPr="00DA2E84">
        <w:rPr>
          <w:rStyle w:val="Bold"/>
          <w:rFonts w:hint="eastAsia"/>
          <w:b w:val="0"/>
          <w:color w:val="auto"/>
          <w:lang w:eastAsia="ja-JP"/>
        </w:rPr>
        <w:t>運用が</w:t>
      </w:r>
      <w:r w:rsidR="00271B02" w:rsidRPr="00DA2E84">
        <w:rPr>
          <w:rStyle w:val="Bold"/>
          <w:rFonts w:hint="eastAsia"/>
          <w:b w:val="0"/>
          <w:color w:val="auto"/>
          <w:lang w:eastAsia="ja-JP"/>
        </w:rPr>
        <w:t>影響を受ける</w:t>
      </w:r>
      <w:r w:rsidRPr="00DA2E84">
        <w:rPr>
          <w:rStyle w:val="Bold"/>
          <w:rFonts w:hint="eastAsia"/>
          <w:b w:val="0"/>
          <w:color w:val="auto"/>
          <w:lang w:eastAsia="ja-JP"/>
        </w:rPr>
        <w:t>でしょう</w:t>
      </w:r>
      <w:r w:rsidR="00271B02" w:rsidRPr="00DA2E84">
        <w:rPr>
          <w:rStyle w:val="Bold"/>
          <w:rFonts w:hint="eastAsia"/>
          <w:b w:val="0"/>
          <w:color w:val="auto"/>
          <w:lang w:eastAsia="ja-JP"/>
        </w:rPr>
        <w:t>。</w:t>
      </w:r>
    </w:p>
    <w:p w:rsidR="00271B02" w:rsidRPr="00DA2E84" w:rsidRDefault="009F53F0" w:rsidP="00A77C7F">
      <w:pPr>
        <w:pStyle w:val="BulletedList1"/>
        <w:ind w:right="108"/>
        <w:rPr>
          <w:b/>
          <w:color w:val="auto"/>
          <w:lang w:eastAsia="ja-JP"/>
        </w:rPr>
      </w:pPr>
      <w:r w:rsidRPr="00DA2E84">
        <w:rPr>
          <w:rStyle w:val="Bold"/>
          <w:rFonts w:hint="eastAsia"/>
          <w:color w:val="auto"/>
          <w:lang w:eastAsia="ja-JP"/>
        </w:rPr>
        <w:t>どの要件と制約が、柔軟であるべきか</w:t>
      </w:r>
      <w:r w:rsidR="00271B02" w:rsidRPr="00DA2E84">
        <w:rPr>
          <w:rStyle w:val="Bold"/>
          <w:color w:val="auto"/>
          <w:lang w:eastAsia="ja-JP"/>
        </w:rPr>
        <w:t>?</w:t>
      </w:r>
      <w:r w:rsidR="00271B02" w:rsidRPr="00DA2E84">
        <w:rPr>
          <w:rFonts w:hint="eastAsia"/>
          <w:color w:val="auto"/>
          <w:lang w:eastAsia="ja-JP"/>
        </w:rPr>
        <w:t xml:space="preserve">  </w:t>
      </w:r>
      <w:r w:rsidR="00271B02" w:rsidRPr="00DA2E84">
        <w:rPr>
          <w:rStyle w:val="Bold"/>
          <w:rFonts w:hint="eastAsia"/>
          <w:b w:val="0"/>
          <w:color w:val="auto"/>
          <w:lang w:eastAsia="ja-JP"/>
        </w:rPr>
        <w:t>いくつかのケースにおいて、ビジネス要件</w:t>
      </w:r>
      <w:r w:rsidRPr="00DA2E84">
        <w:rPr>
          <w:rStyle w:val="Bold"/>
          <w:rFonts w:hint="eastAsia"/>
          <w:b w:val="0"/>
          <w:color w:val="auto"/>
          <w:lang w:eastAsia="ja-JP"/>
        </w:rPr>
        <w:t>により追加される</w:t>
      </w:r>
      <w:r w:rsidR="00271B02" w:rsidRPr="00DA2E84">
        <w:rPr>
          <w:rStyle w:val="Bold"/>
          <w:rFonts w:hint="eastAsia"/>
          <w:b w:val="0"/>
          <w:color w:val="auto"/>
          <w:lang w:eastAsia="ja-JP"/>
        </w:rPr>
        <w:t>ハードウェアへの投資が、全体的なワークロードの更に適切な</w:t>
      </w:r>
      <w:r w:rsidRPr="00DA2E84">
        <w:rPr>
          <w:rStyle w:val="Bold"/>
          <w:rFonts w:hint="eastAsia"/>
          <w:b w:val="0"/>
          <w:color w:val="auto"/>
          <w:lang w:eastAsia="ja-JP"/>
        </w:rPr>
        <w:t>配分</w:t>
      </w:r>
      <w:r w:rsidR="00271B02" w:rsidRPr="00DA2E84">
        <w:rPr>
          <w:rStyle w:val="Bold"/>
          <w:rFonts w:hint="eastAsia"/>
          <w:b w:val="0"/>
          <w:color w:val="auto"/>
          <w:lang w:eastAsia="ja-JP"/>
        </w:rPr>
        <w:t>へと導く</w:t>
      </w:r>
      <w:r w:rsidRPr="00DA2E84">
        <w:rPr>
          <w:rStyle w:val="Bold"/>
          <w:rFonts w:hint="eastAsia"/>
          <w:b w:val="0"/>
          <w:color w:val="auto"/>
          <w:lang w:eastAsia="ja-JP"/>
        </w:rPr>
        <w:t>でしょう</w:t>
      </w:r>
      <w:r w:rsidR="00271B02" w:rsidRPr="00DA2E84">
        <w:rPr>
          <w:rStyle w:val="Bold"/>
          <w:rFonts w:hint="eastAsia"/>
          <w:b w:val="0"/>
          <w:color w:val="auto"/>
          <w:lang w:eastAsia="ja-JP"/>
        </w:rPr>
        <w:t>。この</w:t>
      </w:r>
      <w:r w:rsidR="00271B02" w:rsidRPr="00DA2E84">
        <w:rPr>
          <w:rStyle w:val="Bold"/>
          <w:rFonts w:hint="eastAsia"/>
          <w:b w:val="0"/>
          <w:color w:val="auto"/>
          <w:lang w:eastAsia="ja-JP"/>
        </w:rPr>
        <w:t xml:space="preserve"> Step </w:t>
      </w:r>
      <w:r w:rsidR="00271B02" w:rsidRPr="00DA2E84">
        <w:rPr>
          <w:rStyle w:val="Bold"/>
          <w:rFonts w:hint="eastAsia"/>
          <w:b w:val="0"/>
          <w:color w:val="auto"/>
          <w:lang w:eastAsia="ja-JP"/>
        </w:rPr>
        <w:t>で得られる結果に基づいて、組織的な予算と人的リソースといった、詳細部分について再考すべきで</w:t>
      </w:r>
      <w:r w:rsidRPr="00DA2E84">
        <w:rPr>
          <w:rStyle w:val="Bold"/>
          <w:rFonts w:hint="eastAsia"/>
          <w:b w:val="0"/>
          <w:color w:val="auto"/>
          <w:lang w:eastAsia="ja-JP"/>
        </w:rPr>
        <w:t>す</w:t>
      </w:r>
      <w:r w:rsidR="00271B02" w:rsidRPr="00DA2E84">
        <w:rPr>
          <w:rStyle w:val="Bold"/>
          <w:rFonts w:hint="eastAsia"/>
          <w:b w:val="0"/>
          <w:color w:val="auto"/>
          <w:lang w:eastAsia="ja-JP"/>
        </w:rPr>
        <w:t>。</w:t>
      </w:r>
    </w:p>
    <w:p w:rsidR="00472FD8" w:rsidRPr="0025420E" w:rsidRDefault="009F53F0" w:rsidP="00A77C7F">
      <w:pPr>
        <w:pStyle w:val="2"/>
        <w:ind w:right="108"/>
        <w:rPr>
          <w:lang w:eastAsia="ja-JP"/>
        </w:rPr>
      </w:pPr>
      <w:r>
        <w:rPr>
          <w:rFonts w:hint="eastAsia"/>
          <w:b/>
          <w:lang w:eastAsia="ja-JP"/>
        </w:rPr>
        <w:t>意思決定の概要</w:t>
      </w:r>
    </w:p>
    <w:p w:rsidR="00BB5A88" w:rsidRDefault="00BB5A88" w:rsidP="00A77C7F">
      <w:pPr>
        <w:pStyle w:val="Text"/>
        <w:ind w:right="108"/>
        <w:rPr>
          <w:lang w:eastAsia="ja-JP"/>
        </w:rPr>
      </w:pPr>
    </w:p>
    <w:p w:rsidR="00271B02" w:rsidRDefault="00CF189B" w:rsidP="00A77C7F">
      <w:pPr>
        <w:pStyle w:val="Text"/>
        <w:ind w:right="108"/>
        <w:rPr>
          <w:lang w:eastAsia="ja-JP"/>
        </w:rPr>
      </w:pPr>
      <w:r w:rsidRPr="00CF189B">
        <w:rPr>
          <w:rFonts w:hint="eastAsia"/>
          <w:lang w:eastAsia="ja-JP"/>
        </w:rPr>
        <w:t>仮想</w:t>
      </w:r>
      <w:r w:rsidR="009F53F0">
        <w:rPr>
          <w:rFonts w:hint="eastAsia"/>
          <w:lang w:eastAsia="ja-JP"/>
        </w:rPr>
        <w:t>化</w:t>
      </w:r>
      <w:r w:rsidRPr="00CF189B">
        <w:rPr>
          <w:rFonts w:hint="eastAsia"/>
          <w:lang w:eastAsia="ja-JP"/>
        </w:rPr>
        <w:t>インフラストラクチャ上に、ゲスト</w:t>
      </w:r>
      <w:r w:rsidR="00DA2E84">
        <w:rPr>
          <w:rFonts w:hint="eastAsia"/>
          <w:lang w:eastAsia="ja-JP"/>
        </w:rPr>
        <w:t>から生じる負荷を</w:t>
      </w:r>
      <w:r w:rsidRPr="00CF189B">
        <w:rPr>
          <w:rFonts w:hint="eastAsia"/>
          <w:lang w:eastAsia="ja-JP"/>
        </w:rPr>
        <w:t>分散する</w:t>
      </w:r>
      <w:r w:rsidR="00DA2E84">
        <w:rPr>
          <w:rFonts w:hint="eastAsia"/>
          <w:lang w:eastAsia="ja-JP"/>
        </w:rPr>
        <w:t>ための</w:t>
      </w:r>
      <w:r w:rsidRPr="00CF189B">
        <w:rPr>
          <w:rFonts w:hint="eastAsia"/>
          <w:lang w:eastAsia="ja-JP"/>
        </w:rPr>
        <w:t>最適な方式を決定する</w:t>
      </w:r>
      <w:r w:rsidR="00DA2E84">
        <w:rPr>
          <w:rFonts w:hint="eastAsia"/>
          <w:lang w:eastAsia="ja-JP"/>
        </w:rPr>
        <w:t>には、</w:t>
      </w:r>
      <w:r w:rsidRPr="00CF189B">
        <w:rPr>
          <w:rFonts w:hint="eastAsia"/>
          <w:lang w:eastAsia="ja-JP"/>
        </w:rPr>
        <w:t>膨大な時間と作業</w:t>
      </w:r>
      <w:r w:rsidR="00DA2E84">
        <w:rPr>
          <w:rFonts w:hint="eastAsia"/>
          <w:lang w:eastAsia="ja-JP"/>
        </w:rPr>
        <w:t>が</w:t>
      </w:r>
      <w:r w:rsidRPr="00CF189B">
        <w:rPr>
          <w:rFonts w:hint="eastAsia"/>
          <w:lang w:eastAsia="ja-JP"/>
        </w:rPr>
        <w:t>必要と</w:t>
      </w:r>
      <w:r w:rsidR="00DA2E84">
        <w:rPr>
          <w:rFonts w:hint="eastAsia"/>
          <w:lang w:eastAsia="ja-JP"/>
        </w:rPr>
        <w:t>なる</w:t>
      </w:r>
      <w:r w:rsidR="009F53F0">
        <w:rPr>
          <w:rFonts w:hint="eastAsia"/>
          <w:lang w:eastAsia="ja-JP"/>
        </w:rPr>
        <w:t>でしょう</w:t>
      </w:r>
      <w:r w:rsidRPr="00CF189B">
        <w:rPr>
          <w:rFonts w:hint="eastAsia"/>
          <w:lang w:eastAsia="ja-JP"/>
        </w:rPr>
        <w:t>。ホスト</w:t>
      </w:r>
      <w:r w:rsidR="009F53F0">
        <w:rPr>
          <w:rFonts w:hint="eastAsia"/>
          <w:lang w:eastAsia="ja-JP"/>
        </w:rPr>
        <w:t>･</w:t>
      </w:r>
      <w:r w:rsidRPr="00CF189B">
        <w:rPr>
          <w:rFonts w:hint="eastAsia"/>
          <w:lang w:eastAsia="ja-JP"/>
        </w:rPr>
        <w:t>ハードウェアのインフラストラクチャに基づいて、準備段階における判断に加えられた</w:t>
      </w:r>
      <w:r w:rsidR="00B64CFA" w:rsidRPr="00CF189B">
        <w:rPr>
          <w:rFonts w:hint="eastAsia"/>
          <w:lang w:eastAsia="ja-JP"/>
        </w:rPr>
        <w:t>特定の考察は</w:t>
      </w:r>
      <w:r w:rsidRPr="00CF189B">
        <w:rPr>
          <w:rFonts w:hint="eastAsia"/>
          <w:lang w:eastAsia="ja-JP"/>
        </w:rPr>
        <w:t>、サポートすべきアプリケーションのタイプと</w:t>
      </w:r>
      <w:r w:rsidR="00DA2E84">
        <w:rPr>
          <w:rFonts w:hint="eastAsia"/>
          <w:lang w:eastAsia="ja-JP"/>
        </w:rPr>
        <w:t>量に応じて</w:t>
      </w:r>
      <w:r w:rsidRPr="00CF189B">
        <w:rPr>
          <w:rFonts w:hint="eastAsia"/>
          <w:lang w:eastAsia="ja-JP"/>
        </w:rPr>
        <w:t>広い</w:t>
      </w:r>
      <w:r w:rsidR="00B64CFA">
        <w:rPr>
          <w:rFonts w:hint="eastAsia"/>
          <w:lang w:eastAsia="ja-JP"/>
        </w:rPr>
        <w:t>範囲で</w:t>
      </w:r>
      <w:r w:rsidRPr="00CF189B">
        <w:rPr>
          <w:rFonts w:hint="eastAsia"/>
          <w:lang w:eastAsia="ja-JP"/>
        </w:rPr>
        <w:t>変化してい</w:t>
      </w:r>
      <w:r w:rsidR="00B64CFA">
        <w:rPr>
          <w:rFonts w:hint="eastAsia"/>
          <w:lang w:eastAsia="ja-JP"/>
        </w:rPr>
        <w:t>きます</w:t>
      </w:r>
      <w:r w:rsidRPr="00CF189B">
        <w:rPr>
          <w:rFonts w:hint="eastAsia"/>
          <w:lang w:eastAsia="ja-JP"/>
        </w:rPr>
        <w:t>。</w:t>
      </w:r>
      <w:r w:rsidRPr="00CF189B">
        <w:rPr>
          <w:rFonts w:hint="eastAsia"/>
          <w:lang w:eastAsia="ja-JP"/>
        </w:rPr>
        <w:t xml:space="preserve"> </w:t>
      </w:r>
      <w:r w:rsidRPr="00CF189B">
        <w:rPr>
          <w:rFonts w:hint="eastAsia"/>
          <w:lang w:eastAsia="ja-JP"/>
        </w:rPr>
        <w:t>ゲストあるいはホストの要件を変更をした後に、それらの判断について規則的に再検討するよう</w:t>
      </w:r>
      <w:r w:rsidR="00B64CFA">
        <w:rPr>
          <w:rFonts w:hint="eastAsia"/>
          <w:lang w:eastAsia="ja-JP"/>
        </w:rPr>
        <w:t>な、</w:t>
      </w:r>
      <w:r w:rsidRPr="00CF189B">
        <w:rPr>
          <w:rFonts w:hint="eastAsia"/>
          <w:lang w:eastAsia="ja-JP"/>
        </w:rPr>
        <w:t>計画</w:t>
      </w:r>
      <w:r w:rsidR="00B64CFA">
        <w:rPr>
          <w:rFonts w:hint="eastAsia"/>
          <w:lang w:eastAsia="ja-JP"/>
        </w:rPr>
        <w:t>を立案すべきです</w:t>
      </w:r>
      <w:r w:rsidRPr="00CF189B">
        <w:rPr>
          <w:rFonts w:hint="eastAsia"/>
          <w:lang w:eastAsia="ja-JP"/>
        </w:rPr>
        <w:t>。</w:t>
      </w:r>
    </w:p>
    <w:p w:rsidR="00472FD8" w:rsidRDefault="006A54E2" w:rsidP="00A77C7F">
      <w:pPr>
        <w:pStyle w:val="1"/>
        <w:ind w:right="108"/>
        <w:rPr>
          <w:lang w:eastAsia="ja-JP"/>
        </w:rPr>
      </w:pPr>
      <w:r>
        <w:rPr>
          <w:lang w:eastAsia="ja-JP"/>
        </w:rPr>
        <w:br w:type="page"/>
      </w:r>
      <w:r w:rsidR="00495834">
        <w:rPr>
          <w:lang w:eastAsia="ja-JP"/>
        </w:rPr>
        <w:lastRenderedPageBreak/>
        <w:t xml:space="preserve"> </w:t>
      </w:r>
      <w:bookmarkStart w:id="16" w:name="_Toc229505503"/>
      <w:r w:rsidR="00B64CFA">
        <w:rPr>
          <w:lang w:eastAsia="ja-JP"/>
        </w:rPr>
        <w:t xml:space="preserve">Step 10: </w:t>
      </w:r>
      <w:r w:rsidR="00B64CFA" w:rsidRPr="00B64CFA">
        <w:rPr>
          <w:rFonts w:hint="eastAsia"/>
          <w:b/>
          <w:lang w:eastAsia="ja-JP"/>
        </w:rPr>
        <w:t>ホストのバックアップ･アプローチを決定する</w:t>
      </w:r>
      <w:bookmarkEnd w:id="16"/>
    </w:p>
    <w:p w:rsidR="00CF189B" w:rsidRDefault="00CF189B" w:rsidP="00A77C7F">
      <w:pPr>
        <w:pStyle w:val="Text"/>
        <w:ind w:right="108"/>
        <w:rPr>
          <w:lang w:eastAsia="ja-JP"/>
        </w:rPr>
      </w:pPr>
    </w:p>
    <w:p w:rsidR="00011501" w:rsidRDefault="00011501" w:rsidP="00A77C7F">
      <w:pPr>
        <w:pStyle w:val="Text"/>
        <w:ind w:right="108"/>
        <w:rPr>
          <w:lang w:eastAsia="ja-JP"/>
        </w:rPr>
      </w:pPr>
      <w:r w:rsidRPr="00011501">
        <w:rPr>
          <w:rFonts w:hint="eastAsia"/>
          <w:lang w:eastAsia="ja-JP"/>
        </w:rPr>
        <w:t>この</w:t>
      </w:r>
      <w:r w:rsidRPr="00011501">
        <w:rPr>
          <w:rFonts w:hint="eastAsia"/>
          <w:lang w:eastAsia="ja-JP"/>
        </w:rPr>
        <w:t xml:space="preserve"> Step </w:t>
      </w:r>
      <w:r w:rsidR="00DC5A4E">
        <w:rPr>
          <w:rFonts w:hint="eastAsia"/>
          <w:lang w:eastAsia="ja-JP"/>
        </w:rPr>
        <w:t xml:space="preserve">10 </w:t>
      </w:r>
      <w:r w:rsidRPr="00011501">
        <w:rPr>
          <w:rFonts w:hint="eastAsia"/>
          <w:lang w:eastAsia="ja-JP"/>
        </w:rPr>
        <w:t>の目的は、</w:t>
      </w:r>
      <w:r w:rsidRPr="00011501">
        <w:rPr>
          <w:rFonts w:hint="eastAsia"/>
          <w:lang w:eastAsia="ja-JP"/>
        </w:rPr>
        <w:t>Step 1</w:t>
      </w:r>
      <w:r w:rsidR="00DC5A4E">
        <w:rPr>
          <w:rFonts w:hint="eastAsia"/>
          <w:lang w:eastAsia="ja-JP"/>
        </w:rPr>
        <w:t xml:space="preserve"> ~ Step </w:t>
      </w:r>
      <w:r w:rsidRPr="00011501">
        <w:rPr>
          <w:rFonts w:hint="eastAsia"/>
          <w:lang w:eastAsia="ja-JP"/>
        </w:rPr>
        <w:t xml:space="preserve">6 </w:t>
      </w:r>
      <w:r w:rsidRPr="00011501">
        <w:rPr>
          <w:rFonts w:hint="eastAsia"/>
          <w:lang w:eastAsia="ja-JP"/>
        </w:rPr>
        <w:t>で定義されたアプリケーション要件を充たすために、ホスト</w:t>
      </w:r>
      <w:r w:rsidR="00DA2E84">
        <w:rPr>
          <w:rFonts w:hint="eastAsia"/>
          <w:lang w:eastAsia="ja-JP"/>
        </w:rPr>
        <w:t>･</w:t>
      </w:r>
      <w:r w:rsidRPr="00011501">
        <w:rPr>
          <w:rFonts w:hint="eastAsia"/>
          <w:lang w:eastAsia="ja-JP"/>
        </w:rPr>
        <w:t>サーバー</w:t>
      </w:r>
      <w:r w:rsidR="00DC5A4E">
        <w:rPr>
          <w:rFonts w:hint="eastAsia"/>
          <w:lang w:eastAsia="ja-JP"/>
        </w:rPr>
        <w:t>で用いられる</w:t>
      </w:r>
      <w:r w:rsidRPr="00011501">
        <w:rPr>
          <w:rFonts w:hint="eastAsia"/>
          <w:lang w:eastAsia="ja-JP"/>
        </w:rPr>
        <w:t>バックアップのアプローチを決定することで</w:t>
      </w:r>
      <w:r w:rsidR="00DC5A4E">
        <w:rPr>
          <w:rFonts w:hint="eastAsia"/>
          <w:lang w:eastAsia="ja-JP"/>
        </w:rPr>
        <w:t>す</w:t>
      </w:r>
      <w:r w:rsidRPr="00011501">
        <w:rPr>
          <w:rFonts w:hint="eastAsia"/>
          <w:lang w:eastAsia="ja-JP"/>
        </w:rPr>
        <w:t>。</w:t>
      </w:r>
      <w:r w:rsidR="00DC5A4E">
        <w:rPr>
          <w:rFonts w:hint="eastAsia"/>
          <w:lang w:eastAsia="ja-JP"/>
        </w:rPr>
        <w:t>その結果として得られる</w:t>
      </w:r>
      <w:r w:rsidRPr="00011501">
        <w:rPr>
          <w:rFonts w:hint="eastAsia"/>
          <w:lang w:eastAsia="ja-JP"/>
        </w:rPr>
        <w:t>情報は、ストレージとネットワークの要件を決定するために</w:t>
      </w:r>
      <w:r w:rsidR="00DC5A4E">
        <w:rPr>
          <w:rFonts w:hint="eastAsia"/>
          <w:lang w:eastAsia="ja-JP"/>
        </w:rPr>
        <w:t>、</w:t>
      </w:r>
      <w:r w:rsidR="00DC5A4E" w:rsidRPr="00011501">
        <w:rPr>
          <w:rFonts w:hint="eastAsia"/>
          <w:lang w:eastAsia="ja-JP"/>
        </w:rPr>
        <w:t>この後に続く</w:t>
      </w:r>
      <w:r w:rsidR="00DC5A4E">
        <w:rPr>
          <w:rFonts w:hint="eastAsia"/>
          <w:lang w:eastAsia="ja-JP"/>
        </w:rPr>
        <w:t>各</w:t>
      </w:r>
      <w:r w:rsidR="00DC5A4E" w:rsidRPr="00011501">
        <w:rPr>
          <w:rFonts w:hint="eastAsia"/>
          <w:lang w:eastAsia="ja-JP"/>
        </w:rPr>
        <w:t xml:space="preserve"> Step </w:t>
      </w:r>
      <w:r w:rsidR="00DC5A4E">
        <w:rPr>
          <w:rFonts w:hint="eastAsia"/>
          <w:lang w:eastAsia="ja-JP"/>
        </w:rPr>
        <w:t>で利用されるでしょう。</w:t>
      </w:r>
    </w:p>
    <w:p w:rsidR="00011501" w:rsidRDefault="00011501" w:rsidP="00A77C7F">
      <w:pPr>
        <w:pStyle w:val="Text"/>
        <w:ind w:right="108"/>
        <w:rPr>
          <w:lang w:eastAsia="ja-JP"/>
        </w:rPr>
      </w:pPr>
    </w:p>
    <w:p w:rsidR="00011501" w:rsidRDefault="00011501" w:rsidP="00A77C7F">
      <w:pPr>
        <w:pStyle w:val="Text"/>
        <w:ind w:right="108"/>
        <w:rPr>
          <w:lang w:eastAsia="ja-JP"/>
        </w:rPr>
      </w:pPr>
      <w:r w:rsidRPr="00011501">
        <w:rPr>
          <w:rFonts w:hint="eastAsia"/>
          <w:lang w:eastAsia="ja-JP"/>
        </w:rPr>
        <w:t>この</w:t>
      </w:r>
      <w:r w:rsidR="00DC5A4E">
        <w:rPr>
          <w:rFonts w:hint="eastAsia"/>
          <w:lang w:eastAsia="ja-JP"/>
        </w:rPr>
        <w:t xml:space="preserve"> Step </w:t>
      </w:r>
      <w:r w:rsidR="00DC5A4E">
        <w:rPr>
          <w:rFonts w:hint="eastAsia"/>
          <w:lang w:eastAsia="ja-JP"/>
        </w:rPr>
        <w:t>では</w:t>
      </w:r>
      <w:r w:rsidRPr="00011501">
        <w:rPr>
          <w:rFonts w:hint="eastAsia"/>
          <w:lang w:eastAsia="ja-JP"/>
        </w:rPr>
        <w:t>、仮想</w:t>
      </w:r>
      <w:r w:rsidR="00DC5A4E">
        <w:rPr>
          <w:rFonts w:hint="eastAsia"/>
          <w:lang w:eastAsia="ja-JP"/>
        </w:rPr>
        <w:t>化</w:t>
      </w:r>
      <w:r w:rsidR="00290CB7">
        <w:rPr>
          <w:rFonts w:hint="eastAsia"/>
          <w:lang w:eastAsia="ja-JP"/>
        </w:rPr>
        <w:t>されたシステム</w:t>
      </w:r>
      <w:r w:rsidRPr="00011501">
        <w:rPr>
          <w:rFonts w:hint="eastAsia"/>
          <w:lang w:eastAsia="ja-JP"/>
        </w:rPr>
        <w:t>をバックアップする、</w:t>
      </w:r>
      <w:r w:rsidRPr="00011501">
        <w:rPr>
          <w:rFonts w:hint="eastAsia"/>
          <w:lang w:eastAsia="ja-JP"/>
        </w:rPr>
        <w:t>2</w:t>
      </w:r>
      <w:r w:rsidRPr="00011501">
        <w:rPr>
          <w:rFonts w:hint="eastAsia"/>
          <w:lang w:eastAsia="ja-JP"/>
        </w:rPr>
        <w:t>つの主要なアプローチが提供され</w:t>
      </w:r>
      <w:r w:rsidR="00DC5A4E">
        <w:rPr>
          <w:rFonts w:hint="eastAsia"/>
          <w:lang w:eastAsia="ja-JP"/>
        </w:rPr>
        <w:t>ます</w:t>
      </w:r>
      <w:r w:rsidRPr="00011501">
        <w:rPr>
          <w:rFonts w:hint="eastAsia"/>
          <w:lang w:eastAsia="ja-JP"/>
        </w:rPr>
        <w:t>。ゲスト</w:t>
      </w:r>
      <w:r w:rsidR="00DC5A4E">
        <w:rPr>
          <w:rFonts w:hint="eastAsia"/>
          <w:lang w:eastAsia="ja-JP"/>
        </w:rPr>
        <w:t>に</w:t>
      </w:r>
      <w:r w:rsidRPr="00011501">
        <w:rPr>
          <w:rFonts w:hint="eastAsia"/>
          <w:lang w:eastAsia="ja-JP"/>
        </w:rPr>
        <w:t>関連</w:t>
      </w:r>
      <w:r w:rsidR="00DC5A4E">
        <w:rPr>
          <w:rFonts w:hint="eastAsia"/>
          <w:lang w:eastAsia="ja-JP"/>
        </w:rPr>
        <w:t>する</w:t>
      </w:r>
      <w:r w:rsidRPr="00011501">
        <w:rPr>
          <w:rFonts w:hint="eastAsia"/>
          <w:lang w:eastAsia="ja-JP"/>
        </w:rPr>
        <w:t>バックアップ要件</w:t>
      </w:r>
      <w:r w:rsidR="0035797D">
        <w:rPr>
          <w:rFonts w:hint="eastAsia"/>
          <w:lang w:eastAsia="ja-JP"/>
        </w:rPr>
        <w:t>で</w:t>
      </w:r>
      <w:r w:rsidRPr="00011501">
        <w:rPr>
          <w:rFonts w:hint="eastAsia"/>
          <w:lang w:eastAsia="ja-JP"/>
        </w:rPr>
        <w:t>は、バックアップ</w:t>
      </w:r>
      <w:r w:rsidR="0035797D">
        <w:rPr>
          <w:rFonts w:hint="eastAsia"/>
          <w:lang w:eastAsia="ja-JP"/>
        </w:rPr>
        <w:t>の実施をホストに</w:t>
      </w:r>
      <w:r w:rsidRPr="00011501">
        <w:rPr>
          <w:rFonts w:hint="eastAsia"/>
          <w:lang w:eastAsia="ja-JP"/>
        </w:rPr>
        <w:t>通知する</w:t>
      </w:r>
      <w:r w:rsidR="0035797D">
        <w:rPr>
          <w:rFonts w:hint="eastAsia"/>
          <w:lang w:eastAsia="ja-JP"/>
        </w:rPr>
        <w:t>ことが</w:t>
      </w:r>
      <w:r w:rsidRPr="00011501">
        <w:rPr>
          <w:rFonts w:hint="eastAsia"/>
          <w:lang w:eastAsia="ja-JP"/>
        </w:rPr>
        <w:t>重要</w:t>
      </w:r>
      <w:r w:rsidR="0035797D">
        <w:rPr>
          <w:rFonts w:hint="eastAsia"/>
          <w:lang w:eastAsia="ja-JP"/>
        </w:rPr>
        <w:t>になります</w:t>
      </w:r>
      <w:r w:rsidRPr="00011501">
        <w:rPr>
          <w:rFonts w:hint="eastAsia"/>
          <w:lang w:eastAsia="ja-JP"/>
        </w:rPr>
        <w:t>。</w:t>
      </w:r>
      <w:r w:rsidR="0035797D">
        <w:rPr>
          <w:rFonts w:hint="eastAsia"/>
          <w:lang w:eastAsia="ja-JP"/>
        </w:rPr>
        <w:t>また、</w:t>
      </w:r>
      <w:r w:rsidRPr="00011501">
        <w:rPr>
          <w:rFonts w:hint="eastAsia"/>
          <w:lang w:eastAsia="ja-JP"/>
        </w:rPr>
        <w:t>バックアップ要件</w:t>
      </w:r>
      <w:r w:rsidR="0035797D">
        <w:rPr>
          <w:rFonts w:hint="eastAsia"/>
          <w:lang w:eastAsia="ja-JP"/>
        </w:rPr>
        <w:t>は</w:t>
      </w:r>
      <w:r w:rsidR="0035797D" w:rsidRPr="00011501">
        <w:rPr>
          <w:rFonts w:hint="eastAsia"/>
          <w:lang w:eastAsia="ja-JP"/>
        </w:rPr>
        <w:t>主として</w:t>
      </w:r>
      <w:r w:rsidR="0035797D">
        <w:rPr>
          <w:rFonts w:hint="eastAsia"/>
          <w:lang w:eastAsia="ja-JP"/>
        </w:rPr>
        <w:t>、</w:t>
      </w:r>
      <w:r w:rsidRPr="00011501">
        <w:rPr>
          <w:rFonts w:hint="eastAsia"/>
          <w:lang w:eastAsia="ja-JP"/>
        </w:rPr>
        <w:t>リカバリ要件に基づいているため、それぞれの</w:t>
      </w:r>
      <w:r w:rsidR="00290CB7">
        <w:rPr>
          <w:rFonts w:hint="eastAsia"/>
          <w:lang w:eastAsia="ja-JP"/>
        </w:rPr>
        <w:t>システム</w:t>
      </w:r>
      <w:r w:rsidRPr="00011501">
        <w:rPr>
          <w:rFonts w:hint="eastAsia"/>
          <w:lang w:eastAsia="ja-JP"/>
        </w:rPr>
        <w:t>に</w:t>
      </w:r>
      <w:r w:rsidR="0035797D">
        <w:rPr>
          <w:rFonts w:hint="eastAsia"/>
          <w:lang w:eastAsia="ja-JP"/>
        </w:rPr>
        <w:t>おける</w:t>
      </w:r>
      <w:r w:rsidRPr="00011501">
        <w:rPr>
          <w:rFonts w:hint="eastAsia"/>
          <w:lang w:eastAsia="ja-JP"/>
        </w:rPr>
        <w:t>ダウンタイムとデータ喪失</w:t>
      </w:r>
      <w:r w:rsidR="0035797D">
        <w:rPr>
          <w:rFonts w:hint="eastAsia"/>
          <w:lang w:eastAsia="ja-JP"/>
        </w:rPr>
        <w:t>について、</w:t>
      </w:r>
      <w:r w:rsidRPr="00011501">
        <w:rPr>
          <w:rFonts w:hint="eastAsia"/>
          <w:lang w:eastAsia="ja-JP"/>
        </w:rPr>
        <w:t>限界</w:t>
      </w:r>
      <w:r w:rsidR="0035797D">
        <w:rPr>
          <w:rFonts w:hint="eastAsia"/>
          <w:lang w:eastAsia="ja-JP"/>
        </w:rPr>
        <w:t>を知っておくことが</w:t>
      </w:r>
      <w:r w:rsidRPr="00011501">
        <w:rPr>
          <w:rFonts w:hint="eastAsia"/>
          <w:lang w:eastAsia="ja-JP"/>
        </w:rPr>
        <w:t>重要</w:t>
      </w:r>
      <w:r w:rsidR="0035797D">
        <w:rPr>
          <w:rFonts w:hint="eastAsia"/>
          <w:lang w:eastAsia="ja-JP"/>
        </w:rPr>
        <w:t>になります</w:t>
      </w:r>
      <w:r w:rsidRPr="00011501">
        <w:rPr>
          <w:rFonts w:hint="eastAsia"/>
          <w:lang w:eastAsia="ja-JP"/>
        </w:rPr>
        <w:t>。この</w:t>
      </w:r>
      <w:r w:rsidR="0035797D">
        <w:rPr>
          <w:rFonts w:hint="eastAsia"/>
          <w:lang w:eastAsia="ja-JP"/>
        </w:rPr>
        <w:t xml:space="preserve"> Step </w:t>
      </w:r>
      <w:r w:rsidR="00290CB7">
        <w:rPr>
          <w:rFonts w:hint="eastAsia"/>
          <w:lang w:eastAsia="ja-JP"/>
        </w:rPr>
        <w:t>から得られる</w:t>
      </w:r>
      <w:r w:rsidRPr="00011501">
        <w:rPr>
          <w:rFonts w:hint="eastAsia"/>
          <w:lang w:eastAsia="ja-JP"/>
        </w:rPr>
        <w:t>結果は、ストレージとネットワークのインフラストラクチャのための、要件を決定する</w:t>
      </w:r>
      <w:r w:rsidR="0035797D">
        <w:rPr>
          <w:rFonts w:hint="eastAsia"/>
          <w:lang w:eastAsia="ja-JP"/>
        </w:rPr>
        <w:t>際にも</w:t>
      </w:r>
      <w:r w:rsidRPr="00011501">
        <w:rPr>
          <w:rFonts w:hint="eastAsia"/>
          <w:lang w:eastAsia="ja-JP"/>
        </w:rPr>
        <w:t>役立</w:t>
      </w:r>
      <w:r w:rsidR="0035797D">
        <w:rPr>
          <w:rFonts w:hint="eastAsia"/>
          <w:lang w:eastAsia="ja-JP"/>
        </w:rPr>
        <w:t>ちます</w:t>
      </w:r>
      <w:r w:rsidRPr="00011501">
        <w:rPr>
          <w:rFonts w:hint="eastAsia"/>
          <w:lang w:eastAsia="ja-JP"/>
        </w:rPr>
        <w:t>。</w:t>
      </w:r>
    </w:p>
    <w:p w:rsidR="00011501" w:rsidRDefault="00011501" w:rsidP="00A77C7F">
      <w:pPr>
        <w:pStyle w:val="Text"/>
        <w:ind w:right="108"/>
        <w:rPr>
          <w:lang w:eastAsia="ja-JP"/>
        </w:rPr>
      </w:pPr>
    </w:p>
    <w:p w:rsidR="00CE707B" w:rsidRDefault="00834465" w:rsidP="00A77C7F">
      <w:pPr>
        <w:pStyle w:val="Text"/>
        <w:ind w:right="108"/>
        <w:rPr>
          <w:lang w:eastAsia="ja-JP"/>
        </w:rPr>
      </w:pPr>
      <w:r w:rsidRPr="00834465">
        <w:rPr>
          <w:rFonts w:hint="eastAsia"/>
          <w:lang w:eastAsia="ja-JP"/>
        </w:rPr>
        <w:t>VM</w:t>
      </w:r>
      <w:r w:rsidRPr="00834465">
        <w:rPr>
          <w:rFonts w:hint="eastAsia"/>
          <w:lang w:eastAsia="ja-JP"/>
        </w:rPr>
        <w:t>の全体的な内容が</w:t>
      </w:r>
      <w:r w:rsidRPr="00834465">
        <w:rPr>
          <w:rFonts w:hint="eastAsia"/>
          <w:lang w:eastAsia="ja-JP"/>
        </w:rPr>
        <w:t xml:space="preserve"> VHD</w:t>
      </w:r>
      <w:r w:rsidRPr="00834465">
        <w:rPr>
          <w:rFonts w:hint="eastAsia"/>
          <w:lang w:eastAsia="ja-JP"/>
        </w:rPr>
        <w:t>（</w:t>
      </w:r>
      <w:r w:rsidRPr="00834465">
        <w:rPr>
          <w:rFonts w:hint="eastAsia"/>
          <w:lang w:eastAsia="ja-JP"/>
        </w:rPr>
        <w:t>virtual hard drive</w:t>
      </w:r>
      <w:r w:rsidRPr="00834465">
        <w:rPr>
          <w:rFonts w:hint="eastAsia"/>
          <w:lang w:eastAsia="ja-JP"/>
        </w:rPr>
        <w:t>）とコンフィ</w:t>
      </w:r>
      <w:r w:rsidR="0035797D">
        <w:rPr>
          <w:rFonts w:hint="eastAsia"/>
          <w:lang w:eastAsia="ja-JP"/>
        </w:rPr>
        <w:t>グ</w:t>
      </w:r>
      <w:r w:rsidRPr="00834465">
        <w:rPr>
          <w:rFonts w:hint="eastAsia"/>
          <w:lang w:eastAsia="ja-JP"/>
        </w:rPr>
        <w:t>レーション</w:t>
      </w:r>
      <w:r w:rsidR="0035797D">
        <w:rPr>
          <w:rFonts w:hint="eastAsia"/>
          <w:lang w:eastAsia="ja-JP"/>
        </w:rPr>
        <w:t>･</w:t>
      </w:r>
      <w:r w:rsidRPr="00834465">
        <w:rPr>
          <w:rFonts w:hint="eastAsia"/>
          <w:lang w:eastAsia="ja-JP"/>
        </w:rPr>
        <w:t>ファイルにカプセル化されるため、</w:t>
      </w:r>
      <w:r w:rsidR="00290CB7" w:rsidRPr="00834465">
        <w:rPr>
          <w:rFonts w:hint="eastAsia"/>
          <w:lang w:eastAsia="ja-JP"/>
        </w:rPr>
        <w:t>それらのファイルを</w:t>
      </w:r>
      <w:r w:rsidRPr="00834465">
        <w:rPr>
          <w:rFonts w:hint="eastAsia"/>
          <w:lang w:eastAsia="ja-JP"/>
        </w:rPr>
        <w:t>ホスト</w:t>
      </w:r>
      <w:r w:rsidR="001F5D9F">
        <w:rPr>
          <w:rFonts w:hint="eastAsia"/>
          <w:lang w:eastAsia="ja-JP"/>
        </w:rPr>
        <w:t>･コンピュータのファイル･</w:t>
      </w:r>
      <w:r w:rsidRPr="00834465">
        <w:rPr>
          <w:rFonts w:hint="eastAsia"/>
          <w:lang w:eastAsia="ja-JP"/>
        </w:rPr>
        <w:t>システムか</w:t>
      </w:r>
      <w:r w:rsidR="001F5D9F">
        <w:rPr>
          <w:rFonts w:hint="eastAsia"/>
          <w:lang w:eastAsia="ja-JP"/>
        </w:rPr>
        <w:t>ら</w:t>
      </w:r>
      <w:r w:rsidRPr="00834465">
        <w:rPr>
          <w:rFonts w:hint="eastAsia"/>
          <w:lang w:eastAsia="ja-JP"/>
        </w:rPr>
        <w:t>コピーする</w:t>
      </w:r>
      <w:r w:rsidR="008E7C6F">
        <w:rPr>
          <w:rFonts w:hint="eastAsia"/>
          <w:lang w:eastAsia="ja-JP"/>
        </w:rPr>
        <w:t>だけの</w:t>
      </w:r>
      <w:r w:rsidR="001F5D9F">
        <w:rPr>
          <w:rFonts w:hint="eastAsia"/>
          <w:lang w:eastAsia="ja-JP"/>
        </w:rPr>
        <w:t>、</w:t>
      </w:r>
      <w:r w:rsidR="001F5D9F" w:rsidRPr="00834465">
        <w:rPr>
          <w:rFonts w:hint="eastAsia"/>
          <w:lang w:eastAsia="ja-JP"/>
        </w:rPr>
        <w:t>シンプルなバックアップ方式</w:t>
      </w:r>
      <w:r w:rsidR="008E7C6F">
        <w:rPr>
          <w:rFonts w:hint="eastAsia"/>
          <w:lang w:eastAsia="ja-JP"/>
        </w:rPr>
        <w:t>が実現されます</w:t>
      </w:r>
      <w:r w:rsidRPr="00834465">
        <w:rPr>
          <w:rFonts w:hint="eastAsia"/>
          <w:lang w:eastAsia="ja-JP"/>
        </w:rPr>
        <w:t>。このアプローチ</w:t>
      </w:r>
      <w:r w:rsidR="001F5D9F">
        <w:rPr>
          <w:rFonts w:hint="eastAsia"/>
          <w:lang w:eastAsia="ja-JP"/>
        </w:rPr>
        <w:t>の利点は</w:t>
      </w:r>
      <w:r w:rsidRPr="00834465">
        <w:rPr>
          <w:rFonts w:hint="eastAsia"/>
          <w:lang w:eastAsia="ja-JP"/>
        </w:rPr>
        <w:t>、あらゆるゲスト</w:t>
      </w:r>
      <w:r w:rsidR="001F5D9F">
        <w:rPr>
          <w:rFonts w:hint="eastAsia"/>
          <w:lang w:eastAsia="ja-JP"/>
        </w:rPr>
        <w:t>･</w:t>
      </w:r>
      <w:r w:rsidRPr="00834465">
        <w:rPr>
          <w:rFonts w:hint="eastAsia"/>
          <w:lang w:eastAsia="ja-JP"/>
        </w:rPr>
        <w:t>オペレーティング</w:t>
      </w:r>
      <w:r w:rsidR="001F5D9F">
        <w:rPr>
          <w:rFonts w:hint="eastAsia"/>
          <w:lang w:eastAsia="ja-JP"/>
        </w:rPr>
        <w:t>･</w:t>
      </w:r>
      <w:r w:rsidRPr="00834465">
        <w:rPr>
          <w:rFonts w:hint="eastAsia"/>
          <w:lang w:eastAsia="ja-JP"/>
        </w:rPr>
        <w:t>システム</w:t>
      </w:r>
      <w:r w:rsidR="001F5D9F">
        <w:rPr>
          <w:rFonts w:hint="eastAsia"/>
          <w:lang w:eastAsia="ja-JP"/>
        </w:rPr>
        <w:t>の</w:t>
      </w:r>
      <w:r w:rsidR="001F5D9F" w:rsidRPr="00834465">
        <w:rPr>
          <w:rFonts w:hint="eastAsia"/>
          <w:lang w:eastAsia="ja-JP"/>
        </w:rPr>
        <w:t>バックアップ</w:t>
      </w:r>
      <w:r w:rsidR="001F5D9F">
        <w:rPr>
          <w:rFonts w:hint="eastAsia"/>
          <w:lang w:eastAsia="ja-JP"/>
        </w:rPr>
        <w:t>を</w:t>
      </w:r>
      <w:r w:rsidRPr="00834465">
        <w:rPr>
          <w:rFonts w:hint="eastAsia"/>
          <w:lang w:eastAsia="ja-JP"/>
        </w:rPr>
        <w:t>、アドミニストレータ</w:t>
      </w:r>
      <w:r w:rsidR="001F5D9F">
        <w:rPr>
          <w:rFonts w:hint="eastAsia"/>
          <w:lang w:eastAsia="ja-JP"/>
        </w:rPr>
        <w:t>が</w:t>
      </w:r>
      <w:r w:rsidRPr="00834465">
        <w:rPr>
          <w:rFonts w:hint="eastAsia"/>
          <w:lang w:eastAsia="ja-JP"/>
        </w:rPr>
        <w:t>作成</w:t>
      </w:r>
      <w:r w:rsidR="001F5D9F">
        <w:rPr>
          <w:rFonts w:hint="eastAsia"/>
          <w:lang w:eastAsia="ja-JP"/>
        </w:rPr>
        <w:t>できる点にあります</w:t>
      </w:r>
      <w:r w:rsidRPr="00834465">
        <w:rPr>
          <w:rFonts w:hint="eastAsia"/>
          <w:lang w:eastAsia="ja-JP"/>
        </w:rPr>
        <w:t>。さらに、</w:t>
      </w:r>
      <w:r w:rsidR="008E7C6F">
        <w:rPr>
          <w:rFonts w:hint="eastAsia"/>
          <w:lang w:eastAsia="ja-JP"/>
        </w:rPr>
        <w:t>この</w:t>
      </w:r>
      <w:r w:rsidRPr="00834465">
        <w:rPr>
          <w:rFonts w:hint="eastAsia"/>
          <w:lang w:eastAsia="ja-JP"/>
        </w:rPr>
        <w:t>シンプルなファイル</w:t>
      </w:r>
      <w:r w:rsidR="001F5D9F">
        <w:rPr>
          <w:rFonts w:hint="eastAsia"/>
          <w:lang w:eastAsia="ja-JP"/>
        </w:rPr>
        <w:t>･</w:t>
      </w:r>
      <w:r w:rsidRPr="00834465">
        <w:rPr>
          <w:rFonts w:hint="eastAsia"/>
          <w:lang w:eastAsia="ja-JP"/>
        </w:rPr>
        <w:t>コピー</w:t>
      </w:r>
      <w:r w:rsidR="001F5D9F">
        <w:rPr>
          <w:rFonts w:hint="eastAsia"/>
          <w:lang w:eastAsia="ja-JP"/>
        </w:rPr>
        <w:t>の</w:t>
      </w:r>
      <w:r w:rsidRPr="00834465">
        <w:rPr>
          <w:rFonts w:hint="eastAsia"/>
          <w:lang w:eastAsia="ja-JP"/>
        </w:rPr>
        <w:t>プロセスを用いて、</w:t>
      </w:r>
      <w:r w:rsidRPr="00834465">
        <w:rPr>
          <w:rFonts w:hint="eastAsia"/>
          <w:lang w:eastAsia="ja-JP"/>
        </w:rPr>
        <w:t>VM</w:t>
      </w:r>
      <w:r w:rsidRPr="00834465">
        <w:rPr>
          <w:rFonts w:hint="eastAsia"/>
          <w:lang w:eastAsia="ja-JP"/>
        </w:rPr>
        <w:t>の復元プロセスも単純化され</w:t>
      </w:r>
      <w:r w:rsidR="001F5D9F">
        <w:rPr>
          <w:rFonts w:hint="eastAsia"/>
          <w:lang w:eastAsia="ja-JP"/>
        </w:rPr>
        <w:t>ます</w:t>
      </w:r>
      <w:r w:rsidRPr="00834465">
        <w:rPr>
          <w:rFonts w:hint="eastAsia"/>
          <w:lang w:eastAsia="ja-JP"/>
        </w:rPr>
        <w:t>。ホスト</w:t>
      </w:r>
      <w:r w:rsidR="0003613B">
        <w:rPr>
          <w:rFonts w:hint="eastAsia"/>
          <w:lang w:eastAsia="ja-JP"/>
        </w:rPr>
        <w:t>･</w:t>
      </w:r>
      <w:r w:rsidRPr="00834465">
        <w:rPr>
          <w:rFonts w:hint="eastAsia"/>
          <w:lang w:eastAsia="ja-JP"/>
        </w:rPr>
        <w:t>システム自身のバックアップ</w:t>
      </w:r>
      <w:r w:rsidR="0003613B">
        <w:rPr>
          <w:rFonts w:hint="eastAsia"/>
          <w:lang w:eastAsia="ja-JP"/>
        </w:rPr>
        <w:t>に加えて、</w:t>
      </w:r>
      <w:r w:rsidRPr="00834465">
        <w:rPr>
          <w:rFonts w:hint="eastAsia"/>
          <w:lang w:eastAsia="ja-JP"/>
        </w:rPr>
        <w:t>ゲスト</w:t>
      </w:r>
      <w:r w:rsidR="0003613B">
        <w:rPr>
          <w:rFonts w:hint="eastAsia"/>
          <w:lang w:eastAsia="ja-JP"/>
        </w:rPr>
        <w:t>･</w:t>
      </w:r>
      <w:r w:rsidRPr="00834465">
        <w:rPr>
          <w:rFonts w:hint="eastAsia"/>
          <w:lang w:eastAsia="ja-JP"/>
        </w:rPr>
        <w:t>システム</w:t>
      </w:r>
      <w:r w:rsidR="00182CDD">
        <w:rPr>
          <w:rFonts w:hint="eastAsia"/>
          <w:lang w:eastAsia="ja-JP"/>
        </w:rPr>
        <w:t>をも反映する</w:t>
      </w:r>
      <w:r w:rsidRPr="00834465">
        <w:rPr>
          <w:rFonts w:hint="eastAsia"/>
          <w:lang w:eastAsia="ja-JP"/>
        </w:rPr>
        <w:t>方式で</w:t>
      </w:r>
      <w:r w:rsidR="0003613B">
        <w:rPr>
          <w:rFonts w:hint="eastAsia"/>
          <w:lang w:eastAsia="ja-JP"/>
        </w:rPr>
        <w:t>、ホスト</w:t>
      </w:r>
      <w:r w:rsidR="00182CDD">
        <w:rPr>
          <w:rFonts w:hint="eastAsia"/>
          <w:lang w:eastAsia="ja-JP"/>
        </w:rPr>
        <w:t>･</w:t>
      </w:r>
      <w:r w:rsidR="0003613B" w:rsidRPr="00834465">
        <w:rPr>
          <w:rFonts w:hint="eastAsia"/>
          <w:lang w:eastAsia="ja-JP"/>
        </w:rPr>
        <w:t>レベル</w:t>
      </w:r>
      <w:r w:rsidR="00182CDD">
        <w:rPr>
          <w:rFonts w:hint="eastAsia"/>
          <w:lang w:eastAsia="ja-JP"/>
        </w:rPr>
        <w:t>から</w:t>
      </w:r>
      <w:r w:rsidR="0003613B" w:rsidRPr="00834465">
        <w:rPr>
          <w:rFonts w:hint="eastAsia"/>
          <w:lang w:eastAsia="ja-JP"/>
        </w:rPr>
        <w:t>バックアップ</w:t>
      </w:r>
      <w:r w:rsidR="00182CDD">
        <w:rPr>
          <w:rFonts w:hint="eastAsia"/>
          <w:lang w:eastAsia="ja-JP"/>
        </w:rPr>
        <w:t>の</w:t>
      </w:r>
      <w:r w:rsidR="0003613B" w:rsidRPr="00834465">
        <w:rPr>
          <w:rFonts w:hint="eastAsia"/>
          <w:lang w:eastAsia="ja-JP"/>
        </w:rPr>
        <w:t>プロセス</w:t>
      </w:r>
      <w:r w:rsidR="0003613B">
        <w:rPr>
          <w:rFonts w:hint="eastAsia"/>
          <w:lang w:eastAsia="ja-JP"/>
        </w:rPr>
        <w:t>を実施できます。しかし、</w:t>
      </w:r>
      <w:r w:rsidR="0003613B" w:rsidRPr="00834465">
        <w:rPr>
          <w:rFonts w:hint="eastAsia"/>
          <w:lang w:eastAsia="ja-JP"/>
        </w:rPr>
        <w:t xml:space="preserve">VM </w:t>
      </w:r>
      <w:r w:rsidR="0003613B" w:rsidRPr="00834465">
        <w:rPr>
          <w:rFonts w:hint="eastAsia"/>
          <w:lang w:eastAsia="ja-JP"/>
        </w:rPr>
        <w:t>が実行されている間は、</w:t>
      </w:r>
      <w:r w:rsidRPr="00834465">
        <w:rPr>
          <w:rFonts w:hint="eastAsia"/>
          <w:lang w:eastAsia="ja-JP"/>
        </w:rPr>
        <w:t xml:space="preserve">VHD </w:t>
      </w:r>
      <w:r w:rsidRPr="00834465">
        <w:rPr>
          <w:rFonts w:hint="eastAsia"/>
          <w:lang w:eastAsia="ja-JP"/>
        </w:rPr>
        <w:t>ファイルが</w:t>
      </w:r>
      <w:r w:rsidRPr="00834465">
        <w:rPr>
          <w:rFonts w:hint="eastAsia"/>
          <w:lang w:eastAsia="ja-JP"/>
        </w:rPr>
        <w:t xml:space="preserve"> </w:t>
      </w:r>
      <w:r w:rsidRPr="00834465">
        <w:rPr>
          <w:rFonts w:hint="eastAsia"/>
          <w:lang w:eastAsia="ja-JP"/>
        </w:rPr>
        <w:t>「</w:t>
      </w:r>
      <w:r w:rsidRPr="00834465">
        <w:rPr>
          <w:rFonts w:hint="eastAsia"/>
          <w:lang w:eastAsia="ja-JP"/>
        </w:rPr>
        <w:t>In-use</w:t>
      </w:r>
      <w:r w:rsidRPr="00834465">
        <w:rPr>
          <w:rFonts w:hint="eastAsia"/>
          <w:lang w:eastAsia="ja-JP"/>
        </w:rPr>
        <w:t>」としてロックされ</w:t>
      </w:r>
      <w:r w:rsidR="00182CDD">
        <w:rPr>
          <w:rFonts w:hint="eastAsia"/>
          <w:lang w:eastAsia="ja-JP"/>
        </w:rPr>
        <w:t>てします</w:t>
      </w:r>
      <w:r w:rsidRPr="00834465">
        <w:rPr>
          <w:rFonts w:hint="eastAsia"/>
          <w:lang w:eastAsia="ja-JP"/>
        </w:rPr>
        <w:t>こと</w:t>
      </w:r>
      <w:r w:rsidR="0003613B">
        <w:rPr>
          <w:rFonts w:hint="eastAsia"/>
          <w:lang w:eastAsia="ja-JP"/>
        </w:rPr>
        <w:t>が大きな</w:t>
      </w:r>
      <w:r w:rsidR="0003613B" w:rsidRPr="00834465">
        <w:rPr>
          <w:rFonts w:hint="eastAsia"/>
          <w:lang w:eastAsia="ja-JP"/>
        </w:rPr>
        <w:t>課題</w:t>
      </w:r>
      <w:r w:rsidR="0003613B">
        <w:rPr>
          <w:rFonts w:hint="eastAsia"/>
          <w:lang w:eastAsia="ja-JP"/>
        </w:rPr>
        <w:t>となります</w:t>
      </w:r>
      <w:r w:rsidRPr="00834465">
        <w:rPr>
          <w:rFonts w:hint="eastAsia"/>
          <w:lang w:eastAsia="ja-JP"/>
        </w:rPr>
        <w:t>。</w:t>
      </w:r>
      <w:r w:rsidR="0003613B" w:rsidRPr="00834465">
        <w:rPr>
          <w:rFonts w:hint="eastAsia"/>
          <w:lang w:eastAsia="ja-JP"/>
        </w:rPr>
        <w:t>バックアップを始動する前に、</w:t>
      </w:r>
      <w:r w:rsidR="0003613B" w:rsidRPr="00834465">
        <w:rPr>
          <w:rFonts w:hint="eastAsia"/>
          <w:lang w:eastAsia="ja-JP"/>
        </w:rPr>
        <w:t>VM</w:t>
      </w:r>
      <w:r w:rsidR="0003613B" w:rsidRPr="00834465">
        <w:rPr>
          <w:rFonts w:hint="eastAsia"/>
          <w:lang w:eastAsia="ja-JP"/>
        </w:rPr>
        <w:t>を一時停止もしくはシャットダウンする</w:t>
      </w:r>
      <w:r w:rsidR="00182CDD">
        <w:rPr>
          <w:rFonts w:hint="eastAsia"/>
          <w:lang w:eastAsia="ja-JP"/>
        </w:rPr>
        <w:t>必要があります</w:t>
      </w:r>
      <w:r w:rsidRPr="00834465">
        <w:rPr>
          <w:rFonts w:hint="eastAsia"/>
          <w:lang w:eastAsia="ja-JP"/>
        </w:rPr>
        <w:t>。</w:t>
      </w:r>
      <w:r w:rsidR="0003613B">
        <w:rPr>
          <w:rFonts w:hint="eastAsia"/>
          <w:lang w:eastAsia="ja-JP"/>
        </w:rPr>
        <w:t>ただし</w:t>
      </w:r>
      <w:r w:rsidRPr="00834465">
        <w:rPr>
          <w:rFonts w:hint="eastAsia"/>
          <w:lang w:eastAsia="ja-JP"/>
        </w:rPr>
        <w:t>、その方式では、アプリケーション</w:t>
      </w:r>
      <w:r w:rsidR="0003613B">
        <w:rPr>
          <w:rFonts w:hint="eastAsia"/>
          <w:lang w:eastAsia="ja-JP"/>
        </w:rPr>
        <w:t>の</w:t>
      </w:r>
      <w:r w:rsidRPr="00834465">
        <w:rPr>
          <w:rFonts w:hint="eastAsia"/>
          <w:lang w:eastAsia="ja-JP"/>
        </w:rPr>
        <w:t>可用性に</w:t>
      </w:r>
      <w:r w:rsidR="0003613B">
        <w:rPr>
          <w:rFonts w:hint="eastAsia"/>
          <w:lang w:eastAsia="ja-JP"/>
        </w:rPr>
        <w:t>おいて</w:t>
      </w:r>
      <w:r w:rsidRPr="00834465">
        <w:rPr>
          <w:rFonts w:hint="eastAsia"/>
          <w:lang w:eastAsia="ja-JP"/>
        </w:rPr>
        <w:t>、ダウンタイムとインタラプション</w:t>
      </w:r>
      <w:r w:rsidR="0003613B">
        <w:rPr>
          <w:rFonts w:hint="eastAsia"/>
          <w:lang w:eastAsia="ja-JP"/>
        </w:rPr>
        <w:t>が</w:t>
      </w:r>
      <w:r w:rsidR="00182CDD">
        <w:rPr>
          <w:rFonts w:hint="eastAsia"/>
          <w:lang w:eastAsia="ja-JP"/>
        </w:rPr>
        <w:t>発生して</w:t>
      </w:r>
      <w:r w:rsidR="0003613B">
        <w:rPr>
          <w:rFonts w:hint="eastAsia"/>
          <w:lang w:eastAsia="ja-JP"/>
        </w:rPr>
        <w:t>しまいます</w:t>
      </w:r>
      <w:r w:rsidRPr="00834465">
        <w:rPr>
          <w:rFonts w:hint="eastAsia"/>
          <w:lang w:eastAsia="ja-JP"/>
        </w:rPr>
        <w:t>。</w:t>
      </w:r>
      <w:r w:rsidR="0003613B">
        <w:rPr>
          <w:rFonts w:hint="eastAsia"/>
          <w:lang w:eastAsia="ja-JP"/>
        </w:rPr>
        <w:t>また、別の選択肢として</w:t>
      </w:r>
      <w:r w:rsidRPr="00834465">
        <w:rPr>
          <w:rFonts w:hint="eastAsia"/>
          <w:lang w:eastAsia="ja-JP"/>
        </w:rPr>
        <w:t>、ストレージ</w:t>
      </w:r>
      <w:r w:rsidR="0003613B">
        <w:rPr>
          <w:rFonts w:hint="eastAsia"/>
          <w:lang w:eastAsia="ja-JP"/>
        </w:rPr>
        <w:t>･</w:t>
      </w:r>
      <w:r w:rsidRPr="00834465">
        <w:rPr>
          <w:rFonts w:hint="eastAsia"/>
          <w:lang w:eastAsia="ja-JP"/>
        </w:rPr>
        <w:t>システムから、スナップ</w:t>
      </w:r>
      <w:r w:rsidR="0003613B">
        <w:rPr>
          <w:rFonts w:hint="eastAsia"/>
          <w:lang w:eastAsia="ja-JP"/>
        </w:rPr>
        <w:t>･</w:t>
      </w:r>
      <w:r w:rsidRPr="00834465">
        <w:rPr>
          <w:rFonts w:hint="eastAsia"/>
          <w:lang w:eastAsia="ja-JP"/>
        </w:rPr>
        <w:t>ショット</w:t>
      </w:r>
      <w:r w:rsidR="0003613B">
        <w:rPr>
          <w:rFonts w:hint="eastAsia"/>
          <w:lang w:eastAsia="ja-JP"/>
        </w:rPr>
        <w:t>･</w:t>
      </w:r>
      <w:r w:rsidRPr="00834465">
        <w:rPr>
          <w:rFonts w:hint="eastAsia"/>
          <w:lang w:eastAsia="ja-JP"/>
        </w:rPr>
        <w:t>ベースのバックアップを</w:t>
      </w:r>
      <w:r w:rsidR="0003613B">
        <w:rPr>
          <w:rFonts w:hint="eastAsia"/>
          <w:lang w:eastAsia="ja-JP"/>
        </w:rPr>
        <w:t>作成する方式があります</w:t>
      </w:r>
      <w:r w:rsidRPr="00834465">
        <w:rPr>
          <w:rFonts w:hint="eastAsia"/>
          <w:lang w:eastAsia="ja-JP"/>
        </w:rPr>
        <w:t>。</w:t>
      </w:r>
    </w:p>
    <w:p w:rsidR="00CE707B" w:rsidRDefault="00CE707B" w:rsidP="00A77C7F">
      <w:pPr>
        <w:pStyle w:val="Text"/>
        <w:ind w:right="108"/>
        <w:rPr>
          <w:lang w:eastAsia="ja-JP"/>
        </w:rPr>
      </w:pPr>
    </w:p>
    <w:p w:rsidR="00834465" w:rsidRPr="006218A9" w:rsidRDefault="00CE707B" w:rsidP="00A77C7F">
      <w:pPr>
        <w:pStyle w:val="Text"/>
        <w:ind w:right="108"/>
        <w:rPr>
          <w:color w:val="FF0000"/>
          <w:lang w:eastAsia="ja-JP"/>
        </w:rPr>
      </w:pPr>
      <w:r w:rsidRPr="00CE707B">
        <w:rPr>
          <w:rFonts w:hint="eastAsia"/>
          <w:lang w:eastAsia="ja-JP"/>
        </w:rPr>
        <w:t xml:space="preserve">Virtual Server 2005 R2 with Service Pack 1 (SP1) </w:t>
      </w:r>
      <w:r w:rsidRPr="00CE707B">
        <w:rPr>
          <w:rFonts w:hint="eastAsia"/>
          <w:lang w:eastAsia="ja-JP"/>
        </w:rPr>
        <w:t>がサポートする</w:t>
      </w:r>
      <w:r w:rsidRPr="00CE707B">
        <w:rPr>
          <w:rFonts w:hint="eastAsia"/>
          <w:lang w:eastAsia="ja-JP"/>
        </w:rPr>
        <w:t xml:space="preserve"> VSS </w:t>
      </w:r>
      <w:r w:rsidRPr="00CE707B">
        <w:rPr>
          <w:rFonts w:hint="eastAsia"/>
          <w:lang w:eastAsia="ja-JP"/>
        </w:rPr>
        <w:t>は、「</w:t>
      </w:r>
      <w:r w:rsidRPr="00CE707B">
        <w:rPr>
          <w:rFonts w:hint="eastAsia"/>
          <w:lang w:eastAsia="ja-JP"/>
        </w:rPr>
        <w:t>In-use</w:t>
      </w:r>
      <w:r w:rsidRPr="00CE707B">
        <w:rPr>
          <w:rFonts w:hint="eastAsia"/>
          <w:lang w:eastAsia="ja-JP"/>
        </w:rPr>
        <w:t>」の</w:t>
      </w:r>
      <w:r w:rsidR="0003613B">
        <w:rPr>
          <w:rFonts w:hint="eastAsia"/>
          <w:lang w:eastAsia="ja-JP"/>
        </w:rPr>
        <w:t>状態であっても</w:t>
      </w:r>
      <w:r w:rsidRPr="00CE707B">
        <w:rPr>
          <w:rFonts w:hint="eastAsia"/>
          <w:lang w:eastAsia="ja-JP"/>
        </w:rPr>
        <w:t>、</w:t>
      </w:r>
      <w:r w:rsidR="0003613B" w:rsidRPr="00CE707B">
        <w:rPr>
          <w:rFonts w:hint="eastAsia"/>
          <w:lang w:eastAsia="ja-JP"/>
        </w:rPr>
        <w:t>一貫</w:t>
      </w:r>
      <w:r w:rsidR="00182CDD">
        <w:rPr>
          <w:rFonts w:hint="eastAsia"/>
          <w:lang w:eastAsia="ja-JP"/>
        </w:rPr>
        <w:t>性のある</w:t>
      </w:r>
      <w:r w:rsidR="00182CDD">
        <w:rPr>
          <w:rFonts w:hint="eastAsia"/>
          <w:lang w:eastAsia="ja-JP"/>
        </w:rPr>
        <w:t xml:space="preserve"> </w:t>
      </w:r>
      <w:r w:rsidR="00182CDD" w:rsidRPr="00CE707B">
        <w:rPr>
          <w:rFonts w:hint="eastAsia"/>
          <w:lang w:eastAsia="ja-JP"/>
        </w:rPr>
        <w:t>VM</w:t>
      </w:r>
      <w:r w:rsidR="00182CDD" w:rsidRPr="00CE707B">
        <w:rPr>
          <w:rFonts w:hint="eastAsia"/>
          <w:lang w:eastAsia="ja-JP"/>
        </w:rPr>
        <w:t>の</w:t>
      </w:r>
      <w:r w:rsidRPr="00CE707B">
        <w:rPr>
          <w:rFonts w:hint="eastAsia"/>
          <w:lang w:eastAsia="ja-JP"/>
        </w:rPr>
        <w:t>バックアップ</w:t>
      </w:r>
      <w:r w:rsidR="00182CDD">
        <w:rPr>
          <w:rFonts w:hint="eastAsia"/>
          <w:lang w:eastAsia="ja-JP"/>
        </w:rPr>
        <w:t>が</w:t>
      </w:r>
      <w:r w:rsidRPr="00CE707B">
        <w:rPr>
          <w:rFonts w:hint="eastAsia"/>
          <w:lang w:eastAsia="ja-JP"/>
        </w:rPr>
        <w:t>実現</w:t>
      </w:r>
      <w:r w:rsidR="00182CDD">
        <w:rPr>
          <w:rFonts w:hint="eastAsia"/>
          <w:lang w:eastAsia="ja-JP"/>
        </w:rPr>
        <w:t>され</w:t>
      </w:r>
      <w:r w:rsidR="0003613B">
        <w:rPr>
          <w:rFonts w:hint="eastAsia"/>
          <w:lang w:eastAsia="ja-JP"/>
        </w:rPr>
        <w:t>ます</w:t>
      </w:r>
      <w:r w:rsidRPr="00CE707B">
        <w:rPr>
          <w:rFonts w:hint="eastAsia"/>
          <w:lang w:eastAsia="ja-JP"/>
        </w:rPr>
        <w:t>。</w:t>
      </w:r>
    </w:p>
    <w:p w:rsidR="00834465" w:rsidRDefault="00834465" w:rsidP="00A77C7F">
      <w:pPr>
        <w:pStyle w:val="Text"/>
        <w:ind w:right="108"/>
        <w:rPr>
          <w:lang w:eastAsia="ja-JP"/>
        </w:rPr>
      </w:pPr>
    </w:p>
    <w:p w:rsidR="00834465" w:rsidRPr="00495834" w:rsidRDefault="00CE707B" w:rsidP="00A77C7F">
      <w:pPr>
        <w:pStyle w:val="Text"/>
        <w:ind w:right="108"/>
        <w:rPr>
          <w:color w:val="auto"/>
          <w:lang w:eastAsia="ja-JP"/>
        </w:rPr>
      </w:pPr>
      <w:r w:rsidRPr="00495834">
        <w:rPr>
          <w:rFonts w:hint="eastAsia"/>
          <w:color w:val="auto"/>
          <w:lang w:eastAsia="ja-JP"/>
        </w:rPr>
        <w:t>ホスト</w:t>
      </w:r>
      <w:r w:rsidR="006218A9" w:rsidRPr="00495834">
        <w:rPr>
          <w:rFonts w:hint="eastAsia"/>
          <w:color w:val="auto"/>
          <w:lang w:eastAsia="ja-JP"/>
        </w:rPr>
        <w:t>･</w:t>
      </w:r>
      <w:r w:rsidRPr="00495834">
        <w:rPr>
          <w:rFonts w:hint="eastAsia"/>
          <w:color w:val="auto"/>
          <w:lang w:eastAsia="ja-JP"/>
        </w:rPr>
        <w:t>レベルのバックアップは、サーバーの</w:t>
      </w:r>
      <w:r w:rsidR="006218A9" w:rsidRPr="00495834">
        <w:rPr>
          <w:rFonts w:hint="eastAsia"/>
          <w:color w:val="auto"/>
          <w:lang w:eastAsia="ja-JP"/>
        </w:rPr>
        <w:t>性能に</w:t>
      </w:r>
      <w:r w:rsidRPr="00495834">
        <w:rPr>
          <w:rFonts w:hint="eastAsia"/>
          <w:color w:val="auto"/>
          <w:lang w:eastAsia="ja-JP"/>
        </w:rPr>
        <w:t>影響を</w:t>
      </w:r>
      <w:r w:rsidR="006218A9" w:rsidRPr="00495834">
        <w:rPr>
          <w:rFonts w:hint="eastAsia"/>
          <w:color w:val="auto"/>
          <w:lang w:eastAsia="ja-JP"/>
        </w:rPr>
        <w:t>およぼすでしょう</w:t>
      </w:r>
      <w:r w:rsidRPr="00495834">
        <w:rPr>
          <w:rFonts w:hint="eastAsia"/>
          <w:color w:val="auto"/>
          <w:lang w:eastAsia="ja-JP"/>
        </w:rPr>
        <w:t>。さらに、ディスクとネットワークのサブシステムに</w:t>
      </w:r>
      <w:r w:rsidR="006218A9" w:rsidRPr="00495834">
        <w:rPr>
          <w:rFonts w:hint="eastAsia"/>
          <w:color w:val="auto"/>
          <w:lang w:eastAsia="ja-JP"/>
        </w:rPr>
        <w:t>ついても</w:t>
      </w:r>
      <w:r w:rsidRPr="00495834">
        <w:rPr>
          <w:rFonts w:hint="eastAsia"/>
          <w:color w:val="auto"/>
          <w:lang w:eastAsia="ja-JP"/>
        </w:rPr>
        <w:t>、</w:t>
      </w:r>
      <w:r w:rsidR="006218A9" w:rsidRPr="00495834">
        <w:rPr>
          <w:rFonts w:hint="eastAsia"/>
          <w:color w:val="auto"/>
          <w:lang w:eastAsia="ja-JP"/>
        </w:rPr>
        <w:t>容量と性能の面で</w:t>
      </w:r>
      <w:r w:rsidRPr="00495834">
        <w:rPr>
          <w:rFonts w:hint="eastAsia"/>
          <w:color w:val="auto"/>
          <w:lang w:eastAsia="ja-JP"/>
        </w:rPr>
        <w:t>影響を</w:t>
      </w:r>
      <w:r w:rsidR="006218A9" w:rsidRPr="00495834">
        <w:rPr>
          <w:rFonts w:hint="eastAsia"/>
          <w:color w:val="auto"/>
          <w:lang w:eastAsia="ja-JP"/>
        </w:rPr>
        <w:t>およぼすでしょう</w:t>
      </w:r>
      <w:r w:rsidRPr="00495834">
        <w:rPr>
          <w:rFonts w:hint="eastAsia"/>
          <w:color w:val="auto"/>
          <w:lang w:eastAsia="ja-JP"/>
        </w:rPr>
        <w:t>。</w:t>
      </w:r>
      <w:r w:rsidR="00C238D5" w:rsidRPr="00495834">
        <w:rPr>
          <w:rFonts w:hint="eastAsia"/>
          <w:color w:val="auto"/>
          <w:lang w:eastAsia="ja-JP"/>
        </w:rPr>
        <w:t>サーバー</w:t>
      </w:r>
      <w:r w:rsidR="00891E2B" w:rsidRPr="00495834">
        <w:rPr>
          <w:rFonts w:hint="eastAsia"/>
          <w:color w:val="auto"/>
          <w:lang w:eastAsia="ja-JP"/>
        </w:rPr>
        <w:t xml:space="preserve"> </w:t>
      </w:r>
      <w:r w:rsidR="00891E2B" w:rsidRPr="00495834">
        <w:rPr>
          <w:rFonts w:hint="eastAsia"/>
          <w:color w:val="auto"/>
          <w:lang w:eastAsia="ja-JP"/>
        </w:rPr>
        <w:t>における構成要素</w:t>
      </w:r>
      <w:r w:rsidRPr="00495834">
        <w:rPr>
          <w:rFonts w:hint="eastAsia"/>
          <w:color w:val="auto"/>
          <w:lang w:eastAsia="ja-JP"/>
        </w:rPr>
        <w:t xml:space="preserve"> </w:t>
      </w:r>
      <w:r w:rsidR="006218A9" w:rsidRPr="00495834">
        <w:rPr>
          <w:rFonts w:hint="eastAsia"/>
          <w:color w:val="auto"/>
          <w:lang w:eastAsia="ja-JP"/>
        </w:rPr>
        <w:t>の</w:t>
      </w:r>
      <w:r w:rsidRPr="00495834">
        <w:rPr>
          <w:rFonts w:hint="eastAsia"/>
          <w:color w:val="auto"/>
          <w:lang w:eastAsia="ja-JP"/>
        </w:rPr>
        <w:t>バッファ</w:t>
      </w:r>
      <w:r w:rsidR="006218A9" w:rsidRPr="00495834">
        <w:rPr>
          <w:rFonts w:hint="eastAsia"/>
          <w:color w:val="auto"/>
          <w:lang w:eastAsia="ja-JP"/>
        </w:rPr>
        <w:t>欄に</w:t>
      </w:r>
      <w:r w:rsidRPr="00495834">
        <w:rPr>
          <w:rFonts w:hint="eastAsia"/>
          <w:color w:val="auto"/>
          <w:lang w:eastAsia="ja-JP"/>
        </w:rPr>
        <w:t>、</w:t>
      </w:r>
      <w:r w:rsidR="006218A9" w:rsidRPr="00495834">
        <w:rPr>
          <w:rFonts w:hint="eastAsia"/>
          <w:color w:val="auto"/>
          <w:lang w:eastAsia="ja-JP"/>
        </w:rPr>
        <w:t>そ</w:t>
      </w:r>
      <w:r w:rsidRPr="00495834">
        <w:rPr>
          <w:rFonts w:hint="eastAsia"/>
          <w:color w:val="auto"/>
          <w:lang w:eastAsia="ja-JP"/>
        </w:rPr>
        <w:t>れらの影響を</w:t>
      </w:r>
      <w:r w:rsidR="006218A9" w:rsidRPr="00495834">
        <w:rPr>
          <w:rFonts w:hint="eastAsia"/>
          <w:color w:val="auto"/>
          <w:lang w:eastAsia="ja-JP"/>
        </w:rPr>
        <w:t>計上する</w:t>
      </w:r>
      <w:r w:rsidRPr="00495834">
        <w:rPr>
          <w:rFonts w:hint="eastAsia"/>
          <w:color w:val="auto"/>
          <w:lang w:eastAsia="ja-JP"/>
        </w:rPr>
        <w:t>たけではなく、ディスクとネットワークに</w:t>
      </w:r>
      <w:r w:rsidR="006218A9" w:rsidRPr="00495834">
        <w:rPr>
          <w:rFonts w:hint="eastAsia"/>
          <w:color w:val="auto"/>
          <w:lang w:eastAsia="ja-JP"/>
        </w:rPr>
        <w:t>ついて</w:t>
      </w:r>
      <w:r w:rsidRPr="00495834">
        <w:rPr>
          <w:rFonts w:hint="eastAsia"/>
          <w:color w:val="auto"/>
          <w:lang w:eastAsia="ja-JP"/>
        </w:rPr>
        <w:t>、</w:t>
      </w:r>
      <w:r w:rsidR="006218A9" w:rsidRPr="00495834">
        <w:rPr>
          <w:rFonts w:hint="eastAsia"/>
          <w:color w:val="auto"/>
          <w:lang w:eastAsia="ja-JP"/>
        </w:rPr>
        <w:t>性能面で</w:t>
      </w:r>
      <w:r w:rsidRPr="00495834">
        <w:rPr>
          <w:rFonts w:hint="eastAsia"/>
          <w:color w:val="auto"/>
          <w:lang w:eastAsia="ja-JP"/>
        </w:rPr>
        <w:t>検討</w:t>
      </w:r>
      <w:r w:rsidR="006218A9" w:rsidRPr="00495834">
        <w:rPr>
          <w:rFonts w:hint="eastAsia"/>
          <w:color w:val="auto"/>
          <w:lang w:eastAsia="ja-JP"/>
        </w:rPr>
        <w:t>していくことが</w:t>
      </w:r>
      <w:r w:rsidRPr="00495834">
        <w:rPr>
          <w:rFonts w:hint="eastAsia"/>
          <w:color w:val="auto"/>
          <w:lang w:eastAsia="ja-JP"/>
        </w:rPr>
        <w:t>必要</w:t>
      </w:r>
      <w:r w:rsidR="006218A9" w:rsidRPr="00495834">
        <w:rPr>
          <w:rFonts w:hint="eastAsia"/>
          <w:color w:val="auto"/>
          <w:lang w:eastAsia="ja-JP"/>
        </w:rPr>
        <w:t>です</w:t>
      </w:r>
      <w:r w:rsidRPr="00495834">
        <w:rPr>
          <w:rFonts w:hint="eastAsia"/>
          <w:color w:val="auto"/>
          <w:lang w:eastAsia="ja-JP"/>
        </w:rPr>
        <w:t>。</w:t>
      </w:r>
    </w:p>
    <w:p w:rsidR="00472FD8" w:rsidRDefault="002A2118" w:rsidP="00A77C7F">
      <w:pPr>
        <w:pStyle w:val="2"/>
        <w:ind w:right="108"/>
        <w:rPr>
          <w:lang w:eastAsia="ja-JP"/>
        </w:rPr>
      </w:pPr>
      <w:r w:rsidRPr="00CB2105">
        <w:rPr>
          <w:rFonts w:hint="eastAsia"/>
          <w:b/>
          <w:lang w:eastAsia="ja-JP"/>
        </w:rPr>
        <w:lastRenderedPageBreak/>
        <w:t>それぞれの特性を評価する</w:t>
      </w:r>
    </w:p>
    <w:p w:rsidR="006218A9" w:rsidRPr="00495834" w:rsidRDefault="006218A9" w:rsidP="00A77C7F">
      <w:pPr>
        <w:pStyle w:val="Text"/>
        <w:ind w:right="108"/>
        <w:rPr>
          <w:lang w:eastAsia="ja-JP"/>
        </w:rPr>
      </w:pPr>
    </w:p>
    <w:p w:rsidR="002A2118" w:rsidRDefault="002A2118" w:rsidP="00A77C7F">
      <w:pPr>
        <w:pStyle w:val="Text"/>
        <w:ind w:right="108"/>
        <w:rPr>
          <w:lang w:eastAsia="ja-JP"/>
        </w:rPr>
      </w:pPr>
      <w:r>
        <w:rPr>
          <w:rFonts w:hint="eastAsia"/>
          <w:lang w:eastAsia="ja-JP"/>
        </w:rPr>
        <w:t>それぞれの選択肢における特性について、以下のテーブルで比較します。</w:t>
      </w:r>
    </w:p>
    <w:p w:rsidR="00495834" w:rsidRDefault="00495834"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530"/>
        <w:gridCol w:w="5693"/>
        <w:gridCol w:w="805"/>
      </w:tblGrid>
      <w:tr w:rsidR="002A2118" w:rsidRPr="001A6CC3" w:rsidTr="00274690">
        <w:tc>
          <w:tcPr>
            <w:tcW w:w="1530" w:type="dxa"/>
            <w:shd w:val="clear" w:color="auto" w:fill="D9D9D9"/>
          </w:tcPr>
          <w:p w:rsidR="002A2118" w:rsidRPr="001A6CC3" w:rsidRDefault="003C6542" w:rsidP="00A77C7F">
            <w:pPr>
              <w:pStyle w:val="Label"/>
              <w:ind w:right="108"/>
            </w:pPr>
            <w:r>
              <w:rPr>
                <w:rFonts w:hint="eastAsia"/>
                <w:lang w:eastAsia="ja-JP"/>
              </w:rPr>
              <w:t>コスト</w:t>
            </w:r>
          </w:p>
        </w:tc>
        <w:tc>
          <w:tcPr>
            <w:tcW w:w="6498" w:type="dxa"/>
            <w:gridSpan w:val="2"/>
            <w:shd w:val="clear" w:color="auto" w:fill="D9D9D9"/>
          </w:tcPr>
          <w:p w:rsidR="002A2118" w:rsidRPr="001A6CC3" w:rsidRDefault="003C6542" w:rsidP="00A77C7F">
            <w:pPr>
              <w:pStyle w:val="Label"/>
              <w:tabs>
                <w:tab w:val="left" w:pos="660"/>
              </w:tabs>
              <w:ind w:right="108"/>
              <w:rPr>
                <w:lang w:eastAsia="ja-JP"/>
              </w:rPr>
            </w:pPr>
            <w:r>
              <w:rPr>
                <w:rFonts w:hint="eastAsia"/>
                <w:lang w:eastAsia="ja-JP"/>
              </w:rPr>
              <w:t>詳細説明</w:t>
            </w:r>
          </w:p>
        </w:tc>
      </w:tr>
      <w:tr w:rsidR="002A2118" w:rsidRPr="001A6CC3" w:rsidTr="00274690">
        <w:tc>
          <w:tcPr>
            <w:tcW w:w="1530" w:type="dxa"/>
          </w:tcPr>
          <w:p w:rsidR="002A2118" w:rsidRPr="001A6CC3" w:rsidRDefault="002A2118" w:rsidP="00A77C7F">
            <w:pPr>
              <w:pStyle w:val="Text"/>
              <w:ind w:right="108"/>
              <w:rPr>
                <w:lang w:eastAsia="ja-JP"/>
              </w:rPr>
            </w:pPr>
            <w:r w:rsidRPr="001A6CC3">
              <w:rPr>
                <w:lang w:eastAsia="ja-JP"/>
              </w:rPr>
              <w:t xml:space="preserve">VM </w:t>
            </w:r>
            <w:r>
              <w:rPr>
                <w:rFonts w:hint="eastAsia"/>
                <w:lang w:eastAsia="ja-JP"/>
              </w:rPr>
              <w:t>シャットダウンによるホスト･バックアップ</w:t>
            </w:r>
          </w:p>
        </w:tc>
        <w:tc>
          <w:tcPr>
            <w:tcW w:w="5693" w:type="dxa"/>
          </w:tcPr>
          <w:p w:rsidR="003D06FF" w:rsidRPr="001A6CC3" w:rsidRDefault="003D06FF" w:rsidP="00A77C7F">
            <w:pPr>
              <w:pStyle w:val="Text"/>
              <w:ind w:right="108"/>
              <w:rPr>
                <w:lang w:eastAsia="ja-JP"/>
              </w:rPr>
            </w:pPr>
            <w:r>
              <w:rPr>
                <w:rFonts w:hint="eastAsia"/>
                <w:lang w:eastAsia="ja-JP"/>
              </w:rPr>
              <w:t>一般的に</w:t>
            </w:r>
            <w:r w:rsidR="00182CDD">
              <w:rPr>
                <w:rFonts w:hint="eastAsia"/>
                <w:lang w:eastAsia="ja-JP"/>
              </w:rPr>
              <w:t>、</w:t>
            </w:r>
            <w:r>
              <w:rPr>
                <w:rFonts w:hint="eastAsia"/>
                <w:lang w:eastAsia="ja-JP"/>
              </w:rPr>
              <w:t>要求されるディスク･スペースは少なく、また、既存のエンタープライズ向けのバックアップ･ソリューションを利用できます。</w:t>
            </w:r>
          </w:p>
        </w:tc>
        <w:tc>
          <w:tcPr>
            <w:tcW w:w="805" w:type="dxa"/>
          </w:tcPr>
          <w:p w:rsidR="002A2118" w:rsidRPr="001A6CC3" w:rsidRDefault="002A2118" w:rsidP="00A77C7F">
            <w:pPr>
              <w:pStyle w:val="Text"/>
              <w:ind w:right="108"/>
              <w:rPr>
                <w:color w:val="auto"/>
              </w:rPr>
            </w:pPr>
            <w:r w:rsidRPr="001A6CC3">
              <w:rPr>
                <w:color w:val="auto"/>
              </w:rPr>
              <w:t>L</w:t>
            </w:r>
          </w:p>
        </w:tc>
      </w:tr>
      <w:tr w:rsidR="002A2118" w:rsidRPr="001A6CC3" w:rsidTr="00274690">
        <w:tc>
          <w:tcPr>
            <w:tcW w:w="1530" w:type="dxa"/>
          </w:tcPr>
          <w:p w:rsidR="002A2118" w:rsidRPr="001A6CC3" w:rsidRDefault="002A2118" w:rsidP="00A77C7F">
            <w:pPr>
              <w:pStyle w:val="Text"/>
              <w:ind w:right="108"/>
              <w:rPr>
                <w:lang w:eastAsia="ja-JP"/>
              </w:rPr>
            </w:pPr>
            <w:r w:rsidRPr="001A6CC3">
              <w:rPr>
                <w:lang w:eastAsia="ja-JP"/>
              </w:rPr>
              <w:t xml:space="preserve">VSS </w:t>
            </w:r>
            <w:r>
              <w:rPr>
                <w:rFonts w:hint="eastAsia"/>
                <w:lang w:eastAsia="ja-JP"/>
              </w:rPr>
              <w:t>スナップショット</w:t>
            </w:r>
          </w:p>
        </w:tc>
        <w:tc>
          <w:tcPr>
            <w:tcW w:w="5693" w:type="dxa"/>
          </w:tcPr>
          <w:p w:rsidR="003D06FF" w:rsidRPr="001A6CC3" w:rsidRDefault="003D06FF" w:rsidP="00A77C7F">
            <w:pPr>
              <w:pStyle w:val="Text"/>
              <w:ind w:right="108"/>
              <w:rPr>
                <w:lang w:eastAsia="ja-JP"/>
              </w:rPr>
            </w:pPr>
            <w:r>
              <w:rPr>
                <w:rFonts w:hint="eastAsia"/>
                <w:lang w:eastAsia="ja-JP"/>
              </w:rPr>
              <w:t>すべての</w:t>
            </w:r>
            <w:r>
              <w:rPr>
                <w:rFonts w:hint="eastAsia"/>
                <w:lang w:eastAsia="ja-JP"/>
              </w:rPr>
              <w:t xml:space="preserve"> VM </w:t>
            </w:r>
            <w:r>
              <w:rPr>
                <w:rFonts w:hint="eastAsia"/>
                <w:lang w:eastAsia="ja-JP"/>
              </w:rPr>
              <w:t>コンテント･コピーをストアするための、充分なディスク･スペースが要求されます。</w:t>
            </w:r>
          </w:p>
        </w:tc>
        <w:tc>
          <w:tcPr>
            <w:tcW w:w="805" w:type="dxa"/>
          </w:tcPr>
          <w:p w:rsidR="002A2118" w:rsidRPr="001A6CC3" w:rsidRDefault="002A2118" w:rsidP="00A77C7F">
            <w:pPr>
              <w:pStyle w:val="Text"/>
              <w:ind w:right="108"/>
              <w:rPr>
                <w:color w:val="auto"/>
              </w:rPr>
            </w:pPr>
            <w:r w:rsidRPr="001A6CC3">
              <w:rPr>
                <w:color w:val="auto"/>
              </w:rPr>
              <w:t>H</w:t>
            </w:r>
          </w:p>
        </w:tc>
      </w:tr>
    </w:tbl>
    <w:p w:rsidR="002A2118" w:rsidRDefault="002A2118" w:rsidP="00A77C7F">
      <w:pPr>
        <w:pStyle w:val="Text"/>
        <w:ind w:right="108"/>
        <w:rPr>
          <w:lang w:eastAsia="ja-JP"/>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A0"/>
      </w:tblPr>
      <w:tblGrid>
        <w:gridCol w:w="1440"/>
        <w:gridCol w:w="90"/>
        <w:gridCol w:w="5693"/>
        <w:gridCol w:w="805"/>
      </w:tblGrid>
      <w:tr w:rsidR="002A2118" w:rsidRPr="001A6CC3" w:rsidTr="00274690">
        <w:tc>
          <w:tcPr>
            <w:tcW w:w="1440" w:type="dxa"/>
            <w:shd w:val="clear" w:color="auto" w:fill="D9D9D9"/>
          </w:tcPr>
          <w:p w:rsidR="002A2118" w:rsidRPr="001A6CC3" w:rsidRDefault="003C6542" w:rsidP="00A77C7F">
            <w:pPr>
              <w:pStyle w:val="Label"/>
              <w:ind w:right="108"/>
            </w:pPr>
            <w:r>
              <w:rPr>
                <w:rFonts w:hint="eastAsia"/>
                <w:lang w:eastAsia="ja-JP"/>
              </w:rPr>
              <w:t>性能</w:t>
            </w:r>
          </w:p>
        </w:tc>
        <w:tc>
          <w:tcPr>
            <w:tcW w:w="6588" w:type="dxa"/>
            <w:gridSpan w:val="3"/>
            <w:shd w:val="clear" w:color="auto" w:fill="D9D9D9"/>
          </w:tcPr>
          <w:p w:rsidR="002A2118" w:rsidRPr="001A6CC3" w:rsidRDefault="003C6542" w:rsidP="00A77C7F">
            <w:pPr>
              <w:pStyle w:val="Label"/>
              <w:ind w:right="108"/>
            </w:pPr>
            <w:r>
              <w:rPr>
                <w:rFonts w:hint="eastAsia"/>
                <w:lang w:eastAsia="ja-JP"/>
              </w:rPr>
              <w:t>詳細説明</w:t>
            </w:r>
          </w:p>
        </w:tc>
      </w:tr>
      <w:tr w:rsidR="002A2118" w:rsidRPr="001A6CC3" w:rsidTr="00274690">
        <w:tc>
          <w:tcPr>
            <w:tcW w:w="1530" w:type="dxa"/>
            <w:gridSpan w:val="2"/>
          </w:tcPr>
          <w:p w:rsidR="002A2118" w:rsidRPr="001A6CC3" w:rsidRDefault="002A2118" w:rsidP="00A77C7F">
            <w:pPr>
              <w:pStyle w:val="Text"/>
              <w:ind w:right="108"/>
              <w:rPr>
                <w:lang w:eastAsia="ja-JP"/>
              </w:rPr>
            </w:pPr>
            <w:r w:rsidRPr="001A6CC3">
              <w:rPr>
                <w:lang w:eastAsia="ja-JP"/>
              </w:rPr>
              <w:t xml:space="preserve">VM </w:t>
            </w:r>
            <w:r>
              <w:rPr>
                <w:rFonts w:hint="eastAsia"/>
                <w:lang w:eastAsia="ja-JP"/>
              </w:rPr>
              <w:t>シャットダウンによるホスト･バックアップ</w:t>
            </w:r>
          </w:p>
        </w:tc>
        <w:tc>
          <w:tcPr>
            <w:tcW w:w="5693" w:type="dxa"/>
          </w:tcPr>
          <w:p w:rsidR="002A2118" w:rsidRPr="001A6CC3" w:rsidRDefault="003D06FF" w:rsidP="00A77C7F">
            <w:pPr>
              <w:pStyle w:val="Text"/>
              <w:ind w:right="108"/>
              <w:rPr>
                <w:lang w:eastAsia="ja-JP"/>
              </w:rPr>
            </w:pPr>
            <w:r>
              <w:rPr>
                <w:rFonts w:hint="eastAsia"/>
                <w:lang w:eastAsia="ja-JP"/>
              </w:rPr>
              <w:t>バックアップを実施している間は、</w:t>
            </w:r>
            <w:r w:rsidR="002A2118" w:rsidRPr="001A6CC3">
              <w:rPr>
                <w:lang w:eastAsia="ja-JP"/>
              </w:rPr>
              <w:t xml:space="preserve">VM </w:t>
            </w:r>
            <w:r>
              <w:rPr>
                <w:rFonts w:hint="eastAsia"/>
                <w:lang w:eastAsia="ja-JP"/>
              </w:rPr>
              <w:t>が停止します。</w:t>
            </w:r>
          </w:p>
        </w:tc>
        <w:tc>
          <w:tcPr>
            <w:tcW w:w="805" w:type="dxa"/>
          </w:tcPr>
          <w:p w:rsidR="002A2118" w:rsidRPr="001A6CC3" w:rsidRDefault="002A2118" w:rsidP="00A77C7F">
            <w:pPr>
              <w:pStyle w:val="Text"/>
              <w:ind w:right="108"/>
            </w:pPr>
            <w:r w:rsidRPr="001A6CC3">
              <w:rPr>
                <w:color w:val="C00000"/>
              </w:rPr>
              <w:t>↓</w:t>
            </w:r>
          </w:p>
        </w:tc>
      </w:tr>
      <w:tr w:rsidR="002A2118" w:rsidRPr="001A6CC3" w:rsidTr="00274690">
        <w:tc>
          <w:tcPr>
            <w:tcW w:w="1530" w:type="dxa"/>
            <w:gridSpan w:val="2"/>
          </w:tcPr>
          <w:p w:rsidR="002A2118" w:rsidRPr="001A6CC3" w:rsidRDefault="002A2118" w:rsidP="00A77C7F">
            <w:pPr>
              <w:pStyle w:val="Text"/>
              <w:ind w:right="108"/>
              <w:rPr>
                <w:lang w:eastAsia="ja-JP"/>
              </w:rPr>
            </w:pPr>
            <w:r w:rsidRPr="001A6CC3">
              <w:rPr>
                <w:lang w:eastAsia="ja-JP"/>
              </w:rPr>
              <w:t xml:space="preserve">VSS </w:t>
            </w:r>
            <w:r>
              <w:rPr>
                <w:rFonts w:hint="eastAsia"/>
                <w:lang w:eastAsia="ja-JP"/>
              </w:rPr>
              <w:t>スナップショット</w:t>
            </w:r>
          </w:p>
        </w:tc>
        <w:tc>
          <w:tcPr>
            <w:tcW w:w="5693" w:type="dxa"/>
          </w:tcPr>
          <w:p w:rsidR="002A2118" w:rsidRPr="001A6CC3" w:rsidRDefault="003D06FF" w:rsidP="00A77C7F">
            <w:pPr>
              <w:pStyle w:val="Text"/>
              <w:ind w:right="108"/>
              <w:rPr>
                <w:lang w:eastAsia="ja-JP"/>
              </w:rPr>
            </w:pPr>
            <w:r>
              <w:rPr>
                <w:rFonts w:hint="eastAsia"/>
                <w:lang w:eastAsia="ja-JP"/>
              </w:rPr>
              <w:t xml:space="preserve">VM </w:t>
            </w:r>
            <w:r>
              <w:rPr>
                <w:rFonts w:hint="eastAsia"/>
                <w:lang w:eastAsia="ja-JP"/>
              </w:rPr>
              <w:t>の性能に対して、影響が最小限に抑えられます。</w:t>
            </w:r>
          </w:p>
        </w:tc>
        <w:tc>
          <w:tcPr>
            <w:tcW w:w="805" w:type="dxa"/>
          </w:tcPr>
          <w:p w:rsidR="002A2118" w:rsidRPr="001A6CC3" w:rsidRDefault="002A2118" w:rsidP="00A77C7F">
            <w:pPr>
              <w:pStyle w:val="Text"/>
              <w:ind w:right="108"/>
            </w:pPr>
            <w:r w:rsidRPr="001A6CC3">
              <w:rPr>
                <w:color w:val="0070C0"/>
              </w:rPr>
              <w:t>→</w:t>
            </w:r>
          </w:p>
        </w:tc>
      </w:tr>
    </w:tbl>
    <w:p w:rsidR="00495834" w:rsidRDefault="00495834" w:rsidP="00A77C7F">
      <w:pPr>
        <w:pStyle w:val="2"/>
        <w:ind w:right="108"/>
        <w:rPr>
          <w:lang w:eastAsia="ja-JP"/>
        </w:rPr>
      </w:pPr>
    </w:p>
    <w:p w:rsidR="003D06FF" w:rsidRPr="009020A2" w:rsidRDefault="003D06FF" w:rsidP="00A77C7F">
      <w:pPr>
        <w:pStyle w:val="2"/>
        <w:ind w:right="108"/>
        <w:rPr>
          <w:color w:val="auto"/>
          <w:lang w:eastAsia="ja-JP"/>
        </w:rPr>
      </w:pPr>
      <w:r w:rsidRPr="009D6576">
        <w:rPr>
          <w:rFonts w:hint="eastAsia"/>
          <w:b/>
          <w:color w:val="auto"/>
          <w:lang w:eastAsia="ja-JP"/>
        </w:rPr>
        <w:t>ビジネスの視点による検証</w:t>
      </w:r>
    </w:p>
    <w:p w:rsidR="00C5417F" w:rsidRDefault="00C5417F" w:rsidP="00A77C7F">
      <w:pPr>
        <w:pStyle w:val="Text"/>
        <w:ind w:right="108"/>
        <w:rPr>
          <w:lang w:eastAsia="ja-JP"/>
        </w:rPr>
      </w:pPr>
    </w:p>
    <w:p w:rsidR="00C5417F" w:rsidRDefault="003D06FF" w:rsidP="00A77C7F">
      <w:pPr>
        <w:pStyle w:val="Text"/>
        <w:ind w:right="108"/>
        <w:rPr>
          <w:lang w:eastAsia="ja-JP"/>
        </w:rPr>
      </w:pPr>
      <w:r>
        <w:rPr>
          <w:rFonts w:hint="eastAsia"/>
          <w:lang w:eastAsia="ja-JP"/>
        </w:rPr>
        <w:t>選択された</w:t>
      </w:r>
      <w:r w:rsidR="00C5417F" w:rsidRPr="00C5417F">
        <w:rPr>
          <w:rFonts w:hint="eastAsia"/>
          <w:lang w:eastAsia="ja-JP"/>
        </w:rPr>
        <w:t>バックアップのアプローチ</w:t>
      </w:r>
      <w:r>
        <w:rPr>
          <w:rFonts w:hint="eastAsia"/>
          <w:lang w:eastAsia="ja-JP"/>
        </w:rPr>
        <w:t>が</w:t>
      </w:r>
      <w:r w:rsidR="00C5417F" w:rsidRPr="00C5417F">
        <w:rPr>
          <w:rFonts w:hint="eastAsia"/>
          <w:lang w:eastAsia="ja-JP"/>
        </w:rPr>
        <w:t>、ビジネスに対して大きな影響を</w:t>
      </w:r>
      <w:r>
        <w:rPr>
          <w:rFonts w:hint="eastAsia"/>
          <w:lang w:eastAsia="ja-JP"/>
        </w:rPr>
        <w:t>およ</w:t>
      </w:r>
      <w:r w:rsidR="00933A0F">
        <w:rPr>
          <w:rFonts w:hint="eastAsia"/>
          <w:lang w:eastAsia="ja-JP"/>
        </w:rPr>
        <w:t>ぼ</w:t>
      </w:r>
      <w:r>
        <w:rPr>
          <w:rFonts w:hint="eastAsia"/>
          <w:lang w:eastAsia="ja-JP"/>
        </w:rPr>
        <w:t>す可能性があります</w:t>
      </w:r>
      <w:r w:rsidR="00C5417F" w:rsidRPr="00C5417F">
        <w:rPr>
          <w:rFonts w:hint="eastAsia"/>
          <w:lang w:eastAsia="ja-JP"/>
        </w:rPr>
        <w:t>。</w:t>
      </w:r>
      <w:r>
        <w:rPr>
          <w:rFonts w:hint="eastAsia"/>
          <w:lang w:eastAsia="ja-JP"/>
        </w:rPr>
        <w:t>その</w:t>
      </w:r>
      <w:r w:rsidR="00C5417F" w:rsidRPr="00C5417F">
        <w:rPr>
          <w:rFonts w:hint="eastAsia"/>
          <w:lang w:eastAsia="ja-JP"/>
        </w:rPr>
        <w:t>判断</w:t>
      </w:r>
      <w:r>
        <w:rPr>
          <w:rFonts w:hint="eastAsia"/>
          <w:lang w:eastAsia="ja-JP"/>
        </w:rPr>
        <w:t>における妥当性を検証</w:t>
      </w:r>
      <w:r w:rsidR="00C5417F" w:rsidRPr="00C5417F">
        <w:rPr>
          <w:rFonts w:hint="eastAsia"/>
          <w:lang w:eastAsia="ja-JP"/>
        </w:rPr>
        <w:t>するために</w:t>
      </w:r>
      <w:r>
        <w:rPr>
          <w:rFonts w:hint="eastAsia"/>
          <w:lang w:eastAsia="ja-JP"/>
        </w:rPr>
        <w:t>は</w:t>
      </w:r>
      <w:r w:rsidR="00C5417F" w:rsidRPr="00C5417F">
        <w:rPr>
          <w:rFonts w:hint="eastAsia"/>
          <w:lang w:eastAsia="ja-JP"/>
        </w:rPr>
        <w:t>、以下</w:t>
      </w:r>
      <w:r>
        <w:rPr>
          <w:rFonts w:hint="eastAsia"/>
          <w:lang w:eastAsia="ja-JP"/>
        </w:rPr>
        <w:t>の</w:t>
      </w:r>
      <w:r w:rsidR="00C5417F" w:rsidRPr="00C5417F">
        <w:rPr>
          <w:rFonts w:hint="eastAsia"/>
          <w:lang w:eastAsia="ja-JP"/>
        </w:rPr>
        <w:t>質問</w:t>
      </w:r>
      <w:r>
        <w:rPr>
          <w:rFonts w:hint="eastAsia"/>
          <w:lang w:eastAsia="ja-JP"/>
        </w:rPr>
        <w:t>に答える必要があります</w:t>
      </w:r>
      <w:r w:rsidR="00C5417F" w:rsidRPr="00C5417F">
        <w:rPr>
          <w:rFonts w:hint="eastAsia"/>
          <w:lang w:eastAsia="ja-JP"/>
        </w:rPr>
        <w:t>：</w:t>
      </w:r>
    </w:p>
    <w:p w:rsidR="00CE707B" w:rsidRDefault="00CE707B" w:rsidP="00A77C7F">
      <w:pPr>
        <w:pStyle w:val="Text"/>
        <w:ind w:right="108"/>
        <w:rPr>
          <w:lang w:eastAsia="ja-JP"/>
        </w:rPr>
      </w:pPr>
    </w:p>
    <w:p w:rsidR="00C5417F" w:rsidRPr="00C5417F" w:rsidRDefault="00525809" w:rsidP="00A77C7F">
      <w:pPr>
        <w:pStyle w:val="BulletedList1"/>
        <w:ind w:right="108"/>
        <w:rPr>
          <w:lang w:eastAsia="ja-JP"/>
        </w:rPr>
      </w:pPr>
      <w:r>
        <w:rPr>
          <w:rFonts w:hint="eastAsia"/>
          <w:b/>
          <w:lang w:eastAsia="ja-JP"/>
        </w:rPr>
        <w:t>バックアップ･ソリューションにおいて、災害を前提とした特殊な回復要件があるのか</w:t>
      </w:r>
      <w:r w:rsidR="00C5417F" w:rsidRPr="00806001">
        <w:rPr>
          <w:b/>
          <w:lang w:eastAsia="ja-JP"/>
        </w:rPr>
        <w:t>?</w:t>
      </w:r>
      <w:r w:rsidR="00C5417F">
        <w:rPr>
          <w:rFonts w:hint="eastAsia"/>
          <w:b/>
          <w:lang w:eastAsia="ja-JP"/>
        </w:rPr>
        <w:t xml:space="preserve"> </w:t>
      </w:r>
      <w:r w:rsidR="00C5417F" w:rsidRPr="00C5417F">
        <w:rPr>
          <w:rFonts w:hint="eastAsia"/>
          <w:lang w:eastAsia="ja-JP"/>
        </w:rPr>
        <w:t xml:space="preserve">VM </w:t>
      </w:r>
      <w:r w:rsidR="00C5417F" w:rsidRPr="00C5417F">
        <w:rPr>
          <w:rFonts w:hint="eastAsia"/>
          <w:lang w:eastAsia="ja-JP"/>
        </w:rPr>
        <w:t>のフル・バックアップを用いて、災害対策リカバリ</w:t>
      </w:r>
      <w:r>
        <w:rPr>
          <w:rFonts w:hint="eastAsia"/>
          <w:lang w:eastAsia="ja-JP"/>
        </w:rPr>
        <w:t>･</w:t>
      </w:r>
      <w:r w:rsidR="00C5417F" w:rsidRPr="00C5417F">
        <w:rPr>
          <w:rFonts w:hint="eastAsia"/>
          <w:lang w:eastAsia="ja-JP"/>
        </w:rPr>
        <w:t>サイトを維持する</w:t>
      </w:r>
      <w:r>
        <w:rPr>
          <w:rFonts w:hint="eastAsia"/>
          <w:lang w:eastAsia="ja-JP"/>
        </w:rPr>
        <w:t>方が</w:t>
      </w:r>
      <w:r w:rsidR="00C5417F" w:rsidRPr="00C5417F">
        <w:rPr>
          <w:rFonts w:hint="eastAsia"/>
          <w:lang w:eastAsia="ja-JP"/>
        </w:rPr>
        <w:t>、</w:t>
      </w:r>
      <w:r w:rsidRPr="00C5417F">
        <w:rPr>
          <w:rFonts w:hint="eastAsia"/>
          <w:lang w:eastAsia="ja-JP"/>
        </w:rPr>
        <w:t>いくつかのケースでは</w:t>
      </w:r>
      <w:r w:rsidR="00C5417F" w:rsidRPr="00C5417F">
        <w:rPr>
          <w:rFonts w:hint="eastAsia"/>
          <w:lang w:eastAsia="ja-JP"/>
        </w:rPr>
        <w:t>容易</w:t>
      </w:r>
      <w:r>
        <w:rPr>
          <w:rFonts w:hint="eastAsia"/>
          <w:lang w:eastAsia="ja-JP"/>
        </w:rPr>
        <w:t>なソリューションに</w:t>
      </w:r>
      <w:r w:rsidR="00C5417F" w:rsidRPr="00C5417F">
        <w:rPr>
          <w:rFonts w:hint="eastAsia"/>
          <w:lang w:eastAsia="ja-JP"/>
        </w:rPr>
        <w:t>なるかもしれ</w:t>
      </w:r>
      <w:r>
        <w:rPr>
          <w:rFonts w:hint="eastAsia"/>
          <w:lang w:eastAsia="ja-JP"/>
        </w:rPr>
        <w:t>ません</w:t>
      </w:r>
      <w:r w:rsidR="00C5417F" w:rsidRPr="00C5417F">
        <w:rPr>
          <w:rFonts w:hint="eastAsia"/>
          <w:lang w:eastAsia="ja-JP"/>
        </w:rPr>
        <w:t>。他のケースでは、ファイル</w:t>
      </w:r>
      <w:r>
        <w:rPr>
          <w:rFonts w:hint="eastAsia"/>
          <w:lang w:eastAsia="ja-JP"/>
        </w:rPr>
        <w:t>･</w:t>
      </w:r>
      <w:r w:rsidR="00C5417F" w:rsidRPr="00C5417F">
        <w:rPr>
          <w:rFonts w:hint="eastAsia"/>
          <w:lang w:eastAsia="ja-JP"/>
        </w:rPr>
        <w:t>システムの複写や、他のテクノロジーの方が、適切になるかもしれ</w:t>
      </w:r>
      <w:r>
        <w:rPr>
          <w:rFonts w:hint="eastAsia"/>
          <w:lang w:eastAsia="ja-JP"/>
        </w:rPr>
        <w:t>ません</w:t>
      </w:r>
      <w:r w:rsidR="00C5417F" w:rsidRPr="00C5417F">
        <w:rPr>
          <w:rFonts w:hint="eastAsia"/>
          <w:lang w:eastAsia="ja-JP"/>
        </w:rPr>
        <w:t>。</w:t>
      </w:r>
    </w:p>
    <w:p w:rsidR="003D06FF" w:rsidRPr="003D06FF" w:rsidRDefault="003D06FF" w:rsidP="00A77C7F">
      <w:pPr>
        <w:pStyle w:val="BulletedList1"/>
        <w:numPr>
          <w:ilvl w:val="0"/>
          <w:numId w:val="0"/>
        </w:numPr>
        <w:ind w:left="360" w:right="108"/>
        <w:rPr>
          <w:lang w:eastAsia="ja-JP"/>
        </w:rPr>
      </w:pPr>
    </w:p>
    <w:p w:rsidR="00C5417F" w:rsidRDefault="00525809" w:rsidP="00A77C7F">
      <w:pPr>
        <w:pStyle w:val="BulletedList1"/>
        <w:ind w:right="108"/>
        <w:rPr>
          <w:lang w:eastAsia="ja-JP"/>
        </w:rPr>
      </w:pPr>
      <w:r>
        <w:rPr>
          <w:rFonts w:hint="eastAsia"/>
          <w:b/>
          <w:lang w:eastAsia="ja-JP"/>
        </w:rPr>
        <w:t>将来</w:t>
      </w:r>
      <w:r w:rsidR="00BF5012">
        <w:rPr>
          <w:rFonts w:hint="eastAsia"/>
          <w:b/>
          <w:lang w:eastAsia="ja-JP"/>
        </w:rPr>
        <w:t>のデータ保護</w:t>
      </w:r>
      <w:r>
        <w:rPr>
          <w:rFonts w:hint="eastAsia"/>
          <w:b/>
          <w:lang w:eastAsia="ja-JP"/>
        </w:rPr>
        <w:t>において、</w:t>
      </w:r>
      <w:r w:rsidR="00BF5012">
        <w:rPr>
          <w:rFonts w:hint="eastAsia"/>
          <w:b/>
          <w:lang w:eastAsia="ja-JP"/>
        </w:rPr>
        <w:t>どのような要件変更が望まれるのか</w:t>
      </w:r>
      <w:r w:rsidR="00C5417F" w:rsidRPr="00C5417F">
        <w:rPr>
          <w:b/>
          <w:lang w:eastAsia="ja-JP"/>
        </w:rPr>
        <w:t>?</w:t>
      </w:r>
      <w:r w:rsidR="00C5417F" w:rsidRPr="00C5417F">
        <w:rPr>
          <w:rFonts w:hint="eastAsia"/>
          <w:lang w:eastAsia="ja-JP"/>
        </w:rPr>
        <w:t xml:space="preserve"> </w:t>
      </w:r>
      <w:r w:rsidR="00C5417F" w:rsidRPr="00C5417F">
        <w:rPr>
          <w:rFonts w:hint="eastAsia"/>
          <w:lang w:eastAsia="ja-JP"/>
        </w:rPr>
        <w:t>この質問への回答は難しくなり</w:t>
      </w:r>
      <w:r w:rsidR="00BF5012">
        <w:rPr>
          <w:rFonts w:hint="eastAsia"/>
          <w:lang w:eastAsia="ja-JP"/>
        </w:rPr>
        <w:t>ますが、予想されるエンタープライズ･</w:t>
      </w:r>
      <w:r w:rsidR="00C5417F" w:rsidRPr="00C5417F">
        <w:rPr>
          <w:rFonts w:hint="eastAsia"/>
          <w:lang w:eastAsia="ja-JP"/>
        </w:rPr>
        <w:t>アプリケーション</w:t>
      </w:r>
      <w:r w:rsidR="00BF5012">
        <w:rPr>
          <w:rFonts w:hint="eastAsia"/>
          <w:lang w:eastAsia="ja-JP"/>
        </w:rPr>
        <w:t>の展開を</w:t>
      </w:r>
      <w:r w:rsidR="00C5417F" w:rsidRPr="00C5417F">
        <w:rPr>
          <w:rFonts w:hint="eastAsia"/>
          <w:lang w:eastAsia="ja-JP"/>
        </w:rPr>
        <w:t>分析</w:t>
      </w:r>
      <w:r w:rsidR="00BF5012">
        <w:rPr>
          <w:rFonts w:hint="eastAsia"/>
          <w:lang w:eastAsia="ja-JP"/>
        </w:rPr>
        <w:t>することが重要です。それにより</w:t>
      </w:r>
      <w:r w:rsidR="00C5417F" w:rsidRPr="00C5417F">
        <w:rPr>
          <w:rFonts w:hint="eastAsia"/>
          <w:lang w:eastAsia="ja-JP"/>
        </w:rPr>
        <w:t>、選択されたバックアップ</w:t>
      </w:r>
      <w:r w:rsidR="00BF5012">
        <w:rPr>
          <w:rFonts w:hint="eastAsia"/>
          <w:lang w:eastAsia="ja-JP"/>
        </w:rPr>
        <w:t>･</w:t>
      </w:r>
      <w:r w:rsidR="00C5417F" w:rsidRPr="00C5417F">
        <w:rPr>
          <w:rFonts w:hint="eastAsia"/>
          <w:lang w:eastAsia="ja-JP"/>
        </w:rPr>
        <w:t>アプローチをサポートするストレージ</w:t>
      </w:r>
      <w:r w:rsidR="00BF5012">
        <w:rPr>
          <w:rFonts w:hint="eastAsia"/>
          <w:lang w:eastAsia="ja-JP"/>
        </w:rPr>
        <w:t>容量</w:t>
      </w:r>
      <w:r w:rsidR="00C534E1">
        <w:rPr>
          <w:rFonts w:hint="eastAsia"/>
          <w:lang w:eastAsia="ja-JP"/>
        </w:rPr>
        <w:t>への、</w:t>
      </w:r>
      <w:r w:rsidR="00C5417F" w:rsidRPr="00C5417F">
        <w:rPr>
          <w:rFonts w:hint="eastAsia"/>
          <w:lang w:eastAsia="ja-JP"/>
        </w:rPr>
        <w:t>投資を</w:t>
      </w:r>
      <w:r w:rsidR="00BF5012">
        <w:rPr>
          <w:rFonts w:hint="eastAsia"/>
          <w:lang w:eastAsia="ja-JP"/>
        </w:rPr>
        <w:t>最適化するための</w:t>
      </w:r>
      <w:r w:rsidR="00C5417F" w:rsidRPr="00C5417F">
        <w:rPr>
          <w:rFonts w:hint="eastAsia"/>
          <w:lang w:eastAsia="ja-JP"/>
        </w:rPr>
        <w:t>組織的な判断</w:t>
      </w:r>
      <w:r w:rsidR="00BF5012">
        <w:rPr>
          <w:rFonts w:hint="eastAsia"/>
          <w:lang w:eastAsia="ja-JP"/>
        </w:rPr>
        <w:t>が</w:t>
      </w:r>
      <w:r w:rsidR="00C5417F" w:rsidRPr="00C5417F">
        <w:rPr>
          <w:rFonts w:hint="eastAsia"/>
          <w:lang w:eastAsia="ja-JP"/>
        </w:rPr>
        <w:t>支援</w:t>
      </w:r>
      <w:r w:rsidR="00BF5012">
        <w:rPr>
          <w:rFonts w:hint="eastAsia"/>
          <w:lang w:eastAsia="ja-JP"/>
        </w:rPr>
        <w:t>されます</w:t>
      </w:r>
      <w:r w:rsidR="00C5417F" w:rsidRPr="00C5417F">
        <w:rPr>
          <w:rFonts w:hint="eastAsia"/>
          <w:lang w:eastAsia="ja-JP"/>
        </w:rPr>
        <w:t>。</w:t>
      </w:r>
    </w:p>
    <w:p w:rsidR="00495834" w:rsidRDefault="00495834" w:rsidP="00495834">
      <w:pPr>
        <w:pStyle w:val="af9"/>
        <w:rPr>
          <w:lang w:eastAsia="ja-JP"/>
        </w:rPr>
      </w:pPr>
    </w:p>
    <w:p w:rsidR="00C534E1" w:rsidRPr="0025420E" w:rsidRDefault="00C534E1" w:rsidP="00A77C7F">
      <w:pPr>
        <w:pStyle w:val="2"/>
        <w:ind w:right="108"/>
        <w:rPr>
          <w:lang w:eastAsia="ja-JP"/>
        </w:rPr>
      </w:pPr>
      <w:r>
        <w:rPr>
          <w:rFonts w:hint="eastAsia"/>
          <w:b/>
          <w:lang w:eastAsia="ja-JP"/>
        </w:rPr>
        <w:t>意思決定の概要</w:t>
      </w:r>
    </w:p>
    <w:p w:rsidR="00C5417F" w:rsidRDefault="00C5417F" w:rsidP="00A77C7F">
      <w:pPr>
        <w:pStyle w:val="Text"/>
        <w:ind w:right="108"/>
        <w:rPr>
          <w:lang w:eastAsia="ja-JP"/>
        </w:rPr>
      </w:pPr>
    </w:p>
    <w:p w:rsidR="00C5417F" w:rsidRDefault="00C5417F" w:rsidP="00A77C7F">
      <w:pPr>
        <w:pStyle w:val="Text"/>
        <w:ind w:right="108"/>
        <w:rPr>
          <w:lang w:eastAsia="ja-JP"/>
        </w:rPr>
      </w:pPr>
      <w:r w:rsidRPr="00C5417F">
        <w:rPr>
          <w:rFonts w:hint="eastAsia"/>
          <w:lang w:eastAsia="ja-JP"/>
        </w:rPr>
        <w:t>多くの組織</w:t>
      </w:r>
      <w:r w:rsidR="00C534E1">
        <w:rPr>
          <w:rFonts w:hint="eastAsia"/>
          <w:lang w:eastAsia="ja-JP"/>
        </w:rPr>
        <w:t>が決定すべきことは、特定のアプリケーションと</w:t>
      </w:r>
      <w:r w:rsidR="00331215">
        <w:rPr>
          <w:rFonts w:hint="eastAsia"/>
          <w:lang w:eastAsia="ja-JP"/>
        </w:rPr>
        <w:t>システム</w:t>
      </w:r>
      <w:r w:rsidR="00C534E1">
        <w:rPr>
          <w:rFonts w:hint="eastAsia"/>
          <w:lang w:eastAsia="ja-JP"/>
        </w:rPr>
        <w:t>のための、ゲスト･</w:t>
      </w:r>
      <w:r w:rsidRPr="00C5417F">
        <w:rPr>
          <w:rFonts w:hint="eastAsia"/>
          <w:lang w:eastAsia="ja-JP"/>
        </w:rPr>
        <w:t>レベルとホスト</w:t>
      </w:r>
      <w:r w:rsidR="00C534E1">
        <w:rPr>
          <w:rFonts w:hint="eastAsia"/>
          <w:lang w:eastAsia="ja-JP"/>
        </w:rPr>
        <w:t>･</w:t>
      </w:r>
      <w:r w:rsidRPr="00C5417F">
        <w:rPr>
          <w:rFonts w:hint="eastAsia"/>
          <w:lang w:eastAsia="ja-JP"/>
        </w:rPr>
        <w:t>レベル</w:t>
      </w:r>
      <w:r w:rsidR="00C534E1">
        <w:rPr>
          <w:rFonts w:hint="eastAsia"/>
          <w:lang w:eastAsia="ja-JP"/>
        </w:rPr>
        <w:t>における</w:t>
      </w:r>
      <w:r w:rsidRPr="00C5417F">
        <w:rPr>
          <w:rFonts w:hint="eastAsia"/>
          <w:lang w:eastAsia="ja-JP"/>
        </w:rPr>
        <w:t>バックアップ</w:t>
      </w:r>
      <w:r w:rsidR="00C534E1">
        <w:rPr>
          <w:rFonts w:hint="eastAsia"/>
          <w:lang w:eastAsia="ja-JP"/>
        </w:rPr>
        <w:t>の</w:t>
      </w:r>
      <w:r w:rsidRPr="00C5417F">
        <w:rPr>
          <w:rFonts w:hint="eastAsia"/>
          <w:lang w:eastAsia="ja-JP"/>
        </w:rPr>
        <w:t>方式</w:t>
      </w:r>
      <w:r w:rsidR="00C534E1">
        <w:rPr>
          <w:rFonts w:hint="eastAsia"/>
          <w:lang w:eastAsia="ja-JP"/>
        </w:rPr>
        <w:t>です</w:t>
      </w:r>
      <w:r w:rsidRPr="00C5417F">
        <w:rPr>
          <w:rFonts w:hint="eastAsia"/>
          <w:lang w:eastAsia="ja-JP"/>
        </w:rPr>
        <w:t>。ホスト</w:t>
      </w:r>
      <w:r w:rsidR="00C534E1">
        <w:rPr>
          <w:rFonts w:hint="eastAsia"/>
          <w:lang w:eastAsia="ja-JP"/>
        </w:rPr>
        <w:t>･</w:t>
      </w:r>
      <w:r w:rsidRPr="00C5417F">
        <w:rPr>
          <w:rFonts w:hint="eastAsia"/>
          <w:lang w:eastAsia="ja-JP"/>
        </w:rPr>
        <w:t>バックアップ</w:t>
      </w:r>
      <w:r w:rsidR="00C534E1">
        <w:rPr>
          <w:rFonts w:hint="eastAsia"/>
          <w:lang w:eastAsia="ja-JP"/>
        </w:rPr>
        <w:t>を</w:t>
      </w:r>
      <w:r w:rsidRPr="00C5417F">
        <w:rPr>
          <w:rFonts w:hint="eastAsia"/>
          <w:lang w:eastAsia="ja-JP"/>
        </w:rPr>
        <w:t>選択</w:t>
      </w:r>
      <w:r w:rsidR="00C534E1">
        <w:rPr>
          <w:rFonts w:hint="eastAsia"/>
          <w:lang w:eastAsia="ja-JP"/>
        </w:rPr>
        <w:t>する際の重要な</w:t>
      </w:r>
      <w:r w:rsidR="00C534E1">
        <w:rPr>
          <w:rFonts w:hint="eastAsia"/>
          <w:lang w:eastAsia="ja-JP"/>
        </w:rPr>
        <w:lastRenderedPageBreak/>
        <w:t>概念は</w:t>
      </w:r>
      <w:r w:rsidRPr="00C5417F">
        <w:rPr>
          <w:rFonts w:hint="eastAsia"/>
          <w:lang w:eastAsia="ja-JP"/>
        </w:rPr>
        <w:t>、ゲストとホスト</w:t>
      </w:r>
      <w:r w:rsidR="00C92417">
        <w:rPr>
          <w:rFonts w:hint="eastAsia"/>
          <w:lang w:eastAsia="ja-JP"/>
        </w:rPr>
        <w:t>の</w:t>
      </w:r>
      <w:r w:rsidRPr="00C5417F">
        <w:rPr>
          <w:rFonts w:hint="eastAsia"/>
          <w:lang w:eastAsia="ja-JP"/>
        </w:rPr>
        <w:t>可用性</w:t>
      </w:r>
      <w:r w:rsidR="00C534E1">
        <w:rPr>
          <w:rFonts w:hint="eastAsia"/>
          <w:lang w:eastAsia="ja-JP"/>
        </w:rPr>
        <w:t>および、性能、容量</w:t>
      </w:r>
      <w:r w:rsidR="00C92417">
        <w:rPr>
          <w:rFonts w:hint="eastAsia"/>
          <w:lang w:eastAsia="ja-JP"/>
        </w:rPr>
        <w:t>を考慮した、</w:t>
      </w:r>
      <w:r w:rsidRPr="00C5417F">
        <w:rPr>
          <w:rFonts w:hint="eastAsia"/>
          <w:lang w:eastAsia="ja-JP"/>
        </w:rPr>
        <w:t>バックアップ戦略を認識し計画することで</w:t>
      </w:r>
      <w:r w:rsidR="00C92417">
        <w:rPr>
          <w:rFonts w:hint="eastAsia"/>
          <w:lang w:eastAsia="ja-JP"/>
        </w:rPr>
        <w:t>す</w:t>
      </w:r>
      <w:r w:rsidRPr="00C5417F">
        <w:rPr>
          <w:rFonts w:hint="eastAsia"/>
          <w:lang w:eastAsia="ja-JP"/>
        </w:rPr>
        <w:t>。</w:t>
      </w:r>
    </w:p>
    <w:p w:rsidR="00495834" w:rsidRPr="00C63B6F" w:rsidRDefault="00495834" w:rsidP="00A77C7F">
      <w:pPr>
        <w:pStyle w:val="Text"/>
        <w:ind w:right="108"/>
        <w:rPr>
          <w:lang w:eastAsia="ja-JP"/>
        </w:rPr>
      </w:pPr>
    </w:p>
    <w:p w:rsidR="00472FD8" w:rsidRPr="00331215" w:rsidRDefault="00331215" w:rsidP="00A77C7F">
      <w:pPr>
        <w:pStyle w:val="2"/>
        <w:ind w:right="108"/>
        <w:rPr>
          <w:b/>
          <w:lang w:eastAsia="ja-JP"/>
        </w:rPr>
      </w:pPr>
      <w:r w:rsidRPr="00331215">
        <w:rPr>
          <w:rFonts w:hint="eastAsia"/>
          <w:b/>
          <w:lang w:eastAsia="ja-JP"/>
        </w:rPr>
        <w:t>参考資料</w:t>
      </w:r>
    </w:p>
    <w:p w:rsidR="00331215" w:rsidRPr="00331215" w:rsidRDefault="00331215" w:rsidP="00331215">
      <w:pPr>
        <w:pStyle w:val="Text"/>
        <w:rPr>
          <w:lang w:eastAsia="ja-JP"/>
        </w:rPr>
      </w:pPr>
    </w:p>
    <w:p w:rsidR="00331215" w:rsidRDefault="00331215" w:rsidP="00331215">
      <w:pPr>
        <w:pStyle w:val="BulletedList1"/>
        <w:ind w:right="108"/>
      </w:pPr>
      <w:r>
        <w:t xml:space="preserve">Windows Server TechCenter </w:t>
      </w:r>
      <w:r>
        <w:rPr>
          <w:rFonts w:hint="eastAsia"/>
          <w:lang w:eastAsia="ja-JP"/>
        </w:rPr>
        <w:t>の</w:t>
      </w:r>
      <w:r>
        <w:rPr>
          <w:rFonts w:hint="eastAsia"/>
          <w:lang w:eastAsia="ja-JP"/>
        </w:rPr>
        <w:t xml:space="preserve"> </w:t>
      </w:r>
      <w:r>
        <w:t xml:space="preserve"> “Backing up and restoring Virtual Server” </w:t>
      </w:r>
      <w:r>
        <w:rPr>
          <w:rFonts w:hint="eastAsia"/>
          <w:lang w:eastAsia="ja-JP"/>
        </w:rPr>
        <w:t>：</w:t>
      </w:r>
      <w:r>
        <w:t xml:space="preserve"> </w:t>
      </w:r>
      <w:hyperlink r:id="rId36" w:history="1">
        <w:r>
          <w:rPr>
            <w:rStyle w:val="af"/>
          </w:rPr>
          <w:t>http://technet2.microsoft.com/windowsserver/en/library/d7c25b9e-dab6-425c-95d2-b085825e95891033.mspx?mfr=true</w:t>
        </w:r>
      </w:hyperlink>
      <w:r>
        <w:t>.</w:t>
      </w:r>
    </w:p>
    <w:p w:rsidR="00331215" w:rsidRDefault="00331215" w:rsidP="00331215">
      <w:pPr>
        <w:pStyle w:val="Text"/>
        <w:numPr>
          <w:ilvl w:val="0"/>
          <w:numId w:val="33"/>
        </w:numPr>
        <w:ind w:left="360" w:right="108"/>
      </w:pPr>
      <w:r>
        <w:t xml:space="preserve">Microsoft Knowledge Base </w:t>
      </w:r>
      <w:r>
        <w:rPr>
          <w:rFonts w:hint="eastAsia"/>
          <w:lang w:eastAsia="ja-JP"/>
        </w:rPr>
        <w:t>の</w:t>
      </w:r>
      <w:r>
        <w:t xml:space="preserve"> “How to back up virtual machines in Virtual Server 2005” </w:t>
      </w:r>
      <w:r>
        <w:rPr>
          <w:rFonts w:hint="eastAsia"/>
          <w:lang w:eastAsia="ja-JP"/>
        </w:rPr>
        <w:t>：</w:t>
      </w:r>
      <w:r w:rsidRPr="009F55AA">
        <w:t>Virtual Server</w:t>
      </w:r>
      <w:r>
        <w:t> </w:t>
      </w:r>
      <w:r w:rsidRPr="009F55AA">
        <w:t xml:space="preserve">2005 R2 </w:t>
      </w:r>
      <w:r>
        <w:t xml:space="preserve">with </w:t>
      </w:r>
      <w:r w:rsidRPr="009F55AA">
        <w:t>SP1</w:t>
      </w:r>
      <w:r>
        <w:t xml:space="preserve"> </w:t>
      </w:r>
      <w:r>
        <w:rPr>
          <w:rFonts w:hint="eastAsia"/>
          <w:lang w:eastAsia="ja-JP"/>
        </w:rPr>
        <w:t>で</w:t>
      </w:r>
      <w:r>
        <w:t xml:space="preserve"> VSS</w:t>
      </w:r>
      <w:r>
        <w:rPr>
          <w:rFonts w:hint="eastAsia"/>
          <w:lang w:eastAsia="ja-JP"/>
        </w:rPr>
        <w:t xml:space="preserve"> </w:t>
      </w:r>
      <w:r>
        <w:rPr>
          <w:rFonts w:hint="eastAsia"/>
          <w:lang w:eastAsia="ja-JP"/>
        </w:rPr>
        <w:t>を用いる際の注意点を提供します</w:t>
      </w:r>
      <w:r w:rsidR="00495834">
        <w:rPr>
          <w:rFonts w:hint="eastAsia"/>
          <w:lang w:eastAsia="ja-JP"/>
        </w:rPr>
        <w:t>。</w:t>
      </w:r>
      <w:hyperlink r:id="rId37" w:history="1">
        <w:r>
          <w:rPr>
            <w:rStyle w:val="af"/>
          </w:rPr>
          <w:t>http://support.microsoft.com/kb/867590</w:t>
        </w:r>
      </w:hyperlink>
      <w:r>
        <w:t>.</w:t>
      </w:r>
      <w:r w:rsidRPr="009F55AA">
        <w:t xml:space="preserve"> </w:t>
      </w:r>
    </w:p>
    <w:p w:rsidR="00331215" w:rsidRDefault="00331215" w:rsidP="00331215">
      <w:pPr>
        <w:pStyle w:val="Text"/>
        <w:ind w:right="108"/>
        <w:rPr>
          <w:lang w:eastAsia="ja-JP"/>
        </w:rPr>
      </w:pPr>
    </w:p>
    <w:p w:rsidR="00331215" w:rsidRDefault="00331215" w:rsidP="00331215">
      <w:pPr>
        <w:pStyle w:val="Text"/>
        <w:ind w:right="108"/>
        <w:rPr>
          <w:lang w:eastAsia="ja-JP"/>
        </w:rPr>
      </w:pPr>
    </w:p>
    <w:p w:rsidR="00331215" w:rsidRDefault="00331215" w:rsidP="00331215">
      <w:pPr>
        <w:pStyle w:val="Text"/>
        <w:ind w:right="108"/>
      </w:pPr>
    </w:p>
    <w:p w:rsidR="00472FD8" w:rsidRPr="002C6D76" w:rsidRDefault="00C5417F" w:rsidP="00A77C7F">
      <w:pPr>
        <w:pStyle w:val="1"/>
        <w:ind w:right="108"/>
        <w:rPr>
          <w:color w:val="auto"/>
          <w:lang w:eastAsia="ja-JP"/>
        </w:rPr>
      </w:pPr>
      <w:r>
        <w:rPr>
          <w:lang w:eastAsia="ja-JP"/>
        </w:rPr>
        <w:br w:type="page"/>
      </w:r>
      <w:r w:rsidR="00495834" w:rsidRPr="002C6D76">
        <w:rPr>
          <w:color w:val="auto"/>
          <w:lang w:eastAsia="ja-JP"/>
        </w:rPr>
        <w:lastRenderedPageBreak/>
        <w:t xml:space="preserve"> </w:t>
      </w:r>
      <w:bookmarkStart w:id="17" w:name="_Toc229505504"/>
      <w:r w:rsidR="00274690" w:rsidRPr="002C6D76">
        <w:rPr>
          <w:color w:val="auto"/>
          <w:lang w:eastAsia="ja-JP"/>
        </w:rPr>
        <w:t xml:space="preserve">Step 11: </w:t>
      </w:r>
      <w:r w:rsidR="00274690" w:rsidRPr="002C6D76">
        <w:rPr>
          <w:rFonts w:hint="eastAsia"/>
          <w:b/>
          <w:color w:val="auto"/>
          <w:lang w:eastAsia="ja-JP"/>
        </w:rPr>
        <w:t>フォールト･トレランスの</w:t>
      </w:r>
      <w:r w:rsidR="00331215">
        <w:rPr>
          <w:rFonts w:hint="eastAsia"/>
          <w:b/>
          <w:color w:val="auto"/>
          <w:lang w:eastAsia="ja-JP"/>
        </w:rPr>
        <w:t>デザイン</w:t>
      </w:r>
      <w:bookmarkEnd w:id="17"/>
    </w:p>
    <w:p w:rsidR="0022347D" w:rsidRDefault="0022347D" w:rsidP="00A77C7F">
      <w:pPr>
        <w:pStyle w:val="BodyTExt"/>
        <w:ind w:right="108"/>
        <w:rPr>
          <w:lang w:eastAsia="ja-JP"/>
        </w:rPr>
      </w:pPr>
    </w:p>
    <w:p w:rsidR="0022347D" w:rsidRDefault="0022347D" w:rsidP="00A77C7F">
      <w:pPr>
        <w:pStyle w:val="BodyTExt"/>
        <w:ind w:right="108"/>
        <w:rPr>
          <w:lang w:eastAsia="ja-JP"/>
        </w:rPr>
      </w:pPr>
      <w:r w:rsidRPr="0022347D">
        <w:rPr>
          <w:rFonts w:hint="eastAsia"/>
          <w:lang w:eastAsia="ja-JP"/>
        </w:rPr>
        <w:t xml:space="preserve">Step 5 </w:t>
      </w:r>
      <w:r w:rsidRPr="0022347D">
        <w:rPr>
          <w:rFonts w:hint="eastAsia"/>
          <w:lang w:eastAsia="ja-JP"/>
        </w:rPr>
        <w:t>において、</w:t>
      </w:r>
      <w:r w:rsidR="00274690">
        <w:rPr>
          <w:rFonts w:hint="eastAsia"/>
          <w:lang w:eastAsia="ja-JP"/>
        </w:rPr>
        <w:t xml:space="preserve">IT </w:t>
      </w:r>
      <w:r w:rsidR="00274690">
        <w:rPr>
          <w:rFonts w:hint="eastAsia"/>
          <w:lang w:eastAsia="ja-JP"/>
        </w:rPr>
        <w:t>担当者が</w:t>
      </w:r>
      <w:r w:rsidRPr="0022347D">
        <w:rPr>
          <w:rFonts w:hint="eastAsia"/>
          <w:lang w:eastAsia="ja-JP"/>
        </w:rPr>
        <w:t>仮想</w:t>
      </w:r>
      <w:r w:rsidR="00274690">
        <w:rPr>
          <w:rFonts w:hint="eastAsia"/>
          <w:lang w:eastAsia="ja-JP"/>
        </w:rPr>
        <w:t>化</w:t>
      </w:r>
      <w:r w:rsidRPr="0022347D">
        <w:rPr>
          <w:rFonts w:hint="eastAsia"/>
          <w:lang w:eastAsia="ja-JP"/>
        </w:rPr>
        <w:t>インフラストラクチャでサポート</w:t>
      </w:r>
      <w:r w:rsidR="00274690">
        <w:rPr>
          <w:rFonts w:hint="eastAsia"/>
          <w:lang w:eastAsia="ja-JP"/>
        </w:rPr>
        <w:t>していく</w:t>
      </w:r>
      <w:r w:rsidRPr="0022347D">
        <w:rPr>
          <w:rFonts w:hint="eastAsia"/>
          <w:lang w:eastAsia="ja-JP"/>
        </w:rPr>
        <w:t>、すべての</w:t>
      </w:r>
      <w:r w:rsidR="00331215">
        <w:rPr>
          <w:rFonts w:hint="eastAsia"/>
          <w:lang w:eastAsia="ja-JP"/>
        </w:rPr>
        <w:t>システム</w:t>
      </w:r>
      <w:r w:rsidR="00274690">
        <w:rPr>
          <w:rFonts w:hint="eastAsia"/>
          <w:lang w:eastAsia="ja-JP"/>
        </w:rPr>
        <w:t>に対する</w:t>
      </w:r>
      <w:r w:rsidRPr="0022347D">
        <w:rPr>
          <w:rFonts w:hint="eastAsia"/>
          <w:lang w:eastAsia="ja-JP"/>
        </w:rPr>
        <w:t>「→」要件</w:t>
      </w:r>
      <w:r w:rsidR="00274690">
        <w:rPr>
          <w:rFonts w:hint="eastAsia"/>
          <w:lang w:eastAsia="ja-JP"/>
        </w:rPr>
        <w:t>が</w:t>
      </w:r>
      <w:r w:rsidRPr="0022347D">
        <w:rPr>
          <w:rFonts w:hint="eastAsia"/>
          <w:lang w:eastAsia="ja-JP"/>
        </w:rPr>
        <w:t>情報</w:t>
      </w:r>
      <w:r w:rsidR="00274690">
        <w:rPr>
          <w:rFonts w:hint="eastAsia"/>
          <w:lang w:eastAsia="ja-JP"/>
        </w:rPr>
        <w:t>として</w:t>
      </w:r>
      <w:r w:rsidRPr="0022347D">
        <w:rPr>
          <w:rFonts w:hint="eastAsia"/>
          <w:lang w:eastAsia="ja-JP"/>
        </w:rPr>
        <w:t>集められ</w:t>
      </w:r>
      <w:r w:rsidR="00274690">
        <w:rPr>
          <w:rFonts w:hint="eastAsia"/>
          <w:lang w:eastAsia="ja-JP"/>
        </w:rPr>
        <w:t>ました</w:t>
      </w:r>
      <w:r w:rsidRPr="0022347D">
        <w:rPr>
          <w:rFonts w:hint="eastAsia"/>
          <w:lang w:eastAsia="ja-JP"/>
        </w:rPr>
        <w:t>。この</w:t>
      </w:r>
      <w:r w:rsidRPr="0022347D">
        <w:rPr>
          <w:rFonts w:hint="eastAsia"/>
          <w:lang w:eastAsia="ja-JP"/>
        </w:rPr>
        <w:t xml:space="preserve"> Step </w:t>
      </w:r>
      <w:r w:rsidR="00274690">
        <w:rPr>
          <w:rFonts w:hint="eastAsia"/>
          <w:lang w:eastAsia="ja-JP"/>
        </w:rPr>
        <w:t xml:space="preserve">11 </w:t>
      </w:r>
      <w:r w:rsidRPr="0022347D">
        <w:rPr>
          <w:rFonts w:hint="eastAsia"/>
          <w:lang w:eastAsia="ja-JP"/>
        </w:rPr>
        <w:t>では、</w:t>
      </w:r>
      <w:r w:rsidR="00331215">
        <w:rPr>
          <w:rFonts w:hint="eastAsia"/>
          <w:lang w:eastAsia="ja-JP"/>
        </w:rPr>
        <w:t>それらの情報を利用して、</w:t>
      </w:r>
      <w:r w:rsidRPr="0022347D">
        <w:rPr>
          <w:rFonts w:hint="eastAsia"/>
          <w:lang w:eastAsia="ja-JP"/>
        </w:rPr>
        <w:t>サーバーを仮想化するホスト</w:t>
      </w:r>
      <w:r w:rsidR="00274690">
        <w:rPr>
          <w:rFonts w:hint="eastAsia"/>
          <w:lang w:eastAsia="ja-JP"/>
        </w:rPr>
        <w:t>･</w:t>
      </w:r>
      <w:r w:rsidRPr="0022347D">
        <w:rPr>
          <w:rFonts w:hint="eastAsia"/>
          <w:lang w:eastAsia="ja-JP"/>
        </w:rPr>
        <w:t>ハードウェアに</w:t>
      </w:r>
      <w:r w:rsidR="00274690">
        <w:rPr>
          <w:rFonts w:hint="eastAsia"/>
          <w:lang w:eastAsia="ja-JP"/>
        </w:rPr>
        <w:t>おける</w:t>
      </w:r>
      <w:r w:rsidRPr="0022347D">
        <w:rPr>
          <w:rFonts w:hint="eastAsia"/>
          <w:lang w:eastAsia="ja-JP"/>
        </w:rPr>
        <w:t>、フォールト</w:t>
      </w:r>
      <w:r w:rsidR="00274690">
        <w:rPr>
          <w:rFonts w:hint="eastAsia"/>
          <w:lang w:eastAsia="ja-JP"/>
        </w:rPr>
        <w:t>･</w:t>
      </w:r>
      <w:r w:rsidRPr="0022347D">
        <w:rPr>
          <w:rFonts w:hint="eastAsia"/>
          <w:lang w:eastAsia="ja-JP"/>
        </w:rPr>
        <w:t>トレランス</w:t>
      </w:r>
      <w:r w:rsidR="00331215">
        <w:rPr>
          <w:rFonts w:hint="eastAsia"/>
          <w:lang w:eastAsia="ja-JP"/>
        </w:rPr>
        <w:t>の</w:t>
      </w:r>
      <w:r w:rsidRPr="0022347D">
        <w:rPr>
          <w:rFonts w:hint="eastAsia"/>
          <w:lang w:eastAsia="ja-JP"/>
        </w:rPr>
        <w:t>ソリューション</w:t>
      </w:r>
      <w:r w:rsidR="00274690">
        <w:rPr>
          <w:rFonts w:hint="eastAsia"/>
          <w:lang w:eastAsia="ja-JP"/>
        </w:rPr>
        <w:t>を</w:t>
      </w:r>
      <w:r w:rsidR="00331215">
        <w:rPr>
          <w:rFonts w:hint="eastAsia"/>
          <w:lang w:eastAsia="ja-JP"/>
        </w:rPr>
        <w:t>デザインしていきます</w:t>
      </w:r>
      <w:r w:rsidRPr="0022347D">
        <w:rPr>
          <w:rFonts w:hint="eastAsia"/>
          <w:lang w:eastAsia="ja-JP"/>
        </w:rPr>
        <w:t>。</w:t>
      </w:r>
    </w:p>
    <w:p w:rsidR="00495834" w:rsidRDefault="00495834" w:rsidP="00A77C7F">
      <w:pPr>
        <w:pStyle w:val="BodyTExt"/>
        <w:ind w:right="108"/>
        <w:rPr>
          <w:lang w:eastAsia="ja-JP"/>
        </w:rPr>
      </w:pPr>
    </w:p>
    <w:p w:rsidR="00472FD8" w:rsidRPr="00E814A1" w:rsidRDefault="00274690" w:rsidP="00A77C7F">
      <w:pPr>
        <w:pStyle w:val="2"/>
        <w:ind w:right="108"/>
        <w:rPr>
          <w:lang w:eastAsia="ja-JP"/>
        </w:rPr>
      </w:pPr>
      <w:r w:rsidRPr="00E814A1">
        <w:rPr>
          <w:lang w:eastAsia="ja-JP"/>
        </w:rPr>
        <w:t>Task 1:</w:t>
      </w:r>
      <w:r w:rsidRPr="00274690">
        <w:rPr>
          <w:rFonts w:hint="eastAsia"/>
          <w:b/>
          <w:lang w:eastAsia="ja-JP"/>
        </w:rPr>
        <w:t xml:space="preserve"> </w:t>
      </w:r>
      <w:r w:rsidRPr="00274690">
        <w:rPr>
          <w:rFonts w:hint="eastAsia"/>
          <w:b/>
          <w:lang w:eastAsia="ja-JP"/>
        </w:rPr>
        <w:t>ロード･バランシングの適用</w:t>
      </w:r>
    </w:p>
    <w:p w:rsidR="0022347D" w:rsidRPr="00495834" w:rsidRDefault="0022347D" w:rsidP="00A77C7F">
      <w:pPr>
        <w:pStyle w:val="BodyTExt"/>
        <w:ind w:right="108"/>
        <w:rPr>
          <w:lang w:eastAsia="ja-JP"/>
        </w:rPr>
      </w:pPr>
    </w:p>
    <w:p w:rsidR="0007175E" w:rsidRDefault="00AB5C2F" w:rsidP="00A77C7F">
      <w:pPr>
        <w:pStyle w:val="BodyTExt"/>
        <w:ind w:right="108"/>
        <w:rPr>
          <w:lang w:eastAsia="ja-JP"/>
        </w:rPr>
      </w:pPr>
      <w:r>
        <w:rPr>
          <w:rFonts w:hint="eastAsia"/>
          <w:lang w:eastAsia="ja-JP"/>
        </w:rPr>
        <w:t>ネットワーク</w:t>
      </w:r>
      <w:r w:rsidR="00274690">
        <w:rPr>
          <w:rFonts w:hint="eastAsia"/>
          <w:lang w:eastAsia="ja-JP"/>
        </w:rPr>
        <w:t>･</w:t>
      </w:r>
      <w:r>
        <w:rPr>
          <w:rFonts w:hint="eastAsia"/>
          <w:lang w:eastAsia="ja-JP"/>
        </w:rPr>
        <w:t>ロード</w:t>
      </w:r>
      <w:r w:rsidR="00274690">
        <w:rPr>
          <w:rFonts w:hint="eastAsia"/>
          <w:lang w:eastAsia="ja-JP"/>
        </w:rPr>
        <w:t>･</w:t>
      </w:r>
      <w:r>
        <w:rPr>
          <w:rFonts w:hint="eastAsia"/>
          <w:lang w:eastAsia="ja-JP"/>
        </w:rPr>
        <w:t>バランシング</w:t>
      </w:r>
      <w:r w:rsidR="00312DA0">
        <w:rPr>
          <w:rFonts w:hint="eastAsia"/>
          <w:lang w:eastAsia="ja-JP"/>
        </w:rPr>
        <w:t>が必要な</w:t>
      </w:r>
      <w:r>
        <w:rPr>
          <w:rFonts w:hint="eastAsia"/>
          <w:lang w:eastAsia="ja-JP"/>
        </w:rPr>
        <w:t>、</w:t>
      </w:r>
      <w:r>
        <w:rPr>
          <w:rFonts w:hint="eastAsia"/>
          <w:lang w:eastAsia="ja-JP"/>
        </w:rPr>
        <w:t>Step 5</w:t>
      </w:r>
      <w:r w:rsidR="00274690">
        <w:rPr>
          <w:rFonts w:hint="eastAsia"/>
          <w:lang w:eastAsia="ja-JP"/>
        </w:rPr>
        <w:t>で識別された個々のアプリケーションに対して、</w:t>
      </w:r>
      <w:r>
        <w:rPr>
          <w:rFonts w:hint="eastAsia"/>
          <w:lang w:eastAsia="ja-JP"/>
        </w:rPr>
        <w:t>追加</w:t>
      </w:r>
      <w:r w:rsidR="00312DA0">
        <w:rPr>
          <w:rFonts w:hint="eastAsia"/>
          <w:lang w:eastAsia="ja-JP"/>
        </w:rPr>
        <w:t>していく</w:t>
      </w:r>
      <w:r>
        <w:rPr>
          <w:rFonts w:hint="eastAsia"/>
          <w:lang w:eastAsia="ja-JP"/>
        </w:rPr>
        <w:t xml:space="preserve"> VM</w:t>
      </w:r>
      <w:r w:rsidR="00312DA0">
        <w:rPr>
          <w:rFonts w:hint="eastAsia"/>
          <w:lang w:eastAsia="ja-JP"/>
        </w:rPr>
        <w:t xml:space="preserve"> </w:t>
      </w:r>
      <w:r w:rsidR="00312DA0">
        <w:rPr>
          <w:rFonts w:hint="eastAsia"/>
          <w:lang w:eastAsia="ja-JP"/>
        </w:rPr>
        <w:t>の</w:t>
      </w:r>
      <w:r>
        <w:rPr>
          <w:rFonts w:hint="eastAsia"/>
          <w:lang w:eastAsia="ja-JP"/>
        </w:rPr>
        <w:t>インスタンス数を決定</w:t>
      </w:r>
      <w:r w:rsidR="00274690">
        <w:rPr>
          <w:rFonts w:hint="eastAsia"/>
          <w:lang w:eastAsia="ja-JP"/>
        </w:rPr>
        <w:t>します</w:t>
      </w:r>
      <w:r>
        <w:rPr>
          <w:rFonts w:hint="eastAsia"/>
          <w:lang w:eastAsia="ja-JP"/>
        </w:rPr>
        <w:t>。続いて、</w:t>
      </w:r>
      <w:r w:rsidR="00312DA0">
        <w:rPr>
          <w:rFonts w:hint="eastAsia"/>
          <w:lang w:eastAsia="ja-JP"/>
        </w:rPr>
        <w:t xml:space="preserve">VM </w:t>
      </w:r>
      <w:r w:rsidR="00312DA0">
        <w:rPr>
          <w:rFonts w:hint="eastAsia"/>
          <w:lang w:eastAsia="ja-JP"/>
        </w:rPr>
        <w:t>を</w:t>
      </w:r>
      <w:r w:rsidR="00312DA0">
        <w:rPr>
          <w:rFonts w:hint="eastAsia"/>
          <w:lang w:eastAsia="ja-JP"/>
        </w:rPr>
        <w:t xml:space="preserve"> </w:t>
      </w:r>
      <w:r>
        <w:rPr>
          <w:rFonts w:hint="eastAsia"/>
          <w:lang w:eastAsia="ja-JP"/>
        </w:rPr>
        <w:t xml:space="preserve">Step 9 </w:t>
      </w:r>
      <w:r w:rsidR="00274690">
        <w:rPr>
          <w:rFonts w:hint="eastAsia"/>
          <w:lang w:eastAsia="ja-JP"/>
        </w:rPr>
        <w:t>で</w:t>
      </w:r>
      <w:r w:rsidR="00312DA0">
        <w:rPr>
          <w:rFonts w:hint="eastAsia"/>
          <w:lang w:eastAsia="ja-JP"/>
        </w:rPr>
        <w:t>デザインしたときと</w:t>
      </w:r>
      <w:r>
        <w:rPr>
          <w:rFonts w:hint="eastAsia"/>
          <w:lang w:eastAsia="ja-JP"/>
        </w:rPr>
        <w:t>同じ方式で、それらを物理的なホスト</w:t>
      </w:r>
      <w:r w:rsidR="00274690">
        <w:rPr>
          <w:rFonts w:hint="eastAsia"/>
          <w:lang w:eastAsia="ja-JP"/>
        </w:rPr>
        <w:t>･</w:t>
      </w:r>
      <w:r>
        <w:rPr>
          <w:rFonts w:hint="eastAsia"/>
          <w:lang w:eastAsia="ja-JP"/>
        </w:rPr>
        <w:t>システムにマップ</w:t>
      </w:r>
      <w:r w:rsidR="00274690">
        <w:rPr>
          <w:rFonts w:hint="eastAsia"/>
          <w:lang w:eastAsia="ja-JP"/>
        </w:rPr>
        <w:t>していきます</w:t>
      </w:r>
      <w:r>
        <w:rPr>
          <w:rFonts w:hint="eastAsia"/>
          <w:lang w:eastAsia="ja-JP"/>
        </w:rPr>
        <w:t>。ロード</w:t>
      </w:r>
      <w:r w:rsidR="00F81889">
        <w:rPr>
          <w:rFonts w:hint="eastAsia"/>
          <w:lang w:eastAsia="ja-JP"/>
        </w:rPr>
        <w:t>･</w:t>
      </w:r>
      <w:r>
        <w:rPr>
          <w:rFonts w:hint="eastAsia"/>
          <w:lang w:eastAsia="ja-JP"/>
        </w:rPr>
        <w:t>バランス</w:t>
      </w:r>
      <w:r w:rsidR="00F81889">
        <w:rPr>
          <w:rFonts w:hint="eastAsia"/>
          <w:lang w:eastAsia="ja-JP"/>
        </w:rPr>
        <w:t>された</w:t>
      </w:r>
      <w:r>
        <w:rPr>
          <w:rFonts w:hint="eastAsia"/>
          <w:lang w:eastAsia="ja-JP"/>
        </w:rPr>
        <w:t>アプリケーション</w:t>
      </w:r>
      <w:r w:rsidR="00312DA0">
        <w:rPr>
          <w:rFonts w:hint="eastAsia"/>
          <w:lang w:eastAsia="ja-JP"/>
        </w:rPr>
        <w:t>は、複数のインスタンスを持つことになります。それら</w:t>
      </w:r>
      <w:r w:rsidR="00F81889">
        <w:rPr>
          <w:rFonts w:hint="eastAsia"/>
          <w:lang w:eastAsia="ja-JP"/>
        </w:rPr>
        <w:t>全ての</w:t>
      </w:r>
      <w:r>
        <w:rPr>
          <w:rFonts w:hint="eastAsia"/>
          <w:lang w:eastAsia="ja-JP"/>
        </w:rPr>
        <w:t>インスタンス</w:t>
      </w:r>
      <w:r w:rsidR="00312DA0">
        <w:rPr>
          <w:rFonts w:hint="eastAsia"/>
          <w:lang w:eastAsia="ja-JP"/>
        </w:rPr>
        <w:t>が</w:t>
      </w:r>
      <w:r w:rsidR="00F81889">
        <w:rPr>
          <w:rFonts w:hint="eastAsia"/>
          <w:lang w:eastAsia="ja-JP"/>
        </w:rPr>
        <w:t>、シングル･ホスト</w:t>
      </w:r>
      <w:r w:rsidR="00312DA0">
        <w:rPr>
          <w:rFonts w:hint="eastAsia"/>
          <w:lang w:eastAsia="ja-JP"/>
        </w:rPr>
        <w:t>で生じた障害により</w:t>
      </w:r>
      <w:r w:rsidR="00F81889">
        <w:rPr>
          <w:rFonts w:hint="eastAsia"/>
          <w:lang w:eastAsia="ja-JP"/>
        </w:rPr>
        <w:t>停止してしまうことを阻止する</w:t>
      </w:r>
      <w:r w:rsidR="00312DA0">
        <w:rPr>
          <w:rFonts w:hint="eastAsia"/>
          <w:lang w:eastAsia="ja-JP"/>
        </w:rPr>
        <w:t>必要があります。その</w:t>
      </w:r>
      <w:r w:rsidR="00F81889">
        <w:rPr>
          <w:rFonts w:hint="eastAsia"/>
          <w:lang w:eastAsia="ja-JP"/>
        </w:rPr>
        <w:t>ために</w:t>
      </w:r>
      <w:r w:rsidR="00312DA0">
        <w:rPr>
          <w:rFonts w:hint="eastAsia"/>
          <w:lang w:eastAsia="ja-JP"/>
        </w:rPr>
        <w:t>は</w:t>
      </w:r>
      <w:r w:rsidR="00F81889">
        <w:rPr>
          <w:rFonts w:hint="eastAsia"/>
          <w:lang w:eastAsia="ja-JP"/>
        </w:rPr>
        <w:t>、ロード･バランスされた</w:t>
      </w:r>
      <w:r w:rsidR="00F81889">
        <w:rPr>
          <w:rFonts w:hint="eastAsia"/>
          <w:lang w:eastAsia="ja-JP"/>
        </w:rPr>
        <w:t xml:space="preserve"> VM </w:t>
      </w:r>
      <w:r w:rsidR="00312DA0">
        <w:rPr>
          <w:rFonts w:hint="eastAsia"/>
          <w:lang w:eastAsia="ja-JP"/>
        </w:rPr>
        <w:t>を、</w:t>
      </w:r>
      <w:r w:rsidR="00F81889">
        <w:rPr>
          <w:rFonts w:hint="eastAsia"/>
          <w:lang w:eastAsia="ja-JP"/>
        </w:rPr>
        <w:t>マルチ･</w:t>
      </w:r>
      <w:r>
        <w:rPr>
          <w:rFonts w:hint="eastAsia"/>
          <w:lang w:eastAsia="ja-JP"/>
        </w:rPr>
        <w:t>ホスト</w:t>
      </w:r>
      <w:r w:rsidR="00F81889">
        <w:rPr>
          <w:rFonts w:hint="eastAsia"/>
          <w:lang w:eastAsia="ja-JP"/>
        </w:rPr>
        <w:t>を横断して分散</w:t>
      </w:r>
      <w:r w:rsidR="00312DA0">
        <w:rPr>
          <w:rFonts w:hint="eastAsia"/>
          <w:lang w:eastAsia="ja-JP"/>
        </w:rPr>
        <w:t>する方式が</w:t>
      </w:r>
      <w:r w:rsidR="00F81889">
        <w:rPr>
          <w:rFonts w:hint="eastAsia"/>
          <w:lang w:eastAsia="ja-JP"/>
        </w:rPr>
        <w:t>理想</w:t>
      </w:r>
      <w:r w:rsidR="00312DA0">
        <w:rPr>
          <w:rFonts w:hint="eastAsia"/>
          <w:lang w:eastAsia="ja-JP"/>
        </w:rPr>
        <w:t>となります</w:t>
      </w:r>
      <w:r w:rsidR="00F81889">
        <w:rPr>
          <w:rFonts w:hint="eastAsia"/>
          <w:lang w:eastAsia="ja-JP"/>
        </w:rPr>
        <w:t>。</w:t>
      </w:r>
      <w:r>
        <w:rPr>
          <w:rFonts w:hint="eastAsia"/>
          <w:lang w:eastAsia="ja-JP"/>
        </w:rPr>
        <w:t>対象となるインフラストラクチャが必要とする</w:t>
      </w:r>
      <w:r>
        <w:rPr>
          <w:rFonts w:hint="eastAsia"/>
          <w:lang w:eastAsia="ja-JP"/>
        </w:rPr>
        <w:t xml:space="preserve"> VM </w:t>
      </w:r>
      <w:r>
        <w:rPr>
          <w:rFonts w:hint="eastAsia"/>
          <w:lang w:eastAsia="ja-JP"/>
        </w:rPr>
        <w:t>のリストに、ロード</w:t>
      </w:r>
      <w:r w:rsidR="00F81889">
        <w:rPr>
          <w:rFonts w:hint="eastAsia"/>
          <w:lang w:eastAsia="ja-JP"/>
        </w:rPr>
        <w:t>･</w:t>
      </w:r>
      <w:r>
        <w:rPr>
          <w:rFonts w:hint="eastAsia"/>
          <w:lang w:eastAsia="ja-JP"/>
        </w:rPr>
        <w:t>バランスされた</w:t>
      </w:r>
      <w:r>
        <w:rPr>
          <w:rFonts w:hint="eastAsia"/>
          <w:lang w:eastAsia="ja-JP"/>
        </w:rPr>
        <w:t xml:space="preserve"> VM </w:t>
      </w:r>
      <w:r w:rsidR="00F81889">
        <w:rPr>
          <w:rFonts w:hint="eastAsia"/>
          <w:lang w:eastAsia="ja-JP"/>
        </w:rPr>
        <w:t xml:space="preserve"> </w:t>
      </w:r>
      <w:r w:rsidR="00F81889">
        <w:rPr>
          <w:rFonts w:hint="eastAsia"/>
          <w:lang w:eastAsia="ja-JP"/>
        </w:rPr>
        <w:t>を</w:t>
      </w:r>
      <w:r>
        <w:rPr>
          <w:rFonts w:hint="eastAsia"/>
          <w:lang w:eastAsia="ja-JP"/>
        </w:rPr>
        <w:t>少なくとも</w:t>
      </w:r>
      <w:r>
        <w:rPr>
          <w:rFonts w:hint="eastAsia"/>
          <w:lang w:eastAsia="ja-JP"/>
        </w:rPr>
        <w:t>1</w:t>
      </w:r>
      <w:r>
        <w:rPr>
          <w:rFonts w:hint="eastAsia"/>
          <w:lang w:eastAsia="ja-JP"/>
        </w:rPr>
        <w:t>つ</w:t>
      </w:r>
      <w:r w:rsidR="00F81889">
        <w:rPr>
          <w:rFonts w:hint="eastAsia"/>
          <w:lang w:eastAsia="ja-JP"/>
        </w:rPr>
        <w:t>を追加すべきですが</w:t>
      </w:r>
      <w:r>
        <w:rPr>
          <w:rFonts w:hint="eastAsia"/>
          <w:lang w:eastAsia="ja-JP"/>
        </w:rPr>
        <w:t>、多くの場合に</w:t>
      </w:r>
      <w:r w:rsidR="00F81889">
        <w:rPr>
          <w:rFonts w:hint="eastAsia"/>
          <w:lang w:eastAsia="ja-JP"/>
        </w:rPr>
        <w:t>おいて</w:t>
      </w:r>
      <w:r>
        <w:rPr>
          <w:rFonts w:hint="eastAsia"/>
          <w:lang w:eastAsia="ja-JP"/>
        </w:rPr>
        <w:t>複数</w:t>
      </w:r>
      <w:r w:rsidR="00F81889">
        <w:rPr>
          <w:rFonts w:hint="eastAsia"/>
          <w:lang w:eastAsia="ja-JP"/>
        </w:rPr>
        <w:t>の</w:t>
      </w:r>
      <w:r w:rsidR="00F81889">
        <w:rPr>
          <w:rFonts w:hint="eastAsia"/>
          <w:lang w:eastAsia="ja-JP"/>
        </w:rPr>
        <w:t xml:space="preserve"> VM </w:t>
      </w:r>
      <w:r w:rsidR="00312DA0">
        <w:rPr>
          <w:rFonts w:hint="eastAsia"/>
          <w:lang w:eastAsia="ja-JP"/>
        </w:rPr>
        <w:t>が</w:t>
      </w:r>
      <w:r>
        <w:rPr>
          <w:rFonts w:hint="eastAsia"/>
          <w:lang w:eastAsia="ja-JP"/>
        </w:rPr>
        <w:t>加えられ</w:t>
      </w:r>
      <w:r w:rsidR="00F81889">
        <w:rPr>
          <w:rFonts w:hint="eastAsia"/>
          <w:lang w:eastAsia="ja-JP"/>
        </w:rPr>
        <w:t>ます</w:t>
      </w:r>
      <w:r>
        <w:rPr>
          <w:rFonts w:hint="eastAsia"/>
          <w:lang w:eastAsia="ja-JP"/>
        </w:rPr>
        <w:t>。</w:t>
      </w:r>
    </w:p>
    <w:p w:rsidR="00495834" w:rsidRDefault="00495834" w:rsidP="00A77C7F">
      <w:pPr>
        <w:pStyle w:val="BodyTExt"/>
        <w:ind w:right="108"/>
        <w:rPr>
          <w:lang w:eastAsia="ja-JP"/>
        </w:rPr>
      </w:pPr>
    </w:p>
    <w:p w:rsidR="00FF4B31" w:rsidRPr="0028518B" w:rsidRDefault="00FF4B31" w:rsidP="00A77C7F">
      <w:pPr>
        <w:pStyle w:val="2"/>
        <w:ind w:right="108"/>
        <w:rPr>
          <w:lang w:eastAsia="ja-JP"/>
        </w:rPr>
      </w:pPr>
      <w:r>
        <w:rPr>
          <w:lang w:eastAsia="ja-JP"/>
        </w:rPr>
        <w:t>Task 2</w:t>
      </w:r>
      <w:r w:rsidRPr="0028518B">
        <w:rPr>
          <w:lang w:eastAsia="ja-JP"/>
        </w:rPr>
        <w:t xml:space="preserve">: </w:t>
      </w:r>
      <w:r w:rsidRPr="00FF4B31">
        <w:rPr>
          <w:rFonts w:hint="eastAsia"/>
          <w:b/>
          <w:lang w:eastAsia="ja-JP"/>
        </w:rPr>
        <w:t>ホスト･クラスタリングを計画する</w:t>
      </w:r>
    </w:p>
    <w:p w:rsidR="0022347D" w:rsidRDefault="0022347D" w:rsidP="00A77C7F">
      <w:pPr>
        <w:pStyle w:val="Text"/>
        <w:ind w:right="108"/>
        <w:rPr>
          <w:lang w:eastAsia="ja-JP"/>
        </w:rPr>
      </w:pPr>
    </w:p>
    <w:p w:rsidR="00AB5C2F" w:rsidRDefault="00FF4B31" w:rsidP="00A77C7F">
      <w:pPr>
        <w:pStyle w:val="Text"/>
        <w:ind w:right="108"/>
        <w:rPr>
          <w:lang w:eastAsia="ja-JP"/>
        </w:rPr>
      </w:pPr>
      <w:r>
        <w:rPr>
          <w:rFonts w:hint="eastAsia"/>
          <w:lang w:eastAsia="ja-JP"/>
        </w:rPr>
        <w:t>この</w:t>
      </w:r>
      <w:r>
        <w:rPr>
          <w:rFonts w:hint="eastAsia"/>
          <w:lang w:eastAsia="ja-JP"/>
        </w:rPr>
        <w:t xml:space="preserve"> </w:t>
      </w:r>
      <w:r w:rsidR="00AB5C2F">
        <w:rPr>
          <w:rFonts w:hint="eastAsia"/>
          <w:lang w:eastAsia="ja-JP"/>
        </w:rPr>
        <w:t xml:space="preserve">Step 9 </w:t>
      </w:r>
      <w:r w:rsidR="00AB5C2F">
        <w:rPr>
          <w:rFonts w:hint="eastAsia"/>
          <w:lang w:eastAsia="ja-JP"/>
        </w:rPr>
        <w:t>において、すべてのアプリケーションは</w:t>
      </w:r>
      <w:r w:rsidR="00CD1EA0">
        <w:rPr>
          <w:rFonts w:hint="eastAsia"/>
          <w:lang w:eastAsia="ja-JP"/>
        </w:rPr>
        <w:t>、</w:t>
      </w:r>
      <w:r w:rsidR="00AB5C2F">
        <w:rPr>
          <w:rFonts w:hint="eastAsia"/>
          <w:lang w:eastAsia="ja-JP"/>
        </w:rPr>
        <w:t>物理的なホスト</w:t>
      </w:r>
      <w:r>
        <w:rPr>
          <w:rFonts w:hint="eastAsia"/>
          <w:lang w:eastAsia="ja-JP"/>
        </w:rPr>
        <w:t>･</w:t>
      </w:r>
      <w:r w:rsidR="00AB5C2F">
        <w:rPr>
          <w:rFonts w:hint="eastAsia"/>
          <w:lang w:eastAsia="ja-JP"/>
        </w:rPr>
        <w:t>サーバーにマップされ</w:t>
      </w:r>
      <w:r>
        <w:rPr>
          <w:rFonts w:hint="eastAsia"/>
          <w:lang w:eastAsia="ja-JP"/>
        </w:rPr>
        <w:t>ます</w:t>
      </w:r>
      <w:r w:rsidR="00AB5C2F">
        <w:rPr>
          <w:rFonts w:hint="eastAsia"/>
          <w:lang w:eastAsia="ja-JP"/>
        </w:rPr>
        <w:t>。</w:t>
      </w:r>
      <w:r w:rsidR="00AB5C2F">
        <w:rPr>
          <w:rFonts w:hint="eastAsia"/>
          <w:lang w:eastAsia="ja-JP"/>
        </w:rPr>
        <w:t xml:space="preserve">Step 5 </w:t>
      </w:r>
      <w:r w:rsidR="00AB5C2F">
        <w:rPr>
          <w:rFonts w:hint="eastAsia"/>
          <w:lang w:eastAsia="ja-JP"/>
        </w:rPr>
        <w:t>で定義され</w:t>
      </w:r>
      <w:r>
        <w:rPr>
          <w:rFonts w:hint="eastAsia"/>
          <w:lang w:eastAsia="ja-JP"/>
        </w:rPr>
        <w:t>た</w:t>
      </w:r>
      <w:r w:rsidR="00AB5C2F">
        <w:rPr>
          <w:rFonts w:hint="eastAsia"/>
          <w:lang w:eastAsia="ja-JP"/>
        </w:rPr>
        <w:t>ように、</w:t>
      </w:r>
      <w:r w:rsidR="00AB5C2F">
        <w:rPr>
          <w:rFonts w:hint="eastAsia"/>
          <w:lang w:eastAsia="ja-JP"/>
        </w:rPr>
        <w:t xml:space="preserve"> MSCS </w:t>
      </w:r>
      <w:r w:rsidR="00AB5C2F">
        <w:rPr>
          <w:rFonts w:hint="eastAsia"/>
          <w:lang w:eastAsia="ja-JP"/>
        </w:rPr>
        <w:t>クラスタあるいはホスト</w:t>
      </w:r>
      <w:r>
        <w:rPr>
          <w:rFonts w:hint="eastAsia"/>
          <w:lang w:eastAsia="ja-JP"/>
        </w:rPr>
        <w:t>･</w:t>
      </w:r>
      <w:r w:rsidR="00AB5C2F">
        <w:rPr>
          <w:rFonts w:hint="eastAsia"/>
          <w:lang w:eastAsia="ja-JP"/>
        </w:rPr>
        <w:t>クラスタを必要と</w:t>
      </w:r>
      <w:r>
        <w:rPr>
          <w:rFonts w:hint="eastAsia"/>
          <w:lang w:eastAsia="ja-JP"/>
        </w:rPr>
        <w:t>する</w:t>
      </w:r>
      <w:r w:rsidR="00AB5C2F">
        <w:rPr>
          <w:rFonts w:hint="eastAsia"/>
          <w:lang w:eastAsia="ja-JP"/>
        </w:rPr>
        <w:t>アプリケーションを</w:t>
      </w:r>
      <w:r>
        <w:rPr>
          <w:rFonts w:hint="eastAsia"/>
          <w:lang w:eastAsia="ja-JP"/>
        </w:rPr>
        <w:t>、</w:t>
      </w:r>
      <w:r w:rsidR="00AB5C2F">
        <w:rPr>
          <w:rFonts w:hint="eastAsia"/>
          <w:lang w:eastAsia="ja-JP"/>
        </w:rPr>
        <w:t>取り込む</w:t>
      </w:r>
      <w:r>
        <w:rPr>
          <w:rFonts w:hint="eastAsia"/>
          <w:lang w:eastAsia="ja-JP"/>
        </w:rPr>
        <w:t>ための</w:t>
      </w:r>
      <w:r w:rsidR="00AB5C2F">
        <w:rPr>
          <w:rFonts w:hint="eastAsia"/>
          <w:lang w:eastAsia="ja-JP"/>
        </w:rPr>
        <w:t>物理的なサーバー数を</w:t>
      </w:r>
      <w:r>
        <w:rPr>
          <w:rFonts w:hint="eastAsia"/>
          <w:lang w:eastAsia="ja-JP"/>
        </w:rPr>
        <w:t>算出します</w:t>
      </w:r>
      <w:r w:rsidR="00AB5C2F">
        <w:rPr>
          <w:rFonts w:hint="eastAsia"/>
          <w:lang w:eastAsia="ja-JP"/>
        </w:rPr>
        <w:t>。</w:t>
      </w:r>
      <w:r>
        <w:rPr>
          <w:rFonts w:hint="eastAsia"/>
          <w:lang w:eastAsia="ja-JP"/>
        </w:rPr>
        <w:t>その算出結果が</w:t>
      </w:r>
      <w:r w:rsidR="00AB5C2F">
        <w:rPr>
          <w:rFonts w:hint="eastAsia"/>
          <w:lang w:eastAsia="ja-JP"/>
        </w:rPr>
        <w:t>、必要とされるアクティブ</w:t>
      </w:r>
      <w:r>
        <w:rPr>
          <w:rFonts w:hint="eastAsia"/>
          <w:lang w:eastAsia="ja-JP"/>
        </w:rPr>
        <w:t>･</w:t>
      </w:r>
      <w:r w:rsidR="00AB5C2F">
        <w:rPr>
          <w:rFonts w:hint="eastAsia"/>
          <w:lang w:eastAsia="ja-JP"/>
        </w:rPr>
        <w:t>クラスタ</w:t>
      </w:r>
      <w:r>
        <w:rPr>
          <w:rFonts w:hint="eastAsia"/>
          <w:lang w:eastAsia="ja-JP"/>
        </w:rPr>
        <w:t>のノード</w:t>
      </w:r>
      <w:r w:rsidR="00AB5C2F">
        <w:rPr>
          <w:rFonts w:hint="eastAsia"/>
          <w:lang w:eastAsia="ja-JP"/>
        </w:rPr>
        <w:t>数を</w:t>
      </w:r>
      <w:r>
        <w:rPr>
          <w:rFonts w:hint="eastAsia"/>
          <w:lang w:eastAsia="ja-JP"/>
        </w:rPr>
        <w:t>示します。続いて、明確になったアクティブ</w:t>
      </w:r>
      <w:r w:rsidR="00AB5C2F">
        <w:rPr>
          <w:rFonts w:hint="eastAsia"/>
          <w:lang w:eastAsia="ja-JP"/>
        </w:rPr>
        <w:t>なノード</w:t>
      </w:r>
      <w:r>
        <w:rPr>
          <w:rFonts w:hint="eastAsia"/>
          <w:lang w:eastAsia="ja-JP"/>
        </w:rPr>
        <w:t>数</w:t>
      </w:r>
      <w:r w:rsidR="00AB5C2F">
        <w:rPr>
          <w:rFonts w:hint="eastAsia"/>
          <w:lang w:eastAsia="ja-JP"/>
        </w:rPr>
        <w:t>をサポートする、</w:t>
      </w:r>
      <w:r w:rsidR="00AB5C2F">
        <w:rPr>
          <w:rFonts w:hint="eastAsia"/>
          <w:lang w:eastAsia="ja-JP"/>
        </w:rPr>
        <w:t xml:space="preserve">MSCS </w:t>
      </w:r>
      <w:r w:rsidR="00AB5C2F">
        <w:rPr>
          <w:rFonts w:hint="eastAsia"/>
          <w:lang w:eastAsia="ja-JP"/>
        </w:rPr>
        <w:t>クラスタの計画を</w:t>
      </w:r>
      <w:r w:rsidR="006F6A88">
        <w:rPr>
          <w:rFonts w:hint="eastAsia"/>
          <w:lang w:eastAsia="ja-JP"/>
        </w:rPr>
        <w:t>進めていきます</w:t>
      </w:r>
      <w:r w:rsidR="00AB5C2F">
        <w:rPr>
          <w:rFonts w:hint="eastAsia"/>
          <w:lang w:eastAsia="ja-JP"/>
        </w:rPr>
        <w:t>。それぞれの</w:t>
      </w:r>
      <w:r w:rsidR="00AB5C2F">
        <w:rPr>
          <w:rFonts w:hint="eastAsia"/>
          <w:lang w:eastAsia="ja-JP"/>
        </w:rPr>
        <w:t xml:space="preserve"> MSCS </w:t>
      </w:r>
      <w:r w:rsidR="00AB5C2F">
        <w:rPr>
          <w:rFonts w:hint="eastAsia"/>
          <w:lang w:eastAsia="ja-JP"/>
        </w:rPr>
        <w:t>フェイル</w:t>
      </w:r>
      <w:r>
        <w:rPr>
          <w:rFonts w:hint="eastAsia"/>
          <w:lang w:eastAsia="ja-JP"/>
        </w:rPr>
        <w:t>･</w:t>
      </w:r>
      <w:r w:rsidR="00AB5C2F">
        <w:rPr>
          <w:rFonts w:hint="eastAsia"/>
          <w:lang w:eastAsia="ja-JP"/>
        </w:rPr>
        <w:t>オーバー</w:t>
      </w:r>
      <w:r>
        <w:rPr>
          <w:rFonts w:hint="eastAsia"/>
          <w:lang w:eastAsia="ja-JP"/>
        </w:rPr>
        <w:t>･</w:t>
      </w:r>
      <w:r w:rsidR="00AB5C2F">
        <w:rPr>
          <w:rFonts w:hint="eastAsia"/>
          <w:lang w:eastAsia="ja-JP"/>
        </w:rPr>
        <w:t>クラスタ</w:t>
      </w:r>
      <w:r w:rsidR="006F6A88">
        <w:rPr>
          <w:rFonts w:hint="eastAsia"/>
          <w:lang w:eastAsia="ja-JP"/>
        </w:rPr>
        <w:t>で</w:t>
      </w:r>
      <w:r w:rsidR="00AB5C2F">
        <w:rPr>
          <w:rFonts w:hint="eastAsia"/>
          <w:lang w:eastAsia="ja-JP"/>
        </w:rPr>
        <w:t>は、対象となるクラスタ</w:t>
      </w:r>
      <w:r>
        <w:rPr>
          <w:rFonts w:hint="eastAsia"/>
          <w:lang w:eastAsia="ja-JP"/>
        </w:rPr>
        <w:t>内で</w:t>
      </w:r>
      <w:r w:rsidR="00AB5C2F">
        <w:rPr>
          <w:rFonts w:hint="eastAsia"/>
          <w:lang w:eastAsia="ja-JP"/>
        </w:rPr>
        <w:t>パッシブ</w:t>
      </w:r>
      <w:r>
        <w:rPr>
          <w:rFonts w:hint="eastAsia"/>
          <w:lang w:eastAsia="ja-JP"/>
        </w:rPr>
        <w:t>･ノードとして振舞う</w:t>
      </w:r>
      <w:r w:rsidR="00AB5C2F">
        <w:rPr>
          <w:rFonts w:hint="eastAsia"/>
          <w:lang w:eastAsia="ja-JP"/>
        </w:rPr>
        <w:t>物理的なホスト</w:t>
      </w:r>
      <w:r>
        <w:rPr>
          <w:rFonts w:hint="eastAsia"/>
          <w:lang w:eastAsia="ja-JP"/>
        </w:rPr>
        <w:t>･</w:t>
      </w:r>
      <w:r w:rsidR="00AB5C2F">
        <w:rPr>
          <w:rFonts w:hint="eastAsia"/>
          <w:lang w:eastAsia="ja-JP"/>
        </w:rPr>
        <w:t>サーバーを、少なくとも</w:t>
      </w:r>
      <w:r w:rsidR="00AB5C2F">
        <w:rPr>
          <w:rFonts w:hint="eastAsia"/>
          <w:lang w:eastAsia="ja-JP"/>
        </w:rPr>
        <w:t>1</w:t>
      </w:r>
      <w:r>
        <w:rPr>
          <w:rFonts w:hint="eastAsia"/>
          <w:lang w:eastAsia="ja-JP"/>
        </w:rPr>
        <w:t>台は追加しなければならないでしょう</w:t>
      </w:r>
      <w:r w:rsidR="00AB5C2F">
        <w:rPr>
          <w:rFonts w:hint="eastAsia"/>
          <w:lang w:eastAsia="ja-JP"/>
        </w:rPr>
        <w:t>。</w:t>
      </w:r>
    </w:p>
    <w:p w:rsidR="00AB5C2F" w:rsidRDefault="00AB5C2F" w:rsidP="00A77C7F">
      <w:pPr>
        <w:pStyle w:val="Text"/>
        <w:ind w:right="108"/>
        <w:rPr>
          <w:lang w:eastAsia="ja-JP"/>
        </w:rPr>
      </w:pPr>
    </w:p>
    <w:p w:rsidR="001A1C89" w:rsidRPr="009020A2" w:rsidRDefault="001A1C89" w:rsidP="00A77C7F">
      <w:pPr>
        <w:pStyle w:val="2"/>
        <w:ind w:right="108"/>
        <w:rPr>
          <w:color w:val="auto"/>
          <w:lang w:eastAsia="ja-JP"/>
        </w:rPr>
      </w:pPr>
      <w:r w:rsidRPr="009D6576">
        <w:rPr>
          <w:rFonts w:hint="eastAsia"/>
          <w:b/>
          <w:color w:val="auto"/>
          <w:lang w:eastAsia="ja-JP"/>
        </w:rPr>
        <w:t>ビジネスの視点による検証</w:t>
      </w:r>
    </w:p>
    <w:p w:rsidR="0022347D" w:rsidRPr="00495834" w:rsidRDefault="0022347D" w:rsidP="00A77C7F">
      <w:pPr>
        <w:pStyle w:val="Text"/>
        <w:ind w:right="108"/>
        <w:rPr>
          <w:lang w:eastAsia="ja-JP"/>
        </w:rPr>
      </w:pPr>
    </w:p>
    <w:p w:rsidR="00CD1EA0" w:rsidRDefault="001A1C89" w:rsidP="00A77C7F">
      <w:pPr>
        <w:pStyle w:val="Text"/>
        <w:ind w:right="108"/>
        <w:rPr>
          <w:lang w:eastAsia="ja-JP"/>
        </w:rPr>
      </w:pPr>
      <w:r>
        <w:rPr>
          <w:rFonts w:hint="eastAsia"/>
          <w:lang w:eastAsia="ja-JP"/>
        </w:rPr>
        <w:t>これまでの</w:t>
      </w:r>
      <w:r w:rsidR="00CD1EA0" w:rsidRPr="00CD1EA0">
        <w:rPr>
          <w:rFonts w:hint="eastAsia"/>
          <w:lang w:eastAsia="ja-JP"/>
        </w:rPr>
        <w:t>フォールト</w:t>
      </w:r>
      <w:r>
        <w:rPr>
          <w:rFonts w:hint="eastAsia"/>
          <w:lang w:eastAsia="ja-JP"/>
        </w:rPr>
        <w:t>･</w:t>
      </w:r>
      <w:r w:rsidR="00CD1EA0" w:rsidRPr="00CD1EA0">
        <w:rPr>
          <w:rFonts w:hint="eastAsia"/>
          <w:lang w:eastAsia="ja-JP"/>
        </w:rPr>
        <w:t>トレランス</w:t>
      </w:r>
      <w:r>
        <w:rPr>
          <w:rFonts w:hint="eastAsia"/>
          <w:lang w:eastAsia="ja-JP"/>
        </w:rPr>
        <w:t>に関連する</w:t>
      </w:r>
      <w:r w:rsidR="006F6A88">
        <w:rPr>
          <w:rFonts w:hint="eastAsia"/>
          <w:lang w:eastAsia="ja-JP"/>
        </w:rPr>
        <w:t>各</w:t>
      </w:r>
      <w:r w:rsidR="00CD1EA0" w:rsidRPr="00CD1EA0">
        <w:rPr>
          <w:rFonts w:hint="eastAsia"/>
          <w:lang w:eastAsia="ja-JP"/>
        </w:rPr>
        <w:t xml:space="preserve"> Step </w:t>
      </w:r>
      <w:r w:rsidR="006F6A88">
        <w:rPr>
          <w:rFonts w:hint="eastAsia"/>
          <w:lang w:eastAsia="ja-JP"/>
        </w:rPr>
        <w:t>と同様に</w:t>
      </w:r>
      <w:r w:rsidR="00CD1EA0" w:rsidRPr="00CD1EA0">
        <w:rPr>
          <w:rFonts w:hint="eastAsia"/>
          <w:lang w:eastAsia="ja-JP"/>
        </w:rPr>
        <w:t>、ビジネス</w:t>
      </w:r>
      <w:r w:rsidR="006F6A88">
        <w:rPr>
          <w:rFonts w:hint="eastAsia"/>
          <w:lang w:eastAsia="ja-JP"/>
        </w:rPr>
        <w:t>担当者</w:t>
      </w:r>
      <w:r w:rsidR="00CD1EA0" w:rsidRPr="00CD1EA0">
        <w:rPr>
          <w:rFonts w:hint="eastAsia"/>
          <w:lang w:eastAsia="ja-JP"/>
        </w:rPr>
        <w:t>から</w:t>
      </w:r>
      <w:r w:rsidR="006F6A88">
        <w:rPr>
          <w:rFonts w:hint="eastAsia"/>
          <w:lang w:eastAsia="ja-JP"/>
        </w:rPr>
        <w:t>の</w:t>
      </w:r>
      <w:r w:rsidR="00CD1EA0" w:rsidRPr="00CD1EA0">
        <w:rPr>
          <w:rFonts w:hint="eastAsia"/>
          <w:lang w:eastAsia="ja-JP"/>
        </w:rPr>
        <w:t>インプットに基づ</w:t>
      </w:r>
      <w:r>
        <w:rPr>
          <w:rFonts w:hint="eastAsia"/>
          <w:lang w:eastAsia="ja-JP"/>
        </w:rPr>
        <w:t>いて</w:t>
      </w:r>
      <w:r w:rsidR="006F6A88">
        <w:rPr>
          <w:rFonts w:hint="eastAsia"/>
          <w:lang w:eastAsia="ja-JP"/>
        </w:rPr>
        <w:t>、</w:t>
      </w:r>
      <w:r w:rsidR="00CD1EA0" w:rsidRPr="00CD1EA0">
        <w:rPr>
          <w:rFonts w:hint="eastAsia"/>
          <w:lang w:eastAsia="ja-JP"/>
        </w:rPr>
        <w:t>判断</w:t>
      </w:r>
      <w:r>
        <w:rPr>
          <w:rFonts w:hint="eastAsia"/>
          <w:lang w:eastAsia="ja-JP"/>
        </w:rPr>
        <w:t>結果を</w:t>
      </w:r>
      <w:r w:rsidR="00CD1EA0" w:rsidRPr="00CD1EA0">
        <w:rPr>
          <w:rFonts w:hint="eastAsia"/>
          <w:lang w:eastAsia="ja-JP"/>
        </w:rPr>
        <w:t>検証していくことが重要とな</w:t>
      </w:r>
      <w:r>
        <w:rPr>
          <w:rFonts w:hint="eastAsia"/>
          <w:lang w:eastAsia="ja-JP"/>
        </w:rPr>
        <w:t>ります</w:t>
      </w:r>
      <w:r w:rsidR="00CD1EA0" w:rsidRPr="00CD1EA0">
        <w:rPr>
          <w:rFonts w:hint="eastAsia"/>
          <w:lang w:eastAsia="ja-JP"/>
        </w:rPr>
        <w:t>。</w:t>
      </w:r>
      <w:r>
        <w:rPr>
          <w:rFonts w:hint="eastAsia"/>
          <w:lang w:eastAsia="ja-JP"/>
        </w:rPr>
        <w:t>以下のような</w:t>
      </w:r>
      <w:r w:rsidR="00CD1EA0" w:rsidRPr="00CD1EA0">
        <w:rPr>
          <w:rFonts w:hint="eastAsia"/>
          <w:lang w:eastAsia="ja-JP"/>
        </w:rPr>
        <w:t xml:space="preserve"> </w:t>
      </w:r>
      <w:r w:rsidR="00CD1EA0" w:rsidRPr="00CD1EA0">
        <w:rPr>
          <w:rFonts w:hint="eastAsia"/>
          <w:lang w:eastAsia="ja-JP"/>
        </w:rPr>
        <w:t>質問に</w:t>
      </w:r>
      <w:r>
        <w:rPr>
          <w:rFonts w:hint="eastAsia"/>
          <w:lang w:eastAsia="ja-JP"/>
        </w:rPr>
        <w:t>対して、回答していく</w:t>
      </w:r>
      <w:r w:rsidR="00CD1EA0" w:rsidRPr="00CD1EA0">
        <w:rPr>
          <w:rFonts w:hint="eastAsia"/>
          <w:lang w:eastAsia="ja-JP"/>
        </w:rPr>
        <w:t>べきで</w:t>
      </w:r>
      <w:r>
        <w:rPr>
          <w:rFonts w:hint="eastAsia"/>
          <w:lang w:eastAsia="ja-JP"/>
        </w:rPr>
        <w:t>す</w:t>
      </w:r>
      <w:r w:rsidR="00CD1EA0" w:rsidRPr="00CD1EA0">
        <w:rPr>
          <w:rFonts w:hint="eastAsia"/>
          <w:lang w:eastAsia="ja-JP"/>
        </w:rPr>
        <w:t>：</w:t>
      </w:r>
    </w:p>
    <w:p w:rsidR="00CD1EA0" w:rsidRDefault="00CD1EA0" w:rsidP="00A77C7F">
      <w:pPr>
        <w:pStyle w:val="Text"/>
        <w:ind w:right="108"/>
        <w:rPr>
          <w:lang w:eastAsia="ja-JP"/>
        </w:rPr>
      </w:pPr>
    </w:p>
    <w:p w:rsidR="00CD1EA0" w:rsidRPr="00CD1EA0" w:rsidRDefault="001A1C89" w:rsidP="00A77C7F">
      <w:pPr>
        <w:pStyle w:val="BulletedList1"/>
        <w:ind w:right="108"/>
        <w:rPr>
          <w:b/>
          <w:lang w:eastAsia="ja-JP"/>
        </w:rPr>
      </w:pPr>
      <w:r>
        <w:rPr>
          <w:rStyle w:val="Bold"/>
          <w:rFonts w:hint="eastAsia"/>
          <w:lang w:eastAsia="ja-JP"/>
        </w:rPr>
        <w:t>特定のアプリケーションにおいて、ノン･テクニカルな</w:t>
      </w:r>
      <w:r w:rsidR="006F6A88">
        <w:rPr>
          <w:rStyle w:val="Bold"/>
          <w:rFonts w:hint="eastAsia"/>
          <w:lang w:eastAsia="ja-JP"/>
        </w:rPr>
        <w:t>可用性</w:t>
      </w:r>
      <w:r>
        <w:rPr>
          <w:rStyle w:val="Bold"/>
          <w:rFonts w:hint="eastAsia"/>
          <w:lang w:eastAsia="ja-JP"/>
        </w:rPr>
        <w:t>が存在しないか</w:t>
      </w:r>
      <w:r w:rsidR="00CD1EA0" w:rsidRPr="001931AD">
        <w:rPr>
          <w:rStyle w:val="Bold"/>
          <w:lang w:eastAsia="ja-JP"/>
        </w:rPr>
        <w:t>?</w:t>
      </w:r>
      <w:r w:rsidR="00CD1EA0">
        <w:rPr>
          <w:rStyle w:val="Bold"/>
          <w:rFonts w:hint="eastAsia"/>
          <w:lang w:eastAsia="ja-JP"/>
        </w:rPr>
        <w:t xml:space="preserve"> </w:t>
      </w:r>
      <w:r w:rsidR="00CD1EA0" w:rsidRPr="00CD1EA0">
        <w:rPr>
          <w:rStyle w:val="Bold"/>
          <w:rFonts w:hint="eastAsia"/>
          <w:b w:val="0"/>
          <w:lang w:eastAsia="ja-JP"/>
        </w:rPr>
        <w:t>ネットワークから切断されている間</w:t>
      </w:r>
      <w:r w:rsidR="006F6A88">
        <w:rPr>
          <w:rStyle w:val="Bold"/>
          <w:rFonts w:hint="eastAsia"/>
          <w:b w:val="0"/>
          <w:lang w:eastAsia="ja-JP"/>
        </w:rPr>
        <w:t>、</w:t>
      </w:r>
      <w:r w:rsidR="00CD1EA0" w:rsidRPr="00CD1EA0">
        <w:rPr>
          <w:rStyle w:val="Bold"/>
          <w:rFonts w:hint="eastAsia"/>
          <w:b w:val="0"/>
          <w:lang w:eastAsia="ja-JP"/>
        </w:rPr>
        <w:t>もしくは、常時接続されないリモート</w:t>
      </w:r>
      <w:r>
        <w:rPr>
          <w:rStyle w:val="Bold"/>
          <w:rFonts w:hint="eastAsia"/>
          <w:b w:val="0"/>
          <w:lang w:eastAsia="ja-JP"/>
        </w:rPr>
        <w:t>･</w:t>
      </w:r>
      <w:r w:rsidR="00CD1EA0" w:rsidRPr="00CD1EA0">
        <w:rPr>
          <w:rStyle w:val="Bold"/>
          <w:rFonts w:hint="eastAsia"/>
          <w:b w:val="0"/>
          <w:lang w:eastAsia="ja-JP"/>
        </w:rPr>
        <w:t>サイトで</w:t>
      </w:r>
      <w:r>
        <w:rPr>
          <w:rStyle w:val="Bold"/>
          <w:rFonts w:hint="eastAsia"/>
          <w:b w:val="0"/>
          <w:lang w:eastAsia="ja-JP"/>
        </w:rPr>
        <w:t>の</w:t>
      </w:r>
      <w:r w:rsidR="00CD1EA0" w:rsidRPr="00CD1EA0">
        <w:rPr>
          <w:rStyle w:val="Bold"/>
          <w:rFonts w:hint="eastAsia"/>
          <w:b w:val="0"/>
          <w:lang w:eastAsia="ja-JP"/>
        </w:rPr>
        <w:t>作業</w:t>
      </w:r>
      <w:r>
        <w:rPr>
          <w:rStyle w:val="Bold"/>
          <w:rFonts w:hint="eastAsia"/>
          <w:b w:val="0"/>
          <w:lang w:eastAsia="ja-JP"/>
        </w:rPr>
        <w:t>において、何人かのユーザーは</w:t>
      </w:r>
      <w:r w:rsidR="00CD1EA0" w:rsidRPr="00CD1EA0">
        <w:rPr>
          <w:rStyle w:val="Bold"/>
          <w:rFonts w:hint="eastAsia"/>
          <w:b w:val="0"/>
          <w:lang w:eastAsia="ja-JP"/>
        </w:rPr>
        <w:t>アプリケーションにアクセスする</w:t>
      </w:r>
      <w:r>
        <w:rPr>
          <w:rStyle w:val="Bold"/>
          <w:rFonts w:hint="eastAsia"/>
          <w:b w:val="0"/>
          <w:lang w:eastAsia="ja-JP"/>
        </w:rPr>
        <w:t>手段</w:t>
      </w:r>
      <w:r w:rsidR="00CD1EA0" w:rsidRPr="00CD1EA0">
        <w:rPr>
          <w:rStyle w:val="Bold"/>
          <w:rFonts w:hint="eastAsia"/>
          <w:b w:val="0"/>
          <w:lang w:eastAsia="ja-JP"/>
        </w:rPr>
        <w:t>を必要とするかもしれ</w:t>
      </w:r>
      <w:r>
        <w:rPr>
          <w:rStyle w:val="Bold"/>
          <w:rFonts w:hint="eastAsia"/>
          <w:b w:val="0"/>
          <w:lang w:eastAsia="ja-JP"/>
        </w:rPr>
        <w:t>ません</w:t>
      </w:r>
      <w:r w:rsidR="00CD1EA0" w:rsidRPr="00CD1EA0">
        <w:rPr>
          <w:rStyle w:val="Bold"/>
          <w:rFonts w:hint="eastAsia"/>
          <w:b w:val="0"/>
          <w:lang w:eastAsia="ja-JP"/>
        </w:rPr>
        <w:t>。これらの検討項目</w:t>
      </w:r>
      <w:r w:rsidR="006F6A88">
        <w:rPr>
          <w:rStyle w:val="Bold"/>
          <w:rFonts w:hint="eastAsia"/>
          <w:b w:val="0"/>
          <w:lang w:eastAsia="ja-JP"/>
        </w:rPr>
        <w:t>が</w:t>
      </w:r>
      <w:r w:rsidR="00CD1EA0" w:rsidRPr="00CD1EA0">
        <w:rPr>
          <w:rStyle w:val="Bold"/>
          <w:rFonts w:hint="eastAsia"/>
          <w:b w:val="0"/>
          <w:lang w:eastAsia="ja-JP"/>
        </w:rPr>
        <w:t>、ホストのフォールト･トレランスに関する</w:t>
      </w:r>
      <w:r w:rsidR="006F6A88">
        <w:rPr>
          <w:rStyle w:val="Bold"/>
          <w:rFonts w:hint="eastAsia"/>
          <w:b w:val="0"/>
          <w:lang w:eastAsia="ja-JP"/>
        </w:rPr>
        <w:t>デザイン</w:t>
      </w:r>
      <w:r>
        <w:rPr>
          <w:rStyle w:val="Bold"/>
          <w:rFonts w:hint="eastAsia"/>
          <w:b w:val="0"/>
          <w:lang w:eastAsia="ja-JP"/>
        </w:rPr>
        <w:t>に対して</w:t>
      </w:r>
      <w:r w:rsidR="00CD1EA0" w:rsidRPr="00CD1EA0">
        <w:rPr>
          <w:rStyle w:val="Bold"/>
          <w:rFonts w:hint="eastAsia"/>
          <w:b w:val="0"/>
          <w:lang w:eastAsia="ja-JP"/>
        </w:rPr>
        <w:t>、影響を</w:t>
      </w:r>
      <w:r>
        <w:rPr>
          <w:rStyle w:val="Bold"/>
          <w:rFonts w:hint="eastAsia"/>
          <w:b w:val="0"/>
          <w:lang w:eastAsia="ja-JP"/>
        </w:rPr>
        <w:t>およぼす可能性があります</w:t>
      </w:r>
      <w:r w:rsidR="00CD1EA0" w:rsidRPr="00CD1EA0">
        <w:rPr>
          <w:rStyle w:val="Bold"/>
          <w:rFonts w:hint="eastAsia"/>
          <w:b w:val="0"/>
          <w:lang w:eastAsia="ja-JP"/>
        </w:rPr>
        <w:t>。</w:t>
      </w:r>
    </w:p>
    <w:p w:rsidR="001A1C89" w:rsidRPr="001A1C89" w:rsidRDefault="001A1C89" w:rsidP="00A77C7F">
      <w:pPr>
        <w:pStyle w:val="BulletedList1"/>
        <w:numPr>
          <w:ilvl w:val="0"/>
          <w:numId w:val="0"/>
        </w:numPr>
        <w:ind w:left="360" w:right="108"/>
        <w:rPr>
          <w:rStyle w:val="Bold"/>
          <w:b w:val="0"/>
          <w:lang w:eastAsia="ja-JP"/>
        </w:rPr>
      </w:pPr>
    </w:p>
    <w:p w:rsidR="00CD1EA0" w:rsidRPr="007E493F" w:rsidRDefault="001A1C89" w:rsidP="00A77C7F">
      <w:pPr>
        <w:pStyle w:val="BulletedList1"/>
        <w:ind w:right="108"/>
        <w:rPr>
          <w:lang w:eastAsia="ja-JP"/>
        </w:rPr>
      </w:pPr>
      <w:r>
        <w:rPr>
          <w:rStyle w:val="Bold"/>
          <w:rFonts w:hint="eastAsia"/>
          <w:lang w:eastAsia="ja-JP"/>
        </w:rPr>
        <w:t>将来の仮想化インフラストラクチャにおける、キャパシティに関するニーズ</w:t>
      </w:r>
      <w:r w:rsidR="006F6A88">
        <w:rPr>
          <w:rStyle w:val="Bold"/>
          <w:rFonts w:hint="eastAsia"/>
          <w:lang w:eastAsia="ja-JP"/>
        </w:rPr>
        <w:t>と</w:t>
      </w:r>
      <w:r>
        <w:rPr>
          <w:rStyle w:val="Bold"/>
          <w:rFonts w:hint="eastAsia"/>
          <w:lang w:eastAsia="ja-JP"/>
        </w:rPr>
        <w:t>は何か</w:t>
      </w:r>
      <w:r w:rsidR="00CD1EA0" w:rsidRPr="001931AD">
        <w:rPr>
          <w:rStyle w:val="Bold"/>
          <w:lang w:eastAsia="ja-JP"/>
        </w:rPr>
        <w:t>?</w:t>
      </w:r>
      <w:r w:rsidR="00984EC5">
        <w:rPr>
          <w:rStyle w:val="Bold"/>
          <w:rFonts w:hint="eastAsia"/>
          <w:lang w:eastAsia="ja-JP"/>
        </w:rPr>
        <w:t xml:space="preserve"> </w:t>
      </w:r>
      <w:r w:rsidR="00984EC5" w:rsidRPr="00984EC5">
        <w:rPr>
          <w:rStyle w:val="Bold"/>
          <w:rFonts w:hint="eastAsia"/>
          <w:b w:val="0"/>
          <w:lang w:eastAsia="ja-JP"/>
        </w:rPr>
        <w:t>ビジネスを考えることが、将来の拡張に対するビジネス</w:t>
      </w:r>
      <w:r w:rsidR="00B15AAD">
        <w:rPr>
          <w:rStyle w:val="Bold"/>
          <w:rFonts w:hint="eastAsia"/>
          <w:b w:val="0"/>
          <w:lang w:eastAsia="ja-JP"/>
        </w:rPr>
        <w:t>･</w:t>
      </w:r>
      <w:r w:rsidR="00984EC5" w:rsidRPr="00984EC5">
        <w:rPr>
          <w:rStyle w:val="Bold"/>
          <w:rFonts w:hint="eastAsia"/>
          <w:b w:val="0"/>
          <w:lang w:eastAsia="ja-JP"/>
        </w:rPr>
        <w:t>プランを支援する</w:t>
      </w:r>
      <w:r w:rsidR="00B15AAD">
        <w:rPr>
          <w:rStyle w:val="Bold"/>
          <w:rFonts w:hint="eastAsia"/>
          <w:b w:val="0"/>
          <w:lang w:eastAsia="ja-JP"/>
        </w:rPr>
        <w:t>でしょう</w:t>
      </w:r>
      <w:r w:rsidR="00984EC5" w:rsidRPr="00984EC5">
        <w:rPr>
          <w:rStyle w:val="Bold"/>
          <w:rFonts w:hint="eastAsia"/>
          <w:b w:val="0"/>
          <w:lang w:eastAsia="ja-JP"/>
        </w:rPr>
        <w:t>。</w:t>
      </w:r>
    </w:p>
    <w:p w:rsidR="001A1C89" w:rsidRPr="001A1C89" w:rsidRDefault="001A1C89" w:rsidP="00A77C7F">
      <w:pPr>
        <w:pStyle w:val="BulletedList1"/>
        <w:numPr>
          <w:ilvl w:val="0"/>
          <w:numId w:val="0"/>
        </w:numPr>
        <w:ind w:left="360" w:right="108"/>
        <w:rPr>
          <w:rStyle w:val="Bold"/>
          <w:b w:val="0"/>
          <w:lang w:eastAsia="ja-JP"/>
        </w:rPr>
      </w:pPr>
    </w:p>
    <w:p w:rsidR="00CD1EA0" w:rsidRPr="00B15AAD" w:rsidRDefault="00B15AAD" w:rsidP="00A77C7F">
      <w:pPr>
        <w:pStyle w:val="BulletedList1"/>
        <w:ind w:right="108"/>
        <w:rPr>
          <w:rStyle w:val="Bold"/>
          <w:lang w:eastAsia="ja-JP"/>
        </w:rPr>
      </w:pPr>
      <w:r>
        <w:rPr>
          <w:rStyle w:val="Bold"/>
          <w:rFonts w:hint="eastAsia"/>
          <w:lang w:eastAsia="ja-JP"/>
        </w:rPr>
        <w:t>将来におけるアプリケーションのバージョンは、いま以上の可用性の選択肢を提供するか</w:t>
      </w:r>
      <w:r w:rsidR="00984EC5" w:rsidRPr="001931AD">
        <w:rPr>
          <w:rStyle w:val="Bold"/>
          <w:lang w:eastAsia="ja-JP"/>
        </w:rPr>
        <w:t>?</w:t>
      </w:r>
      <w:r w:rsidR="00984EC5" w:rsidRPr="00984EC5">
        <w:rPr>
          <w:rFonts w:hint="eastAsia"/>
          <w:lang w:eastAsia="ja-JP"/>
        </w:rPr>
        <w:t xml:space="preserve"> </w:t>
      </w:r>
      <w:r>
        <w:rPr>
          <w:rFonts w:hint="eastAsia"/>
          <w:lang w:eastAsia="ja-JP"/>
        </w:rPr>
        <w:t>アプリケーションの</w:t>
      </w:r>
      <w:r w:rsidR="00984EC5" w:rsidRPr="00984EC5">
        <w:rPr>
          <w:rStyle w:val="Bold"/>
          <w:rFonts w:hint="eastAsia"/>
          <w:b w:val="0"/>
          <w:lang w:eastAsia="ja-JP"/>
        </w:rPr>
        <w:t>新しいバージョンが、それほど高価でない</w:t>
      </w:r>
      <w:r>
        <w:rPr>
          <w:rStyle w:val="Bold"/>
          <w:rFonts w:hint="eastAsia"/>
          <w:b w:val="0"/>
          <w:lang w:eastAsia="ja-JP"/>
        </w:rPr>
        <w:t>選択肢の</w:t>
      </w:r>
      <w:r w:rsidR="00984EC5" w:rsidRPr="00984EC5">
        <w:rPr>
          <w:rStyle w:val="Bold"/>
          <w:rFonts w:hint="eastAsia"/>
          <w:b w:val="0"/>
          <w:lang w:eastAsia="ja-JP"/>
        </w:rPr>
        <w:t>採用を</w:t>
      </w:r>
      <w:r>
        <w:rPr>
          <w:rStyle w:val="Bold"/>
          <w:rFonts w:hint="eastAsia"/>
          <w:b w:val="0"/>
          <w:lang w:eastAsia="ja-JP"/>
        </w:rPr>
        <w:t>可能にする</w:t>
      </w:r>
      <w:r w:rsidR="00984EC5" w:rsidRPr="00984EC5">
        <w:rPr>
          <w:rStyle w:val="Bold"/>
          <w:rFonts w:hint="eastAsia"/>
          <w:b w:val="0"/>
          <w:lang w:eastAsia="ja-JP"/>
        </w:rPr>
        <w:t>、拡張されたフォールト･トレランス</w:t>
      </w:r>
      <w:r>
        <w:rPr>
          <w:rStyle w:val="Bold"/>
          <w:rFonts w:hint="eastAsia"/>
          <w:b w:val="0"/>
          <w:lang w:eastAsia="ja-JP"/>
        </w:rPr>
        <w:t>の</w:t>
      </w:r>
      <w:r w:rsidR="00984EC5" w:rsidRPr="00984EC5">
        <w:rPr>
          <w:rStyle w:val="Bold"/>
          <w:rFonts w:hint="eastAsia"/>
          <w:b w:val="0"/>
          <w:lang w:eastAsia="ja-JP"/>
        </w:rPr>
        <w:t>能力を提供するかもしれ</w:t>
      </w:r>
      <w:r>
        <w:rPr>
          <w:rStyle w:val="Bold"/>
          <w:rFonts w:hint="eastAsia"/>
          <w:b w:val="0"/>
          <w:lang w:eastAsia="ja-JP"/>
        </w:rPr>
        <w:t>ません</w:t>
      </w:r>
      <w:r w:rsidR="00984EC5" w:rsidRPr="00984EC5">
        <w:rPr>
          <w:rStyle w:val="Bold"/>
          <w:rFonts w:hint="eastAsia"/>
          <w:b w:val="0"/>
          <w:lang w:eastAsia="ja-JP"/>
        </w:rPr>
        <w:t>。</w:t>
      </w:r>
    </w:p>
    <w:p w:rsidR="00B15AAD" w:rsidRPr="00984EC5" w:rsidRDefault="00B15AAD" w:rsidP="00A77C7F">
      <w:pPr>
        <w:pStyle w:val="BulletedList1"/>
        <w:numPr>
          <w:ilvl w:val="0"/>
          <w:numId w:val="0"/>
        </w:numPr>
        <w:ind w:right="108"/>
        <w:rPr>
          <w:b/>
          <w:lang w:eastAsia="ja-JP"/>
        </w:rPr>
      </w:pPr>
    </w:p>
    <w:p w:rsidR="001A1C89" w:rsidRPr="0025420E" w:rsidRDefault="001A1C89" w:rsidP="00A77C7F">
      <w:pPr>
        <w:pStyle w:val="2"/>
        <w:ind w:right="108"/>
        <w:rPr>
          <w:lang w:eastAsia="ja-JP"/>
        </w:rPr>
      </w:pPr>
      <w:r>
        <w:rPr>
          <w:rFonts w:hint="eastAsia"/>
          <w:b/>
          <w:lang w:eastAsia="ja-JP"/>
        </w:rPr>
        <w:t>意思決定の概要</w:t>
      </w:r>
    </w:p>
    <w:p w:rsidR="0093156E" w:rsidRDefault="0093156E" w:rsidP="00A77C7F">
      <w:pPr>
        <w:pStyle w:val="Text"/>
        <w:ind w:right="108"/>
        <w:rPr>
          <w:lang w:eastAsia="ja-JP"/>
        </w:rPr>
      </w:pPr>
    </w:p>
    <w:p w:rsidR="00984EC5" w:rsidRDefault="00984EC5" w:rsidP="00A77C7F">
      <w:pPr>
        <w:pStyle w:val="Text"/>
        <w:ind w:right="108"/>
        <w:rPr>
          <w:lang w:eastAsia="ja-JP"/>
        </w:rPr>
      </w:pPr>
      <w:r w:rsidRPr="00984EC5">
        <w:rPr>
          <w:rFonts w:hint="eastAsia"/>
          <w:lang w:eastAsia="ja-JP"/>
        </w:rPr>
        <w:t>ホスト</w:t>
      </w:r>
      <w:r w:rsidR="00B15AAD">
        <w:rPr>
          <w:rFonts w:hint="eastAsia"/>
          <w:lang w:eastAsia="ja-JP"/>
        </w:rPr>
        <w:t>･</w:t>
      </w:r>
      <w:r w:rsidRPr="00984EC5">
        <w:rPr>
          <w:rFonts w:hint="eastAsia"/>
          <w:lang w:eastAsia="ja-JP"/>
        </w:rPr>
        <w:t>クラスタリングが提供</w:t>
      </w:r>
      <w:r w:rsidR="00B15AAD">
        <w:rPr>
          <w:rFonts w:hint="eastAsia"/>
          <w:lang w:eastAsia="ja-JP"/>
        </w:rPr>
        <w:t>する</w:t>
      </w:r>
      <w:r w:rsidR="00B15AAD" w:rsidRPr="00984EC5">
        <w:rPr>
          <w:rFonts w:hint="eastAsia"/>
          <w:lang w:eastAsia="ja-JP"/>
        </w:rPr>
        <w:t>シンプルな方式</w:t>
      </w:r>
      <w:r w:rsidR="00B15AAD">
        <w:rPr>
          <w:rFonts w:hint="eastAsia"/>
          <w:lang w:eastAsia="ja-JP"/>
        </w:rPr>
        <w:t>により</w:t>
      </w:r>
      <w:r w:rsidRPr="00984EC5">
        <w:rPr>
          <w:rFonts w:hint="eastAsia"/>
          <w:lang w:eastAsia="ja-JP"/>
        </w:rPr>
        <w:t>、</w:t>
      </w:r>
      <w:r w:rsidR="00B15AAD" w:rsidRPr="00984EC5">
        <w:rPr>
          <w:rFonts w:hint="eastAsia"/>
          <w:lang w:eastAsia="ja-JP"/>
        </w:rPr>
        <w:t>ホスト</w:t>
      </w:r>
      <w:r w:rsidR="00B15AAD">
        <w:rPr>
          <w:rFonts w:hint="eastAsia"/>
          <w:lang w:eastAsia="ja-JP"/>
        </w:rPr>
        <w:t>･</w:t>
      </w:r>
      <w:r w:rsidR="00B15AAD" w:rsidRPr="00984EC5">
        <w:rPr>
          <w:rFonts w:hint="eastAsia"/>
          <w:lang w:eastAsia="ja-JP"/>
        </w:rPr>
        <w:t>システムに障害が生じた後でさえ</w:t>
      </w:r>
      <w:r w:rsidR="00B15AAD">
        <w:rPr>
          <w:rFonts w:hint="eastAsia"/>
          <w:lang w:eastAsia="ja-JP"/>
        </w:rPr>
        <w:t>、多様な</w:t>
      </w:r>
      <w:r w:rsidR="00B15AAD">
        <w:rPr>
          <w:rFonts w:hint="eastAsia"/>
          <w:lang w:eastAsia="ja-JP"/>
        </w:rPr>
        <w:t xml:space="preserve"> </w:t>
      </w:r>
      <w:r w:rsidRPr="00984EC5">
        <w:rPr>
          <w:rFonts w:hint="eastAsia"/>
          <w:lang w:eastAsia="ja-JP"/>
        </w:rPr>
        <w:t xml:space="preserve">VM </w:t>
      </w:r>
      <w:r w:rsidR="006F6A88">
        <w:rPr>
          <w:rFonts w:hint="eastAsia"/>
          <w:lang w:eastAsia="ja-JP"/>
        </w:rPr>
        <w:t>を使用していくことが</w:t>
      </w:r>
      <w:r w:rsidRPr="00984EC5">
        <w:rPr>
          <w:rFonts w:hint="eastAsia"/>
          <w:lang w:eastAsia="ja-JP"/>
        </w:rPr>
        <w:t>保証</w:t>
      </w:r>
      <w:r w:rsidR="00B15AAD">
        <w:rPr>
          <w:rFonts w:hint="eastAsia"/>
          <w:lang w:eastAsia="ja-JP"/>
        </w:rPr>
        <w:t>されます</w:t>
      </w:r>
      <w:r w:rsidRPr="00984EC5">
        <w:rPr>
          <w:rFonts w:hint="eastAsia"/>
          <w:lang w:eastAsia="ja-JP"/>
        </w:rPr>
        <w:t>。</w:t>
      </w:r>
      <w:r w:rsidRPr="00984EC5">
        <w:rPr>
          <w:rFonts w:hint="eastAsia"/>
          <w:lang w:eastAsia="ja-JP"/>
        </w:rPr>
        <w:t xml:space="preserve"> </w:t>
      </w:r>
      <w:r w:rsidRPr="00984EC5">
        <w:rPr>
          <w:rFonts w:hint="eastAsia"/>
          <w:lang w:eastAsia="ja-JP"/>
        </w:rPr>
        <w:t>しかし、</w:t>
      </w:r>
      <w:r w:rsidR="00B15AAD" w:rsidRPr="00984EC5">
        <w:rPr>
          <w:rFonts w:hint="eastAsia"/>
          <w:lang w:eastAsia="ja-JP"/>
        </w:rPr>
        <w:t>ハードウェアとストレージの要件</w:t>
      </w:r>
      <w:r w:rsidR="00B15AAD">
        <w:rPr>
          <w:rFonts w:hint="eastAsia"/>
          <w:lang w:eastAsia="ja-JP"/>
        </w:rPr>
        <w:t>により</w:t>
      </w:r>
      <w:r w:rsidR="00B15AAD" w:rsidRPr="00984EC5">
        <w:rPr>
          <w:rFonts w:hint="eastAsia"/>
          <w:lang w:eastAsia="ja-JP"/>
        </w:rPr>
        <w:t>、</w:t>
      </w:r>
      <w:r w:rsidRPr="00984EC5">
        <w:rPr>
          <w:rFonts w:hint="eastAsia"/>
          <w:lang w:eastAsia="ja-JP"/>
        </w:rPr>
        <w:t>ホスト</w:t>
      </w:r>
      <w:r w:rsidR="00B15AAD">
        <w:rPr>
          <w:rFonts w:hint="eastAsia"/>
          <w:lang w:eastAsia="ja-JP"/>
        </w:rPr>
        <w:t>･</w:t>
      </w:r>
      <w:r w:rsidRPr="00984EC5">
        <w:rPr>
          <w:rFonts w:hint="eastAsia"/>
          <w:lang w:eastAsia="ja-JP"/>
        </w:rPr>
        <w:t>クラスタリングの実装コストは</w:t>
      </w:r>
      <w:r w:rsidR="00B15AAD">
        <w:rPr>
          <w:rFonts w:hint="eastAsia"/>
          <w:lang w:eastAsia="ja-JP"/>
        </w:rPr>
        <w:t>高額</w:t>
      </w:r>
      <w:r w:rsidRPr="00984EC5">
        <w:rPr>
          <w:rFonts w:hint="eastAsia"/>
          <w:lang w:eastAsia="ja-JP"/>
        </w:rPr>
        <w:t>なもの</w:t>
      </w:r>
      <w:r w:rsidR="00B15AAD">
        <w:rPr>
          <w:rFonts w:hint="eastAsia"/>
          <w:lang w:eastAsia="ja-JP"/>
        </w:rPr>
        <w:t>になり得ます</w:t>
      </w:r>
      <w:r w:rsidRPr="00984EC5">
        <w:rPr>
          <w:rFonts w:hint="eastAsia"/>
          <w:lang w:eastAsia="ja-JP"/>
        </w:rPr>
        <w:t>。それに加えて、スタンバイするノードとサーバーにおける未使用の</w:t>
      </w:r>
      <w:r w:rsidR="00B15AAD">
        <w:rPr>
          <w:rFonts w:hint="eastAsia"/>
          <w:lang w:eastAsia="ja-JP"/>
        </w:rPr>
        <w:t>容量が</w:t>
      </w:r>
      <w:r w:rsidRPr="00984EC5">
        <w:rPr>
          <w:rFonts w:hint="eastAsia"/>
          <w:lang w:eastAsia="ja-JP"/>
        </w:rPr>
        <w:t>、ハードウェア</w:t>
      </w:r>
      <w:r w:rsidR="00B15AAD">
        <w:rPr>
          <w:rFonts w:hint="eastAsia"/>
          <w:lang w:eastAsia="ja-JP"/>
        </w:rPr>
        <w:t>･</w:t>
      </w:r>
      <w:r w:rsidRPr="00984EC5">
        <w:rPr>
          <w:rFonts w:hint="eastAsia"/>
          <w:lang w:eastAsia="ja-JP"/>
        </w:rPr>
        <w:t>リソースの</w:t>
      </w:r>
      <w:r w:rsidR="00B15AAD">
        <w:rPr>
          <w:rFonts w:hint="eastAsia"/>
          <w:lang w:eastAsia="ja-JP"/>
        </w:rPr>
        <w:t>全体的な</w:t>
      </w:r>
      <w:r w:rsidRPr="00984EC5">
        <w:rPr>
          <w:rFonts w:hint="eastAsia"/>
          <w:lang w:eastAsia="ja-JP"/>
        </w:rPr>
        <w:t>利用率を</w:t>
      </w:r>
      <w:r w:rsidR="00B15AAD">
        <w:rPr>
          <w:rFonts w:hint="eastAsia"/>
          <w:lang w:eastAsia="ja-JP"/>
        </w:rPr>
        <w:t>低下させます</w:t>
      </w:r>
      <w:r w:rsidRPr="00984EC5">
        <w:rPr>
          <w:rFonts w:hint="eastAsia"/>
          <w:lang w:eastAsia="ja-JP"/>
        </w:rPr>
        <w:t>。</w:t>
      </w:r>
    </w:p>
    <w:p w:rsidR="006F6A88" w:rsidRDefault="006F6A88" w:rsidP="00A77C7F">
      <w:pPr>
        <w:pStyle w:val="Text"/>
        <w:ind w:right="108"/>
        <w:rPr>
          <w:lang w:eastAsia="ja-JP"/>
        </w:rPr>
      </w:pPr>
    </w:p>
    <w:p w:rsidR="00472FD8" w:rsidRPr="006F6A88" w:rsidRDefault="006F6A88" w:rsidP="00A77C7F">
      <w:pPr>
        <w:pStyle w:val="2"/>
        <w:ind w:right="108"/>
        <w:rPr>
          <w:b/>
          <w:lang w:eastAsia="ja-JP"/>
        </w:rPr>
      </w:pPr>
      <w:r w:rsidRPr="006F6A88">
        <w:rPr>
          <w:rFonts w:hint="eastAsia"/>
          <w:b/>
          <w:lang w:eastAsia="ja-JP"/>
        </w:rPr>
        <w:t>参考資料</w:t>
      </w:r>
    </w:p>
    <w:p w:rsidR="006F6A88" w:rsidRPr="006F6A88" w:rsidRDefault="006F6A88" w:rsidP="006F6A88">
      <w:pPr>
        <w:pStyle w:val="Text"/>
        <w:rPr>
          <w:lang w:eastAsia="ja-JP"/>
        </w:rPr>
      </w:pPr>
    </w:p>
    <w:p w:rsidR="00B7543B" w:rsidRDefault="00B7543B" w:rsidP="00B7543B">
      <w:pPr>
        <w:pStyle w:val="BulletedList1"/>
        <w:ind w:right="108"/>
        <w:rPr>
          <w:lang w:eastAsia="ja-JP"/>
        </w:rPr>
      </w:pPr>
      <w:r w:rsidRPr="001931AD">
        <w:rPr>
          <w:rStyle w:val="Italic"/>
        </w:rPr>
        <w:t>Virtual Server Host Clustering Step-by-Step Guide for Virtual Server</w:t>
      </w:r>
      <w:r w:rsidRPr="00FE582D">
        <w:rPr>
          <w:rStyle w:val="Italic"/>
        </w:rPr>
        <w:t> </w:t>
      </w:r>
      <w:r w:rsidRPr="001931AD">
        <w:rPr>
          <w:rStyle w:val="Italic"/>
        </w:rPr>
        <w:t>2005 R2</w:t>
      </w:r>
      <w:r>
        <w:t xml:space="preserve"> </w:t>
      </w:r>
      <w:r>
        <w:rPr>
          <w:rFonts w:hint="eastAsia"/>
          <w:lang w:eastAsia="ja-JP"/>
        </w:rPr>
        <w:t>：</w:t>
      </w:r>
      <w:r>
        <w:t>Virtual Server 2005</w:t>
      </w:r>
      <w:r>
        <w:rPr>
          <w:rFonts w:hint="eastAsia"/>
          <w:lang w:eastAsia="ja-JP"/>
        </w:rPr>
        <w:t xml:space="preserve"> </w:t>
      </w:r>
      <w:r>
        <w:rPr>
          <w:rFonts w:hint="eastAsia"/>
          <w:lang w:eastAsia="ja-JP"/>
        </w:rPr>
        <w:t>におけるホスト･レベルでのクラスタリングを実装する際の、詳細情報を提供します。</w:t>
      </w:r>
      <w:hyperlink r:id="rId38" w:history="1">
        <w:r>
          <w:rPr>
            <w:rStyle w:val="af"/>
            <w:lang w:eastAsia="ja-JP"/>
          </w:rPr>
          <w:t>http://www.microsoft.com/downloads/details.aspx?FamilyID=09cc042b-154f-4eba-a548-89282d6eb1b3&amp;displaylang=en</w:t>
        </w:r>
      </w:hyperlink>
      <w:r>
        <w:rPr>
          <w:lang w:eastAsia="ja-JP"/>
        </w:rPr>
        <w:t xml:space="preserve"> </w:t>
      </w:r>
    </w:p>
    <w:p w:rsidR="006F6A88" w:rsidRDefault="00B7543B" w:rsidP="00B7543B">
      <w:pPr>
        <w:pStyle w:val="BulletedList1"/>
        <w:ind w:right="108"/>
        <w:rPr>
          <w:lang w:eastAsia="ja-JP"/>
        </w:rPr>
      </w:pPr>
      <w:r>
        <w:t xml:space="preserve">Microsoft Knowledge Base </w:t>
      </w:r>
      <w:r>
        <w:rPr>
          <w:rFonts w:hint="eastAsia"/>
          <w:lang w:eastAsia="ja-JP"/>
        </w:rPr>
        <w:t>の</w:t>
      </w:r>
      <w:r>
        <w:t xml:space="preserve"> “Requirements for configuring clustering in Virtual Server 2005”</w:t>
      </w:r>
      <w:r>
        <w:rPr>
          <w:rFonts w:hint="eastAsia"/>
          <w:lang w:eastAsia="ja-JP"/>
        </w:rPr>
        <w:t xml:space="preserve"> </w:t>
      </w:r>
      <w:r>
        <w:rPr>
          <w:rFonts w:hint="eastAsia"/>
          <w:lang w:eastAsia="ja-JP"/>
        </w:rPr>
        <w:t>：クラスタリングを実現するための、詳細な情報を提供します。</w:t>
      </w:r>
      <w:r>
        <w:t xml:space="preserve"> </w:t>
      </w:r>
      <w:hyperlink r:id="rId39" w:history="1">
        <w:r>
          <w:rPr>
            <w:rStyle w:val="af"/>
          </w:rPr>
          <w:t>http://support.microsoft.com/kb/840192</w:t>
        </w:r>
      </w:hyperlink>
      <w:r>
        <w:t xml:space="preserve"> </w:t>
      </w:r>
    </w:p>
    <w:p w:rsidR="006F6A88" w:rsidRDefault="006F6A88" w:rsidP="006F6A88">
      <w:pPr>
        <w:pStyle w:val="BulletedList1"/>
        <w:numPr>
          <w:ilvl w:val="0"/>
          <w:numId w:val="0"/>
        </w:numPr>
        <w:ind w:left="360" w:right="108" w:hanging="360"/>
        <w:rPr>
          <w:lang w:eastAsia="ja-JP"/>
        </w:rPr>
      </w:pPr>
    </w:p>
    <w:p w:rsidR="006F6A88" w:rsidRDefault="006F6A88" w:rsidP="006F6A88">
      <w:pPr>
        <w:pStyle w:val="BulletedList1"/>
        <w:numPr>
          <w:ilvl w:val="0"/>
          <w:numId w:val="0"/>
        </w:numPr>
        <w:ind w:left="360" w:right="108" w:hanging="360"/>
        <w:rPr>
          <w:lang w:eastAsia="ja-JP"/>
        </w:rPr>
      </w:pPr>
    </w:p>
    <w:p w:rsidR="006F6A88" w:rsidRDefault="006F6A88" w:rsidP="006F6A88">
      <w:pPr>
        <w:pStyle w:val="BulletedList1"/>
        <w:numPr>
          <w:ilvl w:val="0"/>
          <w:numId w:val="0"/>
        </w:numPr>
        <w:ind w:left="360" w:right="108" w:hanging="360"/>
        <w:rPr>
          <w:lang w:eastAsia="ja-JP"/>
        </w:rPr>
      </w:pPr>
    </w:p>
    <w:p w:rsidR="006F6A88" w:rsidRDefault="006F6A88" w:rsidP="006F6A88">
      <w:pPr>
        <w:pStyle w:val="BulletedList1"/>
        <w:numPr>
          <w:ilvl w:val="0"/>
          <w:numId w:val="0"/>
        </w:numPr>
        <w:ind w:left="360" w:right="108" w:hanging="360"/>
        <w:rPr>
          <w:lang w:eastAsia="ja-JP"/>
        </w:rPr>
      </w:pPr>
    </w:p>
    <w:p w:rsidR="006F6A88" w:rsidRDefault="006F6A88" w:rsidP="006F6A88">
      <w:pPr>
        <w:pStyle w:val="BulletedList1"/>
        <w:numPr>
          <w:ilvl w:val="0"/>
          <w:numId w:val="0"/>
        </w:numPr>
        <w:ind w:left="360" w:right="108" w:hanging="360"/>
      </w:pPr>
    </w:p>
    <w:p w:rsidR="00F87D03" w:rsidRDefault="0093156E" w:rsidP="00A77C7F">
      <w:pPr>
        <w:pStyle w:val="1"/>
        <w:ind w:right="108"/>
        <w:rPr>
          <w:lang w:eastAsia="ja-JP"/>
        </w:rPr>
      </w:pPr>
      <w:r>
        <w:rPr>
          <w:lang w:eastAsia="ja-JP"/>
        </w:rPr>
        <w:br w:type="page"/>
      </w:r>
      <w:r w:rsidR="00495834">
        <w:rPr>
          <w:lang w:eastAsia="ja-JP"/>
        </w:rPr>
        <w:lastRenderedPageBreak/>
        <w:t xml:space="preserve"> </w:t>
      </w:r>
      <w:bookmarkStart w:id="18" w:name="_Toc229505505"/>
      <w:r w:rsidR="00F87D03">
        <w:rPr>
          <w:lang w:eastAsia="ja-JP"/>
        </w:rPr>
        <w:t xml:space="preserve">Step 12: </w:t>
      </w:r>
      <w:r w:rsidR="00F87D03" w:rsidRPr="00F87D03">
        <w:rPr>
          <w:rFonts w:hint="eastAsia"/>
          <w:b/>
          <w:lang w:eastAsia="ja-JP"/>
        </w:rPr>
        <w:t>ストレージ･インフラストラクチャの</w:t>
      </w:r>
      <w:r w:rsidR="00B7543B">
        <w:rPr>
          <w:rFonts w:hint="eastAsia"/>
          <w:b/>
          <w:lang w:eastAsia="ja-JP"/>
        </w:rPr>
        <w:t>デザイン</w:t>
      </w:r>
      <w:bookmarkEnd w:id="18"/>
    </w:p>
    <w:p w:rsidR="00EA2AFF" w:rsidRDefault="00EA2AFF" w:rsidP="00A77C7F">
      <w:pPr>
        <w:pStyle w:val="Text"/>
        <w:ind w:right="108"/>
        <w:rPr>
          <w:lang w:eastAsia="ja-JP"/>
        </w:rPr>
      </w:pPr>
    </w:p>
    <w:p w:rsidR="00EA2AFF" w:rsidRDefault="00AD0B33" w:rsidP="00A77C7F">
      <w:pPr>
        <w:pStyle w:val="Text"/>
        <w:ind w:right="108"/>
        <w:rPr>
          <w:lang w:eastAsia="ja-JP"/>
        </w:rPr>
      </w:pPr>
      <w:r>
        <w:rPr>
          <w:rFonts w:hint="eastAsia"/>
          <w:lang w:eastAsia="ja-JP"/>
        </w:rPr>
        <w:t>仮想化環境に</w:t>
      </w:r>
      <w:r w:rsidR="001F676E">
        <w:rPr>
          <w:rFonts w:hint="eastAsia"/>
          <w:lang w:eastAsia="ja-JP"/>
        </w:rPr>
        <w:t>おける</w:t>
      </w:r>
      <w:r w:rsidR="00EA2AFF">
        <w:rPr>
          <w:rFonts w:hint="eastAsia"/>
          <w:lang w:eastAsia="ja-JP"/>
        </w:rPr>
        <w:t>インフラストラクチャが提供</w:t>
      </w:r>
      <w:r w:rsidR="001F676E">
        <w:rPr>
          <w:rFonts w:hint="eastAsia"/>
          <w:lang w:eastAsia="ja-JP"/>
        </w:rPr>
        <w:t>すべきものとして</w:t>
      </w:r>
      <w:r w:rsidR="00EA2AFF">
        <w:rPr>
          <w:rFonts w:hint="eastAsia"/>
          <w:lang w:eastAsia="ja-JP"/>
        </w:rPr>
        <w:t>、各種の</w:t>
      </w:r>
      <w:r w:rsidR="00EA2AFF">
        <w:rPr>
          <w:rFonts w:hint="eastAsia"/>
          <w:lang w:eastAsia="ja-JP"/>
        </w:rPr>
        <w:t>VM</w:t>
      </w:r>
      <w:r w:rsidR="00EA2AFF">
        <w:rPr>
          <w:rFonts w:hint="eastAsia"/>
          <w:lang w:eastAsia="ja-JP"/>
        </w:rPr>
        <w:t>をサポートするための大量のストレージ</w:t>
      </w:r>
      <w:r w:rsidR="001F676E">
        <w:rPr>
          <w:rFonts w:hint="eastAsia"/>
          <w:lang w:eastAsia="ja-JP"/>
        </w:rPr>
        <w:t>空間</w:t>
      </w:r>
      <w:r w:rsidR="00EA2AFF">
        <w:rPr>
          <w:rFonts w:hint="eastAsia"/>
          <w:lang w:eastAsia="ja-JP"/>
        </w:rPr>
        <w:t>があ</w:t>
      </w:r>
      <w:r w:rsidR="001F676E">
        <w:rPr>
          <w:rFonts w:hint="eastAsia"/>
          <w:lang w:eastAsia="ja-JP"/>
        </w:rPr>
        <w:t>ります</w:t>
      </w:r>
      <w:r w:rsidR="00EA2AFF">
        <w:rPr>
          <w:rFonts w:hint="eastAsia"/>
          <w:lang w:eastAsia="ja-JP"/>
        </w:rPr>
        <w:t>。幸いなことに多数の</w:t>
      </w:r>
      <w:r>
        <w:rPr>
          <w:rFonts w:hint="eastAsia"/>
          <w:lang w:eastAsia="ja-JP"/>
        </w:rPr>
        <w:t>選択肢が</w:t>
      </w:r>
      <w:r w:rsidR="00EA2AFF">
        <w:rPr>
          <w:rFonts w:hint="eastAsia"/>
          <w:lang w:eastAsia="ja-JP"/>
        </w:rPr>
        <w:t>存在</w:t>
      </w:r>
      <w:r>
        <w:rPr>
          <w:rFonts w:hint="eastAsia"/>
          <w:lang w:eastAsia="ja-JP"/>
        </w:rPr>
        <w:t>するため</w:t>
      </w:r>
      <w:r w:rsidR="00EA2AFF">
        <w:rPr>
          <w:rFonts w:hint="eastAsia"/>
          <w:lang w:eastAsia="ja-JP"/>
        </w:rPr>
        <w:t>、全体的な</w:t>
      </w:r>
      <w:r w:rsidR="00B7543B">
        <w:rPr>
          <w:rFonts w:hint="eastAsia"/>
          <w:lang w:eastAsia="ja-JP"/>
        </w:rPr>
        <w:t>システム</w:t>
      </w:r>
      <w:r w:rsidR="00EA2AFF">
        <w:rPr>
          <w:rFonts w:hint="eastAsia"/>
          <w:lang w:eastAsia="ja-JP"/>
        </w:rPr>
        <w:t>要件に基づいた</w:t>
      </w:r>
      <w:r>
        <w:rPr>
          <w:rFonts w:hint="eastAsia"/>
          <w:lang w:eastAsia="ja-JP"/>
        </w:rPr>
        <w:t>、</w:t>
      </w:r>
      <w:r w:rsidR="00EA2AFF">
        <w:rPr>
          <w:rFonts w:hint="eastAsia"/>
          <w:lang w:eastAsia="ja-JP"/>
        </w:rPr>
        <w:t>ストレージのスケーリングが可能</w:t>
      </w:r>
      <w:r w:rsidR="00B7543B">
        <w:rPr>
          <w:rFonts w:hint="eastAsia"/>
          <w:lang w:eastAsia="ja-JP"/>
        </w:rPr>
        <w:t>となります</w:t>
      </w:r>
      <w:r w:rsidR="00EA2AFF">
        <w:rPr>
          <w:rFonts w:hint="eastAsia"/>
          <w:lang w:eastAsia="ja-JP"/>
        </w:rPr>
        <w:t>。</w:t>
      </w:r>
      <w:r>
        <w:rPr>
          <w:rFonts w:hint="eastAsia"/>
          <w:lang w:eastAsia="ja-JP"/>
        </w:rPr>
        <w:t>この</w:t>
      </w:r>
      <w:r>
        <w:rPr>
          <w:rFonts w:hint="eastAsia"/>
          <w:lang w:eastAsia="ja-JP"/>
        </w:rPr>
        <w:t xml:space="preserve"> </w:t>
      </w:r>
      <w:r w:rsidR="00EA2AFF">
        <w:rPr>
          <w:rFonts w:hint="eastAsia"/>
          <w:lang w:eastAsia="ja-JP"/>
        </w:rPr>
        <w:t xml:space="preserve">Step 12 </w:t>
      </w:r>
      <w:r>
        <w:rPr>
          <w:rFonts w:hint="eastAsia"/>
          <w:lang w:eastAsia="ja-JP"/>
        </w:rPr>
        <w:t>が提供するのは</w:t>
      </w:r>
      <w:r w:rsidR="00EA2AFF">
        <w:rPr>
          <w:rFonts w:hint="eastAsia"/>
          <w:lang w:eastAsia="ja-JP"/>
        </w:rPr>
        <w:t>、</w:t>
      </w:r>
      <w:r>
        <w:rPr>
          <w:rFonts w:hint="eastAsia"/>
          <w:lang w:eastAsia="ja-JP"/>
        </w:rPr>
        <w:t>仮想化された</w:t>
      </w:r>
      <w:r w:rsidR="00EA2AFF">
        <w:rPr>
          <w:rFonts w:hint="eastAsia"/>
          <w:lang w:eastAsia="ja-JP"/>
        </w:rPr>
        <w:t>サーバー</w:t>
      </w:r>
      <w:r>
        <w:rPr>
          <w:rFonts w:hint="eastAsia"/>
          <w:lang w:eastAsia="ja-JP"/>
        </w:rPr>
        <w:t>の</w:t>
      </w:r>
      <w:r w:rsidR="00EA2AFF">
        <w:rPr>
          <w:rFonts w:hint="eastAsia"/>
          <w:lang w:eastAsia="ja-JP"/>
        </w:rPr>
        <w:t>ストレージ</w:t>
      </w:r>
      <w:r>
        <w:rPr>
          <w:rFonts w:hint="eastAsia"/>
          <w:lang w:eastAsia="ja-JP"/>
        </w:rPr>
        <w:t>･</w:t>
      </w:r>
      <w:r w:rsidR="00EA2AFF">
        <w:rPr>
          <w:rFonts w:hint="eastAsia"/>
          <w:lang w:eastAsia="ja-JP"/>
        </w:rPr>
        <w:t>インフラストラクチャ</w:t>
      </w:r>
      <w:r>
        <w:rPr>
          <w:rFonts w:hint="eastAsia"/>
          <w:lang w:eastAsia="ja-JP"/>
        </w:rPr>
        <w:t>を、</w:t>
      </w:r>
      <w:r w:rsidR="00B7543B">
        <w:rPr>
          <w:rFonts w:hint="eastAsia"/>
          <w:lang w:eastAsia="ja-JP"/>
        </w:rPr>
        <w:t>デザインする際に</w:t>
      </w:r>
      <w:r w:rsidR="00EA2AFF">
        <w:rPr>
          <w:rFonts w:hint="eastAsia"/>
          <w:lang w:eastAsia="ja-JP"/>
        </w:rPr>
        <w:t>検討</w:t>
      </w:r>
      <w:r w:rsidR="00B7543B">
        <w:rPr>
          <w:rFonts w:hint="eastAsia"/>
          <w:lang w:eastAsia="ja-JP"/>
        </w:rPr>
        <w:t>していく</w:t>
      </w:r>
      <w:r w:rsidR="00EA2AFF">
        <w:rPr>
          <w:rFonts w:hint="eastAsia"/>
          <w:lang w:eastAsia="ja-JP"/>
        </w:rPr>
        <w:t>項目</w:t>
      </w:r>
      <w:r>
        <w:rPr>
          <w:rFonts w:hint="eastAsia"/>
          <w:lang w:eastAsia="ja-JP"/>
        </w:rPr>
        <w:t>です</w:t>
      </w:r>
      <w:r w:rsidR="00EA2AFF">
        <w:rPr>
          <w:rFonts w:hint="eastAsia"/>
          <w:lang w:eastAsia="ja-JP"/>
        </w:rPr>
        <w:t>。インフラストラクチャ</w:t>
      </w:r>
      <w:r>
        <w:rPr>
          <w:rFonts w:hint="eastAsia"/>
          <w:lang w:eastAsia="ja-JP"/>
        </w:rPr>
        <w:t>における</w:t>
      </w:r>
      <w:r w:rsidR="00EA2AFF">
        <w:rPr>
          <w:rFonts w:hint="eastAsia"/>
          <w:lang w:eastAsia="ja-JP"/>
        </w:rPr>
        <w:t>ストレージ</w:t>
      </w:r>
      <w:r>
        <w:rPr>
          <w:rFonts w:hint="eastAsia"/>
          <w:lang w:eastAsia="ja-JP"/>
        </w:rPr>
        <w:t>の</w:t>
      </w:r>
      <w:r w:rsidR="004716B4">
        <w:rPr>
          <w:rFonts w:hint="eastAsia"/>
          <w:lang w:eastAsia="ja-JP"/>
        </w:rPr>
        <w:t>プランニング</w:t>
      </w:r>
      <w:r w:rsidR="00EA2AFF">
        <w:rPr>
          <w:rFonts w:hint="eastAsia"/>
          <w:lang w:eastAsia="ja-JP"/>
        </w:rPr>
        <w:t>は、</w:t>
      </w:r>
      <w:r>
        <w:rPr>
          <w:rFonts w:hint="eastAsia"/>
          <w:lang w:eastAsia="ja-JP"/>
        </w:rPr>
        <w:t>性能と容量のための</w:t>
      </w:r>
      <w:r w:rsidR="004716B4">
        <w:rPr>
          <w:rFonts w:hint="eastAsia"/>
          <w:lang w:eastAsia="ja-JP"/>
        </w:rPr>
        <w:t>計画</w:t>
      </w:r>
      <w:r w:rsidR="00EA2AFF">
        <w:rPr>
          <w:rFonts w:hint="eastAsia"/>
          <w:lang w:eastAsia="ja-JP"/>
        </w:rPr>
        <w:t>という、</w:t>
      </w:r>
      <w:r w:rsidR="00EA2AFF">
        <w:rPr>
          <w:rFonts w:hint="eastAsia"/>
          <w:lang w:eastAsia="ja-JP"/>
        </w:rPr>
        <w:t>2</w:t>
      </w:r>
      <w:r w:rsidR="00EA2AFF">
        <w:rPr>
          <w:rFonts w:hint="eastAsia"/>
          <w:lang w:eastAsia="ja-JP"/>
        </w:rPr>
        <w:t>つの主要な検討項目</w:t>
      </w:r>
      <w:r>
        <w:rPr>
          <w:rFonts w:hint="eastAsia"/>
          <w:lang w:eastAsia="ja-JP"/>
        </w:rPr>
        <w:t>で構成されます</w:t>
      </w:r>
      <w:r w:rsidR="00EA2AFF">
        <w:rPr>
          <w:rFonts w:hint="eastAsia"/>
          <w:lang w:eastAsia="ja-JP"/>
        </w:rPr>
        <w:t>。</w:t>
      </w:r>
    </w:p>
    <w:p w:rsidR="00495834" w:rsidRDefault="00495834" w:rsidP="00A77C7F">
      <w:pPr>
        <w:pStyle w:val="Text"/>
        <w:ind w:right="108"/>
        <w:rPr>
          <w:lang w:eastAsia="ja-JP"/>
        </w:rPr>
      </w:pPr>
    </w:p>
    <w:p w:rsidR="004716B4" w:rsidRPr="004716B4" w:rsidRDefault="004716B4" w:rsidP="00A77C7F">
      <w:pPr>
        <w:pStyle w:val="2"/>
        <w:ind w:right="108"/>
        <w:rPr>
          <w:b/>
          <w:lang w:eastAsia="ja-JP"/>
        </w:rPr>
      </w:pPr>
      <w:r w:rsidRPr="004716B4">
        <w:rPr>
          <w:b/>
          <w:lang w:eastAsia="ja-JP"/>
        </w:rPr>
        <w:t xml:space="preserve">Task 1: </w:t>
      </w:r>
      <w:r w:rsidRPr="004716B4">
        <w:rPr>
          <w:rFonts w:hint="eastAsia"/>
          <w:b/>
          <w:lang w:eastAsia="ja-JP"/>
        </w:rPr>
        <w:t>性能のための計画</w:t>
      </w:r>
    </w:p>
    <w:p w:rsidR="00EA2AFF" w:rsidRPr="00495834" w:rsidRDefault="00EA2AFF" w:rsidP="00A77C7F">
      <w:pPr>
        <w:pStyle w:val="Text"/>
        <w:ind w:right="108"/>
        <w:rPr>
          <w:lang w:eastAsia="ja-JP"/>
        </w:rPr>
      </w:pPr>
    </w:p>
    <w:p w:rsidR="00EA2AFF" w:rsidRDefault="00EA2AFF" w:rsidP="00A77C7F">
      <w:pPr>
        <w:pStyle w:val="Text"/>
        <w:ind w:right="108"/>
        <w:rPr>
          <w:lang w:eastAsia="ja-JP"/>
        </w:rPr>
      </w:pPr>
      <w:r w:rsidRPr="00EA2AFF">
        <w:rPr>
          <w:rFonts w:hint="eastAsia"/>
          <w:lang w:eastAsia="ja-JP"/>
        </w:rPr>
        <w:t>ディスク</w:t>
      </w:r>
      <w:r w:rsidR="004716B4">
        <w:rPr>
          <w:rFonts w:hint="eastAsia"/>
          <w:lang w:eastAsia="ja-JP"/>
        </w:rPr>
        <w:t>性能に関する</w:t>
      </w:r>
      <w:r w:rsidRPr="00EA2AFF">
        <w:rPr>
          <w:rFonts w:hint="eastAsia"/>
          <w:lang w:eastAsia="ja-JP"/>
        </w:rPr>
        <w:t>要件を充たすための</w:t>
      </w:r>
      <w:r w:rsidR="00843D1F">
        <w:rPr>
          <w:rFonts w:hint="eastAsia"/>
          <w:lang w:eastAsia="ja-JP"/>
        </w:rPr>
        <w:t>、</w:t>
      </w:r>
      <w:r w:rsidRPr="00EA2AFF">
        <w:rPr>
          <w:rFonts w:hint="eastAsia"/>
          <w:lang w:eastAsia="ja-JP"/>
        </w:rPr>
        <w:t>ストレージ</w:t>
      </w:r>
      <w:r w:rsidR="00843D1F">
        <w:rPr>
          <w:rFonts w:hint="eastAsia"/>
          <w:lang w:eastAsia="ja-JP"/>
        </w:rPr>
        <w:t>･デザイン</w:t>
      </w:r>
      <w:r w:rsidR="00436F22">
        <w:rPr>
          <w:rFonts w:hint="eastAsia"/>
          <w:lang w:eastAsia="ja-JP"/>
        </w:rPr>
        <w:t>における</w:t>
      </w:r>
      <w:r w:rsidRPr="00EA2AFF">
        <w:rPr>
          <w:rFonts w:hint="eastAsia"/>
          <w:lang w:eastAsia="ja-JP"/>
        </w:rPr>
        <w:t>目的</w:t>
      </w:r>
      <w:r w:rsidR="00843D1F">
        <w:rPr>
          <w:rFonts w:hint="eastAsia"/>
          <w:lang w:eastAsia="ja-JP"/>
        </w:rPr>
        <w:t>と</w:t>
      </w:r>
      <w:r w:rsidRPr="00EA2AFF">
        <w:rPr>
          <w:rFonts w:hint="eastAsia"/>
          <w:lang w:eastAsia="ja-JP"/>
        </w:rPr>
        <w:t>は、必要とされる</w:t>
      </w:r>
      <w:r w:rsidRPr="00EA2AFF">
        <w:rPr>
          <w:rFonts w:hint="eastAsia"/>
          <w:lang w:eastAsia="ja-JP"/>
        </w:rPr>
        <w:t xml:space="preserve"> IOps </w:t>
      </w:r>
      <w:r w:rsidRPr="00EA2AFF">
        <w:rPr>
          <w:rFonts w:hint="eastAsia"/>
          <w:lang w:eastAsia="ja-JP"/>
        </w:rPr>
        <w:t>値を</w:t>
      </w:r>
      <w:r w:rsidR="00B94EA0">
        <w:rPr>
          <w:rFonts w:hint="eastAsia"/>
          <w:lang w:eastAsia="ja-JP"/>
        </w:rPr>
        <w:t>達成</w:t>
      </w:r>
      <w:r w:rsidRPr="00EA2AFF">
        <w:rPr>
          <w:rFonts w:hint="eastAsia"/>
          <w:lang w:eastAsia="ja-JP"/>
        </w:rPr>
        <w:t>することで</w:t>
      </w:r>
      <w:r w:rsidR="00436F22">
        <w:rPr>
          <w:rFonts w:hint="eastAsia"/>
          <w:lang w:eastAsia="ja-JP"/>
        </w:rPr>
        <w:t>す</w:t>
      </w:r>
      <w:r w:rsidRPr="00EA2AFF">
        <w:rPr>
          <w:rFonts w:hint="eastAsia"/>
          <w:lang w:eastAsia="ja-JP"/>
        </w:rPr>
        <w:t>。ディスク</w:t>
      </w:r>
      <w:r w:rsidR="00436F22">
        <w:rPr>
          <w:rFonts w:hint="eastAsia"/>
          <w:lang w:eastAsia="ja-JP"/>
        </w:rPr>
        <w:t>性能の全体的な</w:t>
      </w:r>
      <w:r w:rsidRPr="00EA2AFF">
        <w:rPr>
          <w:rFonts w:hint="eastAsia"/>
          <w:lang w:eastAsia="ja-JP"/>
        </w:rPr>
        <w:t>要件</w:t>
      </w:r>
      <w:r w:rsidR="00436F22">
        <w:rPr>
          <w:rFonts w:hint="eastAsia"/>
          <w:lang w:eastAsia="ja-JP"/>
        </w:rPr>
        <w:t>を</w:t>
      </w:r>
      <w:r w:rsidR="00B94EA0">
        <w:rPr>
          <w:rFonts w:hint="eastAsia"/>
          <w:lang w:eastAsia="ja-JP"/>
        </w:rPr>
        <w:t>実現</w:t>
      </w:r>
      <w:r w:rsidRPr="00EA2AFF">
        <w:rPr>
          <w:rFonts w:hint="eastAsia"/>
          <w:lang w:eastAsia="ja-JP"/>
        </w:rPr>
        <w:t>するために</w:t>
      </w:r>
      <w:r w:rsidR="00436F22">
        <w:rPr>
          <w:rFonts w:hint="eastAsia"/>
          <w:lang w:eastAsia="ja-JP"/>
        </w:rPr>
        <w:t>用いる情報は</w:t>
      </w:r>
      <w:r w:rsidRPr="00EA2AFF">
        <w:rPr>
          <w:rFonts w:hint="eastAsia"/>
          <w:lang w:eastAsia="ja-JP"/>
        </w:rPr>
        <w:t>、</w:t>
      </w:r>
      <w:r w:rsidRPr="00EA2AFF">
        <w:rPr>
          <w:rFonts w:hint="eastAsia"/>
          <w:lang w:eastAsia="ja-JP"/>
        </w:rPr>
        <w:t>Step 2</w:t>
      </w:r>
      <w:r w:rsidRPr="00EA2AFF">
        <w:rPr>
          <w:rFonts w:hint="eastAsia"/>
          <w:lang w:eastAsia="ja-JP"/>
        </w:rPr>
        <w:t>で収集され、</w:t>
      </w:r>
      <w:r w:rsidRPr="00EA2AFF">
        <w:rPr>
          <w:rFonts w:hint="eastAsia"/>
          <w:lang w:eastAsia="ja-JP"/>
        </w:rPr>
        <w:t xml:space="preserve">Step 6 </w:t>
      </w:r>
      <w:r w:rsidRPr="00EA2AFF">
        <w:rPr>
          <w:rFonts w:hint="eastAsia"/>
          <w:lang w:eastAsia="ja-JP"/>
        </w:rPr>
        <w:t>で合算されてい</w:t>
      </w:r>
      <w:r w:rsidR="00436F22">
        <w:rPr>
          <w:rFonts w:hint="eastAsia"/>
          <w:lang w:eastAsia="ja-JP"/>
        </w:rPr>
        <w:t>ます</w:t>
      </w:r>
      <w:r w:rsidRPr="00EA2AFF">
        <w:rPr>
          <w:rFonts w:hint="eastAsia"/>
          <w:lang w:eastAsia="ja-JP"/>
        </w:rPr>
        <w:t>。</w:t>
      </w:r>
    </w:p>
    <w:p w:rsidR="00EA2AFF" w:rsidRDefault="00EA2AFF" w:rsidP="00A77C7F">
      <w:pPr>
        <w:pStyle w:val="Text"/>
        <w:ind w:right="108"/>
        <w:rPr>
          <w:lang w:eastAsia="ja-JP"/>
        </w:rPr>
      </w:pPr>
    </w:p>
    <w:p w:rsidR="00EA2AFF" w:rsidRDefault="00370B7A" w:rsidP="00A77C7F">
      <w:pPr>
        <w:pStyle w:val="Text"/>
        <w:ind w:right="108"/>
        <w:rPr>
          <w:lang w:eastAsia="ja-JP"/>
        </w:rPr>
      </w:pPr>
      <w:r>
        <w:rPr>
          <w:rFonts w:hint="eastAsia"/>
          <w:lang w:eastAsia="ja-JP"/>
        </w:rPr>
        <w:t>この</w:t>
      </w:r>
      <w:r w:rsidR="00436F22">
        <w:rPr>
          <w:rFonts w:hint="eastAsia"/>
          <w:lang w:eastAsia="ja-JP"/>
        </w:rPr>
        <w:t xml:space="preserve"> Task 1 </w:t>
      </w:r>
      <w:r w:rsidR="00436F22">
        <w:rPr>
          <w:rFonts w:hint="eastAsia"/>
          <w:lang w:eastAsia="ja-JP"/>
        </w:rPr>
        <w:t>では</w:t>
      </w:r>
      <w:r>
        <w:rPr>
          <w:rFonts w:hint="eastAsia"/>
          <w:lang w:eastAsia="ja-JP"/>
        </w:rPr>
        <w:t>、</w:t>
      </w:r>
      <w:r w:rsidR="00436F22">
        <w:rPr>
          <w:rFonts w:hint="eastAsia"/>
          <w:lang w:eastAsia="ja-JP"/>
        </w:rPr>
        <w:t>それぞれの</w:t>
      </w:r>
      <w:r>
        <w:rPr>
          <w:rFonts w:hint="eastAsia"/>
          <w:lang w:eastAsia="ja-JP"/>
        </w:rPr>
        <w:t>サーバー上の</w:t>
      </w:r>
      <w:r w:rsidR="00436F22">
        <w:rPr>
          <w:rFonts w:hint="eastAsia"/>
          <w:lang w:eastAsia="ja-JP"/>
        </w:rPr>
        <w:t>、それぞれの</w:t>
      </w:r>
      <w:r>
        <w:rPr>
          <w:rFonts w:hint="eastAsia"/>
          <w:lang w:eastAsia="ja-JP"/>
        </w:rPr>
        <w:t>アプリケーションに対する</w:t>
      </w:r>
      <w:r>
        <w:rPr>
          <w:rFonts w:hint="eastAsia"/>
          <w:lang w:eastAsia="ja-JP"/>
        </w:rPr>
        <w:t xml:space="preserve"> IOps </w:t>
      </w:r>
      <w:r>
        <w:rPr>
          <w:rFonts w:hint="eastAsia"/>
          <w:lang w:eastAsia="ja-JP"/>
        </w:rPr>
        <w:t>要件を合算することで、それぞれの物理サーバーのための</w:t>
      </w:r>
      <w:r>
        <w:rPr>
          <w:rFonts w:hint="eastAsia"/>
          <w:lang w:eastAsia="ja-JP"/>
        </w:rPr>
        <w:t xml:space="preserve"> IOps </w:t>
      </w:r>
      <w:r>
        <w:rPr>
          <w:rFonts w:hint="eastAsia"/>
          <w:lang w:eastAsia="ja-JP"/>
        </w:rPr>
        <w:t>要件を計算</w:t>
      </w:r>
      <w:r w:rsidR="00436F22">
        <w:rPr>
          <w:rFonts w:hint="eastAsia"/>
          <w:lang w:eastAsia="ja-JP"/>
        </w:rPr>
        <w:t>していきます</w:t>
      </w:r>
      <w:r>
        <w:rPr>
          <w:rFonts w:hint="eastAsia"/>
          <w:lang w:eastAsia="ja-JP"/>
        </w:rPr>
        <w:t>。それぞれのホスト</w:t>
      </w:r>
      <w:r w:rsidR="00436F22">
        <w:rPr>
          <w:rFonts w:hint="eastAsia"/>
          <w:lang w:eastAsia="ja-JP"/>
        </w:rPr>
        <w:t>･</w:t>
      </w:r>
      <w:r>
        <w:rPr>
          <w:rFonts w:hint="eastAsia"/>
          <w:lang w:eastAsia="ja-JP"/>
        </w:rPr>
        <w:t>サーバー</w:t>
      </w:r>
      <w:r w:rsidR="00B94EA0">
        <w:rPr>
          <w:rFonts w:hint="eastAsia"/>
          <w:lang w:eastAsia="ja-JP"/>
        </w:rPr>
        <w:t>ごとに</w:t>
      </w:r>
      <w:r w:rsidR="00436F22">
        <w:rPr>
          <w:rFonts w:hint="eastAsia"/>
          <w:lang w:eastAsia="ja-JP"/>
        </w:rPr>
        <w:t>、</w:t>
      </w:r>
      <w:r w:rsidR="00B94EA0">
        <w:rPr>
          <w:rFonts w:hint="eastAsia"/>
          <w:lang w:eastAsia="ja-JP"/>
        </w:rPr>
        <w:t>別の</w:t>
      </w:r>
      <w:r>
        <w:rPr>
          <w:rFonts w:hint="eastAsia"/>
          <w:lang w:eastAsia="ja-JP"/>
        </w:rPr>
        <w:t>ストレージ</w:t>
      </w:r>
      <w:r w:rsidR="00436F22">
        <w:rPr>
          <w:rFonts w:hint="eastAsia"/>
          <w:lang w:eastAsia="ja-JP"/>
        </w:rPr>
        <w:t>･</w:t>
      </w:r>
      <w:r>
        <w:rPr>
          <w:rFonts w:hint="eastAsia"/>
          <w:lang w:eastAsia="ja-JP"/>
        </w:rPr>
        <w:t>システムに接続している可能性があるため、</w:t>
      </w:r>
      <w:r w:rsidR="00436F22">
        <w:rPr>
          <w:rFonts w:hint="eastAsia"/>
          <w:lang w:eastAsia="ja-JP"/>
        </w:rPr>
        <w:t>こうした</w:t>
      </w:r>
      <w:r>
        <w:rPr>
          <w:rFonts w:hint="eastAsia"/>
          <w:lang w:eastAsia="ja-JP"/>
        </w:rPr>
        <w:t>方式により、サーバーごとの</w:t>
      </w:r>
      <w:r>
        <w:rPr>
          <w:rFonts w:hint="eastAsia"/>
          <w:lang w:eastAsia="ja-JP"/>
        </w:rPr>
        <w:t xml:space="preserve"> IOps </w:t>
      </w:r>
      <w:r>
        <w:rPr>
          <w:rFonts w:hint="eastAsia"/>
          <w:lang w:eastAsia="ja-JP"/>
        </w:rPr>
        <w:t>要件が得られるはずで</w:t>
      </w:r>
      <w:r w:rsidR="00436F22">
        <w:rPr>
          <w:rFonts w:hint="eastAsia"/>
          <w:lang w:eastAsia="ja-JP"/>
        </w:rPr>
        <w:t>す</w:t>
      </w:r>
      <w:r>
        <w:rPr>
          <w:rFonts w:hint="eastAsia"/>
          <w:lang w:eastAsia="ja-JP"/>
        </w:rPr>
        <w:t>。</w:t>
      </w:r>
      <w:r>
        <w:rPr>
          <w:rFonts w:hint="eastAsia"/>
          <w:lang w:eastAsia="ja-JP"/>
        </w:rPr>
        <w:t xml:space="preserve">RAID 1 </w:t>
      </w:r>
      <w:r>
        <w:rPr>
          <w:rFonts w:hint="eastAsia"/>
          <w:lang w:eastAsia="ja-JP"/>
        </w:rPr>
        <w:t>あるいは</w:t>
      </w:r>
      <w:r>
        <w:rPr>
          <w:rFonts w:hint="eastAsia"/>
          <w:lang w:eastAsia="ja-JP"/>
        </w:rPr>
        <w:t xml:space="preserve"> RAID 0+1 </w:t>
      </w:r>
      <w:r>
        <w:rPr>
          <w:rFonts w:hint="eastAsia"/>
          <w:lang w:eastAsia="ja-JP"/>
        </w:rPr>
        <w:t>のような、ディスクの冗長性レベル</w:t>
      </w:r>
      <w:r w:rsidR="00436F22">
        <w:rPr>
          <w:rFonts w:hint="eastAsia"/>
          <w:lang w:eastAsia="ja-JP"/>
        </w:rPr>
        <w:t>に関する</w:t>
      </w:r>
      <w:r>
        <w:rPr>
          <w:rFonts w:hint="eastAsia"/>
          <w:lang w:eastAsia="ja-JP"/>
        </w:rPr>
        <w:t>選択</w:t>
      </w:r>
      <w:r w:rsidR="00B94EA0">
        <w:rPr>
          <w:rFonts w:hint="eastAsia"/>
          <w:lang w:eastAsia="ja-JP"/>
        </w:rPr>
        <w:t>が</w:t>
      </w:r>
      <w:r>
        <w:rPr>
          <w:rFonts w:hint="eastAsia"/>
          <w:lang w:eastAsia="ja-JP"/>
        </w:rPr>
        <w:t>、</w:t>
      </w:r>
      <w:r>
        <w:rPr>
          <w:rFonts w:hint="eastAsia"/>
          <w:lang w:eastAsia="ja-JP"/>
        </w:rPr>
        <w:t xml:space="preserve">IOps </w:t>
      </w:r>
      <w:r>
        <w:rPr>
          <w:rFonts w:hint="eastAsia"/>
          <w:lang w:eastAsia="ja-JP"/>
        </w:rPr>
        <w:t>の計算に影響を</w:t>
      </w:r>
      <w:r w:rsidR="00436F22">
        <w:rPr>
          <w:rFonts w:hint="eastAsia"/>
          <w:lang w:eastAsia="ja-JP"/>
        </w:rPr>
        <w:t>およぼします</w:t>
      </w:r>
      <w:r>
        <w:rPr>
          <w:rFonts w:hint="eastAsia"/>
          <w:lang w:eastAsia="ja-JP"/>
        </w:rPr>
        <w:t>。この</w:t>
      </w:r>
      <w:r>
        <w:rPr>
          <w:rFonts w:hint="eastAsia"/>
          <w:lang w:eastAsia="ja-JP"/>
        </w:rPr>
        <w:t xml:space="preserve"> IOps </w:t>
      </w:r>
      <w:r>
        <w:rPr>
          <w:rFonts w:hint="eastAsia"/>
          <w:lang w:eastAsia="ja-JP"/>
        </w:rPr>
        <w:t>要件を、選択されたディスク</w:t>
      </w:r>
      <w:r w:rsidR="00436F22">
        <w:rPr>
          <w:rFonts w:hint="eastAsia"/>
          <w:lang w:eastAsia="ja-JP"/>
        </w:rPr>
        <w:t>･</w:t>
      </w:r>
      <w:r>
        <w:rPr>
          <w:rFonts w:hint="eastAsia"/>
          <w:lang w:eastAsia="ja-JP"/>
        </w:rPr>
        <w:t>サブシステムのタイプと、そのサブシステムのドライブ特性にマップすることで、</w:t>
      </w:r>
      <w:r w:rsidR="00436F22">
        <w:rPr>
          <w:rFonts w:hint="eastAsia"/>
          <w:lang w:eastAsia="ja-JP"/>
        </w:rPr>
        <w:t>目標性能</w:t>
      </w:r>
      <w:r>
        <w:rPr>
          <w:rFonts w:hint="eastAsia"/>
          <w:lang w:eastAsia="ja-JP"/>
        </w:rPr>
        <w:t>を達成するために必要な、実際のドライブ数の決定が可能とな</w:t>
      </w:r>
      <w:r w:rsidR="00436F22">
        <w:rPr>
          <w:rFonts w:hint="eastAsia"/>
          <w:lang w:eastAsia="ja-JP"/>
        </w:rPr>
        <w:t>ります</w:t>
      </w:r>
      <w:r>
        <w:rPr>
          <w:rFonts w:hint="eastAsia"/>
          <w:lang w:eastAsia="ja-JP"/>
        </w:rPr>
        <w:t>。たとえば、バックアップ操作におけるディスク</w:t>
      </w:r>
      <w:r w:rsidR="00436F22">
        <w:rPr>
          <w:rFonts w:hint="eastAsia"/>
          <w:lang w:eastAsia="ja-JP"/>
        </w:rPr>
        <w:t>性能</w:t>
      </w:r>
      <w:r>
        <w:rPr>
          <w:rFonts w:hint="eastAsia"/>
          <w:lang w:eastAsia="ja-JP"/>
        </w:rPr>
        <w:t>への影響といった、ホスト</w:t>
      </w:r>
      <w:r w:rsidR="00B94EA0">
        <w:rPr>
          <w:rFonts w:hint="eastAsia"/>
          <w:lang w:eastAsia="ja-JP"/>
        </w:rPr>
        <w:t>･</w:t>
      </w:r>
      <w:r>
        <w:rPr>
          <w:rFonts w:hint="eastAsia"/>
          <w:lang w:eastAsia="ja-JP"/>
        </w:rPr>
        <w:t>ベース</w:t>
      </w:r>
      <w:r w:rsidR="00436F22">
        <w:rPr>
          <w:rFonts w:hint="eastAsia"/>
          <w:lang w:eastAsia="ja-JP"/>
        </w:rPr>
        <w:t>の</w:t>
      </w:r>
      <w:r>
        <w:rPr>
          <w:rFonts w:hint="eastAsia"/>
          <w:lang w:eastAsia="ja-JP"/>
        </w:rPr>
        <w:t>アクティビティ</w:t>
      </w:r>
      <w:r w:rsidR="00436F22">
        <w:rPr>
          <w:rFonts w:hint="eastAsia"/>
          <w:lang w:eastAsia="ja-JP"/>
        </w:rPr>
        <w:t>計画</w:t>
      </w:r>
      <w:r w:rsidR="00B94EA0">
        <w:rPr>
          <w:rFonts w:hint="eastAsia"/>
          <w:lang w:eastAsia="ja-JP"/>
        </w:rPr>
        <w:t>を</w:t>
      </w:r>
      <w:r>
        <w:rPr>
          <w:rFonts w:hint="eastAsia"/>
          <w:lang w:eastAsia="ja-JP"/>
        </w:rPr>
        <w:t>検討</w:t>
      </w:r>
      <w:r w:rsidR="00B94EA0">
        <w:rPr>
          <w:rFonts w:hint="eastAsia"/>
          <w:lang w:eastAsia="ja-JP"/>
        </w:rPr>
        <w:t>する</w:t>
      </w:r>
      <w:r>
        <w:rPr>
          <w:rFonts w:hint="eastAsia"/>
          <w:lang w:eastAsia="ja-JP"/>
        </w:rPr>
        <w:t>だけではなく、システム</w:t>
      </w:r>
      <w:r w:rsidR="00436F22">
        <w:rPr>
          <w:rFonts w:hint="eastAsia"/>
          <w:lang w:eastAsia="ja-JP"/>
        </w:rPr>
        <w:t>性能に影響をおよぼす</w:t>
      </w:r>
      <w:r>
        <w:rPr>
          <w:rFonts w:hint="eastAsia"/>
          <w:lang w:eastAsia="ja-JP"/>
        </w:rPr>
        <w:t>例外的なイベントにおいて</w:t>
      </w:r>
      <w:r w:rsidR="002C6D76">
        <w:rPr>
          <w:rFonts w:hint="eastAsia"/>
          <w:lang w:eastAsia="ja-JP"/>
        </w:rPr>
        <w:t>も</w:t>
      </w:r>
      <w:r>
        <w:rPr>
          <w:rFonts w:hint="eastAsia"/>
          <w:lang w:eastAsia="ja-JP"/>
        </w:rPr>
        <w:t>、システムを保護する適切なバッファの追加について、忘れずに検討すべきで</w:t>
      </w:r>
      <w:r w:rsidR="002C6D76">
        <w:rPr>
          <w:rFonts w:hint="eastAsia"/>
          <w:lang w:eastAsia="ja-JP"/>
        </w:rPr>
        <w:t>す</w:t>
      </w:r>
      <w:r>
        <w:rPr>
          <w:rFonts w:hint="eastAsia"/>
          <w:lang w:eastAsia="ja-JP"/>
        </w:rPr>
        <w:t>。</w:t>
      </w:r>
    </w:p>
    <w:p w:rsidR="00495834" w:rsidRDefault="00495834" w:rsidP="00A77C7F">
      <w:pPr>
        <w:pStyle w:val="Text"/>
        <w:ind w:right="108"/>
        <w:rPr>
          <w:lang w:eastAsia="ja-JP"/>
        </w:rPr>
      </w:pPr>
    </w:p>
    <w:p w:rsidR="00472FD8" w:rsidRPr="003B658A" w:rsidRDefault="004716B4" w:rsidP="00A77C7F">
      <w:pPr>
        <w:pStyle w:val="2"/>
        <w:ind w:right="108"/>
        <w:rPr>
          <w:color w:val="auto"/>
          <w:lang w:eastAsia="ja-JP"/>
        </w:rPr>
      </w:pPr>
      <w:r w:rsidRPr="003B658A">
        <w:rPr>
          <w:b/>
          <w:color w:val="auto"/>
          <w:lang w:eastAsia="ja-JP"/>
        </w:rPr>
        <w:t>Task </w:t>
      </w:r>
      <w:r w:rsidRPr="003B658A">
        <w:rPr>
          <w:rFonts w:hint="eastAsia"/>
          <w:b/>
          <w:color w:val="auto"/>
          <w:lang w:eastAsia="ja-JP"/>
        </w:rPr>
        <w:t>2</w:t>
      </w:r>
      <w:r w:rsidRPr="003B658A">
        <w:rPr>
          <w:b/>
          <w:color w:val="auto"/>
          <w:lang w:eastAsia="ja-JP"/>
        </w:rPr>
        <w:t xml:space="preserve">: </w:t>
      </w:r>
      <w:r w:rsidRPr="003B658A">
        <w:rPr>
          <w:rFonts w:hint="eastAsia"/>
          <w:b/>
          <w:color w:val="auto"/>
          <w:lang w:eastAsia="ja-JP"/>
        </w:rPr>
        <w:t>容量のための計画</w:t>
      </w:r>
    </w:p>
    <w:p w:rsidR="00FD3780" w:rsidRPr="00495834" w:rsidRDefault="00FD3780" w:rsidP="00A77C7F">
      <w:pPr>
        <w:pStyle w:val="Text"/>
        <w:ind w:right="108"/>
        <w:rPr>
          <w:lang w:eastAsia="ja-JP"/>
        </w:rPr>
      </w:pPr>
    </w:p>
    <w:p w:rsidR="003E67E3" w:rsidRDefault="003E67E3" w:rsidP="00A77C7F">
      <w:pPr>
        <w:pStyle w:val="Text"/>
        <w:ind w:right="108"/>
        <w:rPr>
          <w:lang w:eastAsia="ja-JP"/>
        </w:rPr>
      </w:pPr>
      <w:r>
        <w:rPr>
          <w:rFonts w:hint="eastAsia"/>
          <w:lang w:eastAsia="ja-JP"/>
        </w:rPr>
        <w:t>この</w:t>
      </w:r>
      <w:r w:rsidR="00E2463A">
        <w:rPr>
          <w:rFonts w:hint="eastAsia"/>
          <w:lang w:eastAsia="ja-JP"/>
        </w:rPr>
        <w:t xml:space="preserve"> Task 2 </w:t>
      </w:r>
      <w:r w:rsidR="00E2463A">
        <w:rPr>
          <w:rFonts w:hint="eastAsia"/>
          <w:lang w:eastAsia="ja-JP"/>
        </w:rPr>
        <w:t>では</w:t>
      </w:r>
      <w:r>
        <w:rPr>
          <w:rFonts w:hint="eastAsia"/>
          <w:lang w:eastAsia="ja-JP"/>
        </w:rPr>
        <w:t>、</w:t>
      </w:r>
      <w:r w:rsidR="00827F94">
        <w:rPr>
          <w:rFonts w:hint="eastAsia"/>
          <w:lang w:eastAsia="ja-JP"/>
        </w:rPr>
        <w:t>それぞれの</w:t>
      </w:r>
      <w:r>
        <w:rPr>
          <w:rFonts w:hint="eastAsia"/>
          <w:lang w:eastAsia="ja-JP"/>
        </w:rPr>
        <w:t>サーバー</w:t>
      </w:r>
      <w:r w:rsidR="00827F94">
        <w:rPr>
          <w:rFonts w:hint="eastAsia"/>
          <w:lang w:eastAsia="ja-JP"/>
        </w:rPr>
        <w:t>上</w:t>
      </w:r>
      <w:r>
        <w:rPr>
          <w:rFonts w:hint="eastAsia"/>
          <w:lang w:eastAsia="ja-JP"/>
        </w:rPr>
        <w:t>の</w:t>
      </w:r>
      <w:r w:rsidR="00827F94">
        <w:rPr>
          <w:rFonts w:hint="eastAsia"/>
          <w:lang w:eastAsia="ja-JP"/>
        </w:rPr>
        <w:t>、</w:t>
      </w:r>
      <w:r>
        <w:rPr>
          <w:rFonts w:hint="eastAsia"/>
          <w:lang w:eastAsia="ja-JP"/>
        </w:rPr>
        <w:t>アプリケーション</w:t>
      </w:r>
      <w:r w:rsidR="00B94EA0">
        <w:rPr>
          <w:rFonts w:hint="eastAsia"/>
          <w:lang w:eastAsia="ja-JP"/>
        </w:rPr>
        <w:t>ごとの</w:t>
      </w:r>
      <w:r w:rsidR="00827F94">
        <w:rPr>
          <w:rFonts w:hint="eastAsia"/>
          <w:lang w:eastAsia="ja-JP"/>
        </w:rPr>
        <w:t>容量</w:t>
      </w:r>
      <w:r>
        <w:rPr>
          <w:rFonts w:hint="eastAsia"/>
          <w:lang w:eastAsia="ja-JP"/>
        </w:rPr>
        <w:t>要件だけではなく、</w:t>
      </w:r>
      <w:r w:rsidR="00B94EA0">
        <w:rPr>
          <w:rFonts w:hint="eastAsia"/>
          <w:lang w:eastAsia="ja-JP"/>
        </w:rPr>
        <w:t>バックアップで</w:t>
      </w:r>
      <w:r>
        <w:rPr>
          <w:rFonts w:hint="eastAsia"/>
          <w:lang w:eastAsia="ja-JP"/>
        </w:rPr>
        <w:t>必要</w:t>
      </w:r>
      <w:r w:rsidR="00B94EA0">
        <w:rPr>
          <w:rFonts w:hint="eastAsia"/>
          <w:lang w:eastAsia="ja-JP"/>
        </w:rPr>
        <w:t>される</w:t>
      </w:r>
      <w:r w:rsidR="00827F94">
        <w:rPr>
          <w:rFonts w:hint="eastAsia"/>
          <w:lang w:eastAsia="ja-JP"/>
        </w:rPr>
        <w:t>空間を</w:t>
      </w:r>
      <w:r>
        <w:rPr>
          <w:rFonts w:hint="eastAsia"/>
          <w:lang w:eastAsia="ja-JP"/>
        </w:rPr>
        <w:t>加えることで、それぞれの物理サーバーのための、ディスク</w:t>
      </w:r>
      <w:r w:rsidR="00827F94">
        <w:rPr>
          <w:rFonts w:hint="eastAsia"/>
          <w:lang w:eastAsia="ja-JP"/>
        </w:rPr>
        <w:t>容量</w:t>
      </w:r>
      <w:r>
        <w:rPr>
          <w:rFonts w:hint="eastAsia"/>
          <w:lang w:eastAsia="ja-JP"/>
        </w:rPr>
        <w:t>要件を計算</w:t>
      </w:r>
      <w:r w:rsidR="00827F94">
        <w:rPr>
          <w:rFonts w:hint="eastAsia"/>
          <w:lang w:eastAsia="ja-JP"/>
        </w:rPr>
        <w:t>します</w:t>
      </w:r>
      <w:r>
        <w:rPr>
          <w:rFonts w:hint="eastAsia"/>
          <w:lang w:eastAsia="ja-JP"/>
        </w:rPr>
        <w:t>。それぞれのホスト</w:t>
      </w:r>
      <w:r w:rsidR="00827F94">
        <w:rPr>
          <w:rFonts w:hint="eastAsia"/>
          <w:lang w:eastAsia="ja-JP"/>
        </w:rPr>
        <w:t>･</w:t>
      </w:r>
      <w:r>
        <w:rPr>
          <w:rFonts w:hint="eastAsia"/>
          <w:lang w:eastAsia="ja-JP"/>
        </w:rPr>
        <w:t>サーバー</w:t>
      </w:r>
      <w:r w:rsidR="00B94EA0">
        <w:rPr>
          <w:rFonts w:hint="eastAsia"/>
          <w:lang w:eastAsia="ja-JP"/>
        </w:rPr>
        <w:t>ごとに、別の</w:t>
      </w:r>
      <w:r>
        <w:rPr>
          <w:rFonts w:hint="eastAsia"/>
          <w:lang w:eastAsia="ja-JP"/>
        </w:rPr>
        <w:t>ストレージ</w:t>
      </w:r>
      <w:r w:rsidR="00827F94">
        <w:rPr>
          <w:rFonts w:hint="eastAsia"/>
          <w:lang w:eastAsia="ja-JP"/>
        </w:rPr>
        <w:t>･</w:t>
      </w:r>
      <w:r>
        <w:rPr>
          <w:rFonts w:hint="eastAsia"/>
          <w:lang w:eastAsia="ja-JP"/>
        </w:rPr>
        <w:t>システムに接続する可能性があるため、</w:t>
      </w:r>
      <w:r w:rsidR="00B94EA0">
        <w:rPr>
          <w:rFonts w:hint="eastAsia"/>
          <w:lang w:eastAsia="ja-JP"/>
        </w:rPr>
        <w:t>こうした</w:t>
      </w:r>
      <w:r>
        <w:rPr>
          <w:rFonts w:hint="eastAsia"/>
          <w:lang w:eastAsia="ja-JP"/>
        </w:rPr>
        <w:t>計算</w:t>
      </w:r>
      <w:r w:rsidR="00B94EA0">
        <w:rPr>
          <w:rFonts w:hint="eastAsia"/>
          <w:lang w:eastAsia="ja-JP"/>
        </w:rPr>
        <w:t>により</w:t>
      </w:r>
      <w:r>
        <w:rPr>
          <w:rFonts w:hint="eastAsia"/>
          <w:lang w:eastAsia="ja-JP"/>
        </w:rPr>
        <w:t>、サーバーごとのディスク</w:t>
      </w:r>
      <w:r w:rsidR="00827F94">
        <w:rPr>
          <w:rFonts w:hint="eastAsia"/>
          <w:lang w:eastAsia="ja-JP"/>
        </w:rPr>
        <w:t>容量</w:t>
      </w:r>
      <w:r>
        <w:rPr>
          <w:rFonts w:hint="eastAsia"/>
          <w:lang w:eastAsia="ja-JP"/>
        </w:rPr>
        <w:t>要件が得られ</w:t>
      </w:r>
      <w:r w:rsidR="00827F94">
        <w:rPr>
          <w:rFonts w:hint="eastAsia"/>
          <w:lang w:eastAsia="ja-JP"/>
        </w:rPr>
        <w:t>ます</w:t>
      </w:r>
      <w:r>
        <w:rPr>
          <w:rFonts w:hint="eastAsia"/>
          <w:lang w:eastAsia="ja-JP"/>
        </w:rPr>
        <w:t>。</w:t>
      </w:r>
    </w:p>
    <w:p w:rsidR="003E67E3" w:rsidRDefault="003E67E3" w:rsidP="00A77C7F">
      <w:pPr>
        <w:pStyle w:val="Text"/>
        <w:ind w:right="108"/>
        <w:rPr>
          <w:lang w:eastAsia="ja-JP"/>
        </w:rPr>
      </w:pPr>
    </w:p>
    <w:p w:rsidR="003E67E3" w:rsidRDefault="006B3348" w:rsidP="00A77C7F">
      <w:pPr>
        <w:pStyle w:val="Text"/>
        <w:ind w:right="108"/>
        <w:rPr>
          <w:lang w:eastAsia="ja-JP"/>
        </w:rPr>
      </w:pPr>
      <w:r w:rsidRPr="006B3348">
        <w:rPr>
          <w:rFonts w:hint="eastAsia"/>
          <w:lang w:eastAsia="ja-JP"/>
        </w:rPr>
        <w:lastRenderedPageBreak/>
        <w:t>RAID</w:t>
      </w:r>
      <w:r w:rsidRPr="006B3348">
        <w:rPr>
          <w:rFonts w:hint="eastAsia"/>
          <w:lang w:eastAsia="ja-JP"/>
        </w:rPr>
        <w:t>（</w:t>
      </w:r>
      <w:r w:rsidRPr="006B3348">
        <w:rPr>
          <w:rFonts w:hint="eastAsia"/>
          <w:lang w:eastAsia="ja-JP"/>
        </w:rPr>
        <w:t>Redundant Arrays of Independent Disks</w:t>
      </w:r>
      <w:r w:rsidRPr="006B3348">
        <w:rPr>
          <w:rFonts w:hint="eastAsia"/>
          <w:lang w:eastAsia="ja-JP"/>
        </w:rPr>
        <w:t>）を用いることで、ディスク</w:t>
      </w:r>
      <w:r w:rsidR="00827F94">
        <w:rPr>
          <w:rFonts w:hint="eastAsia"/>
          <w:lang w:eastAsia="ja-JP"/>
        </w:rPr>
        <w:t>･</w:t>
      </w:r>
      <w:r w:rsidRPr="006B3348">
        <w:rPr>
          <w:rFonts w:hint="eastAsia"/>
          <w:lang w:eastAsia="ja-JP"/>
        </w:rPr>
        <w:t>アレイ</w:t>
      </w:r>
      <w:r w:rsidR="00827F94">
        <w:rPr>
          <w:rFonts w:hint="eastAsia"/>
          <w:lang w:eastAsia="ja-JP"/>
        </w:rPr>
        <w:t>を用いた</w:t>
      </w:r>
      <w:r w:rsidRPr="006B3348">
        <w:rPr>
          <w:rFonts w:hint="eastAsia"/>
          <w:lang w:eastAsia="ja-JP"/>
        </w:rPr>
        <w:t>フォールト･トレランス</w:t>
      </w:r>
      <w:r w:rsidR="002629F8">
        <w:rPr>
          <w:rFonts w:hint="eastAsia"/>
          <w:lang w:eastAsia="ja-JP"/>
        </w:rPr>
        <w:t>が達成され、性能も</w:t>
      </w:r>
      <w:r w:rsidRPr="006B3348">
        <w:rPr>
          <w:rFonts w:hint="eastAsia"/>
          <w:lang w:eastAsia="ja-JP"/>
        </w:rPr>
        <w:t>改善</w:t>
      </w:r>
      <w:r w:rsidR="002629F8">
        <w:rPr>
          <w:rFonts w:hint="eastAsia"/>
          <w:lang w:eastAsia="ja-JP"/>
        </w:rPr>
        <w:t>されます</w:t>
      </w:r>
      <w:r w:rsidRPr="006B3348">
        <w:rPr>
          <w:rFonts w:hint="eastAsia"/>
          <w:lang w:eastAsia="ja-JP"/>
        </w:rPr>
        <w:t>。</w:t>
      </w:r>
      <w:r w:rsidR="00B94EA0">
        <w:rPr>
          <w:rFonts w:hint="eastAsia"/>
          <w:lang w:eastAsia="ja-JP"/>
        </w:rPr>
        <w:t>実運用</w:t>
      </w:r>
      <w:r w:rsidRPr="006B3348">
        <w:rPr>
          <w:rFonts w:hint="eastAsia"/>
          <w:lang w:eastAsia="ja-JP"/>
        </w:rPr>
        <w:t>環境</w:t>
      </w:r>
      <w:r w:rsidR="00B94EA0">
        <w:rPr>
          <w:rFonts w:hint="eastAsia"/>
          <w:lang w:eastAsia="ja-JP"/>
        </w:rPr>
        <w:t>での</w:t>
      </w:r>
      <w:r w:rsidRPr="006B3348">
        <w:rPr>
          <w:rFonts w:hint="eastAsia"/>
          <w:lang w:eastAsia="ja-JP"/>
        </w:rPr>
        <w:t>仮想</w:t>
      </w:r>
      <w:r w:rsidR="002629F8">
        <w:rPr>
          <w:rFonts w:hint="eastAsia"/>
          <w:lang w:eastAsia="ja-JP"/>
        </w:rPr>
        <w:t>化</w:t>
      </w:r>
      <w:r w:rsidRPr="006B3348">
        <w:rPr>
          <w:rFonts w:hint="eastAsia"/>
          <w:lang w:eastAsia="ja-JP"/>
        </w:rPr>
        <w:t>ホスト</w:t>
      </w:r>
      <w:r w:rsidR="002629F8">
        <w:rPr>
          <w:rFonts w:hint="eastAsia"/>
          <w:lang w:eastAsia="ja-JP"/>
        </w:rPr>
        <w:t>･</w:t>
      </w:r>
      <w:r w:rsidRPr="006B3348">
        <w:rPr>
          <w:rFonts w:hint="eastAsia"/>
          <w:lang w:eastAsia="ja-JP"/>
        </w:rPr>
        <w:t>サーバー</w:t>
      </w:r>
      <w:r w:rsidR="002629F8">
        <w:rPr>
          <w:rFonts w:hint="eastAsia"/>
          <w:lang w:eastAsia="ja-JP"/>
        </w:rPr>
        <w:t>における</w:t>
      </w:r>
      <w:r w:rsidRPr="006B3348">
        <w:rPr>
          <w:rFonts w:hint="eastAsia"/>
          <w:lang w:eastAsia="ja-JP"/>
        </w:rPr>
        <w:t>一般的な</w:t>
      </w:r>
      <w:r w:rsidRPr="006B3348">
        <w:rPr>
          <w:rFonts w:hint="eastAsia"/>
          <w:lang w:eastAsia="ja-JP"/>
        </w:rPr>
        <w:t xml:space="preserve"> RAID </w:t>
      </w:r>
      <w:r w:rsidRPr="006B3348">
        <w:rPr>
          <w:rFonts w:hint="eastAsia"/>
          <w:lang w:eastAsia="ja-JP"/>
        </w:rPr>
        <w:t>選択には、</w:t>
      </w:r>
      <w:r w:rsidRPr="006B3348">
        <w:rPr>
          <w:rFonts w:hint="eastAsia"/>
          <w:lang w:eastAsia="ja-JP"/>
        </w:rPr>
        <w:t>RAID 1 (Disk Mirroring)</w:t>
      </w:r>
      <w:r w:rsidRPr="006B3348">
        <w:rPr>
          <w:rFonts w:hint="eastAsia"/>
          <w:lang w:eastAsia="ja-JP"/>
        </w:rPr>
        <w:t>および、</w:t>
      </w:r>
      <w:r w:rsidRPr="006B3348">
        <w:rPr>
          <w:rFonts w:hint="eastAsia"/>
          <w:lang w:eastAsia="ja-JP"/>
        </w:rPr>
        <w:t>RAID 5 (Disk Striping with Parity)</w:t>
      </w:r>
      <w:r w:rsidRPr="006B3348">
        <w:rPr>
          <w:rFonts w:hint="eastAsia"/>
          <w:lang w:eastAsia="ja-JP"/>
        </w:rPr>
        <w:t>、</w:t>
      </w:r>
      <w:r w:rsidRPr="006B3348">
        <w:rPr>
          <w:rFonts w:hint="eastAsia"/>
          <w:lang w:eastAsia="ja-JP"/>
        </w:rPr>
        <w:t>RAID 0+1 (Mirror Stripe Sets)</w:t>
      </w:r>
      <w:r w:rsidRPr="006B3348">
        <w:rPr>
          <w:rFonts w:hint="eastAsia"/>
          <w:lang w:eastAsia="ja-JP"/>
        </w:rPr>
        <w:t>が含まれ</w:t>
      </w:r>
      <w:r w:rsidR="002629F8">
        <w:rPr>
          <w:rFonts w:hint="eastAsia"/>
          <w:lang w:eastAsia="ja-JP"/>
        </w:rPr>
        <w:t>ます</w:t>
      </w:r>
      <w:r w:rsidRPr="006B3348">
        <w:rPr>
          <w:rFonts w:hint="eastAsia"/>
          <w:lang w:eastAsia="ja-JP"/>
        </w:rPr>
        <w:t>。それ</w:t>
      </w:r>
      <w:r w:rsidR="00B94EA0">
        <w:rPr>
          <w:rFonts w:hint="eastAsia"/>
          <w:lang w:eastAsia="ja-JP"/>
        </w:rPr>
        <w:t>らを選択することで</w:t>
      </w:r>
      <w:r w:rsidRPr="006B3348">
        <w:rPr>
          <w:rFonts w:hint="eastAsia"/>
          <w:lang w:eastAsia="ja-JP"/>
        </w:rPr>
        <w:t>、</w:t>
      </w:r>
      <w:r w:rsidR="002629F8">
        <w:rPr>
          <w:rFonts w:hint="eastAsia"/>
          <w:lang w:eastAsia="ja-JP"/>
        </w:rPr>
        <w:t>容量と、性能、コストで</w:t>
      </w:r>
      <w:r w:rsidRPr="006B3348">
        <w:rPr>
          <w:rFonts w:hint="eastAsia"/>
          <w:lang w:eastAsia="ja-JP"/>
        </w:rPr>
        <w:t>構成される、ポートフォリオが提供され</w:t>
      </w:r>
      <w:r w:rsidR="002629F8">
        <w:rPr>
          <w:rFonts w:hint="eastAsia"/>
          <w:lang w:eastAsia="ja-JP"/>
        </w:rPr>
        <w:t>ます</w:t>
      </w:r>
      <w:r w:rsidRPr="006B3348">
        <w:rPr>
          <w:rFonts w:hint="eastAsia"/>
          <w:lang w:eastAsia="ja-JP"/>
        </w:rPr>
        <w:t>。</w:t>
      </w:r>
    </w:p>
    <w:p w:rsidR="003E67E3" w:rsidRDefault="003E67E3" w:rsidP="00A77C7F">
      <w:pPr>
        <w:pStyle w:val="Text"/>
        <w:ind w:right="108"/>
        <w:rPr>
          <w:lang w:eastAsia="ja-JP"/>
        </w:rPr>
      </w:pPr>
    </w:p>
    <w:p w:rsidR="00FD3780" w:rsidRDefault="006B3348" w:rsidP="00A77C7F">
      <w:pPr>
        <w:pStyle w:val="Text"/>
        <w:ind w:right="108"/>
        <w:rPr>
          <w:lang w:eastAsia="ja-JP"/>
        </w:rPr>
      </w:pPr>
      <w:r w:rsidRPr="006B3348">
        <w:rPr>
          <w:rFonts w:hint="eastAsia"/>
          <w:lang w:eastAsia="ja-JP"/>
        </w:rPr>
        <w:t>選択されたサブシステムにおいて、</w:t>
      </w:r>
      <w:r w:rsidRPr="006B3348">
        <w:rPr>
          <w:rFonts w:hint="eastAsia"/>
          <w:lang w:eastAsia="ja-JP"/>
        </w:rPr>
        <w:t xml:space="preserve">RAID </w:t>
      </w:r>
      <w:r w:rsidRPr="006B3348">
        <w:rPr>
          <w:rFonts w:hint="eastAsia"/>
          <w:lang w:eastAsia="ja-JP"/>
        </w:rPr>
        <w:t>コンフィグレーションを加えたディスク</w:t>
      </w:r>
      <w:r w:rsidR="003B658A">
        <w:rPr>
          <w:rFonts w:hint="eastAsia"/>
          <w:lang w:eastAsia="ja-JP"/>
        </w:rPr>
        <w:t>容量</w:t>
      </w:r>
      <w:r w:rsidRPr="006B3348">
        <w:rPr>
          <w:rFonts w:hint="eastAsia"/>
          <w:lang w:eastAsia="ja-JP"/>
        </w:rPr>
        <w:t>をディスク</w:t>
      </w:r>
      <w:r w:rsidR="003B658A">
        <w:rPr>
          <w:rFonts w:hint="eastAsia"/>
          <w:lang w:eastAsia="ja-JP"/>
        </w:rPr>
        <w:t>･</w:t>
      </w:r>
      <w:r w:rsidRPr="006B3348">
        <w:rPr>
          <w:rFonts w:hint="eastAsia"/>
          <w:lang w:eastAsia="ja-JP"/>
        </w:rPr>
        <w:t>サイズにマップすることで、</w:t>
      </w:r>
      <w:r w:rsidR="003B658A">
        <w:rPr>
          <w:rFonts w:hint="eastAsia"/>
          <w:lang w:eastAsia="ja-JP"/>
        </w:rPr>
        <w:t>性能を確保する</w:t>
      </w:r>
      <w:r w:rsidRPr="006B3348">
        <w:rPr>
          <w:rFonts w:hint="eastAsia"/>
          <w:lang w:eastAsia="ja-JP"/>
        </w:rPr>
        <w:t>ために必要な実際のドライブ数</w:t>
      </w:r>
      <w:r w:rsidR="003B658A">
        <w:rPr>
          <w:rFonts w:hint="eastAsia"/>
          <w:lang w:eastAsia="ja-JP"/>
        </w:rPr>
        <w:t>が</w:t>
      </w:r>
      <w:r w:rsidRPr="006B3348">
        <w:rPr>
          <w:rFonts w:hint="eastAsia"/>
          <w:lang w:eastAsia="ja-JP"/>
        </w:rPr>
        <w:t>決定</w:t>
      </w:r>
      <w:r w:rsidR="003B658A">
        <w:rPr>
          <w:rFonts w:hint="eastAsia"/>
          <w:lang w:eastAsia="ja-JP"/>
        </w:rPr>
        <w:t>されます</w:t>
      </w:r>
      <w:r w:rsidRPr="006B3348">
        <w:rPr>
          <w:rFonts w:hint="eastAsia"/>
          <w:lang w:eastAsia="ja-JP"/>
        </w:rPr>
        <w:t>。</w:t>
      </w:r>
    </w:p>
    <w:p w:rsidR="006B3348" w:rsidRPr="00495834" w:rsidRDefault="006B3348" w:rsidP="00A77C7F">
      <w:pPr>
        <w:pStyle w:val="Text"/>
        <w:ind w:right="108"/>
        <w:rPr>
          <w:lang w:eastAsia="ja-JP"/>
        </w:rPr>
      </w:pPr>
    </w:p>
    <w:p w:rsidR="006B3348" w:rsidRDefault="00AF2CB0" w:rsidP="00A77C7F">
      <w:pPr>
        <w:pStyle w:val="AlertText"/>
        <w:ind w:right="108"/>
        <w:rPr>
          <w:lang w:eastAsia="ja-JP"/>
        </w:rPr>
      </w:pPr>
      <w:r w:rsidRPr="00711AF9">
        <w:rPr>
          <w:rStyle w:val="LabelEmbedded"/>
          <w:lang w:eastAsia="ja-JP"/>
        </w:rPr>
        <w:t>Note</w:t>
      </w:r>
      <w:r>
        <w:rPr>
          <w:lang w:eastAsia="ja-JP"/>
        </w:rPr>
        <w:t>   </w:t>
      </w:r>
      <w:r w:rsidR="003B658A">
        <w:rPr>
          <w:rFonts w:hint="eastAsia"/>
          <w:lang w:eastAsia="ja-JP"/>
        </w:rPr>
        <w:t>実際に必要とされるディスク</w:t>
      </w:r>
      <w:r w:rsidRPr="00AF2CB0">
        <w:rPr>
          <w:rFonts w:hint="eastAsia"/>
          <w:lang w:eastAsia="ja-JP"/>
        </w:rPr>
        <w:t>数は、</w:t>
      </w:r>
      <w:r w:rsidRPr="00AF2CB0">
        <w:rPr>
          <w:rFonts w:hint="eastAsia"/>
          <w:lang w:eastAsia="ja-JP"/>
        </w:rPr>
        <w:t xml:space="preserve">Task 1 </w:t>
      </w:r>
      <w:r w:rsidRPr="00AF2CB0">
        <w:rPr>
          <w:rFonts w:hint="eastAsia"/>
          <w:lang w:eastAsia="ja-JP"/>
        </w:rPr>
        <w:t>で決定された数（パフォーマンス）より大きく、また、</w:t>
      </w:r>
      <w:r w:rsidRPr="00AF2CB0">
        <w:rPr>
          <w:rFonts w:hint="eastAsia"/>
          <w:lang w:eastAsia="ja-JP"/>
        </w:rPr>
        <w:t xml:space="preserve">Task </w:t>
      </w:r>
      <w:r w:rsidRPr="00AF2CB0">
        <w:rPr>
          <w:rFonts w:hint="eastAsia"/>
          <w:lang w:eastAsia="ja-JP"/>
        </w:rPr>
        <w:t>２</w:t>
      </w:r>
      <w:r w:rsidRPr="00AF2CB0">
        <w:rPr>
          <w:rFonts w:hint="eastAsia"/>
          <w:lang w:eastAsia="ja-JP"/>
        </w:rPr>
        <w:t xml:space="preserve"> </w:t>
      </w:r>
      <w:r w:rsidRPr="00AF2CB0">
        <w:rPr>
          <w:rFonts w:hint="eastAsia"/>
          <w:lang w:eastAsia="ja-JP"/>
        </w:rPr>
        <w:t>で決定された数（容量）より大きくな</w:t>
      </w:r>
      <w:r w:rsidR="003B658A">
        <w:rPr>
          <w:rFonts w:hint="eastAsia"/>
          <w:lang w:eastAsia="ja-JP"/>
        </w:rPr>
        <w:t>ります</w:t>
      </w:r>
      <w:r w:rsidRPr="00AF2CB0">
        <w:rPr>
          <w:rFonts w:hint="eastAsia"/>
          <w:lang w:eastAsia="ja-JP"/>
        </w:rPr>
        <w:t>。</w:t>
      </w:r>
      <w:r w:rsidRPr="00AF2CB0">
        <w:rPr>
          <w:rFonts w:hint="eastAsia"/>
          <w:lang w:eastAsia="ja-JP"/>
        </w:rPr>
        <w:t xml:space="preserve"> </w:t>
      </w:r>
      <w:r w:rsidRPr="00AF2CB0">
        <w:rPr>
          <w:rFonts w:hint="eastAsia"/>
          <w:lang w:eastAsia="ja-JP"/>
        </w:rPr>
        <w:t>通常においては、パフォーマンスに</w:t>
      </w:r>
      <w:r w:rsidR="003B658A">
        <w:rPr>
          <w:rFonts w:hint="eastAsia"/>
          <w:lang w:eastAsia="ja-JP"/>
        </w:rPr>
        <w:t>基づいて</w:t>
      </w:r>
      <w:r w:rsidRPr="00AF2CB0">
        <w:rPr>
          <w:rFonts w:hint="eastAsia"/>
          <w:lang w:eastAsia="ja-JP"/>
        </w:rPr>
        <w:t>決定される数になる</w:t>
      </w:r>
      <w:r w:rsidR="003B658A">
        <w:rPr>
          <w:rFonts w:hint="eastAsia"/>
          <w:lang w:eastAsia="ja-JP"/>
        </w:rPr>
        <w:t>でしょう</w:t>
      </w:r>
      <w:r w:rsidRPr="00AF2CB0">
        <w:rPr>
          <w:rFonts w:hint="eastAsia"/>
          <w:lang w:eastAsia="ja-JP"/>
        </w:rPr>
        <w:t>。</w:t>
      </w:r>
    </w:p>
    <w:p w:rsidR="006B3348" w:rsidRDefault="006B3348" w:rsidP="00A77C7F">
      <w:pPr>
        <w:pStyle w:val="AlertText"/>
        <w:ind w:right="108"/>
        <w:rPr>
          <w:lang w:eastAsia="ja-JP"/>
        </w:rPr>
      </w:pPr>
    </w:p>
    <w:p w:rsidR="00472FD8" w:rsidRPr="00A81BC1" w:rsidRDefault="008B7E56" w:rsidP="00A77C7F">
      <w:pPr>
        <w:pStyle w:val="2"/>
        <w:ind w:right="108"/>
        <w:rPr>
          <w:color w:val="auto"/>
          <w:lang w:eastAsia="ja-JP"/>
        </w:rPr>
      </w:pPr>
      <w:r w:rsidRPr="00A81BC1">
        <w:rPr>
          <w:color w:val="auto"/>
          <w:lang w:eastAsia="ja-JP"/>
        </w:rPr>
        <w:t>Task 3: I/O Form Factor</w:t>
      </w:r>
      <w:r w:rsidRPr="00A81BC1">
        <w:rPr>
          <w:rFonts w:hint="eastAsia"/>
          <w:b/>
          <w:color w:val="auto"/>
          <w:lang w:eastAsia="ja-JP"/>
        </w:rPr>
        <w:t xml:space="preserve"> </w:t>
      </w:r>
      <w:r w:rsidRPr="00A81BC1">
        <w:rPr>
          <w:rFonts w:hint="eastAsia"/>
          <w:b/>
          <w:color w:val="auto"/>
          <w:lang w:eastAsia="ja-JP"/>
        </w:rPr>
        <w:t>を選択する</w:t>
      </w:r>
    </w:p>
    <w:p w:rsidR="00AF2CB0" w:rsidRDefault="00AF2CB0" w:rsidP="00A77C7F">
      <w:pPr>
        <w:pStyle w:val="Text"/>
        <w:ind w:right="108"/>
        <w:rPr>
          <w:lang w:eastAsia="ja-JP"/>
        </w:rPr>
      </w:pPr>
    </w:p>
    <w:p w:rsidR="00AF2CB0" w:rsidRDefault="00AF2CB0" w:rsidP="00A77C7F">
      <w:pPr>
        <w:pStyle w:val="Text"/>
        <w:ind w:right="108"/>
        <w:rPr>
          <w:lang w:eastAsia="ja-JP"/>
        </w:rPr>
      </w:pPr>
      <w:r w:rsidRPr="00AF2CB0">
        <w:rPr>
          <w:rFonts w:hint="eastAsia"/>
          <w:lang w:eastAsia="ja-JP"/>
        </w:rPr>
        <w:t>ストレージ</w:t>
      </w:r>
      <w:r w:rsidR="008B7E56">
        <w:rPr>
          <w:rFonts w:hint="eastAsia"/>
          <w:lang w:eastAsia="ja-JP"/>
        </w:rPr>
        <w:t>･</w:t>
      </w:r>
      <w:r w:rsidRPr="00AF2CB0">
        <w:rPr>
          <w:rFonts w:hint="eastAsia"/>
          <w:lang w:eastAsia="ja-JP"/>
        </w:rPr>
        <w:t>インフラストラクチャの実装における主な課題は、マネージャビリティを維持すること</w:t>
      </w:r>
      <w:r w:rsidR="008B7E56">
        <w:rPr>
          <w:rFonts w:hint="eastAsia"/>
          <w:lang w:eastAsia="ja-JP"/>
        </w:rPr>
        <w:t>にあります</w:t>
      </w:r>
      <w:r w:rsidRPr="00AF2CB0">
        <w:rPr>
          <w:rFonts w:hint="eastAsia"/>
          <w:lang w:eastAsia="ja-JP"/>
        </w:rPr>
        <w:t>。一般的なデータセンターのローカル</w:t>
      </w:r>
      <w:r w:rsidR="008B7E56">
        <w:rPr>
          <w:rFonts w:hint="eastAsia"/>
          <w:lang w:eastAsia="ja-JP"/>
        </w:rPr>
        <w:t>･</w:t>
      </w:r>
      <w:r w:rsidRPr="00AF2CB0">
        <w:rPr>
          <w:rFonts w:hint="eastAsia"/>
          <w:lang w:eastAsia="ja-JP"/>
        </w:rPr>
        <w:t>ストレージには、何百というハード</w:t>
      </w:r>
      <w:r w:rsidR="008B7E56">
        <w:rPr>
          <w:rFonts w:hint="eastAsia"/>
          <w:lang w:eastAsia="ja-JP"/>
        </w:rPr>
        <w:t>･</w:t>
      </w:r>
      <w:r w:rsidRPr="00AF2CB0">
        <w:rPr>
          <w:rFonts w:hint="eastAsia"/>
          <w:lang w:eastAsia="ja-JP"/>
        </w:rPr>
        <w:t>ディスクとストレージ</w:t>
      </w:r>
      <w:r w:rsidR="008B7E56">
        <w:rPr>
          <w:rFonts w:hint="eastAsia"/>
          <w:lang w:eastAsia="ja-JP"/>
        </w:rPr>
        <w:t>･</w:t>
      </w:r>
      <w:r w:rsidRPr="00AF2CB0">
        <w:rPr>
          <w:rFonts w:hint="eastAsia"/>
          <w:lang w:eastAsia="ja-JP"/>
        </w:rPr>
        <w:t>ボリュームが含まれ</w:t>
      </w:r>
      <w:r w:rsidR="008B7E56">
        <w:rPr>
          <w:rFonts w:hint="eastAsia"/>
          <w:lang w:eastAsia="ja-JP"/>
        </w:rPr>
        <w:t>ています</w:t>
      </w:r>
      <w:r w:rsidRPr="00AF2CB0">
        <w:rPr>
          <w:rFonts w:hint="eastAsia"/>
          <w:lang w:eastAsia="ja-JP"/>
        </w:rPr>
        <w:t>。その結果（それぞれのコンピュータ上に未使用のストレージ</w:t>
      </w:r>
      <w:r w:rsidR="008B7E56">
        <w:rPr>
          <w:rFonts w:hint="eastAsia"/>
          <w:lang w:eastAsia="ja-JP"/>
        </w:rPr>
        <w:t>･</w:t>
      </w:r>
      <w:r w:rsidRPr="00AF2CB0">
        <w:rPr>
          <w:rFonts w:hint="eastAsia"/>
          <w:lang w:eastAsia="ja-JP"/>
        </w:rPr>
        <w:t>リソースが存在するため）、マネージメントのための作業と、無駄なディスク</w:t>
      </w:r>
      <w:r w:rsidR="008B7E56">
        <w:rPr>
          <w:rFonts w:hint="eastAsia"/>
          <w:lang w:eastAsia="ja-JP"/>
        </w:rPr>
        <w:t>･</w:t>
      </w:r>
      <w:r w:rsidRPr="00AF2CB0">
        <w:rPr>
          <w:rFonts w:hint="eastAsia"/>
          <w:lang w:eastAsia="ja-JP"/>
        </w:rPr>
        <w:t>スペースが</w:t>
      </w:r>
      <w:r w:rsidR="008B7E56">
        <w:rPr>
          <w:rFonts w:hint="eastAsia"/>
          <w:lang w:eastAsia="ja-JP"/>
        </w:rPr>
        <w:t>増大していきます</w:t>
      </w:r>
      <w:r w:rsidRPr="00AF2CB0">
        <w:rPr>
          <w:rFonts w:hint="eastAsia"/>
          <w:lang w:eastAsia="ja-JP"/>
        </w:rPr>
        <w:t>。ネットワーク</w:t>
      </w:r>
      <w:r w:rsidR="00B94EA0">
        <w:rPr>
          <w:rFonts w:hint="eastAsia"/>
          <w:lang w:eastAsia="ja-JP"/>
        </w:rPr>
        <w:t>･</w:t>
      </w:r>
      <w:r w:rsidRPr="00AF2CB0">
        <w:rPr>
          <w:rFonts w:hint="eastAsia"/>
          <w:lang w:eastAsia="ja-JP"/>
        </w:rPr>
        <w:t>ベースのストレージ</w:t>
      </w:r>
      <w:r w:rsidR="008B7E56">
        <w:rPr>
          <w:rFonts w:hint="eastAsia"/>
          <w:lang w:eastAsia="ja-JP"/>
        </w:rPr>
        <w:t>･</w:t>
      </w:r>
      <w:r w:rsidRPr="00AF2CB0">
        <w:rPr>
          <w:rFonts w:hint="eastAsia"/>
          <w:lang w:eastAsia="ja-JP"/>
        </w:rPr>
        <w:t>ソリューションを用いて、ネットワーク上に</w:t>
      </w:r>
      <w:r w:rsidR="00B94EA0" w:rsidRPr="00AF2CB0">
        <w:rPr>
          <w:rFonts w:hint="eastAsia"/>
          <w:lang w:eastAsia="ja-JP"/>
        </w:rPr>
        <w:t>データを</w:t>
      </w:r>
      <w:r w:rsidRPr="00AF2CB0">
        <w:rPr>
          <w:rFonts w:hint="eastAsia"/>
          <w:lang w:eastAsia="ja-JP"/>
        </w:rPr>
        <w:t>ストアすることで、</w:t>
      </w:r>
      <w:r w:rsidR="008B7E56">
        <w:rPr>
          <w:rFonts w:hint="eastAsia"/>
          <w:lang w:eastAsia="ja-JP"/>
        </w:rPr>
        <w:t>集中化</w:t>
      </w:r>
      <w:r w:rsidRPr="00AF2CB0">
        <w:rPr>
          <w:rFonts w:hint="eastAsia"/>
          <w:lang w:eastAsia="ja-JP"/>
        </w:rPr>
        <w:t>されたストレージ</w:t>
      </w:r>
      <w:r w:rsidR="008B7E56">
        <w:rPr>
          <w:rFonts w:hint="eastAsia"/>
          <w:lang w:eastAsia="ja-JP"/>
        </w:rPr>
        <w:t>管理</w:t>
      </w:r>
      <w:r w:rsidRPr="00AF2CB0">
        <w:rPr>
          <w:rFonts w:hint="eastAsia"/>
          <w:lang w:eastAsia="ja-JP"/>
        </w:rPr>
        <w:t>が実現され</w:t>
      </w:r>
      <w:r w:rsidR="008B7E56">
        <w:rPr>
          <w:rFonts w:hint="eastAsia"/>
          <w:lang w:eastAsia="ja-JP"/>
        </w:rPr>
        <w:t>ます</w:t>
      </w:r>
      <w:r w:rsidRPr="00AF2CB0">
        <w:rPr>
          <w:rFonts w:hint="eastAsia"/>
          <w:lang w:eastAsia="ja-JP"/>
        </w:rPr>
        <w:t>。</w:t>
      </w:r>
    </w:p>
    <w:p w:rsidR="00AF2CB0" w:rsidRDefault="00AF2CB0" w:rsidP="00A77C7F">
      <w:pPr>
        <w:pStyle w:val="Text"/>
        <w:ind w:right="108"/>
        <w:rPr>
          <w:lang w:eastAsia="ja-JP"/>
        </w:rPr>
      </w:pPr>
    </w:p>
    <w:p w:rsidR="00AF2CB0" w:rsidRPr="00776825" w:rsidRDefault="00C435EB" w:rsidP="00A77C7F">
      <w:pPr>
        <w:pStyle w:val="Text"/>
        <w:ind w:right="108"/>
        <w:rPr>
          <w:color w:val="auto"/>
          <w:lang w:eastAsia="ja-JP"/>
        </w:rPr>
      </w:pPr>
      <w:r w:rsidRPr="00C435EB">
        <w:rPr>
          <w:rFonts w:hint="eastAsia"/>
          <w:lang w:eastAsia="ja-JP"/>
        </w:rPr>
        <w:t xml:space="preserve">VSS </w:t>
      </w:r>
      <w:r w:rsidRPr="00C435EB">
        <w:rPr>
          <w:rFonts w:hint="eastAsia"/>
          <w:lang w:eastAsia="ja-JP"/>
        </w:rPr>
        <w:t>スナップ</w:t>
      </w:r>
      <w:r w:rsidR="008B7E56">
        <w:rPr>
          <w:rFonts w:hint="eastAsia"/>
          <w:lang w:eastAsia="ja-JP"/>
        </w:rPr>
        <w:t>･</w:t>
      </w:r>
      <w:r w:rsidRPr="00C435EB">
        <w:rPr>
          <w:rFonts w:hint="eastAsia"/>
          <w:lang w:eastAsia="ja-JP"/>
        </w:rPr>
        <w:t>ショットが要求され、</w:t>
      </w:r>
      <w:r w:rsidR="008B7E56">
        <w:rPr>
          <w:rFonts w:hint="eastAsia"/>
          <w:lang w:eastAsia="ja-JP"/>
        </w:rPr>
        <w:t>また、その</w:t>
      </w:r>
      <w:r w:rsidRPr="00C435EB">
        <w:rPr>
          <w:rFonts w:hint="eastAsia"/>
          <w:lang w:eastAsia="ja-JP"/>
        </w:rPr>
        <w:t>使用</w:t>
      </w:r>
      <w:r w:rsidR="008B7E56">
        <w:rPr>
          <w:rFonts w:hint="eastAsia"/>
          <w:lang w:eastAsia="ja-JP"/>
        </w:rPr>
        <w:t>が</w:t>
      </w:r>
      <w:r w:rsidRPr="00C435EB">
        <w:rPr>
          <w:rFonts w:hint="eastAsia"/>
          <w:lang w:eastAsia="ja-JP"/>
        </w:rPr>
        <w:t>可能な場合には、</w:t>
      </w:r>
      <w:r w:rsidR="008B7E56">
        <w:rPr>
          <w:rFonts w:hint="eastAsia"/>
          <w:lang w:eastAsia="ja-JP"/>
        </w:rPr>
        <w:t>性能と容量</w:t>
      </w:r>
      <w:r w:rsidRPr="00C435EB">
        <w:rPr>
          <w:rFonts w:hint="eastAsia"/>
          <w:lang w:eastAsia="ja-JP"/>
        </w:rPr>
        <w:t>の要件を提供する能力だけではなく、クラスタリングのサポートに対しても</w:t>
      </w:r>
      <w:r w:rsidR="008B7E56">
        <w:rPr>
          <w:rFonts w:hint="eastAsia"/>
          <w:lang w:eastAsia="ja-JP"/>
        </w:rPr>
        <w:t>、</w:t>
      </w:r>
      <w:r w:rsidR="008B7E56" w:rsidRPr="00C435EB">
        <w:rPr>
          <w:rFonts w:hint="eastAsia"/>
          <w:lang w:eastAsia="ja-JP"/>
        </w:rPr>
        <w:t>ストレージ</w:t>
      </w:r>
      <w:r w:rsidR="008B7E56">
        <w:rPr>
          <w:rFonts w:hint="eastAsia"/>
          <w:lang w:eastAsia="ja-JP"/>
        </w:rPr>
        <w:t>･</w:t>
      </w:r>
      <w:r w:rsidR="008B7E56" w:rsidRPr="00C435EB">
        <w:rPr>
          <w:rFonts w:hint="eastAsia"/>
          <w:lang w:eastAsia="ja-JP"/>
        </w:rPr>
        <w:t>システム</w:t>
      </w:r>
      <w:r w:rsidR="008B7E56">
        <w:rPr>
          <w:rFonts w:hint="eastAsia"/>
          <w:lang w:eastAsia="ja-JP"/>
        </w:rPr>
        <w:t>のため</w:t>
      </w:r>
      <w:r w:rsidR="008B7E56" w:rsidRPr="00776825">
        <w:rPr>
          <w:rFonts w:hint="eastAsia"/>
          <w:color w:val="auto"/>
          <w:lang w:eastAsia="ja-JP"/>
        </w:rPr>
        <w:t>の</w:t>
      </w:r>
      <w:r w:rsidR="00C238D5" w:rsidRPr="00776825">
        <w:rPr>
          <w:rFonts w:hint="eastAsia"/>
          <w:color w:val="auto"/>
          <w:lang w:eastAsia="ja-JP"/>
        </w:rPr>
        <w:t>サーバー</w:t>
      </w:r>
      <w:r w:rsidR="00891E2B" w:rsidRPr="00776825">
        <w:rPr>
          <w:rFonts w:hint="eastAsia"/>
          <w:color w:val="auto"/>
          <w:lang w:eastAsia="ja-JP"/>
        </w:rPr>
        <w:t>構成要素</w:t>
      </w:r>
      <w:r w:rsidR="00C238D5" w:rsidRPr="00776825">
        <w:rPr>
          <w:rFonts w:hint="eastAsia"/>
          <w:color w:val="auto"/>
          <w:lang w:eastAsia="ja-JP"/>
        </w:rPr>
        <w:t>での</w:t>
      </w:r>
      <w:r w:rsidR="008B7E56" w:rsidRPr="00776825">
        <w:rPr>
          <w:rFonts w:hint="eastAsia"/>
          <w:color w:val="auto"/>
          <w:lang w:eastAsia="ja-JP"/>
        </w:rPr>
        <w:t>選択</w:t>
      </w:r>
      <w:r w:rsidR="00B94EA0" w:rsidRPr="00776825">
        <w:rPr>
          <w:rFonts w:hint="eastAsia"/>
          <w:color w:val="auto"/>
          <w:lang w:eastAsia="ja-JP"/>
        </w:rPr>
        <w:t>が</w:t>
      </w:r>
      <w:r w:rsidRPr="00776825">
        <w:rPr>
          <w:rFonts w:hint="eastAsia"/>
          <w:color w:val="auto"/>
          <w:lang w:eastAsia="ja-JP"/>
        </w:rPr>
        <w:t>反映されるべきで</w:t>
      </w:r>
      <w:r w:rsidR="008B7E56" w:rsidRPr="00776825">
        <w:rPr>
          <w:rFonts w:hint="eastAsia"/>
          <w:color w:val="auto"/>
          <w:lang w:eastAsia="ja-JP"/>
        </w:rPr>
        <w:t>す</w:t>
      </w:r>
      <w:r w:rsidRPr="00776825">
        <w:rPr>
          <w:rFonts w:hint="eastAsia"/>
          <w:color w:val="auto"/>
          <w:lang w:eastAsia="ja-JP"/>
        </w:rPr>
        <w:t>。</w:t>
      </w:r>
    </w:p>
    <w:p w:rsidR="00B94EA0" w:rsidRDefault="00B94EA0" w:rsidP="00A77C7F">
      <w:pPr>
        <w:pStyle w:val="Text"/>
        <w:ind w:right="108"/>
        <w:rPr>
          <w:lang w:eastAsia="ja-JP"/>
        </w:rPr>
      </w:pPr>
    </w:p>
    <w:p w:rsidR="00472FD8" w:rsidRPr="00B94EA0" w:rsidRDefault="00B94EA0" w:rsidP="00A77C7F">
      <w:pPr>
        <w:pStyle w:val="2"/>
        <w:ind w:right="108"/>
        <w:rPr>
          <w:b/>
          <w:lang w:eastAsia="ja-JP"/>
        </w:rPr>
      </w:pPr>
      <w:r w:rsidRPr="00B94EA0">
        <w:rPr>
          <w:rFonts w:hint="eastAsia"/>
          <w:b/>
          <w:lang w:eastAsia="ja-JP"/>
        </w:rPr>
        <w:t>参考資料</w:t>
      </w:r>
    </w:p>
    <w:p w:rsidR="00C435EB" w:rsidRPr="00C435EB" w:rsidRDefault="00C435EB" w:rsidP="00A77C7F">
      <w:pPr>
        <w:pStyle w:val="Text"/>
        <w:ind w:right="108"/>
        <w:rPr>
          <w:lang w:eastAsia="ja-JP"/>
        </w:rPr>
      </w:pPr>
    </w:p>
    <w:p w:rsidR="00FA69AA" w:rsidRDefault="00FA69AA" w:rsidP="00FA69AA">
      <w:pPr>
        <w:pStyle w:val="BulletedList1"/>
        <w:ind w:right="108"/>
      </w:pPr>
      <w:r>
        <w:t xml:space="preserve">TechNet Webcast </w:t>
      </w:r>
      <w:r w:rsidRPr="001931AD">
        <w:rPr>
          <w:rStyle w:val="Italic"/>
        </w:rPr>
        <w:t>Working with the VHD File Format in Virtual Server</w:t>
      </w:r>
      <w:r w:rsidRPr="00FE582D">
        <w:rPr>
          <w:rStyle w:val="Italic"/>
        </w:rPr>
        <w:t> </w:t>
      </w:r>
      <w:r w:rsidRPr="001931AD">
        <w:rPr>
          <w:rStyle w:val="Italic"/>
        </w:rPr>
        <w:t>2005 (Level</w:t>
      </w:r>
      <w:r w:rsidRPr="00FE582D">
        <w:rPr>
          <w:rStyle w:val="Italic"/>
        </w:rPr>
        <w:t> </w:t>
      </w:r>
      <w:r w:rsidRPr="001931AD">
        <w:rPr>
          <w:rStyle w:val="Italic"/>
        </w:rPr>
        <w:t>3000)</w:t>
      </w:r>
      <w:r>
        <w:t xml:space="preserve"> </w:t>
      </w:r>
      <w:r w:rsidR="009B24E8">
        <w:rPr>
          <w:rFonts w:hint="eastAsia"/>
          <w:lang w:eastAsia="ja-JP"/>
        </w:rPr>
        <w:t>：</w:t>
      </w:r>
      <w:r w:rsidR="009B24E8">
        <w:t>Virtual Server 2005</w:t>
      </w:r>
      <w:r w:rsidR="009B24E8">
        <w:rPr>
          <w:rFonts w:hint="eastAsia"/>
          <w:lang w:eastAsia="ja-JP"/>
        </w:rPr>
        <w:t xml:space="preserve"> </w:t>
      </w:r>
      <w:r w:rsidR="009B24E8">
        <w:rPr>
          <w:rFonts w:hint="eastAsia"/>
          <w:lang w:eastAsia="ja-JP"/>
        </w:rPr>
        <w:t>で利用可能な、各種の</w:t>
      </w:r>
      <w:r w:rsidR="009B24E8">
        <w:rPr>
          <w:rFonts w:hint="eastAsia"/>
          <w:lang w:eastAsia="ja-JP"/>
        </w:rPr>
        <w:t xml:space="preserve"> VHD </w:t>
      </w:r>
      <w:r w:rsidR="009B24E8">
        <w:rPr>
          <w:rFonts w:hint="eastAsia"/>
          <w:lang w:eastAsia="ja-JP"/>
        </w:rPr>
        <w:t>タイプについて詳細情報を提供します。</w:t>
      </w:r>
      <w:hyperlink r:id="rId40" w:history="1">
        <w:r w:rsidR="009B24E8" w:rsidRPr="00260C73">
          <w:rPr>
            <w:rStyle w:val="af"/>
          </w:rPr>
          <w:t>http://msevents.microsoft.com/CUI/WebCastEventDetails.aspx?culture=en-US&amp;EventID=1032284293&amp;CountryCode=US</w:t>
        </w:r>
      </w:hyperlink>
    </w:p>
    <w:p w:rsidR="00FA69AA" w:rsidRDefault="00FA69AA" w:rsidP="00FA69AA">
      <w:pPr>
        <w:pStyle w:val="BulletedList1"/>
        <w:ind w:right="108"/>
      </w:pPr>
      <w:r>
        <w:t xml:space="preserve">Windows Server TechCenter </w:t>
      </w:r>
      <w:r w:rsidR="004C25B7">
        <w:rPr>
          <w:rFonts w:hint="eastAsia"/>
          <w:lang w:eastAsia="ja-JP"/>
        </w:rPr>
        <w:t>の</w:t>
      </w:r>
      <w:r>
        <w:t xml:space="preserve"> “Creating virtu</w:t>
      </w:r>
      <w:r w:rsidR="004C25B7">
        <w:t>al hard disks in Virtual Server</w:t>
      </w:r>
      <w:r>
        <w:t xml:space="preserve">” </w:t>
      </w:r>
      <w:r w:rsidR="004C25B7">
        <w:rPr>
          <w:rFonts w:hint="eastAsia"/>
          <w:lang w:eastAsia="ja-JP"/>
        </w:rPr>
        <w:t>：</w:t>
      </w:r>
      <w:r w:rsidR="004C25B7">
        <w:t xml:space="preserve">Microsoft Virtual Server </w:t>
      </w:r>
      <w:r w:rsidR="004C25B7">
        <w:rPr>
          <w:rFonts w:hint="eastAsia"/>
          <w:lang w:eastAsia="ja-JP"/>
        </w:rPr>
        <w:t>における各種</w:t>
      </w:r>
      <w:r w:rsidR="004C25B7">
        <w:rPr>
          <w:rFonts w:hint="eastAsia"/>
          <w:lang w:eastAsia="ja-JP"/>
        </w:rPr>
        <w:t xml:space="preserve"> VHD </w:t>
      </w:r>
      <w:r w:rsidR="004C25B7">
        <w:rPr>
          <w:rFonts w:hint="eastAsia"/>
          <w:lang w:eastAsia="ja-JP"/>
        </w:rPr>
        <w:t>の、詳細なアーキテクチャを提供します。</w:t>
      </w:r>
      <w:hyperlink r:id="rId41" w:history="1">
        <w:r>
          <w:rPr>
            <w:rStyle w:val="af"/>
          </w:rPr>
          <w:t>http://technet2.microsoft.com/windowsserver/en/library/c1726ff8-ea2b-41b1-8cc8-7ec5848d813e1033.mspx?mfr=true</w:t>
        </w:r>
      </w:hyperlink>
      <w:r>
        <w:t xml:space="preserve"> </w:t>
      </w:r>
    </w:p>
    <w:p w:rsidR="00FA69AA" w:rsidRDefault="00FA69AA" w:rsidP="00FA69AA">
      <w:pPr>
        <w:pStyle w:val="BulletedList1"/>
        <w:ind w:right="108"/>
        <w:rPr>
          <w:lang w:eastAsia="ja-JP"/>
        </w:rPr>
      </w:pPr>
      <w:r>
        <w:t>“</w:t>
      </w:r>
      <w:r w:rsidRPr="00E27921">
        <w:t>Using iS</w:t>
      </w:r>
      <w:r w:rsidR="004C25B7">
        <w:t>CSI with Virtual Server 2005 R2</w:t>
      </w:r>
      <w:r>
        <w:t xml:space="preserve">” </w:t>
      </w:r>
      <w:r w:rsidR="004C25B7">
        <w:rPr>
          <w:rFonts w:hint="eastAsia"/>
          <w:lang w:eastAsia="ja-JP"/>
        </w:rPr>
        <w:t>ホワイトペーパー：</w:t>
      </w:r>
      <w:r w:rsidR="004C25B7">
        <w:t xml:space="preserve">Virtual Server 2005 </w:t>
      </w:r>
      <w:r w:rsidR="004C25B7">
        <w:rPr>
          <w:rFonts w:hint="eastAsia"/>
          <w:lang w:eastAsia="ja-JP"/>
        </w:rPr>
        <w:t>環境で</w:t>
      </w:r>
      <w:r w:rsidR="004C25B7">
        <w:t xml:space="preserve">iSCSI </w:t>
      </w:r>
      <w:r w:rsidR="004C25B7">
        <w:rPr>
          <w:rFonts w:hint="eastAsia"/>
          <w:lang w:eastAsia="ja-JP"/>
        </w:rPr>
        <w:t>を利用する際に必要な、詳細情報を提供します。</w:t>
      </w:r>
      <w:r w:rsidR="004C25B7">
        <w:rPr>
          <w:lang w:eastAsia="ja-JP"/>
        </w:rPr>
        <w:t>environment.</w:t>
      </w:r>
      <w:hyperlink r:id="rId42" w:history="1">
        <w:r>
          <w:rPr>
            <w:rStyle w:val="af"/>
            <w:lang w:eastAsia="ja-JP"/>
          </w:rPr>
          <w:t>http://www.microsoft.com/downloads/details.aspx?FamilyID=d112aa63-a51e-4722-a41b-98b3ab3700a3&amp;displaylang=en</w:t>
        </w:r>
      </w:hyperlink>
      <w:r>
        <w:rPr>
          <w:lang w:eastAsia="ja-JP"/>
        </w:rPr>
        <w:t xml:space="preserve"> </w:t>
      </w:r>
    </w:p>
    <w:p w:rsidR="00FA69AA" w:rsidRDefault="00FA69AA" w:rsidP="00FA69AA">
      <w:pPr>
        <w:pStyle w:val="Text"/>
        <w:numPr>
          <w:ilvl w:val="0"/>
          <w:numId w:val="39"/>
        </w:numPr>
        <w:ind w:left="360" w:right="108"/>
      </w:pPr>
      <w:r>
        <w:lastRenderedPageBreak/>
        <w:t xml:space="preserve">Microsoft TechNet </w:t>
      </w:r>
      <w:r w:rsidR="004C25B7">
        <w:rPr>
          <w:rFonts w:hint="eastAsia"/>
          <w:lang w:eastAsia="ja-JP"/>
        </w:rPr>
        <w:t>の</w:t>
      </w:r>
      <w:r w:rsidR="004C25B7">
        <w:rPr>
          <w:rFonts w:hint="eastAsia"/>
          <w:lang w:eastAsia="ja-JP"/>
        </w:rPr>
        <w:t xml:space="preserve"> </w:t>
      </w:r>
      <w:r>
        <w:t>“Using a storage are</w:t>
      </w:r>
      <w:r w:rsidR="004C25B7">
        <w:t>a network with virtual machines</w:t>
      </w:r>
      <w:r>
        <w:t xml:space="preserve">” </w:t>
      </w:r>
      <w:r w:rsidR="004C25B7">
        <w:rPr>
          <w:rFonts w:hint="eastAsia"/>
          <w:lang w:eastAsia="ja-JP"/>
        </w:rPr>
        <w:t>：</w:t>
      </w:r>
      <w:r w:rsidR="004C25B7">
        <w:rPr>
          <w:rFonts w:hint="eastAsia"/>
          <w:lang w:eastAsia="ja-JP"/>
        </w:rPr>
        <w:t xml:space="preserve"> </w:t>
      </w:r>
      <w:r w:rsidR="004C25B7">
        <w:rPr>
          <w:rFonts w:hint="eastAsia"/>
          <w:lang w:eastAsia="ja-JP"/>
        </w:rPr>
        <w:t>仮想化インフラストラクチャのための、</w:t>
      </w:r>
      <w:r w:rsidR="004C25B7">
        <w:rPr>
          <w:rFonts w:hint="eastAsia"/>
          <w:lang w:eastAsia="ja-JP"/>
        </w:rPr>
        <w:t xml:space="preserve">SAN </w:t>
      </w:r>
      <w:r w:rsidR="004C25B7">
        <w:rPr>
          <w:rFonts w:hint="eastAsia"/>
          <w:lang w:eastAsia="ja-JP"/>
        </w:rPr>
        <w:t>デザインに関する情報を提供します。</w:t>
      </w:r>
      <w:r>
        <w:t xml:space="preserve"> </w:t>
      </w:r>
      <w:hyperlink r:id="rId43" w:history="1">
        <w:r>
          <w:rPr>
            <w:rStyle w:val="af"/>
          </w:rPr>
          <w:t>http://www.microsoft.com/technet/prodtechnol/virtualserver/2005/proddocs/vs_deploy_SAN.mspx?mfr=true</w:t>
        </w:r>
      </w:hyperlink>
      <w:r w:rsidR="004C25B7">
        <w:t xml:space="preserve"> </w:t>
      </w:r>
    </w:p>
    <w:p w:rsidR="004C25B7" w:rsidRDefault="004C25B7" w:rsidP="004C25B7">
      <w:pPr>
        <w:pStyle w:val="Text"/>
        <w:ind w:left="360" w:right="108"/>
      </w:pPr>
    </w:p>
    <w:p w:rsidR="008B7E56" w:rsidRPr="008B7E56" w:rsidRDefault="008B7E56" w:rsidP="00A77C7F">
      <w:pPr>
        <w:pStyle w:val="1"/>
        <w:ind w:right="108"/>
        <w:rPr>
          <w:lang w:eastAsia="ja-JP"/>
        </w:rPr>
      </w:pPr>
      <w:bookmarkStart w:id="19" w:name="_Toc229505506"/>
      <w:r>
        <w:rPr>
          <w:lang w:eastAsia="ja-JP"/>
        </w:rPr>
        <w:t>Step 13:</w:t>
      </w:r>
      <w:r w:rsidRPr="008B7E56">
        <w:rPr>
          <w:b/>
          <w:lang w:eastAsia="ja-JP"/>
        </w:rPr>
        <w:t xml:space="preserve"> </w:t>
      </w:r>
      <w:r w:rsidRPr="008B7E56">
        <w:rPr>
          <w:rFonts w:hint="eastAsia"/>
          <w:b/>
          <w:lang w:eastAsia="ja-JP"/>
        </w:rPr>
        <w:t>ネットワーク･インフラストラクチャの</w:t>
      </w:r>
      <w:r w:rsidR="00FA69AA">
        <w:rPr>
          <w:rFonts w:hint="eastAsia"/>
          <w:b/>
          <w:lang w:eastAsia="ja-JP"/>
        </w:rPr>
        <w:t>デザイン</w:t>
      </w:r>
      <w:bookmarkEnd w:id="19"/>
    </w:p>
    <w:p w:rsidR="00C3627B" w:rsidRDefault="00C3627B" w:rsidP="00A77C7F">
      <w:pPr>
        <w:pStyle w:val="Text"/>
        <w:ind w:right="108"/>
        <w:rPr>
          <w:lang w:eastAsia="ja-JP"/>
        </w:rPr>
      </w:pPr>
    </w:p>
    <w:p w:rsidR="00C3627B" w:rsidRDefault="00A36E0C" w:rsidP="00A77C7F">
      <w:pPr>
        <w:pStyle w:val="Text"/>
        <w:ind w:right="108"/>
        <w:rPr>
          <w:lang w:eastAsia="ja-JP"/>
        </w:rPr>
      </w:pPr>
      <w:r>
        <w:rPr>
          <w:rFonts w:hint="eastAsia"/>
          <w:lang w:eastAsia="ja-JP"/>
        </w:rPr>
        <w:t>実運用</w:t>
      </w:r>
      <w:r w:rsidR="00C3627B">
        <w:rPr>
          <w:rFonts w:hint="eastAsia"/>
          <w:lang w:eastAsia="ja-JP"/>
        </w:rPr>
        <w:t>環境における大半のアプリケーションは、ユーザーや</w:t>
      </w:r>
      <w:r w:rsidR="00C3627B">
        <w:rPr>
          <w:rFonts w:hint="eastAsia"/>
          <w:lang w:eastAsia="ja-JP"/>
        </w:rPr>
        <w:t>VM</w:t>
      </w:r>
      <w:r w:rsidR="00C3627B">
        <w:rPr>
          <w:rFonts w:hint="eastAsia"/>
          <w:lang w:eastAsia="ja-JP"/>
        </w:rPr>
        <w:t>と通信するため</w:t>
      </w:r>
      <w:r w:rsidR="008B7E56">
        <w:rPr>
          <w:rFonts w:hint="eastAsia"/>
          <w:lang w:eastAsia="ja-JP"/>
        </w:rPr>
        <w:t>の</w:t>
      </w:r>
      <w:r w:rsidR="00C3627B">
        <w:rPr>
          <w:rFonts w:hint="eastAsia"/>
          <w:lang w:eastAsia="ja-JP"/>
        </w:rPr>
        <w:t>ネットワーク</w:t>
      </w:r>
      <w:r w:rsidR="008B7E56">
        <w:rPr>
          <w:rFonts w:hint="eastAsia"/>
          <w:lang w:eastAsia="ja-JP"/>
        </w:rPr>
        <w:t>･</w:t>
      </w:r>
      <w:r w:rsidR="00C3627B">
        <w:rPr>
          <w:rFonts w:hint="eastAsia"/>
          <w:lang w:eastAsia="ja-JP"/>
        </w:rPr>
        <w:t>アクセスを必要と</w:t>
      </w:r>
      <w:r w:rsidR="008B7E56">
        <w:rPr>
          <w:rFonts w:hint="eastAsia"/>
          <w:lang w:eastAsia="ja-JP"/>
        </w:rPr>
        <w:t>します</w:t>
      </w:r>
      <w:r w:rsidR="00C3627B">
        <w:rPr>
          <w:rFonts w:hint="eastAsia"/>
          <w:lang w:eastAsia="ja-JP"/>
        </w:rPr>
        <w:t>。それに加えて、サーバーを仮想化するホストは、マネージメント</w:t>
      </w:r>
      <w:r w:rsidR="008B7E56">
        <w:rPr>
          <w:rFonts w:hint="eastAsia"/>
          <w:lang w:eastAsia="ja-JP"/>
        </w:rPr>
        <w:t>や、</w:t>
      </w:r>
      <w:r w:rsidR="00C3627B">
        <w:rPr>
          <w:rFonts w:hint="eastAsia"/>
          <w:lang w:eastAsia="ja-JP"/>
        </w:rPr>
        <w:t>バックアップ</w:t>
      </w:r>
      <w:r w:rsidR="008B7E56">
        <w:rPr>
          <w:rFonts w:hint="eastAsia"/>
          <w:lang w:eastAsia="ja-JP"/>
        </w:rPr>
        <w:t>､</w:t>
      </w:r>
      <w:r w:rsidR="00C3627B">
        <w:rPr>
          <w:rFonts w:hint="eastAsia"/>
          <w:lang w:eastAsia="ja-JP"/>
        </w:rPr>
        <w:t>ストレージ</w:t>
      </w:r>
      <w:r>
        <w:rPr>
          <w:rFonts w:hint="eastAsia"/>
          <w:lang w:eastAsia="ja-JP"/>
        </w:rPr>
        <w:t>など</w:t>
      </w:r>
      <w:r w:rsidR="008B7E56">
        <w:rPr>
          <w:rFonts w:hint="eastAsia"/>
          <w:lang w:eastAsia="ja-JP"/>
        </w:rPr>
        <w:t>との</w:t>
      </w:r>
      <w:r w:rsidR="00C3627B">
        <w:rPr>
          <w:rFonts w:hint="eastAsia"/>
          <w:lang w:eastAsia="ja-JP"/>
        </w:rPr>
        <w:t>ネットワーク接続を必要と</w:t>
      </w:r>
      <w:r w:rsidR="008B7E56">
        <w:rPr>
          <w:rFonts w:hint="eastAsia"/>
          <w:lang w:eastAsia="ja-JP"/>
        </w:rPr>
        <w:t>します</w:t>
      </w:r>
      <w:r w:rsidR="00C3627B">
        <w:rPr>
          <w:rFonts w:hint="eastAsia"/>
          <w:lang w:eastAsia="ja-JP"/>
        </w:rPr>
        <w:t>。</w:t>
      </w:r>
      <w:r w:rsidR="008B7E56">
        <w:rPr>
          <w:rFonts w:hint="eastAsia"/>
          <w:lang w:eastAsia="ja-JP"/>
        </w:rPr>
        <w:t>サーバーを仮想化するインフラストラクチャのための、ネットワーク･</w:t>
      </w:r>
      <w:r w:rsidR="00C3627B">
        <w:rPr>
          <w:rFonts w:hint="eastAsia"/>
          <w:lang w:eastAsia="ja-JP"/>
        </w:rPr>
        <w:t>コンフィグレーションを決定するとき</w:t>
      </w:r>
      <w:r w:rsidR="008B7E56">
        <w:rPr>
          <w:rFonts w:hint="eastAsia"/>
          <w:lang w:eastAsia="ja-JP"/>
        </w:rPr>
        <w:t>は</w:t>
      </w:r>
      <w:r w:rsidR="00C3627B">
        <w:rPr>
          <w:rFonts w:hint="eastAsia"/>
          <w:lang w:eastAsia="ja-JP"/>
        </w:rPr>
        <w:t>、これらの要件を検討すべきで</w:t>
      </w:r>
      <w:r w:rsidR="008B7E56">
        <w:rPr>
          <w:rFonts w:hint="eastAsia"/>
          <w:lang w:eastAsia="ja-JP"/>
        </w:rPr>
        <w:t>す</w:t>
      </w:r>
      <w:r w:rsidR="00C3627B">
        <w:rPr>
          <w:rFonts w:hint="eastAsia"/>
          <w:lang w:eastAsia="ja-JP"/>
        </w:rPr>
        <w:t>。</w:t>
      </w:r>
      <w:r w:rsidR="00C3627B">
        <w:rPr>
          <w:rFonts w:hint="eastAsia"/>
          <w:lang w:eastAsia="ja-JP"/>
        </w:rPr>
        <w:t xml:space="preserve">Step 2 </w:t>
      </w:r>
      <w:r w:rsidR="00C3627B">
        <w:rPr>
          <w:rFonts w:hint="eastAsia"/>
          <w:lang w:eastAsia="ja-JP"/>
        </w:rPr>
        <w:t>で集められたアプリケーション要件と、</w:t>
      </w:r>
      <w:r w:rsidR="00C3627B">
        <w:rPr>
          <w:rFonts w:hint="eastAsia"/>
          <w:lang w:eastAsia="ja-JP"/>
        </w:rPr>
        <w:t>Step 9</w:t>
      </w:r>
      <w:r w:rsidR="008B7E56">
        <w:rPr>
          <w:rFonts w:hint="eastAsia"/>
          <w:lang w:eastAsia="ja-JP"/>
        </w:rPr>
        <w:t xml:space="preserve"> </w:t>
      </w:r>
      <w:r w:rsidR="008B7E56">
        <w:rPr>
          <w:rFonts w:hint="eastAsia"/>
          <w:lang w:eastAsia="ja-JP"/>
        </w:rPr>
        <w:t>～</w:t>
      </w:r>
      <w:r w:rsidR="008B7E56">
        <w:rPr>
          <w:rFonts w:hint="eastAsia"/>
          <w:lang w:eastAsia="ja-JP"/>
        </w:rPr>
        <w:t xml:space="preserve"> Step </w:t>
      </w:r>
      <w:r w:rsidR="00C3627B">
        <w:rPr>
          <w:rFonts w:hint="eastAsia"/>
          <w:lang w:eastAsia="ja-JP"/>
        </w:rPr>
        <w:t xml:space="preserve">12 </w:t>
      </w:r>
      <w:r w:rsidR="00C3627B">
        <w:rPr>
          <w:rFonts w:hint="eastAsia"/>
          <w:lang w:eastAsia="ja-JP"/>
        </w:rPr>
        <w:t>における物理サーバーの</w:t>
      </w:r>
      <w:r>
        <w:rPr>
          <w:rFonts w:hint="eastAsia"/>
          <w:lang w:eastAsia="ja-JP"/>
        </w:rPr>
        <w:t>デザイン</w:t>
      </w:r>
      <w:r w:rsidR="00C3627B">
        <w:rPr>
          <w:rFonts w:hint="eastAsia"/>
          <w:lang w:eastAsia="ja-JP"/>
        </w:rPr>
        <w:t>を用いて、</w:t>
      </w:r>
      <w:r w:rsidR="008B7E56">
        <w:rPr>
          <w:rFonts w:hint="eastAsia"/>
          <w:lang w:eastAsia="ja-JP"/>
        </w:rPr>
        <w:t>それぞれ</w:t>
      </w:r>
      <w:r w:rsidR="00C3627B">
        <w:rPr>
          <w:rFonts w:hint="eastAsia"/>
          <w:lang w:eastAsia="ja-JP"/>
        </w:rPr>
        <w:t>のホスト</w:t>
      </w:r>
      <w:r w:rsidR="008B7E56">
        <w:rPr>
          <w:rFonts w:hint="eastAsia"/>
          <w:lang w:eastAsia="ja-JP"/>
        </w:rPr>
        <w:t>･</w:t>
      </w:r>
      <w:r w:rsidR="00C3627B">
        <w:rPr>
          <w:rFonts w:hint="eastAsia"/>
          <w:lang w:eastAsia="ja-JP"/>
        </w:rPr>
        <w:t>サーバー</w:t>
      </w:r>
      <w:r>
        <w:rPr>
          <w:rFonts w:hint="eastAsia"/>
          <w:lang w:eastAsia="ja-JP"/>
        </w:rPr>
        <w:t>ごとの</w:t>
      </w:r>
      <w:r w:rsidR="00C3627B">
        <w:rPr>
          <w:rFonts w:hint="eastAsia"/>
          <w:lang w:eastAsia="ja-JP"/>
        </w:rPr>
        <w:t>、物理的なネットワーク</w:t>
      </w:r>
      <w:r w:rsidR="008B7E56">
        <w:rPr>
          <w:rFonts w:hint="eastAsia"/>
          <w:lang w:eastAsia="ja-JP"/>
        </w:rPr>
        <w:t>･</w:t>
      </w:r>
      <w:r w:rsidR="00C3627B">
        <w:rPr>
          <w:rFonts w:hint="eastAsia"/>
          <w:lang w:eastAsia="ja-JP"/>
        </w:rPr>
        <w:t>アダプターの数と、全体的なスループット要件を決定すべきで</w:t>
      </w:r>
      <w:r w:rsidR="008B7E56">
        <w:rPr>
          <w:rFonts w:hint="eastAsia"/>
          <w:lang w:eastAsia="ja-JP"/>
        </w:rPr>
        <w:t>す</w:t>
      </w:r>
      <w:r w:rsidR="00C3627B">
        <w:rPr>
          <w:rFonts w:hint="eastAsia"/>
          <w:lang w:eastAsia="ja-JP"/>
        </w:rPr>
        <w:t>。さらに、フォールト･トレランスの実装に関しては、冗長性を検討すべきで</w:t>
      </w:r>
      <w:r w:rsidR="008B7E56">
        <w:rPr>
          <w:rFonts w:hint="eastAsia"/>
          <w:lang w:eastAsia="ja-JP"/>
        </w:rPr>
        <w:t>す</w:t>
      </w:r>
      <w:r w:rsidR="00C3627B">
        <w:rPr>
          <w:rFonts w:hint="eastAsia"/>
          <w:lang w:eastAsia="ja-JP"/>
        </w:rPr>
        <w:t>。</w:t>
      </w:r>
      <w:r w:rsidR="00C3627B">
        <w:rPr>
          <w:rFonts w:hint="eastAsia"/>
          <w:lang w:eastAsia="ja-JP"/>
        </w:rPr>
        <w:t xml:space="preserve"> </w:t>
      </w:r>
      <w:r w:rsidR="00C3627B">
        <w:rPr>
          <w:rFonts w:hint="eastAsia"/>
          <w:lang w:eastAsia="ja-JP"/>
        </w:rPr>
        <w:t>仮想</w:t>
      </w:r>
      <w:r w:rsidR="008B7E56">
        <w:rPr>
          <w:rFonts w:hint="eastAsia"/>
          <w:lang w:eastAsia="ja-JP"/>
        </w:rPr>
        <w:t>化のための</w:t>
      </w:r>
      <w:r w:rsidR="00C3627B">
        <w:rPr>
          <w:rFonts w:hint="eastAsia"/>
          <w:lang w:eastAsia="ja-JP"/>
        </w:rPr>
        <w:t>ネットワーク</w:t>
      </w:r>
      <w:r w:rsidR="008B7E56">
        <w:rPr>
          <w:rFonts w:hint="eastAsia"/>
          <w:lang w:eastAsia="ja-JP"/>
        </w:rPr>
        <w:t>･</w:t>
      </w:r>
      <w:r w:rsidR="00C3627B">
        <w:rPr>
          <w:rFonts w:hint="eastAsia"/>
          <w:lang w:eastAsia="ja-JP"/>
        </w:rPr>
        <w:t>インフラストラクチャ</w:t>
      </w:r>
      <w:r w:rsidR="008B7E56">
        <w:rPr>
          <w:rFonts w:hint="eastAsia"/>
          <w:lang w:eastAsia="ja-JP"/>
        </w:rPr>
        <w:t>上に展開</w:t>
      </w:r>
      <w:r w:rsidR="00C3627B">
        <w:rPr>
          <w:rFonts w:hint="eastAsia"/>
          <w:lang w:eastAsia="ja-JP"/>
        </w:rPr>
        <w:t>される、</w:t>
      </w:r>
      <w:r w:rsidR="008B7E56">
        <w:rPr>
          <w:rFonts w:hint="eastAsia"/>
          <w:lang w:eastAsia="ja-JP"/>
        </w:rPr>
        <w:t>それぞれの</w:t>
      </w:r>
      <w:r w:rsidR="00C3627B">
        <w:rPr>
          <w:rFonts w:hint="eastAsia"/>
          <w:lang w:eastAsia="ja-JP"/>
        </w:rPr>
        <w:t>アプリケーションのためのビジネス</w:t>
      </w:r>
      <w:r>
        <w:rPr>
          <w:rFonts w:hint="eastAsia"/>
          <w:lang w:eastAsia="ja-JP"/>
        </w:rPr>
        <w:t>面</w:t>
      </w:r>
      <w:r w:rsidR="00C3627B">
        <w:rPr>
          <w:rFonts w:hint="eastAsia"/>
          <w:lang w:eastAsia="ja-JP"/>
        </w:rPr>
        <w:t>とテクニカル</w:t>
      </w:r>
      <w:r>
        <w:rPr>
          <w:rFonts w:hint="eastAsia"/>
          <w:lang w:eastAsia="ja-JP"/>
        </w:rPr>
        <w:t>面で</w:t>
      </w:r>
      <w:r w:rsidR="00C3627B">
        <w:rPr>
          <w:rFonts w:hint="eastAsia"/>
          <w:lang w:eastAsia="ja-JP"/>
        </w:rPr>
        <w:t>の要件が、</w:t>
      </w:r>
      <w:r w:rsidR="008B7E56">
        <w:rPr>
          <w:rFonts w:hint="eastAsia"/>
          <w:lang w:eastAsia="ja-JP"/>
        </w:rPr>
        <w:t>そ</w:t>
      </w:r>
      <w:r w:rsidR="00C3627B">
        <w:rPr>
          <w:rFonts w:hint="eastAsia"/>
          <w:lang w:eastAsia="ja-JP"/>
        </w:rPr>
        <w:t>れらの</w:t>
      </w:r>
      <w:r w:rsidR="008B7E56">
        <w:rPr>
          <w:rFonts w:hint="eastAsia"/>
          <w:lang w:eastAsia="ja-JP"/>
        </w:rPr>
        <w:t>判断</w:t>
      </w:r>
      <w:r w:rsidR="00C3627B">
        <w:rPr>
          <w:rFonts w:hint="eastAsia"/>
          <w:lang w:eastAsia="ja-JP"/>
        </w:rPr>
        <w:t>を促進していく</w:t>
      </w:r>
      <w:r>
        <w:rPr>
          <w:rFonts w:hint="eastAsia"/>
          <w:lang w:eastAsia="ja-JP"/>
        </w:rPr>
        <w:t>はず</w:t>
      </w:r>
      <w:r w:rsidR="00C3627B">
        <w:rPr>
          <w:rFonts w:hint="eastAsia"/>
          <w:lang w:eastAsia="ja-JP"/>
        </w:rPr>
        <w:t>で</w:t>
      </w:r>
      <w:r w:rsidR="008B7E56">
        <w:rPr>
          <w:rFonts w:hint="eastAsia"/>
          <w:lang w:eastAsia="ja-JP"/>
        </w:rPr>
        <w:t>す</w:t>
      </w:r>
      <w:r w:rsidR="00C3627B">
        <w:rPr>
          <w:rFonts w:hint="eastAsia"/>
          <w:lang w:eastAsia="ja-JP"/>
        </w:rPr>
        <w:t>。</w:t>
      </w:r>
    </w:p>
    <w:p w:rsidR="00776825" w:rsidRDefault="00776825" w:rsidP="00A77C7F">
      <w:pPr>
        <w:pStyle w:val="Text"/>
        <w:ind w:right="108"/>
        <w:rPr>
          <w:lang w:eastAsia="ja-JP"/>
        </w:rPr>
      </w:pPr>
    </w:p>
    <w:p w:rsidR="00472FD8" w:rsidRPr="00287880" w:rsidRDefault="00CC5B2C" w:rsidP="00A77C7F">
      <w:pPr>
        <w:pStyle w:val="2"/>
        <w:ind w:right="108"/>
        <w:rPr>
          <w:lang w:eastAsia="ja-JP"/>
        </w:rPr>
      </w:pPr>
      <w:r w:rsidRPr="00287880">
        <w:rPr>
          <w:lang w:eastAsia="ja-JP"/>
        </w:rPr>
        <w:t>Task 1:</w:t>
      </w:r>
      <w:r w:rsidRPr="00CC5B2C">
        <w:rPr>
          <w:b/>
          <w:lang w:eastAsia="ja-JP"/>
        </w:rPr>
        <w:t xml:space="preserve"> </w:t>
      </w:r>
      <w:r w:rsidRPr="00CC5B2C">
        <w:rPr>
          <w:rFonts w:hint="eastAsia"/>
          <w:b/>
          <w:lang w:eastAsia="ja-JP"/>
        </w:rPr>
        <w:t>ホスト接続要件の判断</w:t>
      </w:r>
    </w:p>
    <w:p w:rsidR="00C3627B" w:rsidRPr="00776825" w:rsidRDefault="00C3627B" w:rsidP="00A77C7F">
      <w:pPr>
        <w:pStyle w:val="Text"/>
        <w:ind w:right="108"/>
        <w:rPr>
          <w:lang w:eastAsia="ja-JP"/>
        </w:rPr>
      </w:pPr>
    </w:p>
    <w:p w:rsidR="00643A56" w:rsidRDefault="00643A56" w:rsidP="00A77C7F">
      <w:pPr>
        <w:pStyle w:val="Text"/>
        <w:ind w:right="108"/>
        <w:rPr>
          <w:lang w:eastAsia="ja-JP"/>
        </w:rPr>
      </w:pPr>
      <w:r w:rsidRPr="00643A56">
        <w:rPr>
          <w:rFonts w:hint="eastAsia"/>
          <w:lang w:eastAsia="ja-JP"/>
        </w:rPr>
        <w:t xml:space="preserve">Windows Server 2008 </w:t>
      </w:r>
      <w:r w:rsidR="00A36E0C">
        <w:rPr>
          <w:rFonts w:hint="eastAsia"/>
          <w:lang w:eastAsia="ja-JP"/>
        </w:rPr>
        <w:t>Hyper-V</w:t>
      </w:r>
      <w:r w:rsidRPr="00643A56">
        <w:rPr>
          <w:rFonts w:hint="eastAsia"/>
          <w:lang w:eastAsia="ja-JP"/>
        </w:rPr>
        <w:t xml:space="preserve"> </w:t>
      </w:r>
      <w:r w:rsidRPr="00643A56">
        <w:rPr>
          <w:rFonts w:hint="eastAsia"/>
          <w:lang w:eastAsia="ja-JP"/>
        </w:rPr>
        <w:t>と</w:t>
      </w:r>
      <w:r w:rsidRPr="00643A56">
        <w:rPr>
          <w:rFonts w:hint="eastAsia"/>
          <w:lang w:eastAsia="ja-JP"/>
        </w:rPr>
        <w:t xml:space="preserve"> Virtual Server 2005 </w:t>
      </w:r>
      <w:r w:rsidRPr="00643A56">
        <w:rPr>
          <w:rFonts w:hint="eastAsia"/>
          <w:lang w:eastAsia="ja-JP"/>
        </w:rPr>
        <w:t>は、アプリケーション要件に基づ</w:t>
      </w:r>
      <w:r w:rsidR="00A36E0C">
        <w:rPr>
          <w:rFonts w:hint="eastAsia"/>
          <w:lang w:eastAsia="ja-JP"/>
        </w:rPr>
        <w:t>いた</w:t>
      </w:r>
      <w:r w:rsidRPr="00643A56">
        <w:rPr>
          <w:rFonts w:hint="eastAsia"/>
          <w:lang w:eastAsia="ja-JP"/>
        </w:rPr>
        <w:t>ネットワーク</w:t>
      </w:r>
      <w:r w:rsidR="00CC5B2C">
        <w:rPr>
          <w:rFonts w:hint="eastAsia"/>
          <w:lang w:eastAsia="ja-JP"/>
        </w:rPr>
        <w:t>を</w:t>
      </w:r>
      <w:r w:rsidR="00A36E0C">
        <w:rPr>
          <w:rFonts w:hint="eastAsia"/>
          <w:lang w:eastAsia="ja-JP"/>
        </w:rPr>
        <w:t>、</w:t>
      </w:r>
      <w:r w:rsidRPr="00643A56">
        <w:rPr>
          <w:rFonts w:hint="eastAsia"/>
          <w:lang w:eastAsia="ja-JP"/>
        </w:rPr>
        <w:t>コンフィグレーション</w:t>
      </w:r>
      <w:r w:rsidR="00CC5B2C">
        <w:rPr>
          <w:rFonts w:hint="eastAsia"/>
          <w:lang w:eastAsia="ja-JP"/>
        </w:rPr>
        <w:t>していく</w:t>
      </w:r>
      <w:r w:rsidR="00A36E0C">
        <w:rPr>
          <w:rFonts w:hint="eastAsia"/>
          <w:lang w:eastAsia="ja-JP"/>
        </w:rPr>
        <w:t>ための機能</w:t>
      </w:r>
      <w:r w:rsidRPr="00643A56">
        <w:rPr>
          <w:rFonts w:hint="eastAsia"/>
          <w:lang w:eastAsia="ja-JP"/>
        </w:rPr>
        <w:t>を提供</w:t>
      </w:r>
      <w:r w:rsidR="00CC5B2C">
        <w:rPr>
          <w:rFonts w:hint="eastAsia"/>
          <w:lang w:eastAsia="ja-JP"/>
        </w:rPr>
        <w:t>します</w:t>
      </w:r>
      <w:r w:rsidRPr="00643A56">
        <w:rPr>
          <w:rFonts w:hint="eastAsia"/>
          <w:lang w:eastAsia="ja-JP"/>
        </w:rPr>
        <w:t>。</w:t>
      </w:r>
      <w:r w:rsidRPr="00643A56">
        <w:rPr>
          <w:rFonts w:hint="eastAsia"/>
          <w:lang w:eastAsia="ja-JP"/>
        </w:rPr>
        <w:t>VM</w:t>
      </w:r>
      <w:r w:rsidRPr="00643A56">
        <w:rPr>
          <w:rFonts w:hint="eastAsia"/>
          <w:lang w:eastAsia="ja-JP"/>
        </w:rPr>
        <w:t>のための、ネットワーク</w:t>
      </w:r>
      <w:r w:rsidR="00CC5B2C">
        <w:rPr>
          <w:rFonts w:hint="eastAsia"/>
          <w:lang w:eastAsia="ja-JP"/>
        </w:rPr>
        <w:t>･</w:t>
      </w:r>
      <w:r w:rsidRPr="00643A56">
        <w:rPr>
          <w:rFonts w:hint="eastAsia"/>
          <w:lang w:eastAsia="ja-JP"/>
        </w:rPr>
        <w:t>アクセス設定の定義に関して</w:t>
      </w:r>
      <w:r w:rsidR="00CC5B2C">
        <w:rPr>
          <w:rFonts w:hint="eastAsia"/>
          <w:lang w:eastAsia="ja-JP"/>
        </w:rPr>
        <w:t>は</w:t>
      </w:r>
      <w:r w:rsidRPr="00643A56">
        <w:rPr>
          <w:rFonts w:hint="eastAsia"/>
          <w:lang w:eastAsia="ja-JP"/>
        </w:rPr>
        <w:t>、いくつかの</w:t>
      </w:r>
      <w:r w:rsidR="00CC5B2C">
        <w:rPr>
          <w:rFonts w:hint="eastAsia"/>
          <w:lang w:eastAsia="ja-JP"/>
        </w:rPr>
        <w:t>選択肢</w:t>
      </w:r>
      <w:r w:rsidRPr="00643A56">
        <w:rPr>
          <w:rFonts w:hint="eastAsia"/>
          <w:lang w:eastAsia="ja-JP"/>
        </w:rPr>
        <w:t>が存在</w:t>
      </w:r>
      <w:r w:rsidR="00CC5B2C">
        <w:rPr>
          <w:rFonts w:hint="eastAsia"/>
          <w:lang w:eastAsia="ja-JP"/>
        </w:rPr>
        <w:t>します</w:t>
      </w:r>
      <w:r w:rsidRPr="00643A56">
        <w:rPr>
          <w:rFonts w:hint="eastAsia"/>
          <w:lang w:eastAsia="ja-JP"/>
        </w:rPr>
        <w:t>：</w:t>
      </w:r>
    </w:p>
    <w:p w:rsidR="00C3627B" w:rsidRDefault="00C3627B" w:rsidP="00A77C7F">
      <w:pPr>
        <w:pStyle w:val="Text"/>
        <w:ind w:right="108"/>
        <w:rPr>
          <w:lang w:eastAsia="ja-JP"/>
        </w:rPr>
      </w:pPr>
    </w:p>
    <w:p w:rsidR="00643A56" w:rsidRPr="00643A56" w:rsidRDefault="00CC5B2C" w:rsidP="00A77C7F">
      <w:pPr>
        <w:pStyle w:val="BulletedList1"/>
        <w:ind w:right="108"/>
        <w:rPr>
          <w:b/>
          <w:lang w:eastAsia="ja-JP"/>
        </w:rPr>
      </w:pPr>
      <w:r>
        <w:rPr>
          <w:rStyle w:val="Bold"/>
          <w:rFonts w:hint="eastAsia"/>
          <w:lang w:eastAsia="ja-JP"/>
        </w:rPr>
        <w:t>ネットワーク非接続</w:t>
      </w:r>
      <w:r w:rsidR="00643A56" w:rsidRPr="001931AD">
        <w:rPr>
          <w:rStyle w:val="Bold"/>
          <w:lang w:eastAsia="ja-JP"/>
        </w:rPr>
        <w:t>.</w:t>
      </w:r>
      <w:r w:rsidR="00643A56">
        <w:rPr>
          <w:rStyle w:val="Bold"/>
          <w:rFonts w:hint="eastAsia"/>
          <w:lang w:eastAsia="ja-JP"/>
        </w:rPr>
        <w:t xml:space="preserve"> </w:t>
      </w:r>
      <w:r w:rsidR="00643A56" w:rsidRPr="00643A56">
        <w:rPr>
          <w:rStyle w:val="Bold"/>
          <w:rFonts w:hint="eastAsia"/>
          <w:b w:val="0"/>
          <w:lang w:eastAsia="ja-JP"/>
        </w:rPr>
        <w:t>このコンフィグレーションにおける</w:t>
      </w:r>
      <w:r w:rsidR="00643A56" w:rsidRPr="00643A56">
        <w:rPr>
          <w:rStyle w:val="Bold"/>
          <w:rFonts w:hint="eastAsia"/>
          <w:b w:val="0"/>
          <w:lang w:eastAsia="ja-JP"/>
        </w:rPr>
        <w:t>VM</w:t>
      </w:r>
      <w:r w:rsidR="00643A56" w:rsidRPr="00643A56">
        <w:rPr>
          <w:rStyle w:val="Bold"/>
          <w:rFonts w:hint="eastAsia"/>
          <w:b w:val="0"/>
          <w:lang w:eastAsia="ja-JP"/>
        </w:rPr>
        <w:t>は、他の</w:t>
      </w:r>
      <w:r w:rsidR="00643A56" w:rsidRPr="00643A56">
        <w:rPr>
          <w:rStyle w:val="Bold"/>
          <w:rFonts w:hint="eastAsia"/>
          <w:b w:val="0"/>
          <w:lang w:eastAsia="ja-JP"/>
        </w:rPr>
        <w:t>VM</w:t>
      </w:r>
      <w:r w:rsidR="00643A56" w:rsidRPr="00643A56">
        <w:rPr>
          <w:rStyle w:val="Bold"/>
          <w:rFonts w:hint="eastAsia"/>
          <w:b w:val="0"/>
          <w:lang w:eastAsia="ja-JP"/>
        </w:rPr>
        <w:t>もしくは物理サーバーに対するネットワーク</w:t>
      </w:r>
      <w:r>
        <w:rPr>
          <w:rStyle w:val="Bold"/>
          <w:rFonts w:hint="eastAsia"/>
          <w:b w:val="0"/>
          <w:lang w:eastAsia="ja-JP"/>
        </w:rPr>
        <w:t>･</w:t>
      </w:r>
      <w:r w:rsidR="00643A56" w:rsidRPr="00643A56">
        <w:rPr>
          <w:rStyle w:val="Bold"/>
          <w:rFonts w:hint="eastAsia"/>
          <w:b w:val="0"/>
          <w:lang w:eastAsia="ja-JP"/>
        </w:rPr>
        <w:t>アクセスを持</w:t>
      </w:r>
      <w:r>
        <w:rPr>
          <w:rStyle w:val="Bold"/>
          <w:rFonts w:hint="eastAsia"/>
          <w:b w:val="0"/>
          <w:lang w:eastAsia="ja-JP"/>
        </w:rPr>
        <w:t>ちません</w:t>
      </w:r>
      <w:r w:rsidR="00643A56" w:rsidRPr="00643A56">
        <w:rPr>
          <w:rStyle w:val="Bold"/>
          <w:rFonts w:hint="eastAsia"/>
          <w:b w:val="0"/>
          <w:lang w:eastAsia="ja-JP"/>
        </w:rPr>
        <w:t>。</w:t>
      </w:r>
    </w:p>
    <w:p w:rsidR="00CC5B2C" w:rsidRPr="00CC5B2C" w:rsidRDefault="00CC5B2C" w:rsidP="00A77C7F">
      <w:pPr>
        <w:pStyle w:val="BulletedList1"/>
        <w:numPr>
          <w:ilvl w:val="0"/>
          <w:numId w:val="0"/>
        </w:numPr>
        <w:ind w:left="360" w:right="108"/>
        <w:rPr>
          <w:rStyle w:val="Bold"/>
          <w:b w:val="0"/>
          <w:lang w:eastAsia="ja-JP"/>
        </w:rPr>
      </w:pPr>
    </w:p>
    <w:p w:rsidR="00643A56" w:rsidRDefault="00CC5B2C" w:rsidP="00A77C7F">
      <w:pPr>
        <w:pStyle w:val="BulletedList1"/>
        <w:ind w:right="108"/>
        <w:rPr>
          <w:lang w:eastAsia="ja-JP"/>
        </w:rPr>
      </w:pPr>
      <w:r>
        <w:rPr>
          <w:rStyle w:val="Bold"/>
          <w:rFonts w:hint="eastAsia"/>
          <w:lang w:eastAsia="ja-JP"/>
        </w:rPr>
        <w:t>対</w:t>
      </w:r>
      <w:r>
        <w:rPr>
          <w:rStyle w:val="Bold"/>
          <w:rFonts w:hint="eastAsia"/>
          <w:lang w:eastAsia="ja-JP"/>
        </w:rPr>
        <w:t xml:space="preserve"> </w:t>
      </w:r>
      <w:r w:rsidR="00643A56" w:rsidRPr="001931AD">
        <w:rPr>
          <w:rStyle w:val="Bold"/>
          <w:lang w:eastAsia="ja-JP"/>
        </w:rPr>
        <w:t>VM-</w:t>
      </w:r>
      <w:r>
        <w:rPr>
          <w:rStyle w:val="Bold"/>
          <w:rFonts w:hint="eastAsia"/>
          <w:lang w:eastAsia="ja-JP"/>
        </w:rPr>
        <w:t>ネットワーク（論理）</w:t>
      </w:r>
      <w:r w:rsidR="00643A56" w:rsidRPr="001931AD">
        <w:rPr>
          <w:rStyle w:val="Bold"/>
          <w:lang w:eastAsia="ja-JP"/>
        </w:rPr>
        <w:t>.</w:t>
      </w:r>
      <w:r w:rsidR="00643A56">
        <w:rPr>
          <w:rStyle w:val="Bold"/>
          <w:rFonts w:hint="eastAsia"/>
          <w:lang w:eastAsia="ja-JP"/>
        </w:rPr>
        <w:t xml:space="preserve"> </w:t>
      </w:r>
      <w:r w:rsidR="00643A56" w:rsidRPr="00643A56">
        <w:rPr>
          <w:rStyle w:val="Bold"/>
          <w:rFonts w:hint="eastAsia"/>
          <w:b w:val="0"/>
          <w:lang w:eastAsia="ja-JP"/>
        </w:rPr>
        <w:t>セキュリティ</w:t>
      </w:r>
      <w:r>
        <w:rPr>
          <w:rStyle w:val="Bold"/>
          <w:rFonts w:hint="eastAsia"/>
          <w:b w:val="0"/>
          <w:lang w:eastAsia="ja-JP"/>
        </w:rPr>
        <w:t>のために</w:t>
      </w:r>
      <w:r w:rsidR="00643A56" w:rsidRPr="00643A56">
        <w:rPr>
          <w:rStyle w:val="Bold"/>
          <w:rFonts w:hint="eastAsia"/>
          <w:b w:val="0"/>
          <w:lang w:eastAsia="ja-JP"/>
        </w:rPr>
        <w:t>、同一のホスト</w:t>
      </w:r>
      <w:r>
        <w:rPr>
          <w:rStyle w:val="Bold"/>
          <w:rFonts w:hint="eastAsia"/>
          <w:b w:val="0"/>
          <w:lang w:eastAsia="ja-JP"/>
        </w:rPr>
        <w:t>･</w:t>
      </w:r>
      <w:r w:rsidR="00643A56" w:rsidRPr="00643A56">
        <w:rPr>
          <w:rStyle w:val="Bold"/>
          <w:rFonts w:hint="eastAsia"/>
          <w:b w:val="0"/>
          <w:lang w:eastAsia="ja-JP"/>
        </w:rPr>
        <w:t>コンピュータ上の</w:t>
      </w:r>
      <w:r w:rsidR="00643A56" w:rsidRPr="00643A56">
        <w:rPr>
          <w:rStyle w:val="Bold"/>
          <w:rFonts w:hint="eastAsia"/>
          <w:b w:val="0"/>
          <w:lang w:eastAsia="ja-JP"/>
        </w:rPr>
        <w:t>VM</w:t>
      </w:r>
      <w:r w:rsidR="00643A56" w:rsidRPr="00643A56">
        <w:rPr>
          <w:rStyle w:val="Bold"/>
          <w:rFonts w:hint="eastAsia"/>
          <w:b w:val="0"/>
          <w:lang w:eastAsia="ja-JP"/>
        </w:rPr>
        <w:t>間でのみ、通信のコンフィグレーションを可能に</w:t>
      </w:r>
      <w:r>
        <w:rPr>
          <w:rStyle w:val="Bold"/>
          <w:rFonts w:hint="eastAsia"/>
          <w:b w:val="0"/>
          <w:lang w:eastAsia="ja-JP"/>
        </w:rPr>
        <w:t>します</w:t>
      </w:r>
      <w:r w:rsidR="00643A56" w:rsidRPr="00643A56">
        <w:rPr>
          <w:rStyle w:val="Bold"/>
          <w:rFonts w:hint="eastAsia"/>
          <w:b w:val="0"/>
          <w:lang w:eastAsia="ja-JP"/>
        </w:rPr>
        <w:t>。</w:t>
      </w:r>
    </w:p>
    <w:p w:rsidR="00CC5B2C" w:rsidRPr="00CC5B2C" w:rsidRDefault="00CC5B2C" w:rsidP="00A77C7F">
      <w:pPr>
        <w:pStyle w:val="BulletedList1"/>
        <w:numPr>
          <w:ilvl w:val="0"/>
          <w:numId w:val="0"/>
        </w:numPr>
        <w:ind w:left="360" w:right="108"/>
        <w:rPr>
          <w:rStyle w:val="Bold"/>
          <w:b w:val="0"/>
          <w:lang w:eastAsia="ja-JP"/>
        </w:rPr>
      </w:pPr>
    </w:p>
    <w:p w:rsidR="00643A56" w:rsidRDefault="00CC5B2C" w:rsidP="00A77C7F">
      <w:pPr>
        <w:pStyle w:val="BulletedList1"/>
        <w:ind w:right="108"/>
        <w:rPr>
          <w:rStyle w:val="Bold"/>
          <w:b w:val="0"/>
          <w:lang w:eastAsia="ja-JP"/>
        </w:rPr>
      </w:pPr>
      <w:r>
        <w:rPr>
          <w:rStyle w:val="Bold"/>
          <w:rFonts w:hint="eastAsia"/>
          <w:lang w:eastAsia="ja-JP"/>
        </w:rPr>
        <w:t>物理ネットワーク･アクセス</w:t>
      </w:r>
      <w:r w:rsidR="00643A56" w:rsidRPr="001931AD">
        <w:rPr>
          <w:rStyle w:val="Bold"/>
          <w:lang w:eastAsia="ja-JP"/>
        </w:rPr>
        <w:t>.</w:t>
      </w:r>
      <w:r w:rsidR="00643A56">
        <w:rPr>
          <w:rStyle w:val="Bold"/>
          <w:rFonts w:hint="eastAsia"/>
          <w:lang w:eastAsia="ja-JP"/>
        </w:rPr>
        <w:t xml:space="preserve"> </w:t>
      </w:r>
      <w:r w:rsidR="00643A56" w:rsidRPr="00643A56">
        <w:rPr>
          <w:rStyle w:val="Bold"/>
          <w:rFonts w:hint="eastAsia"/>
          <w:b w:val="0"/>
          <w:lang w:eastAsia="ja-JP"/>
        </w:rPr>
        <w:t>この方式における</w:t>
      </w:r>
      <w:r w:rsidR="00643A56" w:rsidRPr="00643A56">
        <w:rPr>
          <w:rStyle w:val="Bold"/>
          <w:rFonts w:hint="eastAsia"/>
          <w:b w:val="0"/>
          <w:lang w:eastAsia="ja-JP"/>
        </w:rPr>
        <w:t>VM</w:t>
      </w:r>
      <w:r w:rsidR="00643A56" w:rsidRPr="00643A56">
        <w:rPr>
          <w:rStyle w:val="Bold"/>
          <w:rFonts w:hint="eastAsia"/>
          <w:b w:val="0"/>
          <w:lang w:eastAsia="ja-JP"/>
        </w:rPr>
        <w:t>は、物理コンピュータと同様に、</w:t>
      </w:r>
      <w:r w:rsidR="00A36E0C">
        <w:rPr>
          <w:rStyle w:val="Bold"/>
          <w:rFonts w:hint="eastAsia"/>
          <w:b w:val="0"/>
          <w:lang w:eastAsia="ja-JP"/>
        </w:rPr>
        <w:t>実運用</w:t>
      </w:r>
      <w:r w:rsidR="00643A56" w:rsidRPr="00643A56">
        <w:rPr>
          <w:rStyle w:val="Bold"/>
          <w:rFonts w:hint="eastAsia"/>
          <w:b w:val="0"/>
          <w:lang w:eastAsia="ja-JP"/>
        </w:rPr>
        <w:t>環境のホスト</w:t>
      </w:r>
      <w:r>
        <w:rPr>
          <w:rStyle w:val="Bold"/>
          <w:rFonts w:hint="eastAsia"/>
          <w:b w:val="0"/>
          <w:lang w:eastAsia="ja-JP"/>
        </w:rPr>
        <w:t>･ネットワーク上に存在します。</w:t>
      </w:r>
    </w:p>
    <w:p w:rsidR="00C3627B" w:rsidRDefault="00C3627B" w:rsidP="00A77C7F">
      <w:pPr>
        <w:pStyle w:val="Text"/>
        <w:ind w:right="108"/>
        <w:rPr>
          <w:lang w:eastAsia="ja-JP"/>
        </w:rPr>
      </w:pPr>
    </w:p>
    <w:p w:rsidR="00643A56" w:rsidRDefault="00643A56" w:rsidP="00A77C7F">
      <w:pPr>
        <w:pStyle w:val="Text"/>
        <w:ind w:right="108"/>
        <w:rPr>
          <w:lang w:eastAsia="ja-JP"/>
        </w:rPr>
      </w:pPr>
      <w:r w:rsidRPr="00643A56">
        <w:rPr>
          <w:rFonts w:hint="eastAsia"/>
          <w:lang w:eastAsia="ja-JP"/>
        </w:rPr>
        <w:t>アプリケーションのニーズに基づいて要求される、ネットワーク接続の数とタイプを</w:t>
      </w:r>
      <w:r w:rsidR="000948D8">
        <w:rPr>
          <w:rFonts w:hint="eastAsia"/>
          <w:lang w:eastAsia="ja-JP"/>
        </w:rPr>
        <w:t>策定</w:t>
      </w:r>
      <w:r w:rsidR="00A36E0C">
        <w:rPr>
          <w:rFonts w:hint="eastAsia"/>
          <w:lang w:eastAsia="ja-JP"/>
        </w:rPr>
        <w:t>します</w:t>
      </w:r>
      <w:r w:rsidRPr="00643A56">
        <w:rPr>
          <w:rFonts w:hint="eastAsia"/>
          <w:lang w:eastAsia="ja-JP"/>
        </w:rPr>
        <w:t>。</w:t>
      </w:r>
      <w:r w:rsidRPr="00643A56">
        <w:rPr>
          <w:rFonts w:hint="eastAsia"/>
          <w:lang w:eastAsia="ja-JP"/>
        </w:rPr>
        <w:t xml:space="preserve"> </w:t>
      </w:r>
      <w:r w:rsidRPr="00643A56">
        <w:rPr>
          <w:rFonts w:hint="eastAsia"/>
          <w:lang w:eastAsia="ja-JP"/>
        </w:rPr>
        <w:t>一般的なルールでは、特定され</w:t>
      </w:r>
      <w:r w:rsidR="00A36E0C">
        <w:rPr>
          <w:rFonts w:hint="eastAsia"/>
          <w:lang w:eastAsia="ja-JP"/>
        </w:rPr>
        <w:t>る</w:t>
      </w:r>
      <w:r w:rsidRPr="00643A56">
        <w:rPr>
          <w:rFonts w:hint="eastAsia"/>
          <w:lang w:eastAsia="ja-JP"/>
        </w:rPr>
        <w:t>アプリケーション要件に基づいて、最小のネットワーク</w:t>
      </w:r>
      <w:r w:rsidR="00A36E0C">
        <w:rPr>
          <w:rFonts w:hint="eastAsia"/>
          <w:lang w:eastAsia="ja-JP"/>
        </w:rPr>
        <w:t>･</w:t>
      </w:r>
      <w:r w:rsidRPr="00643A56">
        <w:rPr>
          <w:rFonts w:hint="eastAsia"/>
          <w:lang w:eastAsia="ja-JP"/>
        </w:rPr>
        <w:t>アク</w:t>
      </w:r>
      <w:r w:rsidRPr="00643A56">
        <w:rPr>
          <w:rFonts w:hint="eastAsia"/>
          <w:lang w:eastAsia="ja-JP"/>
        </w:rPr>
        <w:lastRenderedPageBreak/>
        <w:t>セスを、</w:t>
      </w:r>
      <w:r w:rsidR="00A36E0C">
        <w:rPr>
          <w:rFonts w:hint="eastAsia"/>
          <w:lang w:eastAsia="ja-JP"/>
        </w:rPr>
        <w:t>それぞれの</w:t>
      </w:r>
      <w:r w:rsidR="00A36E0C">
        <w:rPr>
          <w:rFonts w:hint="eastAsia"/>
          <w:lang w:eastAsia="ja-JP"/>
        </w:rPr>
        <w:t xml:space="preserve"> </w:t>
      </w:r>
      <w:r w:rsidRPr="00643A56">
        <w:rPr>
          <w:rFonts w:hint="eastAsia"/>
          <w:lang w:eastAsia="ja-JP"/>
        </w:rPr>
        <w:t>VM</w:t>
      </w:r>
      <w:r w:rsidRPr="00643A56">
        <w:rPr>
          <w:rFonts w:hint="eastAsia"/>
          <w:lang w:eastAsia="ja-JP"/>
        </w:rPr>
        <w:t>に</w:t>
      </w:r>
      <w:r w:rsidR="00A36E0C">
        <w:rPr>
          <w:rFonts w:hint="eastAsia"/>
          <w:lang w:eastAsia="ja-JP"/>
        </w:rPr>
        <w:t>対して</w:t>
      </w:r>
      <w:r w:rsidRPr="00643A56">
        <w:rPr>
          <w:rFonts w:hint="eastAsia"/>
          <w:lang w:eastAsia="ja-JP"/>
        </w:rPr>
        <w:t>提供すべきで</w:t>
      </w:r>
      <w:r w:rsidR="00A36E0C">
        <w:rPr>
          <w:rFonts w:hint="eastAsia"/>
          <w:lang w:eastAsia="ja-JP"/>
        </w:rPr>
        <w:t>す</w:t>
      </w:r>
      <w:r w:rsidRPr="00643A56">
        <w:rPr>
          <w:rFonts w:hint="eastAsia"/>
          <w:lang w:eastAsia="ja-JP"/>
        </w:rPr>
        <w:t>。</w:t>
      </w:r>
      <w:r w:rsidRPr="00643A56">
        <w:rPr>
          <w:rFonts w:hint="eastAsia"/>
          <w:lang w:eastAsia="ja-JP"/>
        </w:rPr>
        <w:t xml:space="preserve"> </w:t>
      </w:r>
      <w:r w:rsidRPr="00643A56">
        <w:rPr>
          <w:rFonts w:hint="eastAsia"/>
          <w:lang w:eastAsia="ja-JP"/>
        </w:rPr>
        <w:t>そのような方式により、セキュリティの保証と、ネットワーク</w:t>
      </w:r>
      <w:r w:rsidR="000948D8">
        <w:rPr>
          <w:rFonts w:hint="eastAsia"/>
          <w:lang w:eastAsia="ja-JP"/>
        </w:rPr>
        <w:t>･</w:t>
      </w:r>
      <w:r w:rsidRPr="00643A56">
        <w:rPr>
          <w:rFonts w:hint="eastAsia"/>
          <w:lang w:eastAsia="ja-JP"/>
        </w:rPr>
        <w:t>トラフィックの低減が促進され</w:t>
      </w:r>
      <w:r w:rsidR="000948D8">
        <w:rPr>
          <w:rFonts w:hint="eastAsia"/>
          <w:lang w:eastAsia="ja-JP"/>
        </w:rPr>
        <w:t>ます</w:t>
      </w:r>
      <w:r w:rsidRPr="00643A56">
        <w:rPr>
          <w:rFonts w:hint="eastAsia"/>
          <w:lang w:eastAsia="ja-JP"/>
        </w:rPr>
        <w:t>。</w:t>
      </w:r>
    </w:p>
    <w:p w:rsidR="00776825" w:rsidRDefault="00776825" w:rsidP="00A77C7F">
      <w:pPr>
        <w:pStyle w:val="Text"/>
        <w:ind w:right="108"/>
        <w:rPr>
          <w:lang w:eastAsia="ja-JP"/>
        </w:rPr>
      </w:pPr>
    </w:p>
    <w:p w:rsidR="00472FD8" w:rsidRPr="00287880" w:rsidRDefault="0066196D" w:rsidP="00A77C7F">
      <w:pPr>
        <w:pStyle w:val="2"/>
        <w:ind w:right="108"/>
        <w:rPr>
          <w:lang w:eastAsia="ja-JP"/>
        </w:rPr>
      </w:pPr>
      <w:r w:rsidRPr="00287880">
        <w:rPr>
          <w:lang w:eastAsia="ja-JP"/>
        </w:rPr>
        <w:t>Task 2:</w:t>
      </w:r>
      <w:r w:rsidRPr="0066196D">
        <w:rPr>
          <w:b/>
          <w:lang w:eastAsia="ja-JP"/>
        </w:rPr>
        <w:t xml:space="preserve"> </w:t>
      </w:r>
      <w:r w:rsidRPr="0066196D">
        <w:rPr>
          <w:rFonts w:hint="eastAsia"/>
          <w:b/>
          <w:lang w:eastAsia="ja-JP"/>
        </w:rPr>
        <w:t>ホストのスループット要件を判断する</w:t>
      </w:r>
    </w:p>
    <w:p w:rsidR="00643A56" w:rsidRPr="00776825" w:rsidRDefault="00643A56" w:rsidP="00A77C7F">
      <w:pPr>
        <w:pStyle w:val="Text"/>
        <w:ind w:right="108"/>
        <w:rPr>
          <w:lang w:eastAsia="ja-JP"/>
        </w:rPr>
      </w:pPr>
    </w:p>
    <w:p w:rsidR="00AF49EC" w:rsidRDefault="00F41A1D" w:rsidP="00A77C7F">
      <w:pPr>
        <w:pStyle w:val="Text"/>
        <w:ind w:right="108"/>
        <w:rPr>
          <w:lang w:eastAsia="ja-JP"/>
        </w:rPr>
      </w:pPr>
      <w:r w:rsidRPr="00F41A1D">
        <w:rPr>
          <w:rFonts w:hint="eastAsia"/>
          <w:lang w:eastAsia="ja-JP"/>
        </w:rPr>
        <w:t xml:space="preserve">Step 3 </w:t>
      </w:r>
      <w:r w:rsidRPr="00F41A1D">
        <w:rPr>
          <w:rFonts w:hint="eastAsia"/>
          <w:lang w:eastAsia="ja-JP"/>
        </w:rPr>
        <w:t>において、</w:t>
      </w:r>
      <w:r w:rsidR="00CC5B2C" w:rsidRPr="00F41A1D">
        <w:rPr>
          <w:rFonts w:hint="eastAsia"/>
          <w:lang w:eastAsia="ja-JP"/>
        </w:rPr>
        <w:t>仮想化</w:t>
      </w:r>
      <w:r w:rsidR="000948D8">
        <w:rPr>
          <w:rFonts w:hint="eastAsia"/>
          <w:lang w:eastAsia="ja-JP"/>
        </w:rPr>
        <w:t>のための</w:t>
      </w:r>
      <w:r w:rsidRPr="00F41A1D">
        <w:rPr>
          <w:rFonts w:hint="eastAsia"/>
          <w:lang w:eastAsia="ja-JP"/>
        </w:rPr>
        <w:t>サーバー</w:t>
      </w:r>
      <w:r w:rsidR="00CC5B2C">
        <w:rPr>
          <w:rFonts w:hint="eastAsia"/>
          <w:lang w:eastAsia="ja-JP"/>
        </w:rPr>
        <w:t>･</w:t>
      </w:r>
      <w:r w:rsidRPr="00F41A1D">
        <w:rPr>
          <w:rFonts w:hint="eastAsia"/>
          <w:lang w:eastAsia="ja-JP"/>
        </w:rPr>
        <w:t>インフラストラクチャ</w:t>
      </w:r>
      <w:r w:rsidR="000948D8">
        <w:rPr>
          <w:rFonts w:hint="eastAsia"/>
          <w:lang w:eastAsia="ja-JP"/>
        </w:rPr>
        <w:t>へ向けて</w:t>
      </w:r>
      <w:r w:rsidR="00CC5B2C">
        <w:rPr>
          <w:rFonts w:hint="eastAsia"/>
          <w:lang w:eastAsia="ja-JP"/>
        </w:rPr>
        <w:t>展開</w:t>
      </w:r>
      <w:r w:rsidRPr="00F41A1D">
        <w:rPr>
          <w:rFonts w:hint="eastAsia"/>
          <w:lang w:eastAsia="ja-JP"/>
        </w:rPr>
        <w:t>される、</w:t>
      </w:r>
      <w:r w:rsidR="000948D8">
        <w:rPr>
          <w:rFonts w:hint="eastAsia"/>
          <w:lang w:eastAsia="ja-JP"/>
        </w:rPr>
        <w:t>個々の</w:t>
      </w:r>
      <w:r w:rsidRPr="00F41A1D">
        <w:rPr>
          <w:rFonts w:hint="eastAsia"/>
          <w:lang w:eastAsia="ja-JP"/>
        </w:rPr>
        <w:t>VM</w:t>
      </w:r>
      <w:r w:rsidR="000948D8">
        <w:rPr>
          <w:rFonts w:hint="eastAsia"/>
          <w:lang w:eastAsia="ja-JP"/>
        </w:rPr>
        <w:t>上で</w:t>
      </w:r>
      <w:r w:rsidRPr="00F41A1D">
        <w:rPr>
          <w:rFonts w:hint="eastAsia"/>
          <w:lang w:eastAsia="ja-JP"/>
        </w:rPr>
        <w:t>必要とされるネットワーク帯域幅の総量が確立され</w:t>
      </w:r>
      <w:r w:rsidR="00CC5B2C">
        <w:rPr>
          <w:rFonts w:hint="eastAsia"/>
          <w:lang w:eastAsia="ja-JP"/>
        </w:rPr>
        <w:t>ています</w:t>
      </w:r>
      <w:r w:rsidRPr="00F41A1D">
        <w:rPr>
          <w:rFonts w:hint="eastAsia"/>
          <w:lang w:eastAsia="ja-JP"/>
        </w:rPr>
        <w:t>。</w:t>
      </w:r>
      <w:r w:rsidR="000948D8">
        <w:rPr>
          <w:rFonts w:hint="eastAsia"/>
          <w:lang w:eastAsia="ja-JP"/>
        </w:rPr>
        <w:t>そ</w:t>
      </w:r>
      <w:r w:rsidR="000948D8" w:rsidRPr="00F41A1D">
        <w:rPr>
          <w:rFonts w:hint="eastAsia"/>
          <w:lang w:eastAsia="ja-JP"/>
        </w:rPr>
        <w:t>の情報を</w:t>
      </w:r>
      <w:r w:rsidR="000948D8">
        <w:rPr>
          <w:rFonts w:hint="eastAsia"/>
          <w:lang w:eastAsia="ja-JP"/>
        </w:rPr>
        <w:t>、</w:t>
      </w:r>
      <w:r w:rsidRPr="00F41A1D">
        <w:rPr>
          <w:rFonts w:hint="eastAsia"/>
          <w:lang w:eastAsia="ja-JP"/>
        </w:rPr>
        <w:t>サーバー</w:t>
      </w:r>
      <w:r w:rsidR="000948D8">
        <w:rPr>
          <w:rFonts w:hint="eastAsia"/>
          <w:lang w:eastAsia="ja-JP"/>
        </w:rPr>
        <w:t>と</w:t>
      </w:r>
      <w:r w:rsidRPr="00F41A1D">
        <w:rPr>
          <w:rFonts w:hint="eastAsia"/>
          <w:lang w:eastAsia="ja-JP"/>
        </w:rPr>
        <w:t>VM</w:t>
      </w:r>
      <w:r w:rsidR="000948D8">
        <w:rPr>
          <w:rFonts w:hint="eastAsia"/>
          <w:lang w:eastAsia="ja-JP"/>
        </w:rPr>
        <w:t>の組み合わせに応じて</w:t>
      </w:r>
      <w:r w:rsidR="00CC5B2C">
        <w:rPr>
          <w:rFonts w:hint="eastAsia"/>
          <w:lang w:eastAsia="ja-JP"/>
        </w:rPr>
        <w:t>、</w:t>
      </w:r>
      <w:r w:rsidRPr="00F41A1D">
        <w:rPr>
          <w:rFonts w:hint="eastAsia"/>
          <w:lang w:eastAsia="ja-JP"/>
        </w:rPr>
        <w:t>ホスト</w:t>
      </w:r>
      <w:r w:rsidR="00CC5B2C">
        <w:rPr>
          <w:rFonts w:hint="eastAsia"/>
          <w:lang w:eastAsia="ja-JP"/>
        </w:rPr>
        <w:t>･</w:t>
      </w:r>
      <w:r w:rsidRPr="00F41A1D">
        <w:rPr>
          <w:rFonts w:hint="eastAsia"/>
          <w:lang w:eastAsia="ja-JP"/>
        </w:rPr>
        <w:t>ネットワーク要件</w:t>
      </w:r>
      <w:r w:rsidR="000948D8">
        <w:rPr>
          <w:rFonts w:hint="eastAsia"/>
          <w:lang w:eastAsia="ja-JP"/>
        </w:rPr>
        <w:t>へと</w:t>
      </w:r>
      <w:r w:rsidRPr="00F41A1D">
        <w:rPr>
          <w:rFonts w:hint="eastAsia"/>
          <w:lang w:eastAsia="ja-JP"/>
        </w:rPr>
        <w:t>変換</w:t>
      </w:r>
      <w:r w:rsidR="00CC5B2C">
        <w:rPr>
          <w:rFonts w:hint="eastAsia"/>
          <w:lang w:eastAsia="ja-JP"/>
        </w:rPr>
        <w:t>し</w:t>
      </w:r>
      <w:r w:rsidR="000948D8">
        <w:rPr>
          <w:rFonts w:hint="eastAsia"/>
          <w:lang w:eastAsia="ja-JP"/>
        </w:rPr>
        <w:t>ていき</w:t>
      </w:r>
      <w:r w:rsidR="00CC5B2C">
        <w:rPr>
          <w:rFonts w:hint="eastAsia"/>
          <w:lang w:eastAsia="ja-JP"/>
        </w:rPr>
        <w:t>ます</w:t>
      </w:r>
      <w:r w:rsidRPr="00F41A1D">
        <w:rPr>
          <w:rFonts w:hint="eastAsia"/>
          <w:lang w:eastAsia="ja-JP"/>
        </w:rPr>
        <w:t>。最も単純なコンフィグレーションでは、</w:t>
      </w:r>
      <w:r w:rsidR="000C4493">
        <w:rPr>
          <w:rFonts w:hint="eastAsia"/>
          <w:lang w:eastAsia="ja-JP"/>
        </w:rPr>
        <w:t>1</w:t>
      </w:r>
      <w:r w:rsidR="000C4493">
        <w:rPr>
          <w:rFonts w:hint="eastAsia"/>
          <w:lang w:eastAsia="ja-JP"/>
        </w:rPr>
        <w:t>つの</w:t>
      </w:r>
      <w:r w:rsidRPr="00F41A1D">
        <w:rPr>
          <w:rFonts w:hint="eastAsia"/>
          <w:lang w:eastAsia="ja-JP"/>
        </w:rPr>
        <w:t>サーバー上の</w:t>
      </w:r>
      <w:r w:rsidR="000C4493">
        <w:rPr>
          <w:rFonts w:hint="eastAsia"/>
          <w:lang w:eastAsia="ja-JP"/>
        </w:rPr>
        <w:t>全</w:t>
      </w:r>
      <w:r w:rsidRPr="00F41A1D">
        <w:rPr>
          <w:rFonts w:hint="eastAsia"/>
          <w:lang w:eastAsia="ja-JP"/>
        </w:rPr>
        <w:t>VM</w:t>
      </w:r>
      <w:r w:rsidRPr="00F41A1D">
        <w:rPr>
          <w:rFonts w:hint="eastAsia"/>
          <w:lang w:eastAsia="ja-JP"/>
        </w:rPr>
        <w:t>に対するニーズを処理する</w:t>
      </w:r>
      <w:r w:rsidR="000948D8">
        <w:rPr>
          <w:rFonts w:hint="eastAsia"/>
          <w:lang w:eastAsia="ja-JP"/>
        </w:rPr>
        <w:t>ために</w:t>
      </w:r>
      <w:r w:rsidRPr="00F41A1D">
        <w:rPr>
          <w:rFonts w:hint="eastAsia"/>
          <w:lang w:eastAsia="ja-JP"/>
        </w:rPr>
        <w:t>、</w:t>
      </w:r>
      <w:r w:rsidR="000C4493">
        <w:rPr>
          <w:rFonts w:hint="eastAsia"/>
          <w:lang w:eastAsia="ja-JP"/>
        </w:rPr>
        <w:t>1</w:t>
      </w:r>
      <w:r w:rsidR="000C4493">
        <w:rPr>
          <w:rFonts w:hint="eastAsia"/>
          <w:lang w:eastAsia="ja-JP"/>
        </w:rPr>
        <w:t>つの</w:t>
      </w:r>
      <w:r w:rsidRPr="00F41A1D">
        <w:rPr>
          <w:rFonts w:hint="eastAsia"/>
          <w:lang w:eastAsia="ja-JP"/>
        </w:rPr>
        <w:t>物理</w:t>
      </w:r>
      <w:r w:rsidR="000C4493">
        <w:rPr>
          <w:rFonts w:hint="eastAsia"/>
          <w:lang w:eastAsia="ja-JP"/>
        </w:rPr>
        <w:t>な</w:t>
      </w:r>
      <w:r w:rsidRPr="00F41A1D">
        <w:rPr>
          <w:rFonts w:hint="eastAsia"/>
          <w:lang w:eastAsia="ja-JP"/>
        </w:rPr>
        <w:t>ホスト</w:t>
      </w:r>
      <w:r w:rsidR="00CC5B2C">
        <w:rPr>
          <w:rFonts w:hint="eastAsia"/>
          <w:lang w:eastAsia="ja-JP"/>
        </w:rPr>
        <w:t>･</w:t>
      </w:r>
      <w:r w:rsidRPr="00F41A1D">
        <w:rPr>
          <w:rFonts w:hint="eastAsia"/>
          <w:lang w:eastAsia="ja-JP"/>
        </w:rPr>
        <w:t>サーバー</w:t>
      </w:r>
      <w:r w:rsidR="00CC5B2C">
        <w:rPr>
          <w:rFonts w:hint="eastAsia"/>
          <w:lang w:eastAsia="ja-JP"/>
        </w:rPr>
        <w:t>･</w:t>
      </w:r>
      <w:r w:rsidRPr="00F41A1D">
        <w:rPr>
          <w:rFonts w:hint="eastAsia"/>
          <w:lang w:eastAsia="ja-JP"/>
        </w:rPr>
        <w:t>ネットワーク</w:t>
      </w:r>
      <w:r w:rsidR="00CC5B2C">
        <w:rPr>
          <w:rFonts w:hint="eastAsia"/>
          <w:lang w:eastAsia="ja-JP"/>
        </w:rPr>
        <w:t>･</w:t>
      </w:r>
      <w:r w:rsidRPr="00F41A1D">
        <w:rPr>
          <w:rFonts w:hint="eastAsia"/>
          <w:lang w:eastAsia="ja-JP"/>
        </w:rPr>
        <w:t>インターフェイス</w:t>
      </w:r>
      <w:r w:rsidR="000C4493">
        <w:rPr>
          <w:rFonts w:hint="eastAsia"/>
          <w:lang w:eastAsia="ja-JP"/>
        </w:rPr>
        <w:t>があれば、</w:t>
      </w:r>
      <w:r w:rsidRPr="00F41A1D">
        <w:rPr>
          <w:rFonts w:hint="eastAsia"/>
          <w:lang w:eastAsia="ja-JP"/>
        </w:rPr>
        <w:t>充分</w:t>
      </w:r>
      <w:r w:rsidR="00CC5B2C">
        <w:rPr>
          <w:rFonts w:hint="eastAsia"/>
          <w:lang w:eastAsia="ja-JP"/>
        </w:rPr>
        <w:t>に対応できる</w:t>
      </w:r>
      <w:r w:rsidRPr="00F41A1D">
        <w:rPr>
          <w:rFonts w:hint="eastAsia"/>
          <w:lang w:eastAsia="ja-JP"/>
        </w:rPr>
        <w:t>かもしれ</w:t>
      </w:r>
      <w:r w:rsidR="00CC5B2C">
        <w:rPr>
          <w:rFonts w:hint="eastAsia"/>
          <w:lang w:eastAsia="ja-JP"/>
        </w:rPr>
        <w:t>ません</w:t>
      </w:r>
      <w:r w:rsidRPr="00F41A1D">
        <w:rPr>
          <w:rFonts w:hint="eastAsia"/>
          <w:lang w:eastAsia="ja-JP"/>
        </w:rPr>
        <w:t>。</w:t>
      </w:r>
      <w:r w:rsidR="000C4493">
        <w:rPr>
          <w:rFonts w:hint="eastAsia"/>
          <w:lang w:eastAsia="ja-JP"/>
        </w:rPr>
        <w:t>しかし、</w:t>
      </w:r>
      <w:r w:rsidRPr="00F41A1D">
        <w:rPr>
          <w:rFonts w:hint="eastAsia"/>
          <w:lang w:eastAsia="ja-JP"/>
        </w:rPr>
        <w:t>多くの場合において、パフォーマンスとセキュリティの要件が、追加の物理ポートを</w:t>
      </w:r>
      <w:r w:rsidR="000C4493">
        <w:rPr>
          <w:rFonts w:hint="eastAsia"/>
          <w:lang w:eastAsia="ja-JP"/>
        </w:rPr>
        <w:t>要求</w:t>
      </w:r>
      <w:r w:rsidRPr="00F41A1D">
        <w:rPr>
          <w:rFonts w:hint="eastAsia"/>
          <w:lang w:eastAsia="ja-JP"/>
        </w:rPr>
        <w:t>する</w:t>
      </w:r>
      <w:r w:rsidR="00CC5B2C">
        <w:rPr>
          <w:rFonts w:hint="eastAsia"/>
          <w:lang w:eastAsia="ja-JP"/>
        </w:rPr>
        <w:t>でしょう</w:t>
      </w:r>
      <w:r w:rsidRPr="00F41A1D">
        <w:rPr>
          <w:rFonts w:hint="eastAsia"/>
          <w:lang w:eastAsia="ja-JP"/>
        </w:rPr>
        <w:t>。</w:t>
      </w:r>
      <w:r w:rsidR="00CC5B2C" w:rsidRPr="00F41A1D">
        <w:rPr>
          <w:rFonts w:hint="eastAsia"/>
          <w:lang w:eastAsia="ja-JP"/>
        </w:rPr>
        <w:t>仮想化</w:t>
      </w:r>
      <w:r w:rsidR="000C4493">
        <w:rPr>
          <w:rFonts w:hint="eastAsia"/>
          <w:lang w:eastAsia="ja-JP"/>
        </w:rPr>
        <w:t>された</w:t>
      </w:r>
      <w:r w:rsidRPr="00F41A1D">
        <w:rPr>
          <w:rFonts w:hint="eastAsia"/>
          <w:lang w:eastAsia="ja-JP"/>
        </w:rPr>
        <w:t>サーバー</w:t>
      </w:r>
      <w:r w:rsidR="000C4493">
        <w:rPr>
          <w:rFonts w:hint="eastAsia"/>
          <w:lang w:eastAsia="ja-JP"/>
        </w:rPr>
        <w:t>を</w:t>
      </w:r>
      <w:r w:rsidR="00CC5B2C">
        <w:rPr>
          <w:rFonts w:hint="eastAsia"/>
          <w:lang w:eastAsia="ja-JP"/>
        </w:rPr>
        <w:t>展開</w:t>
      </w:r>
      <w:r w:rsidR="000C4493">
        <w:rPr>
          <w:rFonts w:hint="eastAsia"/>
          <w:lang w:eastAsia="ja-JP"/>
        </w:rPr>
        <w:t>する際に</w:t>
      </w:r>
      <w:r w:rsidRPr="00F41A1D">
        <w:rPr>
          <w:rFonts w:hint="eastAsia"/>
          <w:lang w:eastAsia="ja-JP"/>
        </w:rPr>
        <w:t>共通する</w:t>
      </w:r>
      <w:r w:rsidR="000C4493">
        <w:rPr>
          <w:rFonts w:hint="eastAsia"/>
          <w:lang w:eastAsia="ja-JP"/>
        </w:rPr>
        <w:t>のは、</w:t>
      </w:r>
      <w:r w:rsidR="000C4493" w:rsidRPr="00F41A1D">
        <w:rPr>
          <w:rFonts w:hint="eastAsia"/>
          <w:lang w:eastAsia="ja-JP"/>
        </w:rPr>
        <w:t>以下の接続</w:t>
      </w:r>
      <w:r w:rsidR="000C4493">
        <w:rPr>
          <w:rFonts w:hint="eastAsia"/>
          <w:lang w:eastAsia="ja-JP"/>
        </w:rPr>
        <w:t>方式</w:t>
      </w:r>
      <w:r w:rsidRPr="00F41A1D">
        <w:rPr>
          <w:rFonts w:hint="eastAsia"/>
          <w:lang w:eastAsia="ja-JP"/>
        </w:rPr>
        <w:t>で</w:t>
      </w:r>
      <w:r w:rsidR="00CC5B2C">
        <w:rPr>
          <w:rFonts w:hint="eastAsia"/>
          <w:lang w:eastAsia="ja-JP"/>
        </w:rPr>
        <w:t>す</w:t>
      </w:r>
      <w:r w:rsidRPr="00F41A1D">
        <w:rPr>
          <w:rFonts w:hint="eastAsia"/>
          <w:lang w:eastAsia="ja-JP"/>
        </w:rPr>
        <w:t>：</w:t>
      </w:r>
    </w:p>
    <w:p w:rsidR="00643A56" w:rsidRDefault="00643A56" w:rsidP="00A77C7F">
      <w:pPr>
        <w:pStyle w:val="Text"/>
        <w:ind w:right="108"/>
        <w:rPr>
          <w:lang w:eastAsia="ja-JP"/>
        </w:rPr>
      </w:pPr>
    </w:p>
    <w:p w:rsidR="00FB5066" w:rsidRPr="00CF179C" w:rsidRDefault="005A0FA5" w:rsidP="00A77C7F">
      <w:pPr>
        <w:pStyle w:val="BulletedList1"/>
        <w:ind w:right="108"/>
        <w:rPr>
          <w:b/>
          <w:lang w:eastAsia="ja-JP"/>
        </w:rPr>
      </w:pPr>
      <w:r>
        <w:rPr>
          <w:rStyle w:val="Bold"/>
          <w:rFonts w:hint="eastAsia"/>
          <w:lang w:eastAsia="ja-JP"/>
        </w:rPr>
        <w:t>プライベート･ネットワーク･アクセス</w:t>
      </w:r>
      <w:r w:rsidR="00FB5066" w:rsidRPr="001931AD">
        <w:rPr>
          <w:rStyle w:val="Bold"/>
          <w:lang w:eastAsia="ja-JP"/>
        </w:rPr>
        <w:t>.</w:t>
      </w:r>
      <w:r w:rsidR="00CF179C" w:rsidRPr="00CF179C">
        <w:rPr>
          <w:rFonts w:hint="eastAsia"/>
          <w:lang w:eastAsia="ja-JP"/>
        </w:rPr>
        <w:t xml:space="preserve"> </w:t>
      </w:r>
      <w:r w:rsidR="00CF179C" w:rsidRPr="00CF179C">
        <w:rPr>
          <w:rStyle w:val="Bold"/>
          <w:rFonts w:hint="eastAsia"/>
          <w:b w:val="0"/>
          <w:lang w:eastAsia="ja-JP"/>
        </w:rPr>
        <w:t>アプリケーションは、他の</w:t>
      </w:r>
      <w:r w:rsidR="00CF179C" w:rsidRPr="00CF179C">
        <w:rPr>
          <w:rStyle w:val="Bold"/>
          <w:rFonts w:hint="eastAsia"/>
          <w:b w:val="0"/>
          <w:lang w:eastAsia="ja-JP"/>
        </w:rPr>
        <w:t>VM</w:t>
      </w:r>
      <w:r w:rsidR="00CF179C" w:rsidRPr="00CF179C">
        <w:rPr>
          <w:rStyle w:val="Bold"/>
          <w:rFonts w:hint="eastAsia"/>
          <w:b w:val="0"/>
          <w:lang w:eastAsia="ja-JP"/>
        </w:rPr>
        <w:t>と</w:t>
      </w:r>
      <w:r>
        <w:rPr>
          <w:rStyle w:val="Bold"/>
          <w:rFonts w:hint="eastAsia"/>
          <w:b w:val="0"/>
          <w:lang w:eastAsia="ja-JP"/>
        </w:rPr>
        <w:t>接続する通信を</w:t>
      </w:r>
      <w:r w:rsidR="00CF179C" w:rsidRPr="00CF179C">
        <w:rPr>
          <w:rStyle w:val="Bold"/>
          <w:rFonts w:hint="eastAsia"/>
          <w:b w:val="0"/>
          <w:lang w:eastAsia="ja-JP"/>
        </w:rPr>
        <w:t>持たなくてはな</w:t>
      </w:r>
      <w:r>
        <w:rPr>
          <w:rStyle w:val="Bold"/>
          <w:rFonts w:hint="eastAsia"/>
          <w:b w:val="0"/>
          <w:lang w:eastAsia="ja-JP"/>
        </w:rPr>
        <w:t>りません</w:t>
      </w:r>
      <w:r w:rsidR="00CF179C" w:rsidRPr="00CF179C">
        <w:rPr>
          <w:rStyle w:val="Bold"/>
          <w:rFonts w:hint="eastAsia"/>
          <w:b w:val="0"/>
          <w:lang w:eastAsia="ja-JP"/>
        </w:rPr>
        <w:t>。クラスタ</w:t>
      </w:r>
      <w:r w:rsidR="0066196D">
        <w:rPr>
          <w:rStyle w:val="Bold"/>
          <w:rFonts w:hint="eastAsia"/>
          <w:b w:val="0"/>
          <w:lang w:eastAsia="ja-JP"/>
        </w:rPr>
        <w:t>･ハートビート</w:t>
      </w:r>
      <w:r w:rsidR="00CF179C" w:rsidRPr="00CF179C">
        <w:rPr>
          <w:rStyle w:val="Bold"/>
          <w:rFonts w:hint="eastAsia"/>
          <w:b w:val="0"/>
          <w:lang w:eastAsia="ja-JP"/>
        </w:rPr>
        <w:t>のような物理サーバーが、ホストの物理ネットワーク・アダプターを介して、プライベートなネットワーク</w:t>
      </w:r>
      <w:r>
        <w:rPr>
          <w:rStyle w:val="Bold"/>
          <w:rFonts w:hint="eastAsia"/>
          <w:b w:val="0"/>
          <w:lang w:eastAsia="ja-JP"/>
        </w:rPr>
        <w:t>･</w:t>
      </w:r>
      <w:r w:rsidR="00CF179C" w:rsidRPr="00CF179C">
        <w:rPr>
          <w:rStyle w:val="Bold"/>
          <w:rFonts w:hint="eastAsia"/>
          <w:b w:val="0"/>
          <w:lang w:eastAsia="ja-JP"/>
        </w:rPr>
        <w:t>セグメント</w:t>
      </w:r>
      <w:r>
        <w:rPr>
          <w:rStyle w:val="Bold"/>
          <w:rFonts w:hint="eastAsia"/>
          <w:b w:val="0"/>
          <w:lang w:eastAsia="ja-JP"/>
        </w:rPr>
        <w:t>上</w:t>
      </w:r>
      <w:r w:rsidR="00CF179C" w:rsidRPr="00CF179C">
        <w:rPr>
          <w:rStyle w:val="Bold"/>
          <w:rFonts w:hint="eastAsia"/>
          <w:b w:val="0"/>
          <w:lang w:eastAsia="ja-JP"/>
        </w:rPr>
        <w:t>に配置されるべきで</w:t>
      </w:r>
      <w:r>
        <w:rPr>
          <w:rStyle w:val="Bold"/>
          <w:rFonts w:hint="eastAsia"/>
          <w:b w:val="0"/>
          <w:lang w:eastAsia="ja-JP"/>
        </w:rPr>
        <w:t>す</w:t>
      </w:r>
      <w:r w:rsidR="00CF179C" w:rsidRPr="00CF179C">
        <w:rPr>
          <w:rStyle w:val="Bold"/>
          <w:rFonts w:hint="eastAsia"/>
          <w:b w:val="0"/>
          <w:lang w:eastAsia="ja-JP"/>
        </w:rPr>
        <w:t>。</w:t>
      </w:r>
    </w:p>
    <w:p w:rsidR="0066196D" w:rsidRPr="0066196D" w:rsidRDefault="0066196D" w:rsidP="00A77C7F">
      <w:pPr>
        <w:pStyle w:val="BulletedList1"/>
        <w:numPr>
          <w:ilvl w:val="0"/>
          <w:numId w:val="0"/>
        </w:numPr>
        <w:ind w:left="360" w:right="108"/>
        <w:rPr>
          <w:rStyle w:val="Bold"/>
          <w:b w:val="0"/>
          <w:lang w:eastAsia="ja-JP"/>
        </w:rPr>
      </w:pPr>
    </w:p>
    <w:p w:rsidR="00CF179C" w:rsidRDefault="005A0FA5" w:rsidP="00A77C7F">
      <w:pPr>
        <w:pStyle w:val="BulletedList1"/>
        <w:ind w:right="108"/>
        <w:rPr>
          <w:lang w:eastAsia="ja-JP"/>
        </w:rPr>
      </w:pPr>
      <w:r>
        <w:rPr>
          <w:rStyle w:val="Bold"/>
          <w:rFonts w:hint="eastAsia"/>
          <w:lang w:eastAsia="ja-JP"/>
        </w:rPr>
        <w:t>パブリック･ネットワーク･アクセス</w:t>
      </w:r>
      <w:r w:rsidR="00CF179C" w:rsidRPr="001931AD">
        <w:rPr>
          <w:rStyle w:val="Bold"/>
          <w:lang w:eastAsia="ja-JP"/>
        </w:rPr>
        <w:t>.</w:t>
      </w:r>
      <w:r w:rsidR="00CF179C" w:rsidRPr="00CF179C">
        <w:rPr>
          <w:rFonts w:hint="eastAsia"/>
          <w:lang w:eastAsia="ja-JP"/>
        </w:rPr>
        <w:t xml:space="preserve"> </w:t>
      </w:r>
      <w:r w:rsidR="00CF179C" w:rsidRPr="00CF179C">
        <w:rPr>
          <w:rStyle w:val="Bold"/>
          <w:rFonts w:hint="eastAsia"/>
          <w:b w:val="0"/>
          <w:lang w:eastAsia="ja-JP"/>
        </w:rPr>
        <w:t>これらのネットワークは、</w:t>
      </w:r>
      <w:r w:rsidR="00CF179C" w:rsidRPr="00CF179C">
        <w:rPr>
          <w:rStyle w:val="Bold"/>
          <w:rFonts w:hint="eastAsia"/>
          <w:b w:val="0"/>
          <w:lang w:eastAsia="ja-JP"/>
        </w:rPr>
        <w:t xml:space="preserve">Web </w:t>
      </w:r>
      <w:r w:rsidR="00CF179C" w:rsidRPr="00CF179C">
        <w:rPr>
          <w:rStyle w:val="Bold"/>
          <w:rFonts w:hint="eastAsia"/>
          <w:b w:val="0"/>
          <w:lang w:eastAsia="ja-JP"/>
        </w:rPr>
        <w:t>サーバーのよう</w:t>
      </w:r>
      <w:r>
        <w:rPr>
          <w:rStyle w:val="Bold"/>
          <w:rFonts w:hint="eastAsia"/>
          <w:b w:val="0"/>
          <w:lang w:eastAsia="ja-JP"/>
        </w:rPr>
        <w:t>な</w:t>
      </w:r>
      <w:r w:rsidR="00892F4F">
        <w:rPr>
          <w:rStyle w:val="Bold"/>
          <w:rFonts w:hint="eastAsia"/>
          <w:b w:val="0"/>
          <w:lang w:eastAsia="ja-JP"/>
        </w:rPr>
        <w:t>パブリック･</w:t>
      </w:r>
      <w:r w:rsidR="00CF179C" w:rsidRPr="00CF179C">
        <w:rPr>
          <w:rStyle w:val="Bold"/>
          <w:rFonts w:hint="eastAsia"/>
          <w:b w:val="0"/>
          <w:lang w:eastAsia="ja-JP"/>
        </w:rPr>
        <w:t>アクセスが可能な</w:t>
      </w:r>
      <w:r w:rsidR="00CF179C" w:rsidRPr="00CF179C">
        <w:rPr>
          <w:rStyle w:val="Bold"/>
          <w:rFonts w:hint="eastAsia"/>
          <w:b w:val="0"/>
          <w:lang w:eastAsia="ja-JP"/>
        </w:rPr>
        <w:t>VM</w:t>
      </w:r>
      <w:r w:rsidR="00CF179C" w:rsidRPr="00CF179C">
        <w:rPr>
          <w:rStyle w:val="Bold"/>
          <w:rFonts w:hint="eastAsia"/>
          <w:b w:val="0"/>
          <w:lang w:eastAsia="ja-JP"/>
        </w:rPr>
        <w:t>に対して、外部のトラフィックを割り当て</w:t>
      </w:r>
      <w:r w:rsidR="00892F4F">
        <w:rPr>
          <w:rStyle w:val="Bold"/>
          <w:rFonts w:hint="eastAsia"/>
          <w:b w:val="0"/>
          <w:lang w:eastAsia="ja-JP"/>
        </w:rPr>
        <w:t>ます</w:t>
      </w:r>
      <w:r w:rsidR="00CF179C" w:rsidRPr="00CF179C">
        <w:rPr>
          <w:rStyle w:val="Bold"/>
          <w:rFonts w:hint="eastAsia"/>
          <w:b w:val="0"/>
          <w:lang w:eastAsia="ja-JP"/>
        </w:rPr>
        <w:t>。</w:t>
      </w:r>
      <w:r w:rsidR="000C4493" w:rsidRPr="00CF179C">
        <w:rPr>
          <w:rStyle w:val="Bold"/>
          <w:rFonts w:hint="eastAsia"/>
          <w:b w:val="0"/>
          <w:lang w:eastAsia="ja-JP"/>
        </w:rPr>
        <w:t>このケースでは</w:t>
      </w:r>
      <w:r w:rsidR="000C4493">
        <w:rPr>
          <w:rStyle w:val="Bold"/>
          <w:rFonts w:hint="eastAsia"/>
          <w:b w:val="0"/>
          <w:lang w:eastAsia="ja-JP"/>
        </w:rPr>
        <w:t>、</w:t>
      </w:r>
      <w:r w:rsidR="00CF179C" w:rsidRPr="00CF179C">
        <w:rPr>
          <w:rStyle w:val="Bold"/>
          <w:rFonts w:hint="eastAsia"/>
          <w:b w:val="0"/>
          <w:lang w:eastAsia="ja-JP"/>
        </w:rPr>
        <w:t>セキュリティ</w:t>
      </w:r>
      <w:r w:rsidR="00892F4F">
        <w:rPr>
          <w:rStyle w:val="Bold"/>
          <w:rFonts w:hint="eastAsia"/>
          <w:b w:val="0"/>
          <w:lang w:eastAsia="ja-JP"/>
        </w:rPr>
        <w:t>のために</w:t>
      </w:r>
      <w:r w:rsidR="00CF179C" w:rsidRPr="00CF179C">
        <w:rPr>
          <w:rStyle w:val="Bold"/>
          <w:rFonts w:hint="eastAsia"/>
          <w:b w:val="0"/>
          <w:lang w:eastAsia="ja-JP"/>
        </w:rPr>
        <w:t>、</w:t>
      </w:r>
      <w:r w:rsidR="00892F4F">
        <w:rPr>
          <w:rStyle w:val="Bold"/>
          <w:rFonts w:hint="eastAsia"/>
          <w:b w:val="0"/>
          <w:lang w:eastAsia="ja-JP"/>
        </w:rPr>
        <w:t>物理的に</w:t>
      </w:r>
      <w:r w:rsidR="00CF179C" w:rsidRPr="00CF179C">
        <w:rPr>
          <w:rStyle w:val="Bold"/>
          <w:rFonts w:hint="eastAsia"/>
          <w:b w:val="0"/>
          <w:lang w:eastAsia="ja-JP"/>
        </w:rPr>
        <w:t>分離されたネットワーク接続を用い</w:t>
      </w:r>
      <w:r w:rsidR="00892F4F">
        <w:rPr>
          <w:rStyle w:val="Bold"/>
          <w:rFonts w:hint="eastAsia"/>
          <w:b w:val="0"/>
          <w:lang w:eastAsia="ja-JP"/>
        </w:rPr>
        <w:t>ます</w:t>
      </w:r>
      <w:r w:rsidR="00CF179C" w:rsidRPr="00CF179C">
        <w:rPr>
          <w:rStyle w:val="Bold"/>
          <w:rFonts w:hint="eastAsia"/>
          <w:b w:val="0"/>
          <w:lang w:eastAsia="ja-JP"/>
        </w:rPr>
        <w:t>。</w:t>
      </w:r>
    </w:p>
    <w:p w:rsidR="0066196D" w:rsidRPr="0066196D" w:rsidRDefault="0066196D" w:rsidP="00A77C7F">
      <w:pPr>
        <w:pStyle w:val="BulletedList1"/>
        <w:numPr>
          <w:ilvl w:val="0"/>
          <w:numId w:val="0"/>
        </w:numPr>
        <w:ind w:left="360" w:right="108"/>
        <w:rPr>
          <w:rStyle w:val="Bold"/>
          <w:b w:val="0"/>
          <w:lang w:eastAsia="ja-JP"/>
        </w:rPr>
      </w:pPr>
    </w:p>
    <w:p w:rsidR="00CF179C" w:rsidRPr="00CF179C" w:rsidRDefault="00CF179C" w:rsidP="00A77C7F">
      <w:pPr>
        <w:pStyle w:val="BulletedList1"/>
        <w:ind w:right="108"/>
        <w:rPr>
          <w:b/>
          <w:lang w:eastAsia="ja-JP"/>
        </w:rPr>
      </w:pPr>
      <w:r>
        <w:rPr>
          <w:rStyle w:val="Bold"/>
          <w:lang w:eastAsia="ja-JP"/>
        </w:rPr>
        <w:t>VM</w:t>
      </w:r>
      <w:r w:rsidRPr="001931AD">
        <w:rPr>
          <w:rStyle w:val="Bold"/>
          <w:lang w:eastAsia="ja-JP"/>
        </w:rPr>
        <w:t xml:space="preserve"> </w:t>
      </w:r>
      <w:r w:rsidR="00892F4F">
        <w:rPr>
          <w:rStyle w:val="Bold"/>
          <w:rFonts w:hint="eastAsia"/>
          <w:lang w:eastAsia="ja-JP"/>
        </w:rPr>
        <w:t>ネットワーク</w:t>
      </w:r>
      <w:r w:rsidRPr="001931AD">
        <w:rPr>
          <w:rStyle w:val="Bold"/>
          <w:lang w:eastAsia="ja-JP"/>
        </w:rPr>
        <w:t>.</w:t>
      </w:r>
      <w:r w:rsidRPr="00CF179C">
        <w:rPr>
          <w:rFonts w:hint="eastAsia"/>
          <w:lang w:eastAsia="ja-JP"/>
        </w:rPr>
        <w:t xml:space="preserve"> </w:t>
      </w:r>
      <w:r w:rsidR="00892F4F">
        <w:rPr>
          <w:rFonts w:hint="eastAsia"/>
          <w:lang w:eastAsia="ja-JP"/>
        </w:rPr>
        <w:t>それぞれの</w:t>
      </w:r>
      <w:r w:rsidRPr="00CF179C">
        <w:rPr>
          <w:rStyle w:val="Bold"/>
          <w:rFonts w:hint="eastAsia"/>
          <w:b w:val="0"/>
          <w:lang w:eastAsia="ja-JP"/>
        </w:rPr>
        <w:t>ホスト</w:t>
      </w:r>
      <w:r w:rsidR="00892F4F">
        <w:rPr>
          <w:rStyle w:val="Bold"/>
          <w:rFonts w:hint="eastAsia"/>
          <w:b w:val="0"/>
          <w:lang w:eastAsia="ja-JP"/>
        </w:rPr>
        <w:t>･</w:t>
      </w:r>
      <w:r w:rsidRPr="00CF179C">
        <w:rPr>
          <w:rStyle w:val="Bold"/>
          <w:rFonts w:hint="eastAsia"/>
          <w:b w:val="0"/>
          <w:lang w:eastAsia="ja-JP"/>
        </w:rPr>
        <w:t>サーバー</w:t>
      </w:r>
      <w:r w:rsidR="00892F4F">
        <w:rPr>
          <w:rStyle w:val="Bold"/>
          <w:rFonts w:hint="eastAsia"/>
          <w:b w:val="0"/>
          <w:lang w:eastAsia="ja-JP"/>
        </w:rPr>
        <w:t>上</w:t>
      </w:r>
      <w:r w:rsidRPr="00CF179C">
        <w:rPr>
          <w:rStyle w:val="Bold"/>
          <w:rFonts w:hint="eastAsia"/>
          <w:b w:val="0"/>
          <w:lang w:eastAsia="ja-JP"/>
        </w:rPr>
        <w:t>に配置され、分離された</w:t>
      </w:r>
      <w:r w:rsidRPr="00CF179C">
        <w:rPr>
          <w:rStyle w:val="Bold"/>
          <w:rFonts w:hint="eastAsia"/>
          <w:b w:val="0"/>
          <w:lang w:eastAsia="ja-JP"/>
        </w:rPr>
        <w:t xml:space="preserve"> VM </w:t>
      </w:r>
      <w:r w:rsidRPr="00CF179C">
        <w:rPr>
          <w:rStyle w:val="Bold"/>
          <w:rFonts w:hint="eastAsia"/>
          <w:b w:val="0"/>
          <w:lang w:eastAsia="ja-JP"/>
        </w:rPr>
        <w:t>のグループから利用</w:t>
      </w:r>
      <w:r w:rsidR="00892F4F">
        <w:rPr>
          <w:rStyle w:val="Bold"/>
          <w:rFonts w:hint="eastAsia"/>
          <w:b w:val="0"/>
          <w:lang w:eastAsia="ja-JP"/>
        </w:rPr>
        <w:t>できる</w:t>
      </w:r>
      <w:r w:rsidRPr="00CF179C">
        <w:rPr>
          <w:rStyle w:val="Bold"/>
          <w:rFonts w:hint="eastAsia"/>
          <w:b w:val="0"/>
          <w:lang w:eastAsia="ja-JP"/>
        </w:rPr>
        <w:t>、物理的なネットワーク接続を</w:t>
      </w:r>
      <w:r w:rsidR="00892F4F">
        <w:rPr>
          <w:rStyle w:val="Bold"/>
          <w:rFonts w:hint="eastAsia"/>
          <w:b w:val="0"/>
          <w:lang w:eastAsia="ja-JP"/>
        </w:rPr>
        <w:t>構成します</w:t>
      </w:r>
      <w:r w:rsidRPr="00CF179C">
        <w:rPr>
          <w:rStyle w:val="Bold"/>
          <w:rFonts w:hint="eastAsia"/>
          <w:b w:val="0"/>
          <w:lang w:eastAsia="ja-JP"/>
        </w:rPr>
        <w:t>。</w:t>
      </w:r>
      <w:r w:rsidR="00892F4F" w:rsidRPr="00CF179C">
        <w:rPr>
          <w:rStyle w:val="Bold"/>
          <w:rFonts w:hint="eastAsia"/>
          <w:b w:val="0"/>
          <w:lang w:eastAsia="ja-JP"/>
        </w:rPr>
        <w:t>テストと</w:t>
      </w:r>
      <w:r w:rsidR="00892F4F">
        <w:rPr>
          <w:rStyle w:val="Bold"/>
          <w:rFonts w:hint="eastAsia"/>
          <w:b w:val="0"/>
          <w:lang w:eastAsia="ja-JP"/>
        </w:rPr>
        <w:t>展開のための</w:t>
      </w:r>
      <w:r w:rsidR="00892F4F" w:rsidRPr="00CF179C">
        <w:rPr>
          <w:rStyle w:val="Bold"/>
          <w:rFonts w:hint="eastAsia"/>
          <w:b w:val="0"/>
          <w:lang w:eastAsia="ja-JP"/>
        </w:rPr>
        <w:t>環境では</w:t>
      </w:r>
      <w:r w:rsidR="00892F4F">
        <w:rPr>
          <w:rStyle w:val="Bold"/>
          <w:rFonts w:hint="eastAsia"/>
          <w:b w:val="0"/>
          <w:lang w:eastAsia="ja-JP"/>
        </w:rPr>
        <w:t>、それ</w:t>
      </w:r>
      <w:r w:rsidRPr="00CF179C">
        <w:rPr>
          <w:rStyle w:val="Bold"/>
          <w:rFonts w:hint="eastAsia"/>
          <w:b w:val="0"/>
          <w:lang w:eastAsia="ja-JP"/>
        </w:rPr>
        <w:t>らのネットワーク</w:t>
      </w:r>
      <w:r w:rsidR="00892F4F">
        <w:rPr>
          <w:rStyle w:val="Bold"/>
          <w:rFonts w:hint="eastAsia"/>
          <w:b w:val="0"/>
          <w:lang w:eastAsia="ja-JP"/>
        </w:rPr>
        <w:t>が</w:t>
      </w:r>
      <w:r w:rsidRPr="00CF179C">
        <w:rPr>
          <w:rStyle w:val="Bold"/>
          <w:rFonts w:hint="eastAsia"/>
          <w:b w:val="0"/>
          <w:lang w:eastAsia="ja-JP"/>
        </w:rPr>
        <w:t>一般的なもの</w:t>
      </w:r>
      <w:r w:rsidR="00892F4F">
        <w:rPr>
          <w:rStyle w:val="Bold"/>
          <w:rFonts w:hint="eastAsia"/>
          <w:b w:val="0"/>
          <w:lang w:eastAsia="ja-JP"/>
        </w:rPr>
        <w:t>となります</w:t>
      </w:r>
      <w:r w:rsidRPr="00CF179C">
        <w:rPr>
          <w:rStyle w:val="Bold"/>
          <w:rFonts w:hint="eastAsia"/>
          <w:b w:val="0"/>
          <w:lang w:eastAsia="ja-JP"/>
        </w:rPr>
        <w:t>。</w:t>
      </w:r>
    </w:p>
    <w:p w:rsidR="0066196D" w:rsidRPr="0066196D" w:rsidRDefault="0066196D" w:rsidP="00A77C7F">
      <w:pPr>
        <w:pStyle w:val="BulletedList1"/>
        <w:numPr>
          <w:ilvl w:val="0"/>
          <w:numId w:val="0"/>
        </w:numPr>
        <w:ind w:left="360" w:right="108"/>
        <w:rPr>
          <w:rStyle w:val="Bold"/>
          <w:b w:val="0"/>
          <w:lang w:eastAsia="ja-JP"/>
        </w:rPr>
      </w:pPr>
    </w:p>
    <w:p w:rsidR="00CF179C" w:rsidRDefault="00892F4F" w:rsidP="00A77C7F">
      <w:pPr>
        <w:pStyle w:val="BulletedList1"/>
        <w:ind w:right="108"/>
        <w:rPr>
          <w:lang w:eastAsia="ja-JP"/>
        </w:rPr>
      </w:pPr>
      <w:r>
        <w:rPr>
          <w:rStyle w:val="Bold"/>
          <w:rFonts w:hint="eastAsia"/>
          <w:lang w:eastAsia="ja-JP"/>
        </w:rPr>
        <w:t>管理のためのネットワーク</w:t>
      </w:r>
      <w:r w:rsidR="00CF179C" w:rsidRPr="001931AD">
        <w:rPr>
          <w:rStyle w:val="Bold"/>
          <w:lang w:eastAsia="ja-JP"/>
        </w:rPr>
        <w:t>.</w:t>
      </w:r>
      <w:r w:rsidR="00E06F94" w:rsidRPr="00E06F94">
        <w:rPr>
          <w:rFonts w:hint="eastAsia"/>
          <w:lang w:eastAsia="ja-JP"/>
        </w:rPr>
        <w:t xml:space="preserve"> </w:t>
      </w:r>
      <w:r w:rsidR="00E06F94" w:rsidRPr="00E06F94">
        <w:rPr>
          <w:rStyle w:val="Bold"/>
          <w:rFonts w:hint="eastAsia"/>
          <w:b w:val="0"/>
          <w:lang w:eastAsia="ja-JP"/>
        </w:rPr>
        <w:t>セキュリティと信頼性を目的として、サーバー</w:t>
      </w:r>
      <w:r>
        <w:rPr>
          <w:rStyle w:val="Bold"/>
          <w:rFonts w:hint="eastAsia"/>
          <w:b w:val="0"/>
          <w:lang w:eastAsia="ja-JP"/>
        </w:rPr>
        <w:t>の</w:t>
      </w:r>
      <w:r w:rsidR="00E06F94" w:rsidRPr="00E06F94">
        <w:rPr>
          <w:rStyle w:val="Bold"/>
          <w:rFonts w:hint="eastAsia"/>
          <w:b w:val="0"/>
          <w:lang w:eastAsia="ja-JP"/>
        </w:rPr>
        <w:t>仮想</w:t>
      </w:r>
      <w:r>
        <w:rPr>
          <w:rStyle w:val="Bold"/>
          <w:rFonts w:hint="eastAsia"/>
          <w:b w:val="0"/>
          <w:lang w:eastAsia="ja-JP"/>
        </w:rPr>
        <w:t>アドミニストレーション</w:t>
      </w:r>
      <w:r w:rsidR="00E06F94" w:rsidRPr="00E06F94">
        <w:rPr>
          <w:rStyle w:val="Bold"/>
          <w:rFonts w:hint="eastAsia"/>
          <w:b w:val="0"/>
          <w:lang w:eastAsia="ja-JP"/>
        </w:rPr>
        <w:t>機能を管理するため</w:t>
      </w:r>
      <w:r>
        <w:rPr>
          <w:rStyle w:val="Bold"/>
          <w:rFonts w:hint="eastAsia"/>
          <w:b w:val="0"/>
          <w:lang w:eastAsia="ja-JP"/>
        </w:rPr>
        <w:t>の</w:t>
      </w:r>
      <w:r w:rsidR="00E06F94" w:rsidRPr="00E06F94">
        <w:rPr>
          <w:rStyle w:val="Bold"/>
          <w:rFonts w:hint="eastAsia"/>
          <w:b w:val="0"/>
          <w:lang w:eastAsia="ja-JP"/>
        </w:rPr>
        <w:t>、分離されたネットワーク</w:t>
      </w:r>
      <w:r>
        <w:rPr>
          <w:rStyle w:val="Bold"/>
          <w:rFonts w:hint="eastAsia"/>
          <w:b w:val="0"/>
          <w:lang w:eastAsia="ja-JP"/>
        </w:rPr>
        <w:t>の利用が可能です</w:t>
      </w:r>
      <w:r w:rsidR="00E06F94" w:rsidRPr="00E06F94">
        <w:rPr>
          <w:rStyle w:val="Bold"/>
          <w:rFonts w:hint="eastAsia"/>
          <w:b w:val="0"/>
          <w:lang w:eastAsia="ja-JP"/>
        </w:rPr>
        <w:t>。</w:t>
      </w:r>
      <w:r w:rsidR="00E06F94" w:rsidRPr="00E06F94">
        <w:rPr>
          <w:rStyle w:val="Bold"/>
          <w:rFonts w:hint="eastAsia"/>
          <w:b w:val="0"/>
          <w:lang w:eastAsia="ja-JP"/>
        </w:rPr>
        <w:t xml:space="preserve"> </w:t>
      </w:r>
      <w:r w:rsidR="00E06F94" w:rsidRPr="00E06F94">
        <w:rPr>
          <w:rStyle w:val="Bold"/>
          <w:rFonts w:hint="eastAsia"/>
          <w:b w:val="0"/>
          <w:lang w:eastAsia="ja-JP"/>
        </w:rPr>
        <w:t>これらのネットワークは、内部のトラフィックに制限され</w:t>
      </w:r>
      <w:r>
        <w:rPr>
          <w:rStyle w:val="Bold"/>
          <w:rFonts w:hint="eastAsia"/>
          <w:b w:val="0"/>
          <w:lang w:eastAsia="ja-JP"/>
        </w:rPr>
        <w:t>ます</w:t>
      </w:r>
      <w:r w:rsidR="00E06F94" w:rsidRPr="00E06F94">
        <w:rPr>
          <w:rStyle w:val="Bold"/>
          <w:rFonts w:hint="eastAsia"/>
          <w:b w:val="0"/>
          <w:lang w:eastAsia="ja-JP"/>
        </w:rPr>
        <w:t>。</w:t>
      </w:r>
    </w:p>
    <w:p w:rsidR="0066196D" w:rsidRPr="0066196D" w:rsidRDefault="0066196D" w:rsidP="00A77C7F">
      <w:pPr>
        <w:pStyle w:val="BulletedList1"/>
        <w:numPr>
          <w:ilvl w:val="0"/>
          <w:numId w:val="0"/>
        </w:numPr>
        <w:ind w:left="360" w:right="108"/>
        <w:rPr>
          <w:rStyle w:val="Bold"/>
          <w:b w:val="0"/>
          <w:lang w:eastAsia="ja-JP"/>
        </w:rPr>
      </w:pPr>
    </w:p>
    <w:p w:rsidR="00CF179C" w:rsidRPr="00E06F94" w:rsidRDefault="00892F4F" w:rsidP="00A77C7F">
      <w:pPr>
        <w:pStyle w:val="BulletedList1"/>
        <w:ind w:right="108"/>
        <w:rPr>
          <w:rStyle w:val="Bold"/>
          <w:b w:val="0"/>
          <w:lang w:eastAsia="ja-JP"/>
        </w:rPr>
      </w:pPr>
      <w:r>
        <w:rPr>
          <w:rStyle w:val="Bold"/>
          <w:rFonts w:hint="eastAsia"/>
          <w:lang w:eastAsia="ja-JP"/>
        </w:rPr>
        <w:t>バックアップ･ネットワーク</w:t>
      </w:r>
      <w:r w:rsidR="00E06F94" w:rsidRPr="001931AD">
        <w:rPr>
          <w:rStyle w:val="Bold"/>
          <w:lang w:eastAsia="ja-JP"/>
        </w:rPr>
        <w:t>.</w:t>
      </w:r>
      <w:r w:rsidR="00E06F94" w:rsidRPr="00E06F94">
        <w:rPr>
          <w:rFonts w:hint="eastAsia"/>
          <w:lang w:eastAsia="ja-JP"/>
        </w:rPr>
        <w:t xml:space="preserve"> </w:t>
      </w:r>
      <w:r w:rsidR="00E06F94" w:rsidRPr="00E06F94">
        <w:rPr>
          <w:rStyle w:val="Bold"/>
          <w:rFonts w:hint="eastAsia"/>
          <w:b w:val="0"/>
          <w:lang w:eastAsia="ja-JP"/>
        </w:rPr>
        <w:t>対象となる環境でのニーズに基づき、</w:t>
      </w:r>
      <w:r w:rsidRPr="00E06F94">
        <w:rPr>
          <w:rStyle w:val="Bold"/>
          <w:rFonts w:hint="eastAsia"/>
          <w:b w:val="0"/>
          <w:lang w:eastAsia="ja-JP"/>
        </w:rPr>
        <w:t>これらのネットワークを</w:t>
      </w:r>
      <w:r>
        <w:rPr>
          <w:rStyle w:val="Bold"/>
          <w:rFonts w:hint="eastAsia"/>
          <w:b w:val="0"/>
          <w:lang w:eastAsia="ja-JP"/>
        </w:rPr>
        <w:t>用いて、</w:t>
      </w:r>
      <w:r w:rsidR="00E06F94" w:rsidRPr="00E06F94">
        <w:rPr>
          <w:rStyle w:val="Bold"/>
          <w:rFonts w:hint="eastAsia"/>
          <w:b w:val="0"/>
          <w:lang w:eastAsia="ja-JP"/>
        </w:rPr>
        <w:t>ホスト</w:t>
      </w:r>
      <w:r>
        <w:rPr>
          <w:rStyle w:val="Bold"/>
          <w:rFonts w:hint="eastAsia"/>
          <w:b w:val="0"/>
          <w:lang w:eastAsia="ja-JP"/>
        </w:rPr>
        <w:t>･</w:t>
      </w:r>
      <w:r w:rsidR="00E06F94" w:rsidRPr="00E06F94">
        <w:rPr>
          <w:rStyle w:val="Bold"/>
          <w:rFonts w:hint="eastAsia"/>
          <w:b w:val="0"/>
          <w:lang w:eastAsia="ja-JP"/>
        </w:rPr>
        <w:t>レベルとゲスト</w:t>
      </w:r>
      <w:r>
        <w:rPr>
          <w:rStyle w:val="Bold"/>
          <w:rFonts w:hint="eastAsia"/>
          <w:b w:val="0"/>
          <w:lang w:eastAsia="ja-JP"/>
        </w:rPr>
        <w:t>･</w:t>
      </w:r>
      <w:r w:rsidR="00E06F94" w:rsidRPr="00E06F94">
        <w:rPr>
          <w:rStyle w:val="Bold"/>
          <w:rFonts w:hint="eastAsia"/>
          <w:b w:val="0"/>
          <w:lang w:eastAsia="ja-JP"/>
        </w:rPr>
        <w:t>レベル</w:t>
      </w:r>
      <w:r>
        <w:rPr>
          <w:rStyle w:val="Bold"/>
          <w:rFonts w:hint="eastAsia"/>
          <w:b w:val="0"/>
          <w:lang w:eastAsia="ja-JP"/>
        </w:rPr>
        <w:t>における</w:t>
      </w:r>
      <w:r w:rsidR="00E06F94" w:rsidRPr="00E06F94">
        <w:rPr>
          <w:rStyle w:val="Bold"/>
          <w:rFonts w:hint="eastAsia"/>
          <w:b w:val="0"/>
          <w:lang w:eastAsia="ja-JP"/>
        </w:rPr>
        <w:t>バックアップを</w:t>
      </w:r>
      <w:r>
        <w:rPr>
          <w:rStyle w:val="Bold"/>
          <w:rFonts w:hint="eastAsia"/>
          <w:b w:val="0"/>
          <w:lang w:eastAsia="ja-JP"/>
        </w:rPr>
        <w:t>実施します。</w:t>
      </w:r>
    </w:p>
    <w:p w:rsidR="0066196D" w:rsidRPr="0066196D" w:rsidRDefault="0066196D" w:rsidP="00A77C7F">
      <w:pPr>
        <w:pStyle w:val="BulletedList1"/>
        <w:numPr>
          <w:ilvl w:val="0"/>
          <w:numId w:val="0"/>
        </w:numPr>
        <w:ind w:left="360" w:right="108"/>
        <w:rPr>
          <w:rStyle w:val="Bold"/>
          <w:b w:val="0"/>
          <w:lang w:eastAsia="ja-JP"/>
        </w:rPr>
      </w:pPr>
    </w:p>
    <w:p w:rsidR="00CF179C" w:rsidRDefault="00892F4F" w:rsidP="00A77C7F">
      <w:pPr>
        <w:pStyle w:val="BulletedList1"/>
        <w:ind w:right="108"/>
        <w:rPr>
          <w:lang w:eastAsia="ja-JP"/>
        </w:rPr>
      </w:pPr>
      <w:r>
        <w:rPr>
          <w:rStyle w:val="Bold"/>
          <w:rFonts w:hint="eastAsia"/>
          <w:lang w:eastAsia="ja-JP"/>
        </w:rPr>
        <w:t>ストレージ･ネットワーク</w:t>
      </w:r>
      <w:r w:rsidR="00E06F94" w:rsidRPr="001931AD">
        <w:rPr>
          <w:rStyle w:val="Bold"/>
          <w:lang w:eastAsia="ja-JP"/>
        </w:rPr>
        <w:t>.</w:t>
      </w:r>
      <w:r w:rsidR="000C4493">
        <w:rPr>
          <w:rStyle w:val="Bold"/>
          <w:rFonts w:hint="eastAsia"/>
          <w:lang w:eastAsia="ja-JP"/>
        </w:rPr>
        <w:t xml:space="preserve"> </w:t>
      </w:r>
      <w:r w:rsidR="00E06F94" w:rsidRPr="00E06F94">
        <w:rPr>
          <w:rStyle w:val="Bold"/>
          <w:rFonts w:hint="eastAsia"/>
          <w:b w:val="0"/>
          <w:lang w:eastAsia="ja-JP"/>
        </w:rPr>
        <w:t>無限の帯域幅を持ち、待ち時間のないネットワークを</w:t>
      </w:r>
      <w:r>
        <w:rPr>
          <w:rStyle w:val="Bold"/>
          <w:rFonts w:hint="eastAsia"/>
          <w:b w:val="0"/>
          <w:lang w:eastAsia="ja-JP"/>
        </w:rPr>
        <w:t>、</w:t>
      </w:r>
      <w:r w:rsidRPr="00E06F94">
        <w:rPr>
          <w:rStyle w:val="Bold"/>
          <w:rFonts w:hint="eastAsia"/>
          <w:b w:val="0"/>
          <w:lang w:eastAsia="ja-JP"/>
        </w:rPr>
        <w:t>ストレージ関連のトラフィックが</w:t>
      </w:r>
      <w:r w:rsidR="00E06F94" w:rsidRPr="00E06F94">
        <w:rPr>
          <w:rStyle w:val="Bold"/>
          <w:rFonts w:hint="eastAsia"/>
          <w:b w:val="0"/>
          <w:lang w:eastAsia="ja-JP"/>
        </w:rPr>
        <w:t>必要とする場合があ</w:t>
      </w:r>
      <w:r>
        <w:rPr>
          <w:rStyle w:val="Bold"/>
          <w:rFonts w:hint="eastAsia"/>
          <w:b w:val="0"/>
          <w:lang w:eastAsia="ja-JP"/>
        </w:rPr>
        <w:t>ります</w:t>
      </w:r>
      <w:r w:rsidR="00E06F94" w:rsidRPr="00E06F94">
        <w:rPr>
          <w:rStyle w:val="Bold"/>
          <w:rFonts w:hint="eastAsia"/>
          <w:b w:val="0"/>
          <w:lang w:eastAsia="ja-JP"/>
        </w:rPr>
        <w:t>。ネットワーク</w:t>
      </w:r>
      <w:r>
        <w:rPr>
          <w:rStyle w:val="Bold"/>
          <w:rFonts w:hint="eastAsia"/>
          <w:b w:val="0"/>
          <w:lang w:eastAsia="ja-JP"/>
        </w:rPr>
        <w:t>･</w:t>
      </w:r>
      <w:r w:rsidR="00E06F94" w:rsidRPr="00E06F94">
        <w:rPr>
          <w:rStyle w:val="Bold"/>
          <w:rFonts w:hint="eastAsia"/>
          <w:b w:val="0"/>
          <w:lang w:eastAsia="ja-JP"/>
        </w:rPr>
        <w:t>ベースのストレージ</w:t>
      </w:r>
      <w:r>
        <w:rPr>
          <w:rStyle w:val="Bold"/>
          <w:rFonts w:hint="eastAsia"/>
          <w:b w:val="0"/>
          <w:lang w:eastAsia="ja-JP"/>
        </w:rPr>
        <w:t>･</w:t>
      </w:r>
      <w:r w:rsidR="00E06F94" w:rsidRPr="00E06F94">
        <w:rPr>
          <w:rStyle w:val="Bold"/>
          <w:rFonts w:hint="eastAsia"/>
          <w:b w:val="0"/>
          <w:lang w:eastAsia="ja-JP"/>
        </w:rPr>
        <w:t>データにアクセスする、リモート</w:t>
      </w:r>
      <w:r w:rsidR="00E06F94" w:rsidRPr="00E06F94">
        <w:rPr>
          <w:rStyle w:val="Bold"/>
          <w:rFonts w:hint="eastAsia"/>
          <w:b w:val="0"/>
          <w:lang w:eastAsia="ja-JP"/>
        </w:rPr>
        <w:t xml:space="preserve"> VHD</w:t>
      </w:r>
      <w:r w:rsidR="00A776C9">
        <w:rPr>
          <w:rStyle w:val="Bold"/>
          <w:rFonts w:hint="eastAsia"/>
          <w:b w:val="0"/>
          <w:lang w:eastAsia="ja-JP"/>
        </w:rPr>
        <w:t>および</w:t>
      </w:r>
      <w:r w:rsidR="00E06F94" w:rsidRPr="00E06F94">
        <w:rPr>
          <w:rStyle w:val="Bold"/>
          <w:rFonts w:hint="eastAsia"/>
          <w:b w:val="0"/>
          <w:lang w:eastAsia="ja-JP"/>
        </w:rPr>
        <w:t>仮想オペレーティング</w:t>
      </w:r>
      <w:r>
        <w:rPr>
          <w:rStyle w:val="Bold"/>
          <w:rFonts w:hint="eastAsia"/>
          <w:b w:val="0"/>
          <w:lang w:eastAsia="ja-JP"/>
        </w:rPr>
        <w:t>･</w:t>
      </w:r>
      <w:r w:rsidR="00E06F94" w:rsidRPr="00E06F94">
        <w:rPr>
          <w:rStyle w:val="Bold"/>
          <w:rFonts w:hint="eastAsia"/>
          <w:b w:val="0"/>
          <w:lang w:eastAsia="ja-JP"/>
        </w:rPr>
        <w:t>システム</w:t>
      </w:r>
      <w:r w:rsidR="00A776C9">
        <w:rPr>
          <w:rStyle w:val="Bold"/>
          <w:rFonts w:hint="eastAsia"/>
          <w:b w:val="0"/>
          <w:lang w:eastAsia="ja-JP"/>
        </w:rPr>
        <w:t>に対して、さらなる</w:t>
      </w:r>
      <w:r w:rsidR="00E06F94" w:rsidRPr="00E06F94">
        <w:rPr>
          <w:rStyle w:val="Bold"/>
          <w:rFonts w:hint="eastAsia"/>
          <w:b w:val="0"/>
          <w:lang w:eastAsia="ja-JP"/>
        </w:rPr>
        <w:t>アクセスを提供するため</w:t>
      </w:r>
      <w:r w:rsidR="00A776C9">
        <w:rPr>
          <w:rStyle w:val="Bold"/>
          <w:rFonts w:hint="eastAsia"/>
          <w:b w:val="0"/>
          <w:lang w:eastAsia="ja-JP"/>
        </w:rPr>
        <w:t>の</w:t>
      </w:r>
      <w:r w:rsidR="00E06F94" w:rsidRPr="00E06F94">
        <w:rPr>
          <w:rStyle w:val="Bold"/>
          <w:rFonts w:hint="eastAsia"/>
          <w:b w:val="0"/>
          <w:lang w:eastAsia="ja-JP"/>
        </w:rPr>
        <w:t>、ストレージ</w:t>
      </w:r>
      <w:r>
        <w:rPr>
          <w:rStyle w:val="Bold"/>
          <w:rFonts w:hint="eastAsia"/>
          <w:b w:val="0"/>
          <w:lang w:eastAsia="ja-JP"/>
        </w:rPr>
        <w:t>･</w:t>
      </w:r>
      <w:r w:rsidR="00E06F94" w:rsidRPr="00E06F94">
        <w:rPr>
          <w:rStyle w:val="Bold"/>
          <w:rFonts w:hint="eastAsia"/>
          <w:b w:val="0"/>
          <w:lang w:eastAsia="ja-JP"/>
        </w:rPr>
        <w:t>ネットワーク接続を使用</w:t>
      </w:r>
      <w:r>
        <w:rPr>
          <w:rStyle w:val="Bold"/>
          <w:rFonts w:hint="eastAsia"/>
          <w:b w:val="0"/>
          <w:lang w:eastAsia="ja-JP"/>
        </w:rPr>
        <w:t>します</w:t>
      </w:r>
      <w:r w:rsidR="00E06F94" w:rsidRPr="00E06F94">
        <w:rPr>
          <w:rStyle w:val="Bold"/>
          <w:rFonts w:hint="eastAsia"/>
          <w:b w:val="0"/>
          <w:lang w:eastAsia="ja-JP"/>
        </w:rPr>
        <w:t>。</w:t>
      </w:r>
    </w:p>
    <w:p w:rsidR="00AF49EC" w:rsidRDefault="00AF49EC" w:rsidP="00A77C7F">
      <w:pPr>
        <w:pStyle w:val="Text"/>
        <w:ind w:right="108"/>
        <w:rPr>
          <w:lang w:eastAsia="ja-JP"/>
        </w:rPr>
      </w:pPr>
    </w:p>
    <w:p w:rsidR="00E06F94" w:rsidRDefault="00E06F94" w:rsidP="00A77C7F">
      <w:pPr>
        <w:pStyle w:val="Text"/>
        <w:ind w:right="108"/>
        <w:rPr>
          <w:lang w:eastAsia="ja-JP"/>
        </w:rPr>
      </w:pPr>
      <w:r w:rsidRPr="00E06F94">
        <w:rPr>
          <w:rFonts w:hint="eastAsia"/>
          <w:lang w:eastAsia="ja-JP"/>
        </w:rPr>
        <w:t>それぞれのネットワーク接続は、物理的なネットワーク環境</w:t>
      </w:r>
      <w:r w:rsidR="00892F4F">
        <w:rPr>
          <w:rFonts w:hint="eastAsia"/>
          <w:lang w:eastAsia="ja-JP"/>
        </w:rPr>
        <w:t>における</w:t>
      </w:r>
      <w:r w:rsidRPr="00E06F94">
        <w:rPr>
          <w:rFonts w:hint="eastAsia"/>
          <w:lang w:eastAsia="ja-JP"/>
        </w:rPr>
        <w:t>、物理的なスイッチポートの容量</w:t>
      </w:r>
      <w:r w:rsidR="00892F4F">
        <w:rPr>
          <w:rFonts w:hint="eastAsia"/>
          <w:lang w:eastAsia="ja-JP"/>
        </w:rPr>
        <w:t>および</w:t>
      </w:r>
      <w:r w:rsidRPr="00E06F94">
        <w:rPr>
          <w:rFonts w:hint="eastAsia"/>
          <w:lang w:eastAsia="ja-JP"/>
        </w:rPr>
        <w:t>、利用可能な帯域幅</w:t>
      </w:r>
      <w:r w:rsidR="00892F4F">
        <w:rPr>
          <w:rFonts w:hint="eastAsia"/>
          <w:lang w:eastAsia="ja-JP"/>
        </w:rPr>
        <w:t>との、一致を要求します</w:t>
      </w:r>
      <w:r w:rsidRPr="00E06F94">
        <w:rPr>
          <w:rFonts w:hint="eastAsia"/>
          <w:lang w:eastAsia="ja-JP"/>
        </w:rPr>
        <w:t>。</w:t>
      </w:r>
    </w:p>
    <w:p w:rsidR="00776825" w:rsidRDefault="00776825" w:rsidP="00A77C7F">
      <w:pPr>
        <w:pStyle w:val="Text"/>
        <w:ind w:right="108"/>
        <w:rPr>
          <w:lang w:eastAsia="ja-JP"/>
        </w:rPr>
      </w:pPr>
    </w:p>
    <w:p w:rsidR="006945CF" w:rsidRPr="006945CF" w:rsidRDefault="006945CF" w:rsidP="00A77C7F">
      <w:pPr>
        <w:pStyle w:val="2"/>
        <w:ind w:right="108"/>
        <w:rPr>
          <w:b/>
          <w:lang w:eastAsia="ja-JP"/>
        </w:rPr>
      </w:pPr>
      <w:r w:rsidRPr="006764B7">
        <w:rPr>
          <w:lang w:eastAsia="ja-JP"/>
        </w:rPr>
        <w:lastRenderedPageBreak/>
        <w:t xml:space="preserve">Task 3: </w:t>
      </w:r>
      <w:r w:rsidRPr="006945CF">
        <w:rPr>
          <w:rFonts w:hint="eastAsia"/>
          <w:b/>
          <w:lang w:eastAsia="ja-JP"/>
        </w:rPr>
        <w:t>ネットワークの信頼性と可用性について</w:t>
      </w:r>
      <w:r>
        <w:rPr>
          <w:rFonts w:hint="eastAsia"/>
          <w:b/>
          <w:lang w:eastAsia="ja-JP"/>
        </w:rPr>
        <w:t>計画</w:t>
      </w:r>
      <w:r w:rsidRPr="006945CF">
        <w:rPr>
          <w:rFonts w:hint="eastAsia"/>
          <w:b/>
          <w:lang w:eastAsia="ja-JP"/>
        </w:rPr>
        <w:t>する</w:t>
      </w:r>
    </w:p>
    <w:p w:rsidR="00AF49EC" w:rsidRDefault="00AF49EC" w:rsidP="00A77C7F">
      <w:pPr>
        <w:pStyle w:val="Text"/>
        <w:ind w:right="108"/>
        <w:rPr>
          <w:lang w:eastAsia="ja-JP"/>
        </w:rPr>
      </w:pPr>
    </w:p>
    <w:p w:rsidR="00E06F94" w:rsidRDefault="00665746" w:rsidP="00A77C7F">
      <w:pPr>
        <w:pStyle w:val="Text"/>
        <w:ind w:right="108"/>
        <w:rPr>
          <w:lang w:eastAsia="ja-JP"/>
        </w:rPr>
      </w:pPr>
      <w:r w:rsidRPr="00665746">
        <w:rPr>
          <w:rFonts w:hint="eastAsia"/>
          <w:lang w:eastAsia="ja-JP"/>
        </w:rPr>
        <w:t>機能面でのニーズに基づい</w:t>
      </w:r>
      <w:r w:rsidR="006945CF">
        <w:rPr>
          <w:rFonts w:hint="eastAsia"/>
          <w:lang w:eastAsia="ja-JP"/>
        </w:rPr>
        <w:t>て</w:t>
      </w:r>
      <w:r w:rsidRPr="00665746">
        <w:rPr>
          <w:rFonts w:hint="eastAsia"/>
          <w:lang w:eastAsia="ja-JP"/>
        </w:rPr>
        <w:t>、多数のネットワーク接続を提供する</w:t>
      </w:r>
      <w:r w:rsidR="006945CF">
        <w:rPr>
          <w:rFonts w:hint="eastAsia"/>
          <w:lang w:eastAsia="ja-JP"/>
        </w:rPr>
        <w:t>だけではなく</w:t>
      </w:r>
      <w:r w:rsidRPr="00665746">
        <w:rPr>
          <w:rFonts w:hint="eastAsia"/>
          <w:lang w:eastAsia="ja-JP"/>
        </w:rPr>
        <w:t>、物理的なホスト</w:t>
      </w:r>
      <w:r w:rsidR="006945CF">
        <w:rPr>
          <w:rFonts w:hint="eastAsia"/>
          <w:lang w:eastAsia="ja-JP"/>
        </w:rPr>
        <w:t>･</w:t>
      </w:r>
      <w:r w:rsidRPr="00665746">
        <w:rPr>
          <w:rFonts w:hint="eastAsia"/>
          <w:lang w:eastAsia="ja-JP"/>
        </w:rPr>
        <w:t>ネットワーク接続が、信頼性と可用性のニーズに合致することを保証</w:t>
      </w:r>
      <w:r w:rsidR="006945CF">
        <w:rPr>
          <w:rFonts w:hint="eastAsia"/>
          <w:lang w:eastAsia="ja-JP"/>
        </w:rPr>
        <w:t>しなければなりません</w:t>
      </w:r>
      <w:r w:rsidRPr="00665746">
        <w:rPr>
          <w:rFonts w:hint="eastAsia"/>
          <w:lang w:eastAsia="ja-JP"/>
        </w:rPr>
        <w:t>。大半のネットワーク</w:t>
      </w:r>
      <w:r w:rsidR="0013017B">
        <w:rPr>
          <w:rFonts w:hint="eastAsia"/>
          <w:lang w:eastAsia="ja-JP"/>
        </w:rPr>
        <w:t>･</w:t>
      </w:r>
      <w:r w:rsidRPr="00665746">
        <w:rPr>
          <w:rFonts w:hint="eastAsia"/>
          <w:lang w:eastAsia="ja-JP"/>
        </w:rPr>
        <w:t>ベンダーは、フォールト</w:t>
      </w:r>
      <w:r w:rsidR="0013017B">
        <w:rPr>
          <w:rFonts w:hint="eastAsia"/>
          <w:lang w:eastAsia="ja-JP"/>
        </w:rPr>
        <w:t>･</w:t>
      </w:r>
      <w:r w:rsidRPr="00665746">
        <w:rPr>
          <w:rFonts w:hint="eastAsia"/>
          <w:lang w:eastAsia="ja-JP"/>
        </w:rPr>
        <w:t>トレランスを提供するために、</w:t>
      </w:r>
      <w:r w:rsidR="0013017B">
        <w:rPr>
          <w:lang w:eastAsia="ja-JP"/>
        </w:rPr>
        <w:t>”</w:t>
      </w:r>
      <w:r w:rsidRPr="00665746">
        <w:rPr>
          <w:rFonts w:hint="eastAsia"/>
          <w:lang w:eastAsia="ja-JP"/>
        </w:rPr>
        <w:t>port teaming</w:t>
      </w:r>
      <w:r w:rsidR="0013017B">
        <w:rPr>
          <w:lang w:eastAsia="ja-JP"/>
        </w:rPr>
        <w:t>”</w:t>
      </w:r>
      <w:r w:rsidRPr="00665746">
        <w:rPr>
          <w:rFonts w:hint="eastAsia"/>
          <w:lang w:eastAsia="ja-JP"/>
        </w:rPr>
        <w:t xml:space="preserve"> </w:t>
      </w:r>
      <w:r w:rsidR="0013017B">
        <w:rPr>
          <w:rFonts w:hint="eastAsia"/>
          <w:lang w:eastAsia="ja-JP"/>
        </w:rPr>
        <w:t xml:space="preserve"> </w:t>
      </w:r>
      <w:r w:rsidRPr="00665746">
        <w:rPr>
          <w:rFonts w:hint="eastAsia"/>
          <w:lang w:eastAsia="ja-JP"/>
        </w:rPr>
        <w:t>機能を持ったネットワーク</w:t>
      </w:r>
      <w:r w:rsidR="0013017B">
        <w:rPr>
          <w:rFonts w:hint="eastAsia"/>
          <w:lang w:eastAsia="ja-JP"/>
        </w:rPr>
        <w:t>･</w:t>
      </w:r>
      <w:r w:rsidRPr="00665746">
        <w:rPr>
          <w:rFonts w:hint="eastAsia"/>
          <w:lang w:eastAsia="ja-JP"/>
        </w:rPr>
        <w:t>アダプターを提供</w:t>
      </w:r>
      <w:r w:rsidR="0013017B">
        <w:rPr>
          <w:rFonts w:hint="eastAsia"/>
          <w:lang w:eastAsia="ja-JP"/>
        </w:rPr>
        <w:t>しています</w:t>
      </w:r>
      <w:r w:rsidRPr="00665746">
        <w:rPr>
          <w:rFonts w:hint="eastAsia"/>
          <w:lang w:eastAsia="ja-JP"/>
        </w:rPr>
        <w:t>。</w:t>
      </w:r>
      <w:r w:rsidR="0013017B">
        <w:rPr>
          <w:rFonts w:hint="eastAsia"/>
          <w:lang w:eastAsia="ja-JP"/>
        </w:rPr>
        <w:t>多数の物理</w:t>
      </w:r>
      <w:r w:rsidRPr="00665746">
        <w:rPr>
          <w:rFonts w:hint="eastAsia"/>
          <w:lang w:eastAsia="ja-JP"/>
        </w:rPr>
        <w:t>ネットワーク</w:t>
      </w:r>
      <w:r w:rsidR="0013017B">
        <w:rPr>
          <w:rFonts w:hint="eastAsia"/>
          <w:lang w:eastAsia="ja-JP"/>
        </w:rPr>
        <w:t>･</w:t>
      </w:r>
      <w:r w:rsidRPr="00665746">
        <w:rPr>
          <w:rFonts w:hint="eastAsia"/>
          <w:lang w:eastAsia="ja-JP"/>
        </w:rPr>
        <w:t>アダプター</w:t>
      </w:r>
      <w:r w:rsidR="0013017B">
        <w:rPr>
          <w:rFonts w:hint="eastAsia"/>
          <w:lang w:eastAsia="ja-JP"/>
        </w:rPr>
        <w:t>･</w:t>
      </w:r>
      <w:r w:rsidRPr="00665746">
        <w:rPr>
          <w:rFonts w:hint="eastAsia"/>
          <w:lang w:eastAsia="ja-JP"/>
        </w:rPr>
        <w:t>ポートが</w:t>
      </w:r>
      <w:r w:rsidR="0013017B">
        <w:rPr>
          <w:rFonts w:hint="eastAsia"/>
          <w:lang w:eastAsia="ja-JP"/>
        </w:rPr>
        <w:t>、</w:t>
      </w:r>
      <w:r w:rsidRPr="00665746">
        <w:rPr>
          <w:rFonts w:hint="eastAsia"/>
          <w:lang w:eastAsia="ja-JP"/>
        </w:rPr>
        <w:t>シングル･ポートとして振る舞い、</w:t>
      </w:r>
      <w:r w:rsidR="0013017B">
        <w:rPr>
          <w:rFonts w:hint="eastAsia"/>
          <w:lang w:eastAsia="ja-JP"/>
        </w:rPr>
        <w:t>また、</w:t>
      </w:r>
      <w:r w:rsidRPr="00665746">
        <w:rPr>
          <w:rFonts w:hint="eastAsia"/>
          <w:lang w:eastAsia="ja-JP"/>
        </w:rPr>
        <w:t>信頼性と可用性を保証することで、このアプローチは</w:t>
      </w:r>
      <w:r w:rsidR="0013017B">
        <w:rPr>
          <w:rFonts w:hint="eastAsia"/>
          <w:lang w:eastAsia="ja-JP"/>
        </w:rPr>
        <w:t>成功します</w:t>
      </w:r>
      <w:r w:rsidRPr="00665746">
        <w:rPr>
          <w:rFonts w:hint="eastAsia"/>
          <w:lang w:eastAsia="ja-JP"/>
        </w:rPr>
        <w:t>。自動的なフェイル</w:t>
      </w:r>
      <w:r w:rsidR="0013017B">
        <w:rPr>
          <w:rFonts w:hint="eastAsia"/>
          <w:lang w:eastAsia="ja-JP"/>
        </w:rPr>
        <w:t>･</w:t>
      </w:r>
      <w:r w:rsidRPr="00665746">
        <w:rPr>
          <w:rFonts w:hint="eastAsia"/>
          <w:lang w:eastAsia="ja-JP"/>
        </w:rPr>
        <w:t>オーバーや</w:t>
      </w:r>
      <w:r w:rsidR="0013017B">
        <w:rPr>
          <w:rFonts w:hint="eastAsia"/>
          <w:lang w:eastAsia="ja-JP"/>
        </w:rPr>
        <w:t>帯域</w:t>
      </w:r>
      <w:r w:rsidRPr="00665746">
        <w:rPr>
          <w:rFonts w:hint="eastAsia"/>
          <w:lang w:eastAsia="ja-JP"/>
        </w:rPr>
        <w:t>アグリゲーションのような機能は、スイッチとネットワーク</w:t>
      </w:r>
      <w:r w:rsidR="0013017B">
        <w:rPr>
          <w:rFonts w:hint="eastAsia"/>
          <w:lang w:eastAsia="ja-JP"/>
        </w:rPr>
        <w:t>･</w:t>
      </w:r>
      <w:r w:rsidRPr="00665746">
        <w:rPr>
          <w:rFonts w:hint="eastAsia"/>
          <w:lang w:eastAsia="ja-JP"/>
        </w:rPr>
        <w:t>レイヤのサポート</w:t>
      </w:r>
      <w:r w:rsidR="0013017B">
        <w:rPr>
          <w:rFonts w:hint="eastAsia"/>
          <w:lang w:eastAsia="ja-JP"/>
        </w:rPr>
        <w:t>を必要とし、また、そこで用いられる</w:t>
      </w:r>
      <w:r w:rsidRPr="00665746">
        <w:rPr>
          <w:rFonts w:hint="eastAsia"/>
          <w:lang w:eastAsia="ja-JP"/>
        </w:rPr>
        <w:t>標準に</w:t>
      </w:r>
      <w:r w:rsidR="0013017B">
        <w:rPr>
          <w:rFonts w:hint="eastAsia"/>
          <w:lang w:eastAsia="ja-JP"/>
        </w:rPr>
        <w:t>準拠した</w:t>
      </w:r>
      <w:r w:rsidRPr="00665746">
        <w:rPr>
          <w:rFonts w:hint="eastAsia"/>
          <w:lang w:eastAsia="ja-JP"/>
        </w:rPr>
        <w:t>コンフィグレーションを必要と</w:t>
      </w:r>
      <w:r w:rsidR="0013017B">
        <w:rPr>
          <w:rFonts w:hint="eastAsia"/>
          <w:lang w:eastAsia="ja-JP"/>
        </w:rPr>
        <w:t>します</w:t>
      </w:r>
      <w:r w:rsidRPr="00665746">
        <w:rPr>
          <w:rFonts w:hint="eastAsia"/>
          <w:lang w:eastAsia="ja-JP"/>
        </w:rPr>
        <w:t>。</w:t>
      </w:r>
    </w:p>
    <w:p w:rsidR="00E06F94" w:rsidRDefault="00E06F94" w:rsidP="00A77C7F">
      <w:pPr>
        <w:pStyle w:val="Text"/>
        <w:ind w:right="108"/>
        <w:rPr>
          <w:lang w:eastAsia="ja-JP"/>
        </w:rPr>
      </w:pPr>
    </w:p>
    <w:p w:rsidR="0013017B" w:rsidRDefault="00665746" w:rsidP="00A77C7F">
      <w:pPr>
        <w:pStyle w:val="Text"/>
        <w:ind w:right="108"/>
        <w:rPr>
          <w:lang w:eastAsia="ja-JP"/>
        </w:rPr>
      </w:pPr>
      <w:r w:rsidRPr="00665746">
        <w:rPr>
          <w:rFonts w:hint="eastAsia"/>
          <w:lang w:eastAsia="ja-JP"/>
        </w:rPr>
        <w:t>それぞれの物理的なホスト</w:t>
      </w:r>
      <w:r w:rsidR="0013017B">
        <w:rPr>
          <w:rFonts w:hint="eastAsia"/>
          <w:lang w:eastAsia="ja-JP"/>
        </w:rPr>
        <w:t>で</w:t>
      </w:r>
      <w:r w:rsidRPr="00665746">
        <w:rPr>
          <w:rFonts w:hint="eastAsia"/>
          <w:lang w:eastAsia="ja-JP"/>
        </w:rPr>
        <w:t>必要とされる</w:t>
      </w:r>
      <w:r w:rsidR="0013017B">
        <w:rPr>
          <w:rFonts w:hint="eastAsia"/>
          <w:lang w:eastAsia="ja-JP"/>
        </w:rPr>
        <w:t>、</w:t>
      </w:r>
      <w:r w:rsidRPr="00665746">
        <w:rPr>
          <w:rFonts w:hint="eastAsia"/>
          <w:lang w:eastAsia="ja-JP"/>
        </w:rPr>
        <w:t>物理的なネットワーク</w:t>
      </w:r>
      <w:r w:rsidR="0013017B">
        <w:rPr>
          <w:rFonts w:hint="eastAsia"/>
          <w:lang w:eastAsia="ja-JP"/>
        </w:rPr>
        <w:t>･</w:t>
      </w:r>
      <w:r w:rsidRPr="00665746">
        <w:rPr>
          <w:rFonts w:hint="eastAsia"/>
          <w:lang w:eastAsia="ja-JP"/>
        </w:rPr>
        <w:t>アダプターの数を計算</w:t>
      </w:r>
      <w:r w:rsidR="0013017B">
        <w:rPr>
          <w:rFonts w:hint="eastAsia"/>
          <w:lang w:eastAsia="ja-JP"/>
        </w:rPr>
        <w:t>します</w:t>
      </w:r>
      <w:r w:rsidRPr="00665746">
        <w:rPr>
          <w:rFonts w:hint="eastAsia"/>
          <w:lang w:eastAsia="ja-JP"/>
        </w:rPr>
        <w:t>。必要とされる物理的なネットワーク</w:t>
      </w:r>
      <w:r w:rsidR="0013017B">
        <w:rPr>
          <w:rFonts w:hint="eastAsia"/>
          <w:lang w:eastAsia="ja-JP"/>
        </w:rPr>
        <w:t>･</w:t>
      </w:r>
      <w:r w:rsidRPr="00665746">
        <w:rPr>
          <w:rFonts w:hint="eastAsia"/>
          <w:lang w:eastAsia="ja-JP"/>
        </w:rPr>
        <w:t>カード</w:t>
      </w:r>
      <w:r w:rsidR="00A776C9">
        <w:rPr>
          <w:rFonts w:hint="eastAsia"/>
          <w:lang w:eastAsia="ja-JP"/>
        </w:rPr>
        <w:t>の</w:t>
      </w:r>
      <w:r w:rsidRPr="00665746">
        <w:rPr>
          <w:rFonts w:hint="eastAsia"/>
          <w:lang w:eastAsia="ja-JP"/>
        </w:rPr>
        <w:t>数を、選択されたホスト</w:t>
      </w:r>
      <w:r w:rsidR="0013017B">
        <w:rPr>
          <w:rFonts w:hint="eastAsia"/>
          <w:lang w:eastAsia="ja-JP"/>
        </w:rPr>
        <w:t>･</w:t>
      </w:r>
      <w:r w:rsidRPr="00665746">
        <w:rPr>
          <w:rFonts w:hint="eastAsia"/>
          <w:lang w:eastAsia="ja-JP"/>
        </w:rPr>
        <w:t>シャシーがサポートできない場合に</w:t>
      </w:r>
      <w:r w:rsidR="0013017B">
        <w:rPr>
          <w:rFonts w:hint="eastAsia"/>
          <w:lang w:eastAsia="ja-JP"/>
        </w:rPr>
        <w:t>は</w:t>
      </w:r>
      <w:r w:rsidRPr="00665746">
        <w:rPr>
          <w:rFonts w:hint="eastAsia"/>
          <w:lang w:eastAsia="ja-JP"/>
        </w:rPr>
        <w:t>、</w:t>
      </w:r>
      <w:r w:rsidR="00995106" w:rsidRPr="00665746">
        <w:rPr>
          <w:rFonts w:hint="eastAsia"/>
          <w:lang w:eastAsia="ja-JP"/>
        </w:rPr>
        <w:t>この</w:t>
      </w:r>
      <w:r w:rsidR="00A776C9">
        <w:rPr>
          <w:rFonts w:hint="eastAsia"/>
          <w:lang w:eastAsia="ja-JP"/>
        </w:rPr>
        <w:t xml:space="preserve"> Step </w:t>
      </w:r>
      <w:r w:rsidR="00995106">
        <w:rPr>
          <w:rFonts w:hint="eastAsia"/>
          <w:lang w:eastAsia="ja-JP"/>
        </w:rPr>
        <w:t>における</w:t>
      </w:r>
      <w:r w:rsidR="00995106" w:rsidRPr="00665746">
        <w:rPr>
          <w:rFonts w:hint="eastAsia"/>
          <w:lang w:eastAsia="ja-JP"/>
        </w:rPr>
        <w:t>判断</w:t>
      </w:r>
      <w:r w:rsidR="00995106">
        <w:rPr>
          <w:rFonts w:hint="eastAsia"/>
          <w:lang w:eastAsia="ja-JP"/>
        </w:rPr>
        <w:t>により</w:t>
      </w:r>
      <w:r w:rsidR="00995106" w:rsidRPr="00665746">
        <w:rPr>
          <w:rFonts w:hint="eastAsia"/>
          <w:lang w:eastAsia="ja-JP"/>
        </w:rPr>
        <w:t>、</w:t>
      </w:r>
      <w:r w:rsidRPr="00665746">
        <w:rPr>
          <w:rFonts w:hint="eastAsia"/>
          <w:lang w:eastAsia="ja-JP"/>
        </w:rPr>
        <w:t>ホスト</w:t>
      </w:r>
      <w:r w:rsidRPr="00665746">
        <w:rPr>
          <w:rFonts w:hint="eastAsia"/>
          <w:lang w:eastAsia="ja-JP"/>
        </w:rPr>
        <w:t xml:space="preserve"> Form Factor</w:t>
      </w:r>
      <w:r w:rsidR="00995106">
        <w:rPr>
          <w:rFonts w:hint="eastAsia"/>
          <w:lang w:eastAsia="ja-JP"/>
        </w:rPr>
        <w:t xml:space="preserve"> </w:t>
      </w:r>
      <w:r w:rsidR="00995106">
        <w:rPr>
          <w:rFonts w:hint="eastAsia"/>
          <w:lang w:eastAsia="ja-JP"/>
        </w:rPr>
        <w:t>の内容が</w:t>
      </w:r>
      <w:r w:rsidRPr="00665746">
        <w:rPr>
          <w:rFonts w:hint="eastAsia"/>
          <w:lang w:eastAsia="ja-JP"/>
        </w:rPr>
        <w:t>変更</w:t>
      </w:r>
      <w:r w:rsidR="00995106">
        <w:rPr>
          <w:rFonts w:hint="eastAsia"/>
          <w:lang w:eastAsia="ja-JP"/>
        </w:rPr>
        <w:t>される</w:t>
      </w:r>
      <w:r w:rsidRPr="00665746">
        <w:rPr>
          <w:rFonts w:hint="eastAsia"/>
          <w:lang w:eastAsia="ja-JP"/>
        </w:rPr>
        <w:t>かもしれ</w:t>
      </w:r>
      <w:r w:rsidR="00A776C9">
        <w:rPr>
          <w:rFonts w:hint="eastAsia"/>
          <w:lang w:eastAsia="ja-JP"/>
        </w:rPr>
        <w:t>ません</w:t>
      </w:r>
      <w:r w:rsidRPr="00665746">
        <w:rPr>
          <w:rFonts w:hint="eastAsia"/>
          <w:lang w:eastAsia="ja-JP"/>
        </w:rPr>
        <w:t>。</w:t>
      </w:r>
    </w:p>
    <w:p w:rsidR="0013017B" w:rsidRDefault="0013017B" w:rsidP="00A77C7F">
      <w:pPr>
        <w:pStyle w:val="Text"/>
        <w:ind w:right="108"/>
        <w:rPr>
          <w:lang w:eastAsia="ja-JP"/>
        </w:rPr>
      </w:pPr>
    </w:p>
    <w:p w:rsidR="00995106" w:rsidRPr="009020A2" w:rsidRDefault="00995106" w:rsidP="00A77C7F">
      <w:pPr>
        <w:pStyle w:val="2"/>
        <w:ind w:right="108"/>
        <w:rPr>
          <w:color w:val="auto"/>
          <w:lang w:eastAsia="ja-JP"/>
        </w:rPr>
      </w:pPr>
      <w:r w:rsidRPr="009D6576">
        <w:rPr>
          <w:rFonts w:hint="eastAsia"/>
          <w:b/>
          <w:color w:val="auto"/>
          <w:lang w:eastAsia="ja-JP"/>
        </w:rPr>
        <w:t>ビジネスの視点による検証</w:t>
      </w:r>
    </w:p>
    <w:p w:rsidR="00AF49EC" w:rsidRPr="00776825" w:rsidRDefault="00AF49EC" w:rsidP="00A77C7F">
      <w:pPr>
        <w:pStyle w:val="Text"/>
        <w:ind w:right="108"/>
        <w:rPr>
          <w:lang w:eastAsia="ja-JP"/>
        </w:rPr>
      </w:pPr>
    </w:p>
    <w:p w:rsidR="00665746" w:rsidRDefault="00541B0D" w:rsidP="00A77C7F">
      <w:pPr>
        <w:pStyle w:val="Text"/>
        <w:ind w:right="108"/>
        <w:rPr>
          <w:lang w:eastAsia="ja-JP"/>
        </w:rPr>
      </w:pPr>
      <w:r>
        <w:rPr>
          <w:rFonts w:hint="eastAsia"/>
          <w:lang w:eastAsia="ja-JP"/>
        </w:rPr>
        <w:t>それぞれの</w:t>
      </w:r>
      <w:r w:rsidR="00665746" w:rsidRPr="00665746">
        <w:rPr>
          <w:rFonts w:hint="eastAsia"/>
          <w:lang w:eastAsia="ja-JP"/>
        </w:rPr>
        <w:t>ネットワーク接続における</w:t>
      </w:r>
      <w:r w:rsidR="00A776C9">
        <w:rPr>
          <w:rFonts w:hint="eastAsia"/>
          <w:lang w:eastAsia="ja-JP"/>
        </w:rPr>
        <w:t>デザイン</w:t>
      </w:r>
      <w:r>
        <w:rPr>
          <w:rFonts w:hint="eastAsia"/>
          <w:lang w:eastAsia="ja-JP"/>
        </w:rPr>
        <w:t>は、</w:t>
      </w:r>
      <w:r w:rsidRPr="00665746">
        <w:rPr>
          <w:rFonts w:hint="eastAsia"/>
          <w:lang w:eastAsia="ja-JP"/>
        </w:rPr>
        <w:t>アプリケーションとビジネスの要件に</w:t>
      </w:r>
      <w:r>
        <w:rPr>
          <w:rFonts w:hint="eastAsia"/>
          <w:lang w:eastAsia="ja-JP"/>
        </w:rPr>
        <w:t>基づくものとなります</w:t>
      </w:r>
      <w:r w:rsidR="00665746" w:rsidRPr="00665746">
        <w:rPr>
          <w:rFonts w:hint="eastAsia"/>
          <w:lang w:eastAsia="ja-JP"/>
        </w:rPr>
        <w:t>。</w:t>
      </w:r>
      <w:r w:rsidR="00A776C9">
        <w:rPr>
          <w:rFonts w:hint="eastAsia"/>
          <w:lang w:eastAsia="ja-JP"/>
        </w:rPr>
        <w:t>デザイン</w:t>
      </w:r>
      <w:r>
        <w:rPr>
          <w:rFonts w:hint="eastAsia"/>
          <w:lang w:eastAsia="ja-JP"/>
        </w:rPr>
        <w:t>における判断を検証</w:t>
      </w:r>
      <w:r w:rsidR="00665746" w:rsidRPr="00665746">
        <w:rPr>
          <w:rFonts w:hint="eastAsia"/>
          <w:lang w:eastAsia="ja-JP"/>
        </w:rPr>
        <w:t>するために</w:t>
      </w:r>
      <w:r>
        <w:rPr>
          <w:rFonts w:hint="eastAsia"/>
          <w:lang w:eastAsia="ja-JP"/>
        </w:rPr>
        <w:t>は</w:t>
      </w:r>
      <w:r w:rsidR="00665746" w:rsidRPr="00665746">
        <w:rPr>
          <w:rFonts w:hint="eastAsia"/>
          <w:lang w:eastAsia="ja-JP"/>
        </w:rPr>
        <w:t>、</w:t>
      </w:r>
      <w:r>
        <w:rPr>
          <w:rFonts w:hint="eastAsia"/>
          <w:lang w:eastAsia="ja-JP"/>
        </w:rPr>
        <w:t>以下の</w:t>
      </w:r>
      <w:r w:rsidR="00665746" w:rsidRPr="00665746">
        <w:rPr>
          <w:rFonts w:hint="eastAsia"/>
          <w:lang w:eastAsia="ja-JP"/>
        </w:rPr>
        <w:t>質問</w:t>
      </w:r>
      <w:r>
        <w:rPr>
          <w:rFonts w:hint="eastAsia"/>
          <w:lang w:eastAsia="ja-JP"/>
        </w:rPr>
        <w:t>に答えなければなりません</w:t>
      </w:r>
      <w:r w:rsidR="00665746" w:rsidRPr="00665746">
        <w:rPr>
          <w:rFonts w:hint="eastAsia"/>
          <w:lang w:eastAsia="ja-JP"/>
        </w:rPr>
        <w:t>：</w:t>
      </w:r>
    </w:p>
    <w:p w:rsidR="00665746" w:rsidRDefault="00665746" w:rsidP="00A77C7F">
      <w:pPr>
        <w:pStyle w:val="Text"/>
        <w:ind w:right="108"/>
        <w:rPr>
          <w:lang w:eastAsia="ja-JP"/>
        </w:rPr>
      </w:pPr>
    </w:p>
    <w:p w:rsidR="00665746" w:rsidRPr="00776825" w:rsidRDefault="00541B0D" w:rsidP="00A77C7F">
      <w:pPr>
        <w:pStyle w:val="BulletedList1"/>
        <w:ind w:right="108"/>
        <w:rPr>
          <w:b/>
          <w:color w:val="auto"/>
          <w:lang w:eastAsia="ja-JP"/>
        </w:rPr>
      </w:pPr>
      <w:r w:rsidRPr="00776825">
        <w:rPr>
          <w:rStyle w:val="Bold"/>
          <w:rFonts w:hint="eastAsia"/>
          <w:color w:val="auto"/>
          <w:lang w:eastAsia="ja-JP"/>
        </w:rPr>
        <w:t>その設計は、</w:t>
      </w:r>
      <w:r w:rsidR="008F4167" w:rsidRPr="00776825">
        <w:rPr>
          <w:rStyle w:val="Bold"/>
          <w:rFonts w:hint="eastAsia"/>
          <w:color w:val="auto"/>
          <w:lang w:eastAsia="ja-JP"/>
        </w:rPr>
        <w:t>すべての</w:t>
      </w:r>
      <w:r w:rsidRPr="00776825">
        <w:rPr>
          <w:rStyle w:val="Bold"/>
          <w:rFonts w:hint="eastAsia"/>
          <w:color w:val="auto"/>
          <w:lang w:eastAsia="ja-JP"/>
        </w:rPr>
        <w:t>サポートされるユーザー･アクセス･シナリオに適応する</w:t>
      </w:r>
      <w:r w:rsidR="008F4167" w:rsidRPr="00776825">
        <w:rPr>
          <w:rStyle w:val="Bold"/>
          <w:rFonts w:hint="eastAsia"/>
          <w:color w:val="auto"/>
          <w:lang w:eastAsia="ja-JP"/>
        </w:rPr>
        <w:t>の</w:t>
      </w:r>
      <w:r w:rsidRPr="00776825">
        <w:rPr>
          <w:rStyle w:val="Bold"/>
          <w:rFonts w:hint="eastAsia"/>
          <w:color w:val="auto"/>
          <w:lang w:eastAsia="ja-JP"/>
        </w:rPr>
        <w:t>か</w:t>
      </w:r>
      <w:r w:rsidR="001E6B9A" w:rsidRPr="00776825">
        <w:rPr>
          <w:rStyle w:val="Bold"/>
          <w:color w:val="auto"/>
          <w:lang w:eastAsia="ja-JP"/>
        </w:rPr>
        <w:t>?</w:t>
      </w:r>
      <w:r w:rsidR="00BB1E07" w:rsidRPr="00776825">
        <w:rPr>
          <w:rFonts w:hint="eastAsia"/>
          <w:color w:val="auto"/>
          <w:lang w:eastAsia="ja-JP"/>
        </w:rPr>
        <w:t xml:space="preserve"> </w:t>
      </w:r>
      <w:r w:rsidR="00A776C9" w:rsidRPr="00776825">
        <w:rPr>
          <w:rFonts w:hint="eastAsia"/>
          <w:color w:val="auto"/>
          <w:lang w:eastAsia="ja-JP"/>
        </w:rPr>
        <w:t>仮想</w:t>
      </w:r>
      <w:r w:rsidR="00BB1E07" w:rsidRPr="00776825">
        <w:rPr>
          <w:rStyle w:val="Bold"/>
          <w:rFonts w:hint="eastAsia"/>
          <w:b w:val="0"/>
          <w:color w:val="auto"/>
          <w:lang w:eastAsia="ja-JP"/>
        </w:rPr>
        <w:t>ネットワーク</w:t>
      </w:r>
      <w:r w:rsidR="008F4167" w:rsidRPr="00776825">
        <w:rPr>
          <w:rStyle w:val="Bold"/>
          <w:rFonts w:hint="eastAsia"/>
          <w:b w:val="0"/>
          <w:color w:val="auto"/>
          <w:lang w:eastAsia="ja-JP"/>
        </w:rPr>
        <w:t>･</w:t>
      </w:r>
      <w:r w:rsidR="00BB1E07" w:rsidRPr="00776825">
        <w:rPr>
          <w:rStyle w:val="Bold"/>
          <w:rFonts w:hint="eastAsia"/>
          <w:b w:val="0"/>
          <w:color w:val="auto"/>
          <w:lang w:eastAsia="ja-JP"/>
        </w:rPr>
        <w:t>アクセスを</w:t>
      </w:r>
      <w:r w:rsidR="00A776C9" w:rsidRPr="00776825">
        <w:rPr>
          <w:rStyle w:val="Bold"/>
          <w:rFonts w:hint="eastAsia"/>
          <w:b w:val="0"/>
          <w:color w:val="auto"/>
          <w:lang w:eastAsia="ja-JP"/>
        </w:rPr>
        <w:t>デザイン</w:t>
      </w:r>
      <w:r w:rsidR="00BB1E07" w:rsidRPr="00776825">
        <w:rPr>
          <w:rStyle w:val="Bold"/>
          <w:rFonts w:hint="eastAsia"/>
          <w:b w:val="0"/>
          <w:color w:val="auto"/>
          <w:lang w:eastAsia="ja-JP"/>
        </w:rPr>
        <w:t>するとき</w:t>
      </w:r>
      <w:r w:rsidR="00A776C9" w:rsidRPr="00776825">
        <w:rPr>
          <w:rStyle w:val="Bold"/>
          <w:rFonts w:hint="eastAsia"/>
          <w:b w:val="0"/>
          <w:color w:val="auto"/>
          <w:lang w:eastAsia="ja-JP"/>
        </w:rPr>
        <w:t>に陥りやすいのが</w:t>
      </w:r>
      <w:r w:rsidR="00BB1E07" w:rsidRPr="00776825">
        <w:rPr>
          <w:rStyle w:val="Bold"/>
          <w:rFonts w:hint="eastAsia"/>
          <w:b w:val="0"/>
          <w:color w:val="auto"/>
          <w:lang w:eastAsia="ja-JP"/>
        </w:rPr>
        <w:t>、</w:t>
      </w:r>
      <w:r w:rsidR="00776825">
        <w:rPr>
          <w:rStyle w:val="Bold"/>
          <w:rFonts w:hint="eastAsia"/>
          <w:b w:val="0"/>
          <w:color w:val="auto"/>
          <w:lang w:eastAsia="ja-JP"/>
        </w:rPr>
        <w:t>汎用性に</w:t>
      </w:r>
      <w:r w:rsidR="00A776C9" w:rsidRPr="00776825">
        <w:rPr>
          <w:rStyle w:val="Bold"/>
          <w:rFonts w:hint="eastAsia"/>
          <w:b w:val="0"/>
          <w:color w:val="auto"/>
          <w:lang w:eastAsia="ja-JP"/>
        </w:rPr>
        <w:t>関する</w:t>
      </w:r>
      <w:r w:rsidR="00BB1E07" w:rsidRPr="00776825">
        <w:rPr>
          <w:rStyle w:val="Bold"/>
          <w:rFonts w:hint="eastAsia"/>
          <w:b w:val="0"/>
          <w:color w:val="auto"/>
          <w:lang w:eastAsia="ja-JP"/>
        </w:rPr>
        <w:t>見落</w:t>
      </w:r>
      <w:r w:rsidR="00A776C9" w:rsidRPr="00776825">
        <w:rPr>
          <w:rStyle w:val="Bold"/>
          <w:rFonts w:hint="eastAsia"/>
          <w:b w:val="0"/>
          <w:color w:val="auto"/>
          <w:lang w:eastAsia="ja-JP"/>
        </w:rPr>
        <w:t>しです</w:t>
      </w:r>
      <w:r w:rsidR="00BB1E07" w:rsidRPr="00776825">
        <w:rPr>
          <w:rStyle w:val="Bold"/>
          <w:rFonts w:hint="eastAsia"/>
          <w:b w:val="0"/>
          <w:color w:val="auto"/>
          <w:lang w:eastAsia="ja-JP"/>
        </w:rPr>
        <w:t>。</w:t>
      </w:r>
      <w:r w:rsidR="00BB1E07" w:rsidRPr="00776825">
        <w:rPr>
          <w:rStyle w:val="Bold"/>
          <w:rFonts w:hint="eastAsia"/>
          <w:b w:val="0"/>
          <w:color w:val="auto"/>
          <w:lang w:eastAsia="ja-JP"/>
        </w:rPr>
        <w:t xml:space="preserve"> </w:t>
      </w:r>
      <w:r w:rsidR="00BB1E07" w:rsidRPr="00776825">
        <w:rPr>
          <w:rStyle w:val="Bold"/>
          <w:rFonts w:hint="eastAsia"/>
          <w:b w:val="0"/>
          <w:color w:val="auto"/>
          <w:lang w:eastAsia="ja-JP"/>
        </w:rPr>
        <w:t>ブランチ</w:t>
      </w:r>
      <w:r w:rsidR="008F4167" w:rsidRPr="00776825">
        <w:rPr>
          <w:rStyle w:val="Bold"/>
          <w:rFonts w:hint="eastAsia"/>
          <w:b w:val="0"/>
          <w:color w:val="auto"/>
          <w:lang w:eastAsia="ja-JP"/>
        </w:rPr>
        <w:t>･</w:t>
      </w:r>
      <w:r w:rsidR="00BB1E07" w:rsidRPr="00776825">
        <w:rPr>
          <w:rStyle w:val="Bold"/>
          <w:rFonts w:hint="eastAsia"/>
          <w:b w:val="0"/>
          <w:color w:val="auto"/>
          <w:lang w:eastAsia="ja-JP"/>
        </w:rPr>
        <w:t>オフィスに</w:t>
      </w:r>
      <w:r w:rsidR="00A776C9" w:rsidRPr="00776825">
        <w:rPr>
          <w:rStyle w:val="Bold"/>
          <w:rFonts w:hint="eastAsia"/>
          <w:b w:val="0"/>
          <w:color w:val="auto"/>
          <w:lang w:eastAsia="ja-JP"/>
        </w:rPr>
        <w:t>おける</w:t>
      </w:r>
      <w:r w:rsidR="00BB1E07" w:rsidRPr="00776825">
        <w:rPr>
          <w:rStyle w:val="Bold"/>
          <w:rFonts w:hint="eastAsia"/>
          <w:b w:val="0"/>
          <w:color w:val="auto"/>
          <w:lang w:eastAsia="ja-JP"/>
        </w:rPr>
        <w:t>リモート</w:t>
      </w:r>
      <w:r w:rsidR="008F4167" w:rsidRPr="00776825">
        <w:rPr>
          <w:rStyle w:val="Bold"/>
          <w:rFonts w:hint="eastAsia"/>
          <w:b w:val="0"/>
          <w:color w:val="auto"/>
          <w:lang w:eastAsia="ja-JP"/>
        </w:rPr>
        <w:t>･</w:t>
      </w:r>
      <w:r w:rsidR="00BB1E07" w:rsidRPr="00776825">
        <w:rPr>
          <w:rStyle w:val="Bold"/>
          <w:rFonts w:hint="eastAsia"/>
          <w:b w:val="0"/>
          <w:color w:val="auto"/>
          <w:lang w:eastAsia="ja-JP"/>
        </w:rPr>
        <w:t>アクセス</w:t>
      </w:r>
      <w:r w:rsidR="008F4167" w:rsidRPr="00776825">
        <w:rPr>
          <w:rStyle w:val="Bold"/>
          <w:rFonts w:hint="eastAsia"/>
          <w:b w:val="0"/>
          <w:color w:val="auto"/>
          <w:lang w:eastAsia="ja-JP"/>
        </w:rPr>
        <w:t>や、</w:t>
      </w:r>
      <w:r w:rsidR="00BB1E07" w:rsidRPr="00776825">
        <w:rPr>
          <w:rStyle w:val="Bold"/>
          <w:rFonts w:hint="eastAsia"/>
          <w:b w:val="0"/>
          <w:color w:val="auto"/>
          <w:lang w:eastAsia="ja-JP"/>
        </w:rPr>
        <w:t>インターネット</w:t>
      </w:r>
      <w:r w:rsidR="00BB1E07" w:rsidRPr="00776825">
        <w:rPr>
          <w:rStyle w:val="Bold"/>
          <w:rFonts w:hint="eastAsia"/>
          <w:b w:val="0"/>
          <w:color w:val="auto"/>
          <w:lang w:eastAsia="ja-JP"/>
        </w:rPr>
        <w:t xml:space="preserve"> </w:t>
      </w:r>
      <w:r w:rsidR="00BB1E07" w:rsidRPr="00776825">
        <w:rPr>
          <w:rStyle w:val="Bold"/>
          <w:rFonts w:hint="eastAsia"/>
          <w:b w:val="0"/>
          <w:color w:val="auto"/>
          <w:lang w:eastAsia="ja-JP"/>
        </w:rPr>
        <w:t>からのアクセス</w:t>
      </w:r>
      <w:r w:rsidR="008F4167" w:rsidRPr="00776825">
        <w:rPr>
          <w:rStyle w:val="Bold"/>
          <w:rFonts w:hint="eastAsia"/>
          <w:b w:val="0"/>
          <w:color w:val="auto"/>
          <w:lang w:eastAsia="ja-JP"/>
        </w:rPr>
        <w:t>、</w:t>
      </w:r>
      <w:r w:rsidR="00A776C9" w:rsidRPr="00776825">
        <w:rPr>
          <w:rStyle w:val="Bold"/>
          <w:rFonts w:hint="eastAsia"/>
          <w:b w:val="0"/>
          <w:color w:val="auto"/>
          <w:lang w:eastAsia="ja-JP"/>
        </w:rPr>
        <w:t>そして</w:t>
      </w:r>
      <w:r w:rsidR="00BB1E07" w:rsidRPr="00776825">
        <w:rPr>
          <w:rStyle w:val="Bold"/>
          <w:rFonts w:hint="eastAsia"/>
          <w:b w:val="0"/>
          <w:color w:val="auto"/>
          <w:lang w:eastAsia="ja-JP"/>
        </w:rPr>
        <w:t>サポートといった要因を検討すべきで</w:t>
      </w:r>
      <w:r w:rsidR="008F4167" w:rsidRPr="00776825">
        <w:rPr>
          <w:rStyle w:val="Bold"/>
          <w:rFonts w:hint="eastAsia"/>
          <w:b w:val="0"/>
          <w:color w:val="auto"/>
          <w:lang w:eastAsia="ja-JP"/>
        </w:rPr>
        <w:t>す</w:t>
      </w:r>
      <w:r w:rsidR="00BB1E07" w:rsidRPr="00776825">
        <w:rPr>
          <w:rStyle w:val="Bold"/>
          <w:rFonts w:hint="eastAsia"/>
          <w:b w:val="0"/>
          <w:color w:val="auto"/>
          <w:lang w:eastAsia="ja-JP"/>
        </w:rPr>
        <w:t>。</w:t>
      </w:r>
    </w:p>
    <w:p w:rsidR="00541B0D" w:rsidRPr="00776825" w:rsidRDefault="00541B0D" w:rsidP="00A77C7F">
      <w:pPr>
        <w:pStyle w:val="BulletedList1"/>
        <w:numPr>
          <w:ilvl w:val="0"/>
          <w:numId w:val="0"/>
        </w:numPr>
        <w:ind w:left="360" w:right="108"/>
        <w:rPr>
          <w:rStyle w:val="Bold"/>
          <w:b w:val="0"/>
          <w:lang w:eastAsia="ja-JP"/>
        </w:rPr>
      </w:pPr>
    </w:p>
    <w:p w:rsidR="00665746" w:rsidRDefault="008F4167" w:rsidP="00A77C7F">
      <w:pPr>
        <w:pStyle w:val="BulletedList1"/>
        <w:ind w:right="108"/>
        <w:rPr>
          <w:rStyle w:val="Bold"/>
          <w:b w:val="0"/>
          <w:lang w:eastAsia="ja-JP"/>
        </w:rPr>
      </w:pPr>
      <w:r>
        <w:rPr>
          <w:rStyle w:val="Bold"/>
          <w:rFonts w:hint="eastAsia"/>
          <w:lang w:eastAsia="ja-JP"/>
        </w:rPr>
        <w:t>そのネットワーク･インフラストラクチャは、セキュリティと法的なコンプライアンス要件に合致するのか</w:t>
      </w:r>
      <w:r w:rsidR="001E6B9A" w:rsidRPr="001931AD">
        <w:rPr>
          <w:rStyle w:val="Bold"/>
          <w:lang w:eastAsia="ja-JP"/>
        </w:rPr>
        <w:t>?</w:t>
      </w:r>
      <w:r w:rsidR="00BB1E07" w:rsidRPr="00BB1E07">
        <w:rPr>
          <w:rFonts w:hint="eastAsia"/>
          <w:lang w:eastAsia="ja-JP"/>
        </w:rPr>
        <w:t xml:space="preserve"> </w:t>
      </w:r>
      <w:r>
        <w:rPr>
          <w:rFonts w:hint="eastAsia"/>
          <w:lang w:eastAsia="ja-JP"/>
        </w:rPr>
        <w:t>そ</w:t>
      </w:r>
      <w:r w:rsidR="00BB1E07" w:rsidRPr="00BB1E07">
        <w:rPr>
          <w:rStyle w:val="Bold"/>
          <w:rFonts w:hint="eastAsia"/>
          <w:b w:val="0"/>
          <w:lang w:eastAsia="ja-JP"/>
        </w:rPr>
        <w:t>れらの標準に合致するために</w:t>
      </w:r>
      <w:r>
        <w:rPr>
          <w:rStyle w:val="Bold"/>
          <w:rFonts w:hint="eastAsia"/>
          <w:b w:val="0"/>
          <w:lang w:eastAsia="ja-JP"/>
        </w:rPr>
        <w:t>は</w:t>
      </w:r>
      <w:r w:rsidR="00BB1E07" w:rsidRPr="00BB1E07">
        <w:rPr>
          <w:rStyle w:val="Bold"/>
          <w:rFonts w:hint="eastAsia"/>
          <w:b w:val="0"/>
          <w:lang w:eastAsia="ja-JP"/>
        </w:rPr>
        <w:t>、</w:t>
      </w:r>
      <w:r>
        <w:rPr>
          <w:rStyle w:val="Bold"/>
          <w:rFonts w:hint="eastAsia"/>
          <w:b w:val="0"/>
          <w:lang w:eastAsia="ja-JP"/>
        </w:rPr>
        <w:t>通信と</w:t>
      </w:r>
      <w:r w:rsidR="00BB1E07" w:rsidRPr="00BB1E07">
        <w:rPr>
          <w:rStyle w:val="Bold"/>
          <w:rFonts w:hint="eastAsia"/>
          <w:b w:val="0"/>
          <w:lang w:eastAsia="ja-JP"/>
        </w:rPr>
        <w:t>データのセキュリティ維持について、組織的に保証しなくてはな</w:t>
      </w:r>
      <w:r>
        <w:rPr>
          <w:rStyle w:val="Bold"/>
          <w:rFonts w:hint="eastAsia"/>
          <w:b w:val="0"/>
          <w:lang w:eastAsia="ja-JP"/>
        </w:rPr>
        <w:t>りません</w:t>
      </w:r>
      <w:r w:rsidR="00BB1E07" w:rsidRPr="00BB1E07">
        <w:rPr>
          <w:rStyle w:val="Bold"/>
          <w:rFonts w:hint="eastAsia"/>
          <w:b w:val="0"/>
          <w:lang w:eastAsia="ja-JP"/>
        </w:rPr>
        <w:t>。ネットワーク</w:t>
      </w:r>
      <w:r w:rsidR="00A776C9">
        <w:rPr>
          <w:rStyle w:val="Bold"/>
          <w:rFonts w:hint="eastAsia"/>
          <w:b w:val="0"/>
          <w:lang w:eastAsia="ja-JP"/>
        </w:rPr>
        <w:t>･デザインにおける</w:t>
      </w:r>
      <w:r w:rsidR="00BB1E07" w:rsidRPr="00BB1E07">
        <w:rPr>
          <w:rStyle w:val="Bold"/>
          <w:rFonts w:hint="eastAsia"/>
          <w:b w:val="0"/>
          <w:lang w:eastAsia="ja-JP"/>
        </w:rPr>
        <w:t>、認証</w:t>
      </w:r>
      <w:r>
        <w:rPr>
          <w:rStyle w:val="Bold"/>
          <w:rFonts w:hint="eastAsia"/>
          <w:b w:val="0"/>
          <w:lang w:eastAsia="ja-JP"/>
        </w:rPr>
        <w:t>および、</w:t>
      </w:r>
      <w:r w:rsidR="00BB1E07" w:rsidRPr="00BB1E07">
        <w:rPr>
          <w:rStyle w:val="Bold"/>
          <w:rFonts w:hint="eastAsia"/>
          <w:b w:val="0"/>
          <w:lang w:eastAsia="ja-JP"/>
        </w:rPr>
        <w:t>承認</w:t>
      </w:r>
      <w:r>
        <w:rPr>
          <w:rStyle w:val="Bold"/>
          <w:rFonts w:hint="eastAsia"/>
          <w:b w:val="0"/>
          <w:lang w:eastAsia="ja-JP"/>
        </w:rPr>
        <w:t>、</w:t>
      </w:r>
      <w:r w:rsidR="00BB1E07" w:rsidRPr="00BB1E07">
        <w:rPr>
          <w:rStyle w:val="Bold"/>
          <w:rFonts w:hint="eastAsia"/>
          <w:b w:val="0"/>
          <w:lang w:eastAsia="ja-JP"/>
        </w:rPr>
        <w:t>暗号</w:t>
      </w:r>
      <w:r>
        <w:rPr>
          <w:rStyle w:val="Bold"/>
          <w:rFonts w:hint="eastAsia"/>
          <w:b w:val="0"/>
          <w:lang w:eastAsia="ja-JP"/>
        </w:rPr>
        <w:t>など</w:t>
      </w:r>
      <w:r w:rsidR="00BB1E07" w:rsidRPr="00BB1E07">
        <w:rPr>
          <w:rStyle w:val="Bold"/>
          <w:rFonts w:hint="eastAsia"/>
          <w:b w:val="0"/>
          <w:lang w:eastAsia="ja-JP"/>
        </w:rPr>
        <w:t>を</w:t>
      </w:r>
      <w:r w:rsidR="00A776C9">
        <w:rPr>
          <w:rStyle w:val="Bold"/>
          <w:rFonts w:hint="eastAsia"/>
          <w:b w:val="0"/>
          <w:lang w:eastAsia="ja-JP"/>
        </w:rPr>
        <w:t>、</w:t>
      </w:r>
      <w:r w:rsidR="00BB1E07" w:rsidRPr="00BB1E07">
        <w:rPr>
          <w:rStyle w:val="Bold"/>
          <w:rFonts w:hint="eastAsia"/>
          <w:b w:val="0"/>
          <w:lang w:eastAsia="ja-JP"/>
        </w:rPr>
        <w:t>処理するための方式</w:t>
      </w:r>
      <w:r w:rsidR="00A776C9">
        <w:rPr>
          <w:rStyle w:val="Bold"/>
          <w:rFonts w:hint="eastAsia"/>
          <w:b w:val="0"/>
          <w:lang w:eastAsia="ja-JP"/>
        </w:rPr>
        <w:t>について</w:t>
      </w:r>
      <w:r w:rsidR="00BB1E07" w:rsidRPr="00BB1E07">
        <w:rPr>
          <w:rStyle w:val="Bold"/>
          <w:rFonts w:hint="eastAsia"/>
          <w:b w:val="0"/>
          <w:lang w:eastAsia="ja-JP"/>
        </w:rPr>
        <w:t>検討すべきで</w:t>
      </w:r>
      <w:r>
        <w:rPr>
          <w:rStyle w:val="Bold"/>
          <w:rFonts w:hint="eastAsia"/>
          <w:b w:val="0"/>
          <w:lang w:eastAsia="ja-JP"/>
        </w:rPr>
        <w:t>す</w:t>
      </w:r>
      <w:r w:rsidR="00BB1E07" w:rsidRPr="00BB1E07">
        <w:rPr>
          <w:rStyle w:val="Bold"/>
          <w:rFonts w:hint="eastAsia"/>
          <w:b w:val="0"/>
          <w:lang w:eastAsia="ja-JP"/>
        </w:rPr>
        <w:t>。</w:t>
      </w:r>
    </w:p>
    <w:p w:rsidR="00776825" w:rsidRDefault="00776825" w:rsidP="00776825">
      <w:pPr>
        <w:pStyle w:val="af9"/>
        <w:rPr>
          <w:lang w:eastAsia="ja-JP"/>
        </w:rPr>
      </w:pPr>
    </w:p>
    <w:p w:rsidR="00776825" w:rsidRDefault="00776825" w:rsidP="00776825">
      <w:pPr>
        <w:pStyle w:val="BulletedList1"/>
        <w:numPr>
          <w:ilvl w:val="0"/>
          <w:numId w:val="0"/>
        </w:numPr>
        <w:ind w:left="360" w:right="108"/>
        <w:rPr>
          <w:lang w:eastAsia="ja-JP"/>
        </w:rPr>
      </w:pPr>
    </w:p>
    <w:p w:rsidR="00472FD8" w:rsidRPr="00A776C9" w:rsidRDefault="00A776C9" w:rsidP="00A77C7F">
      <w:pPr>
        <w:pStyle w:val="2"/>
        <w:ind w:right="108"/>
        <w:rPr>
          <w:b/>
        </w:rPr>
      </w:pPr>
      <w:r w:rsidRPr="00A776C9">
        <w:rPr>
          <w:rFonts w:hint="eastAsia"/>
          <w:b/>
          <w:lang w:eastAsia="ja-JP"/>
        </w:rPr>
        <w:t>参考資料</w:t>
      </w:r>
    </w:p>
    <w:p w:rsidR="00A1680F" w:rsidRDefault="00A1680F" w:rsidP="00A1680F">
      <w:pPr>
        <w:pStyle w:val="Text"/>
        <w:ind w:right="108"/>
        <w:rPr>
          <w:lang w:eastAsia="ja-JP"/>
        </w:rPr>
      </w:pPr>
      <w:r w:rsidRPr="001931AD">
        <w:rPr>
          <w:rStyle w:val="Italic"/>
        </w:rPr>
        <w:t>Virtual Server</w:t>
      </w:r>
      <w:r w:rsidRPr="00FE582D">
        <w:rPr>
          <w:rStyle w:val="Italic"/>
        </w:rPr>
        <w:t> </w:t>
      </w:r>
      <w:r w:rsidRPr="001931AD">
        <w:rPr>
          <w:rStyle w:val="Italic"/>
        </w:rPr>
        <w:t>2005 Administrator</w:t>
      </w:r>
      <w:r w:rsidRPr="00FE582D">
        <w:rPr>
          <w:rStyle w:val="Italic"/>
        </w:rPr>
        <w:t>’</w:t>
      </w:r>
      <w:r w:rsidRPr="001931AD">
        <w:rPr>
          <w:rStyle w:val="Italic"/>
        </w:rPr>
        <w:t>s Guide</w:t>
      </w:r>
      <w:r>
        <w:t xml:space="preserve"> </w:t>
      </w:r>
      <w:r>
        <w:rPr>
          <w:rFonts w:hint="eastAsia"/>
          <w:lang w:eastAsia="ja-JP"/>
        </w:rPr>
        <w:t>の</w:t>
      </w:r>
      <w:r>
        <w:rPr>
          <w:rFonts w:hint="eastAsia"/>
          <w:lang w:eastAsia="ja-JP"/>
        </w:rPr>
        <w:t xml:space="preserve"> </w:t>
      </w:r>
      <w:r>
        <w:t xml:space="preserve">“Manage virtual networks” </w:t>
      </w:r>
      <w:r>
        <w:rPr>
          <w:rFonts w:hint="eastAsia"/>
          <w:lang w:eastAsia="ja-JP"/>
        </w:rPr>
        <w:t>：各種の仮想ネットワーク･オプションを、設計･実装する際に必要な情報を提供します。</w:t>
      </w:r>
      <w:r>
        <w:t xml:space="preserve"> (</w:t>
      </w:r>
      <w:hyperlink r:id="rId44" w:history="1">
        <w:r>
          <w:rPr>
            <w:rStyle w:val="af"/>
          </w:rPr>
          <w:t>http://www.microsoft.com/technet/prodtechnol/virtualserver/2005/proddocs/vs_operate_ht_configVMN.mspx?mfr=true</w:t>
        </w:r>
      </w:hyperlink>
      <w:r>
        <w:t xml:space="preserve">) </w:t>
      </w:r>
    </w:p>
    <w:p w:rsidR="00A1680F" w:rsidRDefault="00A1680F" w:rsidP="00A77C7F">
      <w:pPr>
        <w:pStyle w:val="Text"/>
        <w:ind w:right="108"/>
        <w:rPr>
          <w:lang w:eastAsia="ja-JP"/>
        </w:rPr>
      </w:pPr>
    </w:p>
    <w:p w:rsidR="001966FA" w:rsidRPr="001966FA" w:rsidRDefault="001966FA" w:rsidP="00A77C7F">
      <w:pPr>
        <w:pStyle w:val="2"/>
        <w:ind w:right="108"/>
        <w:rPr>
          <w:b/>
          <w:lang w:eastAsia="ja-JP"/>
        </w:rPr>
      </w:pPr>
      <w:r w:rsidRPr="0088523B">
        <w:rPr>
          <w:lang w:eastAsia="ja-JP"/>
        </w:rPr>
        <w:t xml:space="preserve">Technical Note: </w:t>
      </w:r>
      <w:r w:rsidRPr="001966FA">
        <w:rPr>
          <w:rFonts w:hint="eastAsia"/>
          <w:b/>
          <w:lang w:eastAsia="ja-JP"/>
        </w:rPr>
        <w:t>ネットワーク･アドレッシングの管理</w:t>
      </w:r>
    </w:p>
    <w:p w:rsidR="00AF49EC" w:rsidRDefault="00AF49EC" w:rsidP="00A77C7F">
      <w:pPr>
        <w:pStyle w:val="Text"/>
        <w:ind w:right="108"/>
        <w:rPr>
          <w:lang w:eastAsia="ja-JP"/>
        </w:rPr>
      </w:pPr>
    </w:p>
    <w:p w:rsidR="006D1016" w:rsidRDefault="00A1680F" w:rsidP="00A77C7F">
      <w:pPr>
        <w:pStyle w:val="Text"/>
        <w:ind w:right="108"/>
        <w:rPr>
          <w:lang w:eastAsia="ja-JP"/>
        </w:rPr>
      </w:pPr>
      <w:r w:rsidRPr="006D1016">
        <w:rPr>
          <w:rFonts w:hint="eastAsia"/>
          <w:lang w:eastAsia="ja-JP"/>
        </w:rPr>
        <w:t>VM</w:t>
      </w:r>
      <w:r w:rsidRPr="006D1016">
        <w:rPr>
          <w:rFonts w:hint="eastAsia"/>
          <w:lang w:eastAsia="ja-JP"/>
        </w:rPr>
        <w:t>が</w:t>
      </w:r>
      <w:r w:rsidR="006D1016" w:rsidRPr="006D1016">
        <w:rPr>
          <w:rFonts w:hint="eastAsia"/>
          <w:lang w:eastAsia="ja-JP"/>
        </w:rPr>
        <w:t>物理的なマシンのように、相互に接続するために必要となるのは、</w:t>
      </w:r>
      <w:r w:rsidR="00563D39">
        <w:rPr>
          <w:rFonts w:hint="eastAsia"/>
          <w:lang w:eastAsia="ja-JP"/>
        </w:rPr>
        <w:t>固有の</w:t>
      </w:r>
      <w:r w:rsidR="00563D39">
        <w:rPr>
          <w:rFonts w:hint="eastAsia"/>
          <w:lang w:eastAsia="ja-JP"/>
        </w:rPr>
        <w:t xml:space="preserve"> </w:t>
      </w:r>
      <w:r w:rsidR="006D1016" w:rsidRPr="006D1016">
        <w:rPr>
          <w:rFonts w:hint="eastAsia"/>
          <w:lang w:eastAsia="ja-JP"/>
        </w:rPr>
        <w:t>MAC</w:t>
      </w:r>
      <w:r w:rsidR="006D1016" w:rsidRPr="006D1016">
        <w:rPr>
          <w:rFonts w:hint="eastAsia"/>
          <w:lang w:eastAsia="ja-JP"/>
        </w:rPr>
        <w:t>（</w:t>
      </w:r>
      <w:r w:rsidR="006D1016" w:rsidRPr="006D1016">
        <w:rPr>
          <w:rFonts w:hint="eastAsia"/>
          <w:lang w:eastAsia="ja-JP"/>
        </w:rPr>
        <w:t>media access control</w:t>
      </w:r>
      <w:r w:rsidR="006D1016" w:rsidRPr="006D1016">
        <w:rPr>
          <w:rFonts w:hint="eastAsia"/>
          <w:lang w:eastAsia="ja-JP"/>
        </w:rPr>
        <w:t>）と</w:t>
      </w:r>
      <w:r w:rsidR="006D1016" w:rsidRPr="006D1016">
        <w:rPr>
          <w:rFonts w:hint="eastAsia"/>
          <w:lang w:eastAsia="ja-JP"/>
        </w:rPr>
        <w:t xml:space="preserve"> IP </w:t>
      </w:r>
      <w:r w:rsidR="006D1016" w:rsidRPr="006D1016">
        <w:rPr>
          <w:rFonts w:hint="eastAsia"/>
          <w:lang w:eastAsia="ja-JP"/>
        </w:rPr>
        <w:t>アドレスで</w:t>
      </w:r>
      <w:r w:rsidR="00563D39">
        <w:rPr>
          <w:rFonts w:hint="eastAsia"/>
          <w:lang w:eastAsia="ja-JP"/>
        </w:rPr>
        <w:t>す</w:t>
      </w:r>
      <w:r w:rsidR="006D1016" w:rsidRPr="006D1016">
        <w:rPr>
          <w:rFonts w:hint="eastAsia"/>
          <w:lang w:eastAsia="ja-JP"/>
        </w:rPr>
        <w:t>。</w:t>
      </w:r>
      <w:r w:rsidR="006D1016" w:rsidRPr="006D1016">
        <w:rPr>
          <w:rFonts w:hint="eastAsia"/>
          <w:lang w:eastAsia="ja-JP"/>
        </w:rPr>
        <w:t xml:space="preserve"> Virtual Server 2005 </w:t>
      </w:r>
      <w:r w:rsidR="00563D39">
        <w:rPr>
          <w:rFonts w:hint="eastAsia"/>
          <w:lang w:eastAsia="ja-JP"/>
        </w:rPr>
        <w:t>で</w:t>
      </w:r>
      <w:r w:rsidR="006D1016" w:rsidRPr="006D1016">
        <w:rPr>
          <w:rFonts w:hint="eastAsia"/>
          <w:lang w:eastAsia="ja-JP"/>
        </w:rPr>
        <w:t>は、</w:t>
      </w:r>
      <w:r w:rsidR="00563D39">
        <w:rPr>
          <w:rFonts w:hint="eastAsia"/>
          <w:lang w:eastAsia="ja-JP"/>
        </w:rPr>
        <w:t>仮想</w:t>
      </w:r>
      <w:r w:rsidR="006D1016" w:rsidRPr="006D1016">
        <w:rPr>
          <w:rFonts w:hint="eastAsia"/>
          <w:lang w:eastAsia="ja-JP"/>
        </w:rPr>
        <w:t>ネットワーク</w:t>
      </w:r>
      <w:r w:rsidR="00563D39">
        <w:rPr>
          <w:rFonts w:hint="eastAsia"/>
          <w:lang w:eastAsia="ja-JP"/>
        </w:rPr>
        <w:t>･</w:t>
      </w:r>
      <w:r w:rsidR="006D1016" w:rsidRPr="006D1016">
        <w:rPr>
          <w:rFonts w:hint="eastAsia"/>
          <w:lang w:eastAsia="ja-JP"/>
        </w:rPr>
        <w:t>アダプターのための、自動的な</w:t>
      </w:r>
      <w:r w:rsidR="006D1016" w:rsidRPr="006D1016">
        <w:rPr>
          <w:rFonts w:hint="eastAsia"/>
          <w:lang w:eastAsia="ja-JP"/>
        </w:rPr>
        <w:t xml:space="preserve"> Mac </w:t>
      </w:r>
      <w:r w:rsidR="006D1016" w:rsidRPr="006D1016">
        <w:rPr>
          <w:rFonts w:hint="eastAsia"/>
          <w:lang w:eastAsia="ja-JP"/>
        </w:rPr>
        <w:t>アドレス生成</w:t>
      </w:r>
      <w:r w:rsidR="00563D39">
        <w:rPr>
          <w:rFonts w:hint="eastAsia"/>
          <w:lang w:eastAsia="ja-JP"/>
        </w:rPr>
        <w:t>が</w:t>
      </w:r>
      <w:r w:rsidR="00563D39" w:rsidRPr="006D1016">
        <w:rPr>
          <w:rFonts w:hint="eastAsia"/>
          <w:lang w:eastAsia="ja-JP"/>
        </w:rPr>
        <w:t>デフォルトで</w:t>
      </w:r>
      <w:r w:rsidR="006D1016" w:rsidRPr="006D1016">
        <w:rPr>
          <w:rFonts w:hint="eastAsia"/>
          <w:lang w:eastAsia="ja-JP"/>
        </w:rPr>
        <w:t>用い</w:t>
      </w:r>
      <w:r w:rsidR="00563D39">
        <w:rPr>
          <w:rFonts w:hint="eastAsia"/>
          <w:lang w:eastAsia="ja-JP"/>
        </w:rPr>
        <w:t>られます</w:t>
      </w:r>
      <w:r w:rsidR="006D1016" w:rsidRPr="006D1016">
        <w:rPr>
          <w:rFonts w:hint="eastAsia"/>
          <w:lang w:eastAsia="ja-JP"/>
        </w:rPr>
        <w:t>。多様な仮想システム間での接続</w:t>
      </w:r>
      <w:r w:rsidR="00563D39">
        <w:rPr>
          <w:rFonts w:hint="eastAsia"/>
          <w:lang w:eastAsia="ja-JP"/>
        </w:rPr>
        <w:t>が</w:t>
      </w:r>
      <w:r w:rsidR="006D1016" w:rsidRPr="006D1016">
        <w:rPr>
          <w:rFonts w:hint="eastAsia"/>
          <w:lang w:eastAsia="ja-JP"/>
        </w:rPr>
        <w:t>必要</w:t>
      </w:r>
      <w:r w:rsidR="00563D39">
        <w:rPr>
          <w:rFonts w:hint="eastAsia"/>
          <w:lang w:eastAsia="ja-JP"/>
        </w:rPr>
        <w:t>とされる</w:t>
      </w:r>
      <w:r w:rsidR="006D1016" w:rsidRPr="006D1016">
        <w:rPr>
          <w:rFonts w:hint="eastAsia"/>
          <w:lang w:eastAsia="ja-JP"/>
        </w:rPr>
        <w:t>分散環境で作業するとき、いくつかの</w:t>
      </w:r>
      <w:r w:rsidR="006D1016" w:rsidRPr="006D1016">
        <w:rPr>
          <w:rFonts w:hint="eastAsia"/>
          <w:lang w:eastAsia="ja-JP"/>
        </w:rPr>
        <w:t xml:space="preserve"> Mac </w:t>
      </w:r>
      <w:r w:rsidR="006D1016" w:rsidRPr="006D1016">
        <w:rPr>
          <w:rFonts w:hint="eastAsia"/>
          <w:lang w:eastAsia="ja-JP"/>
        </w:rPr>
        <w:t>アドレスが再利用されるかもしれ</w:t>
      </w:r>
      <w:r w:rsidR="00563D39">
        <w:rPr>
          <w:rFonts w:hint="eastAsia"/>
          <w:lang w:eastAsia="ja-JP"/>
        </w:rPr>
        <w:t>ません</w:t>
      </w:r>
      <w:r w:rsidR="006D1016" w:rsidRPr="006D1016">
        <w:rPr>
          <w:rFonts w:hint="eastAsia"/>
          <w:lang w:eastAsia="ja-JP"/>
        </w:rPr>
        <w:t>。</w:t>
      </w:r>
      <w:r>
        <w:rPr>
          <w:rFonts w:hint="eastAsia"/>
          <w:lang w:eastAsia="ja-JP"/>
        </w:rPr>
        <w:t>そ</w:t>
      </w:r>
      <w:r w:rsidR="006D1016" w:rsidRPr="006D1016">
        <w:rPr>
          <w:rFonts w:hint="eastAsia"/>
          <w:lang w:eastAsia="ja-JP"/>
        </w:rPr>
        <w:t>のような</w:t>
      </w:r>
      <w:r>
        <w:rPr>
          <w:rFonts w:hint="eastAsia"/>
          <w:lang w:eastAsia="ja-JP"/>
        </w:rPr>
        <w:t>状況を</w:t>
      </w:r>
      <w:r w:rsidR="006D1016" w:rsidRPr="006D1016">
        <w:rPr>
          <w:rFonts w:hint="eastAsia"/>
          <w:lang w:eastAsia="ja-JP"/>
        </w:rPr>
        <w:t>回避するために</w:t>
      </w:r>
      <w:r>
        <w:rPr>
          <w:rFonts w:hint="eastAsia"/>
          <w:lang w:eastAsia="ja-JP"/>
        </w:rPr>
        <w:t>は</w:t>
      </w:r>
      <w:r w:rsidR="006D1016" w:rsidRPr="006D1016">
        <w:rPr>
          <w:rFonts w:hint="eastAsia"/>
          <w:lang w:eastAsia="ja-JP"/>
        </w:rPr>
        <w:t>、</w:t>
      </w:r>
      <w:r w:rsidR="00563D39">
        <w:rPr>
          <w:rFonts w:hint="eastAsia"/>
          <w:lang w:eastAsia="ja-JP"/>
        </w:rPr>
        <w:t>静的な</w:t>
      </w:r>
      <w:r w:rsidR="00563D39">
        <w:rPr>
          <w:rFonts w:hint="eastAsia"/>
          <w:lang w:eastAsia="ja-JP"/>
        </w:rPr>
        <w:t xml:space="preserve"> </w:t>
      </w:r>
      <w:r w:rsidR="006D1016" w:rsidRPr="006D1016">
        <w:rPr>
          <w:rFonts w:hint="eastAsia"/>
          <w:lang w:eastAsia="ja-JP"/>
        </w:rPr>
        <w:t xml:space="preserve"> MAC </w:t>
      </w:r>
      <w:r w:rsidR="006D1016" w:rsidRPr="006D1016">
        <w:rPr>
          <w:rFonts w:hint="eastAsia"/>
          <w:lang w:eastAsia="ja-JP"/>
        </w:rPr>
        <w:t>アドレスの得割り当て</w:t>
      </w:r>
      <w:r>
        <w:rPr>
          <w:rFonts w:hint="eastAsia"/>
          <w:lang w:eastAsia="ja-JP"/>
        </w:rPr>
        <w:t>について</w:t>
      </w:r>
      <w:r w:rsidR="006D1016" w:rsidRPr="006D1016">
        <w:rPr>
          <w:rFonts w:hint="eastAsia"/>
          <w:lang w:eastAsia="ja-JP"/>
        </w:rPr>
        <w:t>検討すべきで</w:t>
      </w:r>
      <w:r w:rsidR="00563D39">
        <w:rPr>
          <w:rFonts w:hint="eastAsia"/>
          <w:lang w:eastAsia="ja-JP"/>
        </w:rPr>
        <w:t>す</w:t>
      </w:r>
      <w:r w:rsidR="006D1016" w:rsidRPr="006D1016">
        <w:rPr>
          <w:rFonts w:hint="eastAsia"/>
          <w:lang w:eastAsia="ja-JP"/>
        </w:rPr>
        <w:t>。</w:t>
      </w:r>
    </w:p>
    <w:p w:rsidR="006D1016" w:rsidRPr="00776825" w:rsidRDefault="006D1016" w:rsidP="00A77C7F">
      <w:pPr>
        <w:pStyle w:val="Text"/>
        <w:ind w:right="108"/>
        <w:rPr>
          <w:lang w:eastAsia="ja-JP"/>
        </w:rPr>
      </w:pPr>
    </w:p>
    <w:p w:rsidR="004E2106" w:rsidRDefault="004E2106" w:rsidP="00A77C7F">
      <w:pPr>
        <w:pStyle w:val="Text"/>
        <w:ind w:right="108"/>
        <w:rPr>
          <w:lang w:eastAsia="ja-JP"/>
        </w:rPr>
      </w:pPr>
      <w:r>
        <w:rPr>
          <w:rFonts w:hint="eastAsia"/>
          <w:lang w:eastAsia="ja-JP"/>
        </w:rPr>
        <w:t>IP</w:t>
      </w:r>
      <w:r>
        <w:rPr>
          <w:rFonts w:hint="eastAsia"/>
          <w:lang w:eastAsia="ja-JP"/>
        </w:rPr>
        <w:t>アドレスの管理について</w:t>
      </w:r>
      <w:r w:rsidR="00563D39">
        <w:rPr>
          <w:rFonts w:hint="eastAsia"/>
          <w:lang w:eastAsia="ja-JP"/>
        </w:rPr>
        <w:t>は</w:t>
      </w:r>
      <w:r>
        <w:rPr>
          <w:rFonts w:hint="eastAsia"/>
          <w:lang w:eastAsia="ja-JP"/>
        </w:rPr>
        <w:t>、以下のアプローチを用い</w:t>
      </w:r>
      <w:r w:rsidR="00563D39">
        <w:rPr>
          <w:rFonts w:hint="eastAsia"/>
          <w:lang w:eastAsia="ja-JP"/>
        </w:rPr>
        <w:t>ます</w:t>
      </w:r>
      <w:r>
        <w:rPr>
          <w:rFonts w:hint="eastAsia"/>
          <w:lang w:eastAsia="ja-JP"/>
        </w:rPr>
        <w:t>：</w:t>
      </w:r>
    </w:p>
    <w:p w:rsidR="00AF49EC" w:rsidRPr="00776825" w:rsidRDefault="00AF49EC" w:rsidP="00A77C7F">
      <w:pPr>
        <w:pStyle w:val="Text"/>
        <w:ind w:right="108"/>
        <w:rPr>
          <w:lang w:eastAsia="ja-JP"/>
        </w:rPr>
      </w:pPr>
    </w:p>
    <w:p w:rsidR="004E2106" w:rsidRDefault="004E2106" w:rsidP="00A77C7F">
      <w:pPr>
        <w:pStyle w:val="BulletedList1"/>
        <w:ind w:right="108"/>
        <w:rPr>
          <w:lang w:eastAsia="ja-JP"/>
        </w:rPr>
      </w:pPr>
      <w:r>
        <w:rPr>
          <w:rFonts w:hint="eastAsia"/>
          <w:lang w:eastAsia="ja-JP"/>
        </w:rPr>
        <w:t>個々の</w:t>
      </w:r>
      <w:r>
        <w:rPr>
          <w:rFonts w:hint="eastAsia"/>
          <w:lang w:eastAsia="ja-JP"/>
        </w:rPr>
        <w:t>VM</w:t>
      </w:r>
      <w:r>
        <w:rPr>
          <w:rFonts w:hint="eastAsia"/>
          <w:lang w:eastAsia="ja-JP"/>
        </w:rPr>
        <w:t>に割り当てられた、</w:t>
      </w:r>
      <w:r w:rsidR="00A1680F">
        <w:rPr>
          <w:rFonts w:hint="eastAsia"/>
          <w:lang w:eastAsia="ja-JP"/>
        </w:rPr>
        <w:t>静的な</w:t>
      </w:r>
      <w:r>
        <w:rPr>
          <w:rFonts w:hint="eastAsia"/>
          <w:lang w:eastAsia="ja-JP"/>
        </w:rPr>
        <w:t>IP</w:t>
      </w:r>
      <w:r>
        <w:rPr>
          <w:rFonts w:hint="eastAsia"/>
          <w:lang w:eastAsia="ja-JP"/>
        </w:rPr>
        <w:t>アドレスを用いる。</w:t>
      </w:r>
    </w:p>
    <w:p w:rsidR="004E2106" w:rsidRDefault="004E2106" w:rsidP="00A77C7F">
      <w:pPr>
        <w:pStyle w:val="BulletedList1"/>
        <w:ind w:right="108"/>
      </w:pPr>
      <w:r>
        <w:t xml:space="preserve">Virtual Server 2005 </w:t>
      </w:r>
      <w:r>
        <w:rPr>
          <w:rFonts w:hint="eastAsia"/>
          <w:lang w:eastAsia="ja-JP"/>
        </w:rPr>
        <w:t>の内部</w:t>
      </w:r>
      <w:r>
        <w:rPr>
          <w:rFonts w:hint="eastAsia"/>
          <w:lang w:eastAsia="ja-JP"/>
        </w:rPr>
        <w:t xml:space="preserve"> </w:t>
      </w:r>
      <w:r>
        <w:t>DHCP</w:t>
      </w:r>
      <w:r>
        <w:rPr>
          <w:rFonts w:hint="eastAsia"/>
          <w:lang w:eastAsia="ja-JP"/>
        </w:rPr>
        <w:t xml:space="preserve"> </w:t>
      </w:r>
      <w:r>
        <w:rPr>
          <w:rFonts w:hint="eastAsia"/>
          <w:lang w:eastAsia="ja-JP"/>
        </w:rPr>
        <w:t>サーバーを用いる。</w:t>
      </w:r>
    </w:p>
    <w:p w:rsidR="004E2106" w:rsidRDefault="004E2106" w:rsidP="00A77C7F">
      <w:pPr>
        <w:pStyle w:val="BulletedList1"/>
        <w:ind w:right="108"/>
        <w:rPr>
          <w:lang w:eastAsia="ja-JP"/>
        </w:rPr>
      </w:pPr>
      <w:r>
        <w:rPr>
          <w:rFonts w:hint="eastAsia"/>
          <w:lang w:eastAsia="ja-JP"/>
        </w:rPr>
        <w:t>ネットワーク・ベースの</w:t>
      </w:r>
      <w:r>
        <w:rPr>
          <w:rFonts w:hint="eastAsia"/>
          <w:lang w:eastAsia="ja-JP"/>
        </w:rPr>
        <w:t xml:space="preserve"> DHCP</w:t>
      </w:r>
      <w:r>
        <w:rPr>
          <w:rFonts w:hint="eastAsia"/>
          <w:lang w:eastAsia="ja-JP"/>
        </w:rPr>
        <w:t>サーバーを用いる。</w:t>
      </w:r>
    </w:p>
    <w:p w:rsidR="00AF49EC" w:rsidRDefault="00AF49EC" w:rsidP="00A77C7F">
      <w:pPr>
        <w:pStyle w:val="Text"/>
        <w:ind w:right="108"/>
        <w:rPr>
          <w:lang w:eastAsia="ja-JP"/>
        </w:rPr>
      </w:pPr>
    </w:p>
    <w:p w:rsidR="004E2106" w:rsidRDefault="004E2106" w:rsidP="00A77C7F">
      <w:pPr>
        <w:pStyle w:val="Text"/>
        <w:ind w:right="108"/>
        <w:rPr>
          <w:lang w:eastAsia="ja-JP"/>
        </w:rPr>
      </w:pPr>
      <w:r w:rsidRPr="004E2106">
        <w:rPr>
          <w:rFonts w:hint="eastAsia"/>
          <w:lang w:eastAsia="ja-JP"/>
        </w:rPr>
        <w:t>大半の組織において、それぞれの</w:t>
      </w:r>
      <w:r w:rsidRPr="004E2106">
        <w:rPr>
          <w:rFonts w:hint="eastAsia"/>
          <w:lang w:eastAsia="ja-JP"/>
        </w:rPr>
        <w:t>VM</w:t>
      </w:r>
      <w:r w:rsidR="00D012B6">
        <w:rPr>
          <w:rFonts w:hint="eastAsia"/>
          <w:lang w:eastAsia="ja-JP"/>
        </w:rPr>
        <w:t>が必要とする</w:t>
      </w:r>
      <w:r w:rsidRPr="004E2106">
        <w:rPr>
          <w:rFonts w:hint="eastAsia"/>
          <w:lang w:eastAsia="ja-JP"/>
        </w:rPr>
        <w:t>接続</w:t>
      </w:r>
      <w:r w:rsidR="00A1680F">
        <w:rPr>
          <w:rFonts w:hint="eastAsia"/>
          <w:lang w:eastAsia="ja-JP"/>
        </w:rPr>
        <w:t>形態</w:t>
      </w:r>
      <w:r w:rsidR="00563D39">
        <w:rPr>
          <w:rFonts w:hint="eastAsia"/>
          <w:lang w:eastAsia="ja-JP"/>
        </w:rPr>
        <w:t>に</w:t>
      </w:r>
      <w:r w:rsidRPr="004E2106">
        <w:rPr>
          <w:rFonts w:hint="eastAsia"/>
          <w:lang w:eastAsia="ja-JP"/>
        </w:rPr>
        <w:t>応じて、これらのアプローチの組み合わせが用いられ</w:t>
      </w:r>
      <w:r w:rsidR="00D012B6">
        <w:rPr>
          <w:rFonts w:hint="eastAsia"/>
          <w:lang w:eastAsia="ja-JP"/>
        </w:rPr>
        <w:t>ます</w:t>
      </w:r>
      <w:r w:rsidRPr="004E2106">
        <w:rPr>
          <w:rFonts w:hint="eastAsia"/>
          <w:lang w:eastAsia="ja-JP"/>
        </w:rPr>
        <w:t>。</w:t>
      </w:r>
    </w:p>
    <w:p w:rsidR="00776825" w:rsidRDefault="00776825" w:rsidP="00A77C7F">
      <w:pPr>
        <w:pStyle w:val="Text"/>
        <w:ind w:right="108"/>
        <w:rPr>
          <w:lang w:eastAsia="ja-JP"/>
        </w:rPr>
      </w:pPr>
    </w:p>
    <w:p w:rsidR="00D012B6" w:rsidRDefault="00D012B6" w:rsidP="00A77C7F">
      <w:pPr>
        <w:pStyle w:val="1"/>
        <w:ind w:right="108"/>
        <w:rPr>
          <w:lang w:eastAsia="ja-JP"/>
        </w:rPr>
      </w:pPr>
      <w:bookmarkStart w:id="20" w:name="_Toc229505507"/>
      <w:r>
        <w:rPr>
          <w:lang w:eastAsia="ja-JP"/>
        </w:rPr>
        <w:t xml:space="preserve">Step 14: </w:t>
      </w:r>
      <w:r w:rsidRPr="00D012B6">
        <w:rPr>
          <w:rFonts w:hint="eastAsia"/>
          <w:b/>
          <w:lang w:eastAsia="ja-JP"/>
        </w:rPr>
        <w:t>全体的なアプローチを検証する</w:t>
      </w:r>
      <w:bookmarkEnd w:id="20"/>
    </w:p>
    <w:p w:rsidR="00AF49EC" w:rsidRDefault="00AF49EC" w:rsidP="00A77C7F">
      <w:pPr>
        <w:pStyle w:val="Text"/>
        <w:ind w:right="108"/>
        <w:rPr>
          <w:lang w:eastAsia="ja-JP"/>
        </w:rPr>
      </w:pPr>
    </w:p>
    <w:p w:rsidR="006C6A67" w:rsidRDefault="006C6A67" w:rsidP="00A77C7F">
      <w:pPr>
        <w:pStyle w:val="Text"/>
        <w:ind w:right="108"/>
        <w:rPr>
          <w:lang w:eastAsia="ja-JP"/>
        </w:rPr>
      </w:pPr>
      <w:r w:rsidRPr="006C6A67">
        <w:rPr>
          <w:rFonts w:hint="eastAsia"/>
          <w:lang w:eastAsia="ja-JP"/>
        </w:rPr>
        <w:t>ドラフト</w:t>
      </w:r>
      <w:r w:rsidR="00351F75">
        <w:rPr>
          <w:rFonts w:hint="eastAsia"/>
          <w:lang w:eastAsia="ja-JP"/>
        </w:rPr>
        <w:t>としての</w:t>
      </w:r>
      <w:r w:rsidR="00A1680F">
        <w:rPr>
          <w:rFonts w:hint="eastAsia"/>
          <w:lang w:eastAsia="ja-JP"/>
        </w:rPr>
        <w:t>デザイン</w:t>
      </w:r>
      <w:r w:rsidR="00351F75">
        <w:rPr>
          <w:rFonts w:hint="eastAsia"/>
          <w:lang w:eastAsia="ja-JP"/>
        </w:rPr>
        <w:t>が</w:t>
      </w:r>
      <w:r w:rsidRPr="006C6A67">
        <w:rPr>
          <w:rFonts w:hint="eastAsia"/>
          <w:lang w:eastAsia="ja-JP"/>
        </w:rPr>
        <w:t>確立された</w:t>
      </w:r>
      <w:r w:rsidR="00351F75">
        <w:rPr>
          <w:rFonts w:hint="eastAsia"/>
          <w:lang w:eastAsia="ja-JP"/>
        </w:rPr>
        <w:t>後に</w:t>
      </w:r>
      <w:r w:rsidRPr="006C6A67">
        <w:rPr>
          <w:rFonts w:hint="eastAsia"/>
          <w:lang w:eastAsia="ja-JP"/>
        </w:rPr>
        <w:t>、これまでの</w:t>
      </w:r>
      <w:r w:rsidRPr="006C6A67">
        <w:rPr>
          <w:rFonts w:hint="eastAsia"/>
          <w:lang w:eastAsia="ja-JP"/>
        </w:rPr>
        <w:t xml:space="preserve"> Step </w:t>
      </w:r>
      <w:r w:rsidRPr="006C6A67">
        <w:rPr>
          <w:rFonts w:hint="eastAsia"/>
          <w:lang w:eastAsia="ja-JP"/>
        </w:rPr>
        <w:t>で決定された</w:t>
      </w:r>
      <w:r w:rsidR="00351F75">
        <w:rPr>
          <w:rFonts w:hint="eastAsia"/>
          <w:lang w:eastAsia="ja-JP"/>
        </w:rPr>
        <w:t>計画</w:t>
      </w:r>
      <w:r w:rsidR="0040108A">
        <w:rPr>
          <w:rFonts w:hint="eastAsia"/>
          <w:lang w:eastAsia="ja-JP"/>
        </w:rPr>
        <w:t>と</w:t>
      </w:r>
      <w:r w:rsidRPr="006C6A67">
        <w:rPr>
          <w:rFonts w:hint="eastAsia"/>
          <w:lang w:eastAsia="ja-JP"/>
        </w:rPr>
        <w:t>サポートが、ビジネスへ</w:t>
      </w:r>
      <w:r w:rsidR="00351F75">
        <w:rPr>
          <w:rFonts w:hint="eastAsia"/>
          <w:lang w:eastAsia="ja-JP"/>
        </w:rPr>
        <w:t>と</w:t>
      </w:r>
      <w:r w:rsidRPr="006C6A67">
        <w:rPr>
          <w:rFonts w:hint="eastAsia"/>
          <w:lang w:eastAsia="ja-JP"/>
        </w:rPr>
        <w:t>向けて</w:t>
      </w:r>
      <w:r w:rsidR="000E4AD6">
        <w:rPr>
          <w:rFonts w:hint="eastAsia"/>
          <w:lang w:eastAsia="ja-JP"/>
        </w:rPr>
        <w:t>変換され</w:t>
      </w:r>
      <w:r w:rsidR="00A1680F">
        <w:rPr>
          <w:rFonts w:hint="eastAsia"/>
          <w:lang w:eastAsia="ja-JP"/>
        </w:rPr>
        <w:t>、また、</w:t>
      </w:r>
      <w:r w:rsidRPr="006C6A67">
        <w:rPr>
          <w:rFonts w:hint="eastAsia"/>
          <w:lang w:eastAsia="ja-JP"/>
        </w:rPr>
        <w:t>提供され</w:t>
      </w:r>
      <w:r w:rsidR="000E4AD6">
        <w:rPr>
          <w:rFonts w:hint="eastAsia"/>
          <w:lang w:eastAsia="ja-JP"/>
        </w:rPr>
        <w:t>て</w:t>
      </w:r>
      <w:r w:rsidR="00A1680F">
        <w:rPr>
          <w:rFonts w:hint="eastAsia"/>
          <w:lang w:eastAsia="ja-JP"/>
        </w:rPr>
        <w:t>い</w:t>
      </w:r>
      <w:r w:rsidR="00351F75">
        <w:rPr>
          <w:rFonts w:hint="eastAsia"/>
          <w:lang w:eastAsia="ja-JP"/>
        </w:rPr>
        <w:t>きます</w:t>
      </w:r>
      <w:r w:rsidRPr="006C6A67">
        <w:rPr>
          <w:rFonts w:hint="eastAsia"/>
          <w:lang w:eastAsia="ja-JP"/>
        </w:rPr>
        <w:t>。大半の組織において、コストの承認を得るために、また、仮想化プロジェクトの承認を得るために、この</w:t>
      </w:r>
      <w:r w:rsidR="00A1680F">
        <w:rPr>
          <w:rFonts w:hint="eastAsia"/>
          <w:lang w:eastAsia="ja-JP"/>
        </w:rPr>
        <w:t xml:space="preserve"> Step </w:t>
      </w:r>
      <w:r w:rsidRPr="006C6A67">
        <w:rPr>
          <w:rFonts w:hint="eastAsia"/>
          <w:lang w:eastAsia="ja-JP"/>
        </w:rPr>
        <w:t>が必要とされる</w:t>
      </w:r>
      <w:r w:rsidR="00351F75">
        <w:rPr>
          <w:rFonts w:hint="eastAsia"/>
          <w:lang w:eastAsia="ja-JP"/>
        </w:rPr>
        <w:t>でしょう</w:t>
      </w:r>
      <w:r w:rsidRPr="006C6A67">
        <w:rPr>
          <w:rFonts w:hint="eastAsia"/>
          <w:lang w:eastAsia="ja-JP"/>
        </w:rPr>
        <w:t>。</w:t>
      </w:r>
    </w:p>
    <w:p w:rsidR="006C6A67" w:rsidRDefault="006C6A67" w:rsidP="00A77C7F">
      <w:pPr>
        <w:pStyle w:val="Text"/>
        <w:ind w:right="108"/>
        <w:rPr>
          <w:lang w:eastAsia="ja-JP"/>
        </w:rPr>
      </w:pPr>
    </w:p>
    <w:p w:rsidR="0040108A" w:rsidRDefault="000E4AD6" w:rsidP="00A77C7F">
      <w:pPr>
        <w:pStyle w:val="Text"/>
        <w:ind w:right="108"/>
        <w:rPr>
          <w:lang w:eastAsia="ja-JP"/>
        </w:rPr>
      </w:pPr>
      <w:r w:rsidRPr="000E4AD6">
        <w:rPr>
          <w:rFonts w:hint="eastAsia"/>
          <w:lang w:eastAsia="ja-JP"/>
        </w:rPr>
        <w:t>サーバー</w:t>
      </w:r>
      <w:r w:rsidR="00351F75">
        <w:rPr>
          <w:rFonts w:hint="eastAsia"/>
          <w:lang w:eastAsia="ja-JP"/>
        </w:rPr>
        <w:t>を</w:t>
      </w:r>
      <w:r w:rsidRPr="000E4AD6">
        <w:rPr>
          <w:rFonts w:hint="eastAsia"/>
          <w:lang w:eastAsia="ja-JP"/>
        </w:rPr>
        <w:t>仮想化</w:t>
      </w:r>
      <w:r w:rsidR="00351F75">
        <w:rPr>
          <w:rFonts w:hint="eastAsia"/>
          <w:lang w:eastAsia="ja-JP"/>
        </w:rPr>
        <w:t>するための</w:t>
      </w:r>
      <w:r w:rsidRPr="000E4AD6">
        <w:rPr>
          <w:rFonts w:hint="eastAsia"/>
          <w:lang w:eastAsia="ja-JP"/>
        </w:rPr>
        <w:t>インフラストラクチャ</w:t>
      </w:r>
      <w:r w:rsidR="00A1680F">
        <w:rPr>
          <w:rFonts w:hint="eastAsia"/>
          <w:lang w:eastAsia="ja-JP"/>
        </w:rPr>
        <w:t>･デザイン</w:t>
      </w:r>
      <w:r w:rsidRPr="000E4AD6">
        <w:rPr>
          <w:rFonts w:hint="eastAsia"/>
          <w:lang w:eastAsia="ja-JP"/>
        </w:rPr>
        <w:t>に</w:t>
      </w:r>
      <w:r w:rsidR="00A1680F">
        <w:rPr>
          <w:rFonts w:hint="eastAsia"/>
          <w:lang w:eastAsia="ja-JP"/>
        </w:rPr>
        <w:t>、明確になった</w:t>
      </w:r>
      <w:r w:rsidR="00A1680F" w:rsidRPr="000E4AD6">
        <w:rPr>
          <w:rFonts w:hint="eastAsia"/>
          <w:lang w:eastAsia="ja-JP"/>
        </w:rPr>
        <w:t>アプリケーション要件を</w:t>
      </w:r>
      <w:r w:rsidRPr="000E4AD6">
        <w:rPr>
          <w:rFonts w:hint="eastAsia"/>
          <w:lang w:eastAsia="ja-JP"/>
        </w:rPr>
        <w:t>マップしていくプロセスは、組織内の全ての人々からのインプットを必要と</w:t>
      </w:r>
      <w:r w:rsidR="00351F75">
        <w:rPr>
          <w:rFonts w:hint="eastAsia"/>
          <w:lang w:eastAsia="ja-JP"/>
        </w:rPr>
        <w:t>します</w:t>
      </w:r>
      <w:r w:rsidRPr="000E4AD6">
        <w:rPr>
          <w:rFonts w:hint="eastAsia"/>
          <w:lang w:eastAsia="ja-JP"/>
        </w:rPr>
        <w:t>。</w:t>
      </w:r>
      <w:r w:rsidRPr="000E4AD6">
        <w:rPr>
          <w:rFonts w:hint="eastAsia"/>
          <w:lang w:eastAsia="ja-JP"/>
        </w:rPr>
        <w:t>CPU</w:t>
      </w:r>
      <w:r w:rsidR="00351F75">
        <w:rPr>
          <w:rFonts w:hint="eastAsia"/>
          <w:lang w:eastAsia="ja-JP"/>
        </w:rPr>
        <w:t xml:space="preserve"> </w:t>
      </w:r>
      <w:r w:rsidR="00351F75">
        <w:rPr>
          <w:rFonts w:hint="eastAsia"/>
          <w:lang w:eastAsia="ja-JP"/>
        </w:rPr>
        <w:t>や、</w:t>
      </w:r>
      <w:r w:rsidRPr="000E4AD6">
        <w:rPr>
          <w:rFonts w:hint="eastAsia"/>
          <w:lang w:eastAsia="ja-JP"/>
        </w:rPr>
        <w:t>メモリ</w:t>
      </w:r>
      <w:r w:rsidR="00351F75">
        <w:rPr>
          <w:rFonts w:hint="eastAsia"/>
          <w:lang w:eastAsia="ja-JP"/>
        </w:rPr>
        <w:t>、</w:t>
      </w:r>
      <w:r w:rsidRPr="000E4AD6">
        <w:rPr>
          <w:rFonts w:hint="eastAsia"/>
          <w:lang w:eastAsia="ja-JP"/>
        </w:rPr>
        <w:t>ディスク</w:t>
      </w:r>
      <w:r w:rsidR="00351F75">
        <w:rPr>
          <w:rFonts w:hint="eastAsia"/>
          <w:lang w:eastAsia="ja-JP"/>
        </w:rPr>
        <w:t>、</w:t>
      </w:r>
      <w:r w:rsidRPr="000E4AD6">
        <w:rPr>
          <w:rFonts w:hint="eastAsia"/>
          <w:lang w:eastAsia="ja-JP"/>
        </w:rPr>
        <w:t>ネットワーク</w:t>
      </w:r>
      <w:r w:rsidR="00351F75">
        <w:rPr>
          <w:rFonts w:hint="eastAsia"/>
          <w:lang w:eastAsia="ja-JP"/>
        </w:rPr>
        <w:t>など</w:t>
      </w:r>
      <w:r w:rsidRPr="000E4AD6">
        <w:rPr>
          <w:rFonts w:hint="eastAsia"/>
          <w:lang w:eastAsia="ja-JP"/>
        </w:rPr>
        <w:t>の詳細といったテクニカルな要件は、多くの場合、</w:t>
      </w:r>
      <w:r w:rsidRPr="000E4AD6">
        <w:rPr>
          <w:rFonts w:hint="eastAsia"/>
          <w:lang w:eastAsia="ja-JP"/>
        </w:rPr>
        <w:t xml:space="preserve">IT </w:t>
      </w:r>
      <w:r w:rsidRPr="000E4AD6">
        <w:rPr>
          <w:rFonts w:hint="eastAsia"/>
          <w:lang w:eastAsia="ja-JP"/>
        </w:rPr>
        <w:t>アーキテクトと</w:t>
      </w:r>
      <w:r w:rsidRPr="000E4AD6">
        <w:rPr>
          <w:rFonts w:hint="eastAsia"/>
          <w:lang w:eastAsia="ja-JP"/>
        </w:rPr>
        <w:t xml:space="preserve"> </w:t>
      </w:r>
      <w:r w:rsidRPr="000E4AD6">
        <w:rPr>
          <w:rFonts w:hint="eastAsia"/>
          <w:lang w:eastAsia="ja-JP"/>
        </w:rPr>
        <w:t>インプリメンターの領域とな</w:t>
      </w:r>
      <w:r w:rsidR="00351F75">
        <w:rPr>
          <w:rFonts w:hint="eastAsia"/>
          <w:lang w:eastAsia="ja-JP"/>
        </w:rPr>
        <w:t>ります</w:t>
      </w:r>
      <w:r w:rsidRPr="000E4AD6">
        <w:rPr>
          <w:rFonts w:hint="eastAsia"/>
          <w:lang w:eastAsia="ja-JP"/>
        </w:rPr>
        <w:t>。しかし、全体的なデザインが、最初のゴール</w:t>
      </w:r>
      <w:r w:rsidR="00A1680F">
        <w:rPr>
          <w:rFonts w:hint="eastAsia"/>
          <w:lang w:eastAsia="ja-JP"/>
        </w:rPr>
        <w:t>および</w:t>
      </w:r>
      <w:r w:rsidRPr="000E4AD6">
        <w:rPr>
          <w:rFonts w:hint="eastAsia"/>
          <w:lang w:eastAsia="ja-JP"/>
        </w:rPr>
        <w:t>ビジネス要件に合致することを保証するために、すべての判断と最終的なデザインについて、</w:t>
      </w:r>
      <w:r w:rsidR="00351F75">
        <w:rPr>
          <w:rFonts w:hint="eastAsia"/>
          <w:lang w:eastAsia="ja-JP"/>
        </w:rPr>
        <w:t>関係者</w:t>
      </w:r>
      <w:r w:rsidRPr="000E4AD6">
        <w:rPr>
          <w:rFonts w:hint="eastAsia"/>
          <w:lang w:eastAsia="ja-JP"/>
        </w:rPr>
        <w:t>と一緒に再検討</w:t>
      </w:r>
      <w:r w:rsidR="00351F75">
        <w:rPr>
          <w:rFonts w:hint="eastAsia"/>
          <w:lang w:eastAsia="ja-JP"/>
        </w:rPr>
        <w:t>していく</w:t>
      </w:r>
      <w:r w:rsidRPr="000E4AD6">
        <w:rPr>
          <w:rFonts w:hint="eastAsia"/>
          <w:lang w:eastAsia="ja-JP"/>
        </w:rPr>
        <w:t>ことを計画すべきで</w:t>
      </w:r>
      <w:r w:rsidR="00351F75">
        <w:rPr>
          <w:rFonts w:hint="eastAsia"/>
          <w:lang w:eastAsia="ja-JP"/>
        </w:rPr>
        <w:t>す</w:t>
      </w:r>
      <w:r w:rsidRPr="000E4AD6">
        <w:rPr>
          <w:rFonts w:hint="eastAsia"/>
          <w:lang w:eastAsia="ja-JP"/>
        </w:rPr>
        <w:t>。</w:t>
      </w:r>
    </w:p>
    <w:p w:rsidR="00AF49EC" w:rsidRDefault="00AF49EC" w:rsidP="00A77C7F">
      <w:pPr>
        <w:pStyle w:val="Text"/>
        <w:ind w:right="108"/>
        <w:rPr>
          <w:lang w:eastAsia="ja-JP"/>
        </w:rPr>
      </w:pPr>
    </w:p>
    <w:p w:rsidR="000E4AD6" w:rsidRDefault="00874B8F" w:rsidP="00A77C7F">
      <w:pPr>
        <w:pStyle w:val="Text"/>
        <w:ind w:right="108"/>
        <w:rPr>
          <w:lang w:eastAsia="ja-JP"/>
        </w:rPr>
      </w:pPr>
      <w:r w:rsidRPr="00874B8F">
        <w:rPr>
          <w:rFonts w:hint="eastAsia"/>
          <w:lang w:eastAsia="ja-JP"/>
        </w:rPr>
        <w:lastRenderedPageBreak/>
        <w:t>仮想化されるアプリケーション</w:t>
      </w:r>
      <w:r w:rsidR="00351F75">
        <w:rPr>
          <w:rFonts w:hint="eastAsia"/>
          <w:lang w:eastAsia="ja-JP"/>
        </w:rPr>
        <w:t>･タイプの</w:t>
      </w:r>
      <w:r w:rsidRPr="00874B8F">
        <w:rPr>
          <w:rFonts w:hint="eastAsia"/>
          <w:lang w:eastAsia="ja-JP"/>
        </w:rPr>
        <w:t>正確な情報</w:t>
      </w:r>
      <w:r w:rsidR="00A1680F">
        <w:rPr>
          <w:rFonts w:hint="eastAsia"/>
          <w:lang w:eastAsia="ja-JP"/>
        </w:rPr>
        <w:t>に</w:t>
      </w:r>
      <w:r w:rsidRPr="00874B8F">
        <w:rPr>
          <w:rFonts w:hint="eastAsia"/>
          <w:lang w:eastAsia="ja-JP"/>
        </w:rPr>
        <w:t>基づいて</w:t>
      </w:r>
      <w:r w:rsidR="00351F75">
        <w:rPr>
          <w:rFonts w:hint="eastAsia"/>
          <w:lang w:eastAsia="ja-JP"/>
        </w:rPr>
        <w:t>、</w:t>
      </w:r>
      <w:r w:rsidR="00351F75" w:rsidRPr="00874B8F">
        <w:rPr>
          <w:rFonts w:hint="eastAsia"/>
          <w:lang w:eastAsia="ja-JP"/>
        </w:rPr>
        <w:t>ホスト</w:t>
      </w:r>
      <w:r w:rsidR="00351F75">
        <w:rPr>
          <w:rFonts w:hint="eastAsia"/>
          <w:lang w:eastAsia="ja-JP"/>
        </w:rPr>
        <w:t>･</w:t>
      </w:r>
      <w:r w:rsidR="00351F75" w:rsidRPr="00874B8F">
        <w:rPr>
          <w:rFonts w:hint="eastAsia"/>
          <w:lang w:eastAsia="ja-JP"/>
        </w:rPr>
        <w:t>インフラストラクチャにおける多くの</w:t>
      </w:r>
      <w:r w:rsidR="00351F75">
        <w:rPr>
          <w:rFonts w:hint="eastAsia"/>
          <w:lang w:eastAsia="ja-JP"/>
        </w:rPr>
        <w:t>部分が</w:t>
      </w:r>
      <w:r w:rsidR="00A1680F">
        <w:rPr>
          <w:rFonts w:hint="eastAsia"/>
          <w:lang w:eastAsia="ja-JP"/>
        </w:rPr>
        <w:t>デザイン</w:t>
      </w:r>
      <w:r w:rsidR="00351F75">
        <w:rPr>
          <w:rFonts w:hint="eastAsia"/>
          <w:lang w:eastAsia="ja-JP"/>
        </w:rPr>
        <w:t>されます</w:t>
      </w:r>
      <w:r w:rsidRPr="00874B8F">
        <w:rPr>
          <w:rFonts w:hint="eastAsia"/>
          <w:lang w:eastAsia="ja-JP"/>
        </w:rPr>
        <w:t>。</w:t>
      </w:r>
      <w:r w:rsidR="00351F75">
        <w:rPr>
          <w:rFonts w:hint="eastAsia"/>
          <w:lang w:eastAsia="ja-JP"/>
        </w:rPr>
        <w:t>それらを再検討していく</w:t>
      </w:r>
      <w:r w:rsidRPr="00874B8F">
        <w:rPr>
          <w:rFonts w:hint="eastAsia"/>
          <w:lang w:eastAsia="ja-JP"/>
        </w:rPr>
        <w:t>プロセスは、このアプリケーション</w:t>
      </w:r>
      <w:r w:rsidR="00351F75">
        <w:rPr>
          <w:rFonts w:hint="eastAsia"/>
          <w:lang w:eastAsia="ja-JP"/>
        </w:rPr>
        <w:t>･</w:t>
      </w:r>
      <w:r w:rsidRPr="00874B8F">
        <w:rPr>
          <w:rFonts w:hint="eastAsia"/>
          <w:lang w:eastAsia="ja-JP"/>
        </w:rPr>
        <w:t>リストの</w:t>
      </w:r>
      <w:r w:rsidR="00351F75">
        <w:rPr>
          <w:rFonts w:hint="eastAsia"/>
          <w:lang w:eastAsia="ja-JP"/>
        </w:rPr>
        <w:t>検証</w:t>
      </w:r>
      <w:r w:rsidRPr="00874B8F">
        <w:rPr>
          <w:rFonts w:hint="eastAsia"/>
          <w:lang w:eastAsia="ja-JP"/>
        </w:rPr>
        <w:t>と、リソース要件の査定から、開始されるべきで</w:t>
      </w:r>
      <w:r w:rsidR="00351F75">
        <w:rPr>
          <w:rFonts w:hint="eastAsia"/>
          <w:lang w:eastAsia="ja-JP"/>
        </w:rPr>
        <w:t>す</w:t>
      </w:r>
      <w:r w:rsidRPr="00874B8F">
        <w:rPr>
          <w:rFonts w:hint="eastAsia"/>
          <w:lang w:eastAsia="ja-JP"/>
        </w:rPr>
        <w:t>。</w:t>
      </w:r>
    </w:p>
    <w:p w:rsidR="000E4AD6" w:rsidRDefault="000E4AD6" w:rsidP="00A77C7F">
      <w:pPr>
        <w:pStyle w:val="Text"/>
        <w:ind w:right="108"/>
        <w:rPr>
          <w:lang w:eastAsia="ja-JP"/>
        </w:rPr>
      </w:pPr>
    </w:p>
    <w:p w:rsidR="000E4AD6" w:rsidRDefault="00E21745" w:rsidP="00A77C7F">
      <w:pPr>
        <w:pStyle w:val="Text"/>
        <w:ind w:right="108"/>
        <w:rPr>
          <w:lang w:eastAsia="ja-JP"/>
        </w:rPr>
      </w:pPr>
      <w:r w:rsidRPr="00E21745">
        <w:rPr>
          <w:rFonts w:hint="eastAsia"/>
          <w:lang w:eastAsia="ja-JP"/>
        </w:rPr>
        <w:t>仮想</w:t>
      </w:r>
      <w:r w:rsidR="00351F75">
        <w:rPr>
          <w:rFonts w:hint="eastAsia"/>
          <w:lang w:eastAsia="ja-JP"/>
        </w:rPr>
        <w:t>化</w:t>
      </w:r>
      <w:r w:rsidRPr="00E21745">
        <w:rPr>
          <w:rFonts w:hint="eastAsia"/>
          <w:lang w:eastAsia="ja-JP"/>
        </w:rPr>
        <w:t>インフラストラクチャ</w:t>
      </w:r>
      <w:r w:rsidR="00351F75">
        <w:rPr>
          <w:rFonts w:hint="eastAsia"/>
          <w:lang w:eastAsia="ja-JP"/>
        </w:rPr>
        <w:t>のサポートで用いる</w:t>
      </w:r>
      <w:r w:rsidRPr="00E21745">
        <w:rPr>
          <w:rFonts w:hint="eastAsia"/>
          <w:lang w:eastAsia="ja-JP"/>
        </w:rPr>
        <w:t>、テクノロジー</w:t>
      </w:r>
      <w:r w:rsidR="00351F75">
        <w:rPr>
          <w:rFonts w:hint="eastAsia"/>
          <w:lang w:eastAsia="ja-JP"/>
        </w:rPr>
        <w:t>面からの</w:t>
      </w:r>
      <w:r w:rsidRPr="00E21745">
        <w:rPr>
          <w:rFonts w:hint="eastAsia"/>
          <w:lang w:eastAsia="ja-JP"/>
        </w:rPr>
        <w:t>アプローチ</w:t>
      </w:r>
      <w:r w:rsidR="00351F75">
        <w:rPr>
          <w:rFonts w:hint="eastAsia"/>
          <w:lang w:eastAsia="ja-JP"/>
        </w:rPr>
        <w:t>における</w:t>
      </w:r>
      <w:r w:rsidRPr="00E21745">
        <w:rPr>
          <w:rFonts w:hint="eastAsia"/>
          <w:lang w:eastAsia="ja-JP"/>
        </w:rPr>
        <w:t>判断が、ビジネス</w:t>
      </w:r>
      <w:r w:rsidR="00351F75">
        <w:rPr>
          <w:rFonts w:hint="eastAsia"/>
          <w:lang w:eastAsia="ja-JP"/>
        </w:rPr>
        <w:t>の目的を</w:t>
      </w:r>
      <w:r w:rsidRPr="00E21745">
        <w:rPr>
          <w:rFonts w:hint="eastAsia"/>
          <w:lang w:eastAsia="ja-JP"/>
        </w:rPr>
        <w:t>達成</w:t>
      </w:r>
      <w:r w:rsidR="00EE3C6D">
        <w:rPr>
          <w:rFonts w:hint="eastAsia"/>
          <w:lang w:eastAsia="ja-JP"/>
        </w:rPr>
        <w:t>する</w:t>
      </w:r>
      <w:r w:rsidRPr="00E21745">
        <w:rPr>
          <w:rFonts w:hint="eastAsia"/>
          <w:lang w:eastAsia="ja-JP"/>
        </w:rPr>
        <w:t>組織の能力に対して</w:t>
      </w:r>
      <w:r w:rsidR="00EE3C6D">
        <w:rPr>
          <w:rFonts w:hint="eastAsia"/>
          <w:lang w:eastAsia="ja-JP"/>
        </w:rPr>
        <w:t>、</w:t>
      </w:r>
      <w:r w:rsidRPr="00E21745">
        <w:rPr>
          <w:rFonts w:hint="eastAsia"/>
          <w:lang w:eastAsia="ja-JP"/>
        </w:rPr>
        <w:t>影響を</w:t>
      </w:r>
      <w:r w:rsidR="00EE3C6D">
        <w:rPr>
          <w:rFonts w:hint="eastAsia"/>
          <w:lang w:eastAsia="ja-JP"/>
        </w:rPr>
        <w:t>およぼすことになります</w:t>
      </w:r>
      <w:r w:rsidRPr="00E21745">
        <w:rPr>
          <w:rFonts w:hint="eastAsia"/>
          <w:lang w:eastAsia="ja-JP"/>
        </w:rPr>
        <w:t>。</w:t>
      </w:r>
      <w:r w:rsidRPr="00E21745">
        <w:rPr>
          <w:rFonts w:hint="eastAsia"/>
          <w:lang w:eastAsia="ja-JP"/>
        </w:rPr>
        <w:t xml:space="preserve"> </w:t>
      </w:r>
      <w:r w:rsidRPr="00E21745">
        <w:rPr>
          <w:rFonts w:hint="eastAsia"/>
          <w:lang w:eastAsia="ja-JP"/>
        </w:rPr>
        <w:t>実証されるべき詳細と結論には、以下の項目が含まれ</w:t>
      </w:r>
      <w:r w:rsidR="00EE3C6D">
        <w:rPr>
          <w:rFonts w:hint="eastAsia"/>
          <w:lang w:eastAsia="ja-JP"/>
        </w:rPr>
        <w:t>ます</w:t>
      </w:r>
      <w:r w:rsidRPr="00E21745">
        <w:rPr>
          <w:rFonts w:hint="eastAsia"/>
          <w:lang w:eastAsia="ja-JP"/>
        </w:rPr>
        <w:t>：</w:t>
      </w:r>
    </w:p>
    <w:p w:rsidR="00AF49EC" w:rsidRDefault="00AF49EC" w:rsidP="00A77C7F">
      <w:pPr>
        <w:pStyle w:val="Text"/>
        <w:ind w:right="108"/>
        <w:rPr>
          <w:lang w:eastAsia="ja-JP"/>
        </w:rPr>
      </w:pPr>
    </w:p>
    <w:p w:rsidR="00EE3C6D" w:rsidRDefault="00EE3C6D" w:rsidP="00A77C7F">
      <w:pPr>
        <w:pStyle w:val="BulletedList1"/>
        <w:ind w:right="108"/>
      </w:pPr>
      <w:r>
        <w:rPr>
          <w:rFonts w:hint="eastAsia"/>
          <w:lang w:eastAsia="ja-JP"/>
        </w:rPr>
        <w:t>サーバーの配置</w:t>
      </w:r>
    </w:p>
    <w:p w:rsidR="00EE3C6D" w:rsidRDefault="00EE3C6D" w:rsidP="00A77C7F">
      <w:pPr>
        <w:pStyle w:val="BulletedList1"/>
        <w:ind w:right="108"/>
      </w:pPr>
      <w:r>
        <w:rPr>
          <w:rFonts w:hint="eastAsia"/>
          <w:lang w:eastAsia="ja-JP"/>
        </w:rPr>
        <w:t>サーバーの</w:t>
      </w:r>
      <w:r>
        <w:rPr>
          <w:rFonts w:hint="eastAsia"/>
          <w:lang w:eastAsia="ja-JP"/>
        </w:rPr>
        <w:t xml:space="preserve"> form factor</w:t>
      </w:r>
    </w:p>
    <w:p w:rsidR="00EE3C6D" w:rsidRDefault="00EE3C6D" w:rsidP="00A77C7F">
      <w:pPr>
        <w:pStyle w:val="BulletedList1"/>
        <w:ind w:right="108"/>
        <w:rPr>
          <w:lang w:eastAsia="ja-JP"/>
        </w:rPr>
      </w:pPr>
      <w:r>
        <w:rPr>
          <w:rFonts w:hint="eastAsia"/>
          <w:lang w:eastAsia="ja-JP"/>
        </w:rPr>
        <w:t>ゲストとホストのマッピング</w:t>
      </w:r>
    </w:p>
    <w:p w:rsidR="00EE3C6D" w:rsidRDefault="00EE3C6D" w:rsidP="00A77C7F">
      <w:pPr>
        <w:pStyle w:val="BulletedList1"/>
        <w:ind w:right="108"/>
        <w:rPr>
          <w:lang w:eastAsia="ja-JP"/>
        </w:rPr>
      </w:pPr>
      <w:r>
        <w:rPr>
          <w:rFonts w:hint="eastAsia"/>
          <w:lang w:eastAsia="ja-JP"/>
        </w:rPr>
        <w:t>ホストのバックアップ･アプローチ</w:t>
      </w:r>
    </w:p>
    <w:p w:rsidR="00EE3C6D" w:rsidRDefault="00EE3C6D" w:rsidP="00A77C7F">
      <w:pPr>
        <w:pStyle w:val="BulletedList1"/>
        <w:ind w:right="108"/>
        <w:rPr>
          <w:lang w:eastAsia="ja-JP"/>
        </w:rPr>
      </w:pPr>
      <w:r>
        <w:rPr>
          <w:rFonts w:hint="eastAsia"/>
          <w:lang w:eastAsia="ja-JP"/>
        </w:rPr>
        <w:t>高可用性のホストを実現するアプローチ</w:t>
      </w:r>
    </w:p>
    <w:p w:rsidR="00EE3C6D" w:rsidRDefault="00EE3C6D" w:rsidP="00A77C7F">
      <w:pPr>
        <w:pStyle w:val="BulletedList1"/>
        <w:ind w:right="108"/>
        <w:rPr>
          <w:lang w:eastAsia="ja-JP"/>
        </w:rPr>
      </w:pPr>
      <w:r>
        <w:rPr>
          <w:rFonts w:hint="eastAsia"/>
          <w:lang w:eastAsia="ja-JP"/>
        </w:rPr>
        <w:t>ストレージ･インフラストラクチャの設計</w:t>
      </w:r>
    </w:p>
    <w:p w:rsidR="00EE3C6D" w:rsidRDefault="00EE3C6D" w:rsidP="00A77C7F">
      <w:pPr>
        <w:pStyle w:val="BulletedList1"/>
        <w:ind w:right="108"/>
        <w:rPr>
          <w:lang w:eastAsia="ja-JP"/>
        </w:rPr>
      </w:pPr>
      <w:r>
        <w:rPr>
          <w:rFonts w:hint="eastAsia"/>
          <w:lang w:eastAsia="ja-JP"/>
        </w:rPr>
        <w:t>ネットワーク･インフラストラクチャの設計</w:t>
      </w:r>
    </w:p>
    <w:p w:rsidR="00EE3C6D" w:rsidRDefault="00EE3C6D" w:rsidP="00A77C7F">
      <w:pPr>
        <w:pStyle w:val="Text"/>
        <w:ind w:right="108"/>
        <w:rPr>
          <w:lang w:eastAsia="ja-JP"/>
        </w:rPr>
      </w:pPr>
    </w:p>
    <w:p w:rsidR="00E21745" w:rsidRDefault="00E21745" w:rsidP="00A77C7F">
      <w:pPr>
        <w:pStyle w:val="Text"/>
        <w:ind w:right="108"/>
        <w:rPr>
          <w:lang w:eastAsia="ja-JP"/>
        </w:rPr>
      </w:pPr>
      <w:r w:rsidRPr="00E21745">
        <w:rPr>
          <w:rFonts w:hint="eastAsia"/>
          <w:lang w:eastAsia="ja-JP"/>
        </w:rPr>
        <w:t>実装</w:t>
      </w:r>
      <w:r w:rsidR="00EE3C6D">
        <w:rPr>
          <w:rFonts w:hint="eastAsia"/>
          <w:lang w:eastAsia="ja-JP"/>
        </w:rPr>
        <w:t>プロセス</w:t>
      </w:r>
      <w:r w:rsidRPr="00E21745">
        <w:rPr>
          <w:rFonts w:hint="eastAsia"/>
          <w:lang w:eastAsia="ja-JP"/>
        </w:rPr>
        <w:t>へと進む前に、</w:t>
      </w:r>
      <w:r w:rsidR="00EE3C6D">
        <w:rPr>
          <w:rFonts w:hint="eastAsia"/>
          <w:lang w:eastAsia="ja-JP"/>
        </w:rPr>
        <w:t>それらの</w:t>
      </w:r>
      <w:r w:rsidRPr="00E21745">
        <w:rPr>
          <w:rFonts w:hint="eastAsia"/>
          <w:lang w:eastAsia="ja-JP"/>
        </w:rPr>
        <w:t>関わり合いについて</w:t>
      </w:r>
      <w:r w:rsidR="00EE3C6D">
        <w:rPr>
          <w:rFonts w:hint="eastAsia"/>
          <w:lang w:eastAsia="ja-JP"/>
        </w:rPr>
        <w:t>、</w:t>
      </w:r>
      <w:r w:rsidRPr="00E21745">
        <w:rPr>
          <w:rFonts w:hint="eastAsia"/>
          <w:lang w:eastAsia="ja-JP"/>
        </w:rPr>
        <w:t>ビジネス責任者が理解する</w:t>
      </w:r>
      <w:r w:rsidR="00EE3C6D">
        <w:rPr>
          <w:rFonts w:hint="eastAsia"/>
          <w:lang w:eastAsia="ja-JP"/>
        </w:rPr>
        <w:t>ための</w:t>
      </w:r>
      <w:r w:rsidRPr="00E21745">
        <w:rPr>
          <w:rFonts w:hint="eastAsia"/>
          <w:lang w:eastAsia="ja-JP"/>
        </w:rPr>
        <w:t>時間を</w:t>
      </w:r>
      <w:r w:rsidR="00EE3C6D">
        <w:rPr>
          <w:rFonts w:hint="eastAsia"/>
          <w:lang w:eastAsia="ja-JP"/>
        </w:rPr>
        <w:t>確保すべきです</w:t>
      </w:r>
      <w:r w:rsidRPr="00E21745">
        <w:rPr>
          <w:rFonts w:hint="eastAsia"/>
          <w:lang w:eastAsia="ja-JP"/>
        </w:rPr>
        <w:t>。</w:t>
      </w:r>
    </w:p>
    <w:p w:rsidR="00776825" w:rsidRPr="00C87E48" w:rsidRDefault="00776825" w:rsidP="00A77C7F">
      <w:pPr>
        <w:pStyle w:val="Text"/>
        <w:ind w:right="108"/>
        <w:rPr>
          <w:lang w:eastAsia="ja-JP"/>
        </w:rPr>
      </w:pPr>
    </w:p>
    <w:p w:rsidR="00472FD8" w:rsidRPr="000E490F" w:rsidRDefault="000E490F" w:rsidP="00A77C7F">
      <w:pPr>
        <w:pStyle w:val="1"/>
        <w:ind w:right="108"/>
        <w:rPr>
          <w:b/>
          <w:lang w:eastAsia="ja-JP"/>
        </w:rPr>
      </w:pPr>
      <w:bookmarkStart w:id="21" w:name="_Toc229505508"/>
      <w:bookmarkStart w:id="22" w:name="_Toc171419937"/>
      <w:bookmarkEnd w:id="5"/>
      <w:bookmarkEnd w:id="6"/>
      <w:r w:rsidRPr="000E490F">
        <w:rPr>
          <w:rFonts w:hint="eastAsia"/>
          <w:b/>
          <w:lang w:eastAsia="ja-JP"/>
        </w:rPr>
        <w:t>まとめ</w:t>
      </w:r>
      <w:bookmarkEnd w:id="21"/>
    </w:p>
    <w:p w:rsidR="004E6D59" w:rsidRDefault="004E6D59" w:rsidP="00A77C7F">
      <w:pPr>
        <w:pStyle w:val="Text"/>
        <w:ind w:right="108"/>
        <w:rPr>
          <w:lang w:eastAsia="ja-JP"/>
        </w:rPr>
      </w:pPr>
    </w:p>
    <w:p w:rsidR="004E6D59" w:rsidRDefault="00EE3C6D" w:rsidP="00A77C7F">
      <w:pPr>
        <w:pStyle w:val="Text"/>
        <w:ind w:right="108"/>
        <w:rPr>
          <w:lang w:eastAsia="ja-JP"/>
        </w:rPr>
      </w:pPr>
      <w:r>
        <w:rPr>
          <w:rFonts w:hint="eastAsia"/>
          <w:lang w:eastAsia="ja-JP"/>
        </w:rPr>
        <w:t>仮想化テクノロジーは、</w:t>
      </w:r>
      <w:r w:rsidR="004E6D59" w:rsidRPr="004E6D59">
        <w:rPr>
          <w:rFonts w:hint="eastAsia"/>
          <w:lang w:eastAsia="ja-JP"/>
        </w:rPr>
        <w:t xml:space="preserve"> IT </w:t>
      </w:r>
      <w:r>
        <w:rPr>
          <w:rFonts w:hint="eastAsia"/>
          <w:lang w:eastAsia="ja-JP"/>
        </w:rPr>
        <w:t xml:space="preserve"> </w:t>
      </w:r>
      <w:r w:rsidR="004E6D59" w:rsidRPr="004E6D59">
        <w:rPr>
          <w:rFonts w:hint="eastAsia"/>
          <w:lang w:eastAsia="ja-JP"/>
        </w:rPr>
        <w:t>環境</w:t>
      </w:r>
      <w:r>
        <w:rPr>
          <w:rFonts w:hint="eastAsia"/>
          <w:lang w:eastAsia="ja-JP"/>
        </w:rPr>
        <w:t>における大半の局面において</w:t>
      </w:r>
      <w:r w:rsidR="004E6D59" w:rsidRPr="004E6D59">
        <w:rPr>
          <w:rFonts w:hint="eastAsia"/>
          <w:lang w:eastAsia="ja-JP"/>
        </w:rPr>
        <w:t>、</w:t>
      </w:r>
      <w:r>
        <w:rPr>
          <w:rFonts w:hint="eastAsia"/>
          <w:lang w:eastAsia="ja-JP"/>
        </w:rPr>
        <w:t>大きな</w:t>
      </w:r>
      <w:r w:rsidR="004E6D59" w:rsidRPr="004E6D59">
        <w:rPr>
          <w:rFonts w:hint="eastAsia"/>
          <w:lang w:eastAsia="ja-JP"/>
        </w:rPr>
        <w:t>メリットを提供でき</w:t>
      </w:r>
      <w:r>
        <w:rPr>
          <w:rFonts w:hint="eastAsia"/>
          <w:lang w:eastAsia="ja-JP"/>
        </w:rPr>
        <w:t>ます</w:t>
      </w:r>
      <w:r w:rsidR="004E6D59" w:rsidRPr="004E6D59">
        <w:rPr>
          <w:rFonts w:hint="eastAsia"/>
          <w:lang w:eastAsia="ja-JP"/>
        </w:rPr>
        <w:t>。仮想</w:t>
      </w:r>
      <w:r>
        <w:rPr>
          <w:rFonts w:hint="eastAsia"/>
          <w:lang w:eastAsia="ja-JP"/>
        </w:rPr>
        <w:t>化</w:t>
      </w:r>
      <w:r w:rsidR="004E6D59" w:rsidRPr="004E6D59">
        <w:rPr>
          <w:rFonts w:hint="eastAsia"/>
          <w:lang w:eastAsia="ja-JP"/>
        </w:rPr>
        <w:t>インフラストラクチャ</w:t>
      </w:r>
      <w:r>
        <w:rPr>
          <w:rFonts w:hint="eastAsia"/>
          <w:lang w:eastAsia="ja-JP"/>
        </w:rPr>
        <w:t>上に展開</w:t>
      </w:r>
      <w:r w:rsidR="004E6D59" w:rsidRPr="004E6D59">
        <w:rPr>
          <w:rFonts w:hint="eastAsia"/>
          <w:lang w:eastAsia="ja-JP"/>
        </w:rPr>
        <w:t>されるアプリケーションの、ビジネス</w:t>
      </w:r>
      <w:r w:rsidR="00A1680F">
        <w:rPr>
          <w:rFonts w:hint="eastAsia"/>
          <w:lang w:eastAsia="ja-JP"/>
        </w:rPr>
        <w:t>面</w:t>
      </w:r>
      <w:r w:rsidR="004E6D59" w:rsidRPr="004E6D59">
        <w:rPr>
          <w:rFonts w:hint="eastAsia"/>
          <w:lang w:eastAsia="ja-JP"/>
        </w:rPr>
        <w:t>とテクニカル</w:t>
      </w:r>
      <w:r w:rsidR="00A1680F">
        <w:rPr>
          <w:rFonts w:hint="eastAsia"/>
          <w:lang w:eastAsia="ja-JP"/>
        </w:rPr>
        <w:t>面で</w:t>
      </w:r>
      <w:r w:rsidR="004E6D59" w:rsidRPr="004E6D59">
        <w:rPr>
          <w:rFonts w:hint="eastAsia"/>
          <w:lang w:eastAsia="ja-JP"/>
        </w:rPr>
        <w:t>の要件に応じて</w:t>
      </w:r>
      <w:r>
        <w:rPr>
          <w:rFonts w:hint="eastAsia"/>
          <w:lang w:eastAsia="ja-JP"/>
        </w:rPr>
        <w:t>、</w:t>
      </w:r>
      <w:r w:rsidRPr="004E6D59">
        <w:rPr>
          <w:rFonts w:hint="eastAsia"/>
          <w:lang w:eastAsia="ja-JP"/>
        </w:rPr>
        <w:t>理想的な実装</w:t>
      </w:r>
      <w:r>
        <w:rPr>
          <w:rFonts w:hint="eastAsia"/>
          <w:lang w:eastAsia="ja-JP"/>
        </w:rPr>
        <w:t>が</w:t>
      </w:r>
      <w:r w:rsidR="004E6D59" w:rsidRPr="004E6D59">
        <w:rPr>
          <w:rFonts w:hint="eastAsia"/>
          <w:lang w:eastAsia="ja-JP"/>
        </w:rPr>
        <w:t>決定され</w:t>
      </w:r>
      <w:r w:rsidR="00A1680F">
        <w:rPr>
          <w:rFonts w:hint="eastAsia"/>
          <w:lang w:eastAsia="ja-JP"/>
        </w:rPr>
        <w:t>ていき</w:t>
      </w:r>
      <w:r>
        <w:rPr>
          <w:rFonts w:hint="eastAsia"/>
          <w:lang w:eastAsia="ja-JP"/>
        </w:rPr>
        <w:t>ます</w:t>
      </w:r>
      <w:r w:rsidR="004E6D59" w:rsidRPr="004E6D59">
        <w:rPr>
          <w:rFonts w:hint="eastAsia"/>
          <w:lang w:eastAsia="ja-JP"/>
        </w:rPr>
        <w:t>。その</w:t>
      </w:r>
      <w:r>
        <w:rPr>
          <w:rFonts w:hint="eastAsia"/>
          <w:lang w:eastAsia="ja-JP"/>
        </w:rPr>
        <w:t>ための</w:t>
      </w:r>
      <w:r w:rsidR="004E6D59" w:rsidRPr="004E6D59">
        <w:rPr>
          <w:rFonts w:hint="eastAsia"/>
          <w:lang w:eastAsia="ja-JP"/>
        </w:rPr>
        <w:t>プロセスは、</w:t>
      </w:r>
      <w:r>
        <w:rPr>
          <w:rFonts w:hint="eastAsia"/>
          <w:lang w:eastAsia="ja-JP"/>
        </w:rPr>
        <w:t>展開される</w:t>
      </w:r>
      <w:r w:rsidR="004E6D59" w:rsidRPr="004E6D59">
        <w:rPr>
          <w:rFonts w:hint="eastAsia"/>
          <w:lang w:eastAsia="ja-JP"/>
        </w:rPr>
        <w:t>アプリケーション</w:t>
      </w:r>
      <w:r>
        <w:rPr>
          <w:rFonts w:hint="eastAsia"/>
          <w:lang w:eastAsia="ja-JP"/>
        </w:rPr>
        <w:t>の</w:t>
      </w:r>
      <w:r w:rsidR="004E6D59" w:rsidRPr="004E6D59">
        <w:rPr>
          <w:rFonts w:hint="eastAsia"/>
          <w:lang w:eastAsia="ja-JP"/>
        </w:rPr>
        <w:t>詳細情報を</w:t>
      </w:r>
      <w:r>
        <w:rPr>
          <w:rFonts w:hint="eastAsia"/>
          <w:lang w:eastAsia="ja-JP"/>
        </w:rPr>
        <w:t>収集するところから</w:t>
      </w:r>
      <w:r w:rsidR="004E6D59" w:rsidRPr="004E6D59">
        <w:rPr>
          <w:rFonts w:hint="eastAsia"/>
          <w:lang w:eastAsia="ja-JP"/>
        </w:rPr>
        <w:t>開始され</w:t>
      </w:r>
      <w:r>
        <w:rPr>
          <w:rFonts w:hint="eastAsia"/>
          <w:lang w:eastAsia="ja-JP"/>
        </w:rPr>
        <w:t>ます</w:t>
      </w:r>
      <w:r w:rsidR="004E6D59" w:rsidRPr="004E6D59">
        <w:rPr>
          <w:rFonts w:hint="eastAsia"/>
          <w:lang w:eastAsia="ja-JP"/>
        </w:rPr>
        <w:t>。</w:t>
      </w:r>
      <w:r>
        <w:rPr>
          <w:rFonts w:hint="eastAsia"/>
          <w:lang w:eastAsia="ja-JP"/>
        </w:rPr>
        <w:t>それらの</w:t>
      </w:r>
      <w:r w:rsidR="004E6D59" w:rsidRPr="004E6D59">
        <w:rPr>
          <w:rFonts w:hint="eastAsia"/>
          <w:lang w:eastAsia="ja-JP"/>
        </w:rPr>
        <w:t>詳細情報には、可用性</w:t>
      </w:r>
      <w:r>
        <w:rPr>
          <w:rFonts w:hint="eastAsia"/>
          <w:lang w:eastAsia="ja-JP"/>
        </w:rPr>
        <w:t>や、</w:t>
      </w:r>
      <w:r w:rsidR="004E6D59" w:rsidRPr="004E6D59">
        <w:rPr>
          <w:rFonts w:hint="eastAsia"/>
          <w:lang w:eastAsia="ja-JP"/>
        </w:rPr>
        <w:t>セキュリティ</w:t>
      </w:r>
      <w:r>
        <w:rPr>
          <w:rFonts w:hint="eastAsia"/>
          <w:lang w:eastAsia="ja-JP"/>
        </w:rPr>
        <w:t>、</w:t>
      </w:r>
      <w:r w:rsidR="004E6D59" w:rsidRPr="004E6D59">
        <w:rPr>
          <w:rFonts w:hint="eastAsia"/>
          <w:lang w:eastAsia="ja-JP"/>
        </w:rPr>
        <w:t>バックアップなどの検討</w:t>
      </w:r>
      <w:r w:rsidR="00581606">
        <w:rPr>
          <w:rFonts w:hint="eastAsia"/>
          <w:lang w:eastAsia="ja-JP"/>
        </w:rPr>
        <w:t>結果だけではなく</w:t>
      </w:r>
      <w:r w:rsidR="004E6D59" w:rsidRPr="004E6D59">
        <w:rPr>
          <w:rFonts w:hint="eastAsia"/>
          <w:lang w:eastAsia="ja-JP"/>
        </w:rPr>
        <w:t>、特定のハードウェア</w:t>
      </w:r>
      <w:r w:rsidR="00581606">
        <w:rPr>
          <w:rFonts w:hint="eastAsia"/>
          <w:lang w:eastAsia="ja-JP"/>
        </w:rPr>
        <w:t>･</w:t>
      </w:r>
      <w:r w:rsidR="004E6D59" w:rsidRPr="004E6D59">
        <w:rPr>
          <w:rFonts w:hint="eastAsia"/>
          <w:lang w:eastAsia="ja-JP"/>
        </w:rPr>
        <w:t>リソース要件</w:t>
      </w:r>
      <w:r w:rsidR="00581606">
        <w:rPr>
          <w:rFonts w:hint="eastAsia"/>
          <w:lang w:eastAsia="ja-JP"/>
        </w:rPr>
        <w:t>も含まれます</w:t>
      </w:r>
      <w:r w:rsidR="004E6D59" w:rsidRPr="004E6D59">
        <w:rPr>
          <w:rFonts w:hint="eastAsia"/>
          <w:lang w:eastAsia="ja-JP"/>
        </w:rPr>
        <w:t>。</w:t>
      </w:r>
    </w:p>
    <w:p w:rsidR="004E6D59" w:rsidRDefault="004E6D59" w:rsidP="00A77C7F">
      <w:pPr>
        <w:pStyle w:val="Text"/>
        <w:ind w:right="108"/>
        <w:rPr>
          <w:lang w:eastAsia="ja-JP"/>
        </w:rPr>
      </w:pPr>
    </w:p>
    <w:p w:rsidR="004E6D59" w:rsidRDefault="00E21745" w:rsidP="00A77C7F">
      <w:pPr>
        <w:pStyle w:val="Text"/>
        <w:ind w:right="108"/>
        <w:rPr>
          <w:lang w:eastAsia="ja-JP"/>
        </w:rPr>
      </w:pPr>
      <w:r>
        <w:rPr>
          <w:rFonts w:hint="eastAsia"/>
          <w:lang w:eastAsia="ja-JP"/>
        </w:rPr>
        <w:t>すべての情報</w:t>
      </w:r>
      <w:r w:rsidR="00581606">
        <w:rPr>
          <w:rFonts w:hint="eastAsia"/>
          <w:lang w:eastAsia="ja-JP"/>
        </w:rPr>
        <w:t>が</w:t>
      </w:r>
      <w:r>
        <w:rPr>
          <w:rFonts w:hint="eastAsia"/>
          <w:lang w:eastAsia="ja-JP"/>
        </w:rPr>
        <w:t>収集</w:t>
      </w:r>
      <w:r w:rsidR="00581606">
        <w:rPr>
          <w:rFonts w:hint="eastAsia"/>
          <w:lang w:eastAsia="ja-JP"/>
        </w:rPr>
        <w:t>され、</w:t>
      </w:r>
      <w:r>
        <w:rPr>
          <w:rFonts w:hint="eastAsia"/>
          <w:lang w:eastAsia="ja-JP"/>
        </w:rPr>
        <w:t>分析</w:t>
      </w:r>
      <w:r w:rsidR="00581606">
        <w:rPr>
          <w:rFonts w:hint="eastAsia"/>
          <w:lang w:eastAsia="ja-JP"/>
        </w:rPr>
        <w:t>された</w:t>
      </w:r>
      <w:r>
        <w:rPr>
          <w:rFonts w:hint="eastAsia"/>
          <w:lang w:eastAsia="ja-JP"/>
        </w:rPr>
        <w:t>後に、ホスト</w:t>
      </w:r>
      <w:r w:rsidR="00581606">
        <w:rPr>
          <w:rFonts w:hint="eastAsia"/>
          <w:lang w:eastAsia="ja-JP"/>
        </w:rPr>
        <w:t>･</w:t>
      </w:r>
      <w:r>
        <w:rPr>
          <w:rFonts w:hint="eastAsia"/>
          <w:lang w:eastAsia="ja-JP"/>
        </w:rPr>
        <w:t>インフラストラクチャを</w:t>
      </w:r>
      <w:r w:rsidR="000E490F">
        <w:rPr>
          <w:rFonts w:hint="eastAsia"/>
          <w:lang w:eastAsia="ja-JP"/>
        </w:rPr>
        <w:t>デザインするためのデータとして、それらを利用できるようになります</w:t>
      </w:r>
      <w:r>
        <w:rPr>
          <w:rFonts w:hint="eastAsia"/>
          <w:lang w:eastAsia="ja-JP"/>
        </w:rPr>
        <w:t>。</w:t>
      </w:r>
      <w:r>
        <w:rPr>
          <w:rFonts w:hint="eastAsia"/>
          <w:lang w:eastAsia="ja-JP"/>
        </w:rPr>
        <w:t xml:space="preserve"> </w:t>
      </w:r>
      <w:r>
        <w:rPr>
          <w:rFonts w:hint="eastAsia"/>
          <w:lang w:eastAsia="ja-JP"/>
        </w:rPr>
        <w:t>サーバー配置</w:t>
      </w:r>
      <w:r w:rsidR="004E2418">
        <w:rPr>
          <w:rFonts w:hint="eastAsia"/>
          <w:lang w:eastAsia="ja-JP"/>
        </w:rPr>
        <w:t>に関する判断や、</w:t>
      </w:r>
      <w:r>
        <w:rPr>
          <w:rFonts w:hint="eastAsia"/>
          <w:lang w:eastAsia="ja-JP"/>
        </w:rPr>
        <w:t>サーバー</w:t>
      </w:r>
      <w:r>
        <w:rPr>
          <w:rFonts w:hint="eastAsia"/>
          <w:lang w:eastAsia="ja-JP"/>
        </w:rPr>
        <w:t xml:space="preserve"> Form Factor </w:t>
      </w:r>
      <w:r>
        <w:rPr>
          <w:rFonts w:hint="eastAsia"/>
          <w:lang w:eastAsia="ja-JP"/>
        </w:rPr>
        <w:t>の選択</w:t>
      </w:r>
      <w:r w:rsidR="004E2418">
        <w:rPr>
          <w:rFonts w:hint="eastAsia"/>
          <w:lang w:eastAsia="ja-JP"/>
        </w:rPr>
        <w:t>、</w:t>
      </w:r>
      <w:r>
        <w:rPr>
          <w:rFonts w:hint="eastAsia"/>
          <w:lang w:eastAsia="ja-JP"/>
        </w:rPr>
        <w:t>ゲストとホストのマッピング</w:t>
      </w:r>
      <w:r w:rsidR="004E2418">
        <w:rPr>
          <w:rFonts w:hint="eastAsia"/>
          <w:lang w:eastAsia="ja-JP"/>
        </w:rPr>
        <w:t>、</w:t>
      </w:r>
      <w:r>
        <w:rPr>
          <w:rFonts w:hint="eastAsia"/>
          <w:lang w:eastAsia="ja-JP"/>
        </w:rPr>
        <w:t>バックアップと可用性のアプローチ選択など</w:t>
      </w:r>
      <w:r w:rsidR="004E2418">
        <w:rPr>
          <w:rFonts w:hint="eastAsia"/>
          <w:lang w:eastAsia="ja-JP"/>
        </w:rPr>
        <w:t>が、意思決定フローの</w:t>
      </w:r>
      <w:r w:rsidR="000E490F">
        <w:rPr>
          <w:rFonts w:hint="eastAsia"/>
          <w:lang w:eastAsia="ja-JP"/>
        </w:rPr>
        <w:t>ノードに</w:t>
      </w:r>
      <w:r w:rsidR="004E2418">
        <w:rPr>
          <w:rFonts w:hint="eastAsia"/>
          <w:lang w:eastAsia="ja-JP"/>
        </w:rPr>
        <w:t>含まれます</w:t>
      </w:r>
      <w:r>
        <w:rPr>
          <w:rFonts w:hint="eastAsia"/>
          <w:lang w:eastAsia="ja-JP"/>
        </w:rPr>
        <w:t>。さらに、仮想環境をサポートする</w:t>
      </w:r>
      <w:r w:rsidR="00A25766">
        <w:rPr>
          <w:rFonts w:hint="eastAsia"/>
          <w:lang w:eastAsia="ja-JP"/>
        </w:rPr>
        <w:t>ための</w:t>
      </w:r>
      <w:r>
        <w:rPr>
          <w:rFonts w:hint="eastAsia"/>
          <w:lang w:eastAsia="ja-JP"/>
        </w:rPr>
        <w:t>、ストレージとネットワークのインフラストラクチャの</w:t>
      </w:r>
      <w:r w:rsidR="000E490F">
        <w:rPr>
          <w:rFonts w:hint="eastAsia"/>
          <w:lang w:eastAsia="ja-JP"/>
        </w:rPr>
        <w:t>デザイン</w:t>
      </w:r>
      <w:r w:rsidR="00A25766">
        <w:rPr>
          <w:rFonts w:hint="eastAsia"/>
          <w:lang w:eastAsia="ja-JP"/>
        </w:rPr>
        <w:t>に</w:t>
      </w:r>
      <w:r w:rsidR="000E490F">
        <w:rPr>
          <w:rFonts w:hint="eastAsia"/>
          <w:lang w:eastAsia="ja-JP"/>
        </w:rPr>
        <w:t>おいては、</w:t>
      </w:r>
      <w:r>
        <w:rPr>
          <w:rFonts w:hint="eastAsia"/>
          <w:lang w:eastAsia="ja-JP"/>
        </w:rPr>
        <w:t>検討</w:t>
      </w:r>
      <w:r w:rsidR="000E490F">
        <w:rPr>
          <w:rFonts w:hint="eastAsia"/>
          <w:lang w:eastAsia="ja-JP"/>
        </w:rPr>
        <w:t>すべき多数の</w:t>
      </w:r>
      <w:r>
        <w:rPr>
          <w:rFonts w:hint="eastAsia"/>
          <w:lang w:eastAsia="ja-JP"/>
        </w:rPr>
        <w:t>項目が存在</w:t>
      </w:r>
      <w:r w:rsidR="00A25766">
        <w:rPr>
          <w:rFonts w:hint="eastAsia"/>
          <w:lang w:eastAsia="ja-JP"/>
        </w:rPr>
        <w:t>します</w:t>
      </w:r>
      <w:r>
        <w:rPr>
          <w:rFonts w:hint="eastAsia"/>
          <w:lang w:eastAsia="ja-JP"/>
        </w:rPr>
        <w:t>。</w:t>
      </w:r>
    </w:p>
    <w:p w:rsidR="00E21745" w:rsidRDefault="00E21745" w:rsidP="00A77C7F">
      <w:pPr>
        <w:pStyle w:val="Text"/>
        <w:ind w:right="108"/>
        <w:rPr>
          <w:lang w:eastAsia="ja-JP"/>
        </w:rPr>
      </w:pPr>
    </w:p>
    <w:p w:rsidR="004E6D59" w:rsidRDefault="000E490F" w:rsidP="00A77C7F">
      <w:pPr>
        <w:pStyle w:val="Text"/>
        <w:ind w:right="108"/>
        <w:rPr>
          <w:lang w:eastAsia="ja-JP"/>
        </w:rPr>
      </w:pPr>
      <w:r>
        <w:rPr>
          <w:rFonts w:hint="eastAsia"/>
          <w:lang w:eastAsia="ja-JP"/>
        </w:rPr>
        <w:lastRenderedPageBreak/>
        <w:t>結論として</w:t>
      </w:r>
      <w:r w:rsidR="005100FF" w:rsidRPr="005100FF">
        <w:rPr>
          <w:rFonts w:hint="eastAsia"/>
          <w:lang w:eastAsia="ja-JP"/>
        </w:rPr>
        <w:t>、サーバー</w:t>
      </w:r>
      <w:r w:rsidR="00A25766">
        <w:rPr>
          <w:rFonts w:hint="eastAsia"/>
          <w:lang w:eastAsia="ja-JP"/>
        </w:rPr>
        <w:t>を</w:t>
      </w:r>
      <w:r w:rsidR="005100FF" w:rsidRPr="005100FF">
        <w:rPr>
          <w:rFonts w:hint="eastAsia"/>
          <w:lang w:eastAsia="ja-JP"/>
        </w:rPr>
        <w:t>仮想化</w:t>
      </w:r>
      <w:r w:rsidR="00A25766">
        <w:rPr>
          <w:rFonts w:hint="eastAsia"/>
          <w:lang w:eastAsia="ja-JP"/>
        </w:rPr>
        <w:t>していく</w:t>
      </w:r>
      <w:r>
        <w:rPr>
          <w:rFonts w:hint="eastAsia"/>
          <w:lang w:eastAsia="ja-JP"/>
        </w:rPr>
        <w:t>ための、</w:t>
      </w:r>
      <w:r w:rsidR="005100FF" w:rsidRPr="005100FF">
        <w:rPr>
          <w:rFonts w:hint="eastAsia"/>
          <w:lang w:eastAsia="ja-JP"/>
        </w:rPr>
        <w:t>インフラストラクチャを</w:t>
      </w:r>
      <w:r>
        <w:rPr>
          <w:rFonts w:hint="eastAsia"/>
          <w:lang w:eastAsia="ja-JP"/>
        </w:rPr>
        <w:t>デザインする</w:t>
      </w:r>
      <w:r w:rsidR="00A25766">
        <w:rPr>
          <w:rFonts w:hint="eastAsia"/>
          <w:lang w:eastAsia="ja-JP"/>
        </w:rPr>
        <w:t>際には、組織的なプロセスを採用することで、</w:t>
      </w:r>
      <w:r w:rsidR="005100FF" w:rsidRPr="005100FF">
        <w:rPr>
          <w:rFonts w:hint="eastAsia"/>
          <w:lang w:eastAsia="ja-JP"/>
        </w:rPr>
        <w:t>ビジネスとテクニカルの要件への合致が保証されてい</w:t>
      </w:r>
      <w:r w:rsidR="00A25766">
        <w:rPr>
          <w:rFonts w:hint="eastAsia"/>
          <w:lang w:eastAsia="ja-JP"/>
        </w:rPr>
        <w:t>きます</w:t>
      </w:r>
      <w:r w:rsidR="005100FF" w:rsidRPr="005100FF">
        <w:rPr>
          <w:rFonts w:hint="eastAsia"/>
          <w:lang w:eastAsia="ja-JP"/>
        </w:rPr>
        <w:t>。</w:t>
      </w:r>
    </w:p>
    <w:p w:rsidR="00776825" w:rsidRPr="00776825" w:rsidRDefault="00776825" w:rsidP="00A77C7F">
      <w:pPr>
        <w:pStyle w:val="Text"/>
        <w:ind w:right="108"/>
        <w:rPr>
          <w:lang w:eastAsia="ja-JP"/>
        </w:rPr>
      </w:pPr>
    </w:p>
    <w:bookmarkEnd w:id="22"/>
    <w:p w:rsidR="00472FD8" w:rsidRPr="000E490F" w:rsidRDefault="000E490F" w:rsidP="00A77C7F">
      <w:pPr>
        <w:pStyle w:val="2"/>
        <w:ind w:right="108"/>
        <w:rPr>
          <w:b/>
          <w:lang w:eastAsia="ja-JP"/>
        </w:rPr>
      </w:pPr>
      <w:r w:rsidRPr="000E490F">
        <w:rPr>
          <w:rFonts w:hint="eastAsia"/>
          <w:b/>
          <w:lang w:eastAsia="ja-JP"/>
        </w:rPr>
        <w:t>参考資料</w:t>
      </w:r>
    </w:p>
    <w:p w:rsidR="005100FF" w:rsidRDefault="005100FF" w:rsidP="00A77C7F">
      <w:pPr>
        <w:pStyle w:val="Text"/>
        <w:ind w:right="108"/>
        <w:rPr>
          <w:lang w:eastAsia="ja-JP"/>
        </w:rPr>
      </w:pPr>
    </w:p>
    <w:p w:rsidR="00110376" w:rsidRDefault="00110376" w:rsidP="00A77C7F">
      <w:pPr>
        <w:pStyle w:val="Text"/>
        <w:ind w:right="108"/>
        <w:rPr>
          <w:lang w:eastAsia="ja-JP"/>
        </w:rPr>
      </w:pPr>
      <w:r>
        <w:rPr>
          <w:rFonts w:hint="eastAsia"/>
          <w:lang w:eastAsia="ja-JP"/>
        </w:rPr>
        <w:t>このガイドで取り組んできた</w:t>
      </w:r>
      <w:r>
        <w:rPr>
          <w:rFonts w:hint="eastAsia"/>
          <w:lang w:eastAsia="ja-JP"/>
        </w:rPr>
        <w:t xml:space="preserve"> </w:t>
      </w:r>
      <w:r>
        <w:rPr>
          <w:lang w:eastAsia="ja-JP"/>
        </w:rPr>
        <w:t>Virtual Server 2005 R2 with SP1</w:t>
      </w:r>
      <w:r>
        <w:rPr>
          <w:rFonts w:hint="eastAsia"/>
          <w:lang w:eastAsia="ja-JP"/>
        </w:rPr>
        <w:t xml:space="preserve"> </w:t>
      </w:r>
      <w:r>
        <w:rPr>
          <w:rFonts w:hint="eastAsia"/>
          <w:lang w:eastAsia="ja-JP"/>
        </w:rPr>
        <w:t>については、そのコンセプトや、特徴、機能などを補完するために、製品ドキュメントに加えて、以下のサイトにおける情報も参照してください。</w:t>
      </w:r>
    </w:p>
    <w:p w:rsidR="004B3B08" w:rsidRPr="00776825" w:rsidRDefault="004B3B08" w:rsidP="00A77C7F">
      <w:pPr>
        <w:pStyle w:val="Text"/>
        <w:ind w:right="108"/>
        <w:rPr>
          <w:lang w:eastAsia="ja-JP"/>
        </w:rPr>
      </w:pPr>
    </w:p>
    <w:p w:rsidR="00110376" w:rsidRDefault="00472FD8" w:rsidP="00110376">
      <w:pPr>
        <w:pStyle w:val="BulletedList1"/>
        <w:ind w:right="108"/>
      </w:pPr>
      <w:r w:rsidRPr="001931AD">
        <w:rPr>
          <w:rStyle w:val="Bold"/>
        </w:rPr>
        <w:t>Microsoft Virtual Server</w:t>
      </w:r>
      <w:r w:rsidRPr="00FE582D">
        <w:rPr>
          <w:rStyle w:val="Bold"/>
        </w:rPr>
        <w:t> </w:t>
      </w:r>
      <w:r w:rsidRPr="001931AD">
        <w:rPr>
          <w:rStyle w:val="Bold"/>
        </w:rPr>
        <w:t>2005 R2</w:t>
      </w:r>
      <w:r>
        <w:t xml:space="preserve"> </w:t>
      </w:r>
      <w:r w:rsidR="00110376">
        <w:rPr>
          <w:rFonts w:hint="eastAsia"/>
          <w:lang w:eastAsia="ja-JP"/>
        </w:rPr>
        <w:t>：</w:t>
      </w:r>
      <w:r w:rsidR="00110376">
        <w:t xml:space="preserve">Virtual Server </w:t>
      </w:r>
      <w:r w:rsidR="00110376">
        <w:rPr>
          <w:rFonts w:hint="eastAsia"/>
          <w:lang w:eastAsia="ja-JP"/>
        </w:rPr>
        <w:t>プラットフォームに関する情報を集約しています。</w:t>
      </w:r>
    </w:p>
    <w:p w:rsidR="00472FD8" w:rsidRDefault="00B20A92" w:rsidP="004B3B08">
      <w:pPr>
        <w:pStyle w:val="BulletedList1"/>
        <w:numPr>
          <w:ilvl w:val="0"/>
          <w:numId w:val="0"/>
        </w:numPr>
        <w:ind w:left="360" w:right="108"/>
        <w:rPr>
          <w:lang w:eastAsia="ja-JP"/>
        </w:rPr>
      </w:pPr>
      <w:hyperlink r:id="rId45" w:history="1">
        <w:r w:rsidR="00110376" w:rsidRPr="00EB24D1">
          <w:rPr>
            <w:rStyle w:val="af"/>
          </w:rPr>
          <w:t>http://www.microsoft.com/windowsserversystem/virtualserver/default.aspx</w:t>
        </w:r>
      </w:hyperlink>
    </w:p>
    <w:p w:rsidR="004B3B08" w:rsidRDefault="004B3B08" w:rsidP="004B3B08">
      <w:pPr>
        <w:pStyle w:val="BulletedList1"/>
        <w:numPr>
          <w:ilvl w:val="0"/>
          <w:numId w:val="0"/>
        </w:numPr>
        <w:ind w:left="360" w:right="108"/>
        <w:rPr>
          <w:lang w:eastAsia="ja-JP"/>
        </w:rPr>
      </w:pPr>
    </w:p>
    <w:p w:rsidR="00472FD8" w:rsidRDefault="00472FD8" w:rsidP="00A77C7F">
      <w:pPr>
        <w:pStyle w:val="BulletedList1"/>
        <w:ind w:right="108"/>
      </w:pPr>
      <w:r w:rsidRPr="001931AD">
        <w:rPr>
          <w:rStyle w:val="Bold"/>
        </w:rPr>
        <w:t>Virtual Machine Technology FAQ</w:t>
      </w:r>
      <w:r>
        <w:t xml:space="preserve"> </w:t>
      </w:r>
      <w:r w:rsidR="004B3B08">
        <w:rPr>
          <w:rFonts w:hint="eastAsia"/>
          <w:lang w:eastAsia="ja-JP"/>
        </w:rPr>
        <w:t>：</w:t>
      </w:r>
      <w:r w:rsidR="004B3B08">
        <w:t xml:space="preserve">Virtual Server </w:t>
      </w:r>
      <w:r w:rsidR="004B3B08">
        <w:rPr>
          <w:rFonts w:hint="eastAsia"/>
          <w:lang w:eastAsia="ja-JP"/>
        </w:rPr>
        <w:t>の機能やライセンス、展開のオプションなどについて、一般的な</w:t>
      </w:r>
      <w:r w:rsidR="004B3B08">
        <w:rPr>
          <w:rFonts w:hint="eastAsia"/>
          <w:lang w:eastAsia="ja-JP"/>
        </w:rPr>
        <w:t>QA</w:t>
      </w:r>
      <w:r w:rsidR="004B3B08">
        <w:rPr>
          <w:rFonts w:hint="eastAsia"/>
          <w:lang w:eastAsia="ja-JP"/>
        </w:rPr>
        <w:t>を提供します。</w:t>
      </w:r>
      <w:hyperlink r:id="rId46" w:history="1">
        <w:r>
          <w:rPr>
            <w:rStyle w:val="af"/>
          </w:rPr>
          <w:t>http://www.microsoft.com/licensing/highlights/virtualization/faq.mspx</w:t>
        </w:r>
      </w:hyperlink>
      <w:r>
        <w:t xml:space="preserve"> </w:t>
      </w:r>
    </w:p>
    <w:p w:rsidR="004B3B08" w:rsidRDefault="004B3B08" w:rsidP="004B3B08">
      <w:pPr>
        <w:pStyle w:val="BulletedList1"/>
        <w:numPr>
          <w:ilvl w:val="0"/>
          <w:numId w:val="0"/>
        </w:numPr>
        <w:ind w:left="360" w:right="108"/>
      </w:pPr>
    </w:p>
    <w:p w:rsidR="004B3B08" w:rsidRDefault="00472FD8" w:rsidP="00A77C7F">
      <w:pPr>
        <w:pStyle w:val="BulletedList1"/>
        <w:ind w:right="108"/>
        <w:rPr>
          <w:lang w:eastAsia="ja-JP"/>
        </w:rPr>
      </w:pPr>
      <w:r>
        <w:rPr>
          <w:lang w:eastAsia="ja-JP"/>
        </w:rPr>
        <w:t xml:space="preserve">Microsoft TechNet </w:t>
      </w:r>
      <w:r w:rsidRPr="001931AD">
        <w:rPr>
          <w:rStyle w:val="Bold"/>
          <w:lang w:eastAsia="ja-JP"/>
        </w:rPr>
        <w:t>Server Virtualization</w:t>
      </w:r>
      <w:r>
        <w:rPr>
          <w:lang w:eastAsia="ja-JP"/>
        </w:rPr>
        <w:t xml:space="preserve"> </w:t>
      </w:r>
      <w:r w:rsidR="004B3B08">
        <w:rPr>
          <w:rFonts w:hint="eastAsia"/>
          <w:lang w:eastAsia="ja-JP"/>
        </w:rPr>
        <w:t>フォーラム：</w:t>
      </w:r>
      <w:r w:rsidR="004B3B08">
        <w:rPr>
          <w:lang w:eastAsia="ja-JP"/>
        </w:rPr>
        <w:t xml:space="preserve">Virtual Server </w:t>
      </w:r>
      <w:r w:rsidR="004B3B08">
        <w:rPr>
          <w:rFonts w:hint="eastAsia"/>
          <w:lang w:eastAsia="ja-JP"/>
        </w:rPr>
        <w:t>のデザインと展開について、アーキテクトや、インプリメンター、そしてユーザーがディスカッションする場を提供します。</w:t>
      </w:r>
    </w:p>
    <w:p w:rsidR="00472FD8" w:rsidRDefault="00B20A92" w:rsidP="004B3B08">
      <w:pPr>
        <w:pStyle w:val="BulletedList1"/>
        <w:numPr>
          <w:ilvl w:val="0"/>
          <w:numId w:val="0"/>
        </w:numPr>
        <w:ind w:left="360" w:right="108"/>
      </w:pPr>
      <w:hyperlink r:id="rId47" w:history="1">
        <w:r w:rsidR="004B3B08" w:rsidRPr="00EB24D1">
          <w:rPr>
            <w:rStyle w:val="af"/>
          </w:rPr>
          <w:t>http://forums.microsoft.com/TechNet/ShowForum.aspx?ForumID=583&amp;SiteID=17</w:t>
        </w:r>
      </w:hyperlink>
    </w:p>
    <w:p w:rsidR="004B3B08" w:rsidRDefault="004B3B08" w:rsidP="004B3B08">
      <w:pPr>
        <w:pStyle w:val="BulletedList1"/>
        <w:numPr>
          <w:ilvl w:val="0"/>
          <w:numId w:val="0"/>
        </w:numPr>
        <w:ind w:left="360" w:right="108"/>
      </w:pPr>
    </w:p>
    <w:p w:rsidR="00B11F41" w:rsidRDefault="00472FD8" w:rsidP="00A77C7F">
      <w:pPr>
        <w:pStyle w:val="Text"/>
        <w:numPr>
          <w:ilvl w:val="0"/>
          <w:numId w:val="46"/>
        </w:numPr>
        <w:ind w:left="360" w:right="108"/>
      </w:pPr>
      <w:r>
        <w:t xml:space="preserve"> “</w:t>
      </w:r>
      <w:r w:rsidRPr="004A287F">
        <w:t>Improving IT Efficiency at Micr</w:t>
      </w:r>
      <w:r w:rsidR="00B11F41">
        <w:t>osoft Using Virtual Server 2005</w:t>
      </w:r>
      <w:r>
        <w:t xml:space="preserve">” </w:t>
      </w:r>
      <w:r w:rsidR="00B11F41">
        <w:rPr>
          <w:rFonts w:hint="eastAsia"/>
          <w:lang w:eastAsia="ja-JP"/>
        </w:rPr>
        <w:t>：マイクロソフトにおける</w:t>
      </w:r>
      <w:r w:rsidR="00B11F41">
        <w:t>Virtual Server 2005</w:t>
      </w:r>
      <w:r w:rsidR="00B11F41">
        <w:rPr>
          <w:rFonts w:hint="eastAsia"/>
          <w:lang w:eastAsia="ja-JP"/>
        </w:rPr>
        <w:t xml:space="preserve"> </w:t>
      </w:r>
      <w:r w:rsidR="00B11F41">
        <w:rPr>
          <w:rFonts w:hint="eastAsia"/>
          <w:lang w:eastAsia="ja-JP"/>
        </w:rPr>
        <w:t>の実装について、詳細な情報を提供します。</w:t>
      </w:r>
      <w:hyperlink r:id="rId48" w:history="1">
        <w:r w:rsidR="00B11F41" w:rsidRPr="00EB24D1">
          <w:rPr>
            <w:rStyle w:val="af"/>
          </w:rPr>
          <w:t>http://www.microsoft.com/technet/itshowcase/content/virtualserver2005twp.mspx</w:t>
        </w:r>
      </w:hyperlink>
      <w:r>
        <w:t xml:space="preserve">  </w:t>
      </w:r>
    </w:p>
    <w:p w:rsidR="00B11F41" w:rsidRDefault="00B11F41" w:rsidP="00B11F41">
      <w:pPr>
        <w:pStyle w:val="Text"/>
        <w:ind w:left="360" w:right="108"/>
      </w:pPr>
    </w:p>
    <w:p w:rsidR="00472FD8" w:rsidRDefault="00B11F41" w:rsidP="00A77C7F">
      <w:pPr>
        <w:pStyle w:val="Text"/>
        <w:numPr>
          <w:ilvl w:val="0"/>
          <w:numId w:val="46"/>
        </w:numPr>
        <w:ind w:left="360" w:right="108"/>
        <w:rPr>
          <w:lang w:eastAsia="ja-JP"/>
        </w:rPr>
      </w:pPr>
      <w:r>
        <w:rPr>
          <w:rFonts w:hint="eastAsia"/>
          <w:lang w:eastAsia="ja-JP"/>
        </w:rPr>
        <w:t>上記の情報を補足ための</w:t>
      </w:r>
      <w:r>
        <w:rPr>
          <w:rFonts w:hint="eastAsia"/>
          <w:lang w:eastAsia="ja-JP"/>
        </w:rPr>
        <w:t xml:space="preserve"> Web </w:t>
      </w:r>
      <w:r>
        <w:rPr>
          <w:rFonts w:hint="eastAsia"/>
          <w:lang w:eastAsia="ja-JP"/>
        </w:rPr>
        <w:t>キャストです：</w:t>
      </w:r>
      <w:r w:rsidR="00472FD8">
        <w:rPr>
          <w:lang w:eastAsia="ja-JP"/>
        </w:rPr>
        <w:t xml:space="preserve">  </w:t>
      </w:r>
      <w:hyperlink r:id="rId49" w:history="1">
        <w:r w:rsidR="00472FD8">
          <w:rPr>
            <w:rStyle w:val="af"/>
            <w:lang w:eastAsia="ja-JP"/>
          </w:rPr>
          <w:t>http://msevents.microsoft.com/CUI/WebCastEventDetails.aspx?EventID=1032276998&amp;EventCategory=3&amp;culture=en-US&amp;CountryCode=US</w:t>
        </w:r>
      </w:hyperlink>
      <w:r w:rsidR="00472FD8">
        <w:rPr>
          <w:lang w:eastAsia="ja-JP"/>
        </w:rPr>
        <w:t xml:space="preserve"> </w:t>
      </w:r>
    </w:p>
    <w:p w:rsidR="00B11F41" w:rsidRDefault="00B11F41" w:rsidP="00B11F41">
      <w:pPr>
        <w:pStyle w:val="Text"/>
        <w:ind w:right="108"/>
        <w:rPr>
          <w:lang w:eastAsia="ja-JP"/>
        </w:rPr>
      </w:pPr>
    </w:p>
    <w:p w:rsidR="00472FD8" w:rsidRDefault="00472FD8" w:rsidP="00A77C7F">
      <w:pPr>
        <w:pStyle w:val="Text"/>
        <w:numPr>
          <w:ilvl w:val="0"/>
          <w:numId w:val="46"/>
        </w:numPr>
        <w:ind w:left="360" w:right="108"/>
      </w:pPr>
      <w:r>
        <w:t>Microsoft TechNet Radio</w:t>
      </w:r>
      <w:r w:rsidR="00B11F41">
        <w:rPr>
          <w:rFonts w:hint="eastAsia"/>
          <w:lang w:eastAsia="ja-JP"/>
        </w:rPr>
        <w:t xml:space="preserve"> </w:t>
      </w:r>
      <w:r w:rsidR="00B11F41">
        <w:rPr>
          <w:rFonts w:hint="eastAsia"/>
          <w:lang w:eastAsia="ja-JP"/>
        </w:rPr>
        <w:t>の</w:t>
      </w:r>
      <w:r>
        <w:t xml:space="preserve"> “How Microsoft Does IT: The </w:t>
      </w:r>
      <w:r w:rsidR="00B11F41">
        <w:t>Future of Server Virtualization</w:t>
      </w:r>
      <w:r>
        <w:t xml:space="preserve">” </w:t>
      </w:r>
      <w:r w:rsidR="00B11F41">
        <w:rPr>
          <w:rFonts w:hint="eastAsia"/>
          <w:lang w:eastAsia="ja-JP"/>
        </w:rPr>
        <w:t>：</w:t>
      </w:r>
      <w:r>
        <w:t xml:space="preserve"> </w:t>
      </w:r>
      <w:hyperlink r:id="rId50" w:history="1">
        <w:r>
          <w:rPr>
            <w:rStyle w:val="af"/>
          </w:rPr>
          <w:t>http://www.microsoft.com/technet/community/tnradio/archive/june262007.mspx</w:t>
        </w:r>
      </w:hyperlink>
      <w:r>
        <w:t>.</w:t>
      </w:r>
    </w:p>
    <w:p w:rsidR="00B11F41" w:rsidRDefault="00B11F41" w:rsidP="00B11F41">
      <w:pPr>
        <w:pStyle w:val="BulletedList1"/>
        <w:numPr>
          <w:ilvl w:val="0"/>
          <w:numId w:val="0"/>
        </w:numPr>
        <w:ind w:left="360" w:right="108"/>
      </w:pPr>
    </w:p>
    <w:p w:rsidR="00472FD8" w:rsidRDefault="00472FD8" w:rsidP="00A77C7F">
      <w:pPr>
        <w:pStyle w:val="BulletedList1"/>
        <w:ind w:right="108"/>
      </w:pPr>
      <w:r>
        <w:t xml:space="preserve">Windows Server 2008 </w:t>
      </w:r>
      <w:r w:rsidR="00B11F41">
        <w:rPr>
          <w:rFonts w:hint="eastAsia"/>
          <w:lang w:eastAsia="ja-JP"/>
        </w:rPr>
        <w:t>Hyper-V</w:t>
      </w:r>
      <w:r>
        <w:t xml:space="preserve"> Library </w:t>
      </w:r>
      <w:r w:rsidR="00B11F41">
        <w:rPr>
          <w:rFonts w:hint="eastAsia"/>
          <w:lang w:eastAsia="ja-JP"/>
        </w:rPr>
        <w:t>：</w:t>
      </w:r>
      <w:r>
        <w:t xml:space="preserve"> </w:t>
      </w:r>
      <w:hyperlink r:id="rId51" w:history="1">
        <w:r w:rsidRPr="00C01DCA">
          <w:rPr>
            <w:rStyle w:val="af"/>
          </w:rPr>
          <w:t>http://technet2.microsoft.com/windowsserver2008/en/library/5341cb70-0508-4201-a6da-dcac1a65fd351033.mspx</w:t>
        </w:r>
      </w:hyperlink>
      <w:r>
        <w:t>.</w:t>
      </w:r>
      <w:r w:rsidRPr="00C01DCA">
        <w:t xml:space="preserve"> </w:t>
      </w:r>
    </w:p>
    <w:p w:rsidR="00B11F41" w:rsidRDefault="00B11F41" w:rsidP="00B11F41">
      <w:pPr>
        <w:pStyle w:val="BulletedList1"/>
        <w:numPr>
          <w:ilvl w:val="0"/>
          <w:numId w:val="0"/>
        </w:numPr>
        <w:ind w:left="360" w:right="108"/>
      </w:pPr>
    </w:p>
    <w:p w:rsidR="00472FD8" w:rsidRPr="00C01DCA" w:rsidRDefault="00472FD8" w:rsidP="00A77C7F">
      <w:pPr>
        <w:pStyle w:val="BulletedList1"/>
        <w:ind w:right="108"/>
      </w:pPr>
      <w:r>
        <w:t xml:space="preserve">Windows Server 2008 </w:t>
      </w:r>
      <w:r w:rsidR="00B11F41">
        <w:rPr>
          <w:rFonts w:hint="eastAsia"/>
          <w:lang w:eastAsia="ja-JP"/>
        </w:rPr>
        <w:t>Hyper-V</w:t>
      </w:r>
      <w:r>
        <w:t xml:space="preserve"> Resources </w:t>
      </w:r>
      <w:r w:rsidR="00B11F41">
        <w:rPr>
          <w:rFonts w:hint="eastAsia"/>
          <w:lang w:eastAsia="ja-JP"/>
        </w:rPr>
        <w:t>：</w:t>
      </w:r>
      <w:r>
        <w:t xml:space="preserve"> </w:t>
      </w:r>
      <w:hyperlink r:id="rId52" w:anchor="documents" w:history="1">
        <w:r w:rsidRPr="00D975A6">
          <w:rPr>
            <w:rStyle w:val="af"/>
          </w:rPr>
          <w:t>http://www.microsoft.com/virtualization/resources.mspx#documents</w:t>
        </w:r>
      </w:hyperlink>
      <w:r>
        <w:t>.</w:t>
      </w:r>
      <w:r w:rsidRPr="00D975A6">
        <w:rPr>
          <w:rStyle w:val="af"/>
          <w:color w:val="000000"/>
          <w:u w:val="none"/>
        </w:rPr>
        <w:t xml:space="preserve"> </w:t>
      </w:r>
    </w:p>
    <w:p w:rsidR="00472FD8" w:rsidRDefault="00472FD8" w:rsidP="00A77C7F">
      <w:pPr>
        <w:pStyle w:val="1"/>
        <w:ind w:right="108"/>
        <w:rPr>
          <w:lang w:eastAsia="ja-JP"/>
        </w:rPr>
      </w:pPr>
      <w:bookmarkStart w:id="23" w:name="_Toc229505509"/>
      <w:r>
        <w:rPr>
          <w:lang w:eastAsia="ja-JP"/>
        </w:rPr>
        <w:lastRenderedPageBreak/>
        <w:t>Appendix</w:t>
      </w:r>
      <w:bookmarkEnd w:id="23"/>
    </w:p>
    <w:p w:rsidR="00B11F41" w:rsidRDefault="00B11F41" w:rsidP="00A77C7F">
      <w:pPr>
        <w:pStyle w:val="Text"/>
        <w:ind w:right="108"/>
        <w:rPr>
          <w:lang w:eastAsia="ja-JP"/>
        </w:rPr>
      </w:pPr>
    </w:p>
    <w:p w:rsidR="00B11F41" w:rsidRDefault="00595111" w:rsidP="00B11F41">
      <w:pPr>
        <w:pStyle w:val="Text"/>
        <w:rPr>
          <w:lang w:eastAsia="ja-JP"/>
        </w:rPr>
      </w:pPr>
      <w:r>
        <w:rPr>
          <w:lang w:eastAsia="ja-JP"/>
        </w:rPr>
        <w:t>Table 9</w:t>
      </w:r>
      <w:r>
        <w:rPr>
          <w:rFonts w:hint="eastAsia"/>
          <w:lang w:eastAsia="ja-JP"/>
        </w:rPr>
        <w:t xml:space="preserve"> </w:t>
      </w:r>
      <w:r>
        <w:rPr>
          <w:rFonts w:hint="eastAsia"/>
          <w:lang w:eastAsia="ja-JP"/>
        </w:rPr>
        <w:t>で示すのは、仮想化のためのインフラストラクチャについて、</w:t>
      </w:r>
      <w:r w:rsidR="0031583E">
        <w:rPr>
          <w:rFonts w:hint="eastAsia"/>
          <w:lang w:eastAsia="ja-JP"/>
        </w:rPr>
        <w:t>そこに含まれる情報を集約し、</w:t>
      </w:r>
      <w:r>
        <w:rPr>
          <w:rFonts w:hint="eastAsia"/>
          <w:lang w:eastAsia="ja-JP"/>
        </w:rPr>
        <w:t>要件を決定して</w:t>
      </w:r>
      <w:r w:rsidR="0031583E">
        <w:rPr>
          <w:rFonts w:hint="eastAsia"/>
          <w:lang w:eastAsia="ja-JP"/>
        </w:rPr>
        <w:t>いく</w:t>
      </w:r>
      <w:r>
        <w:rPr>
          <w:rFonts w:hint="eastAsia"/>
          <w:lang w:eastAsia="ja-JP"/>
        </w:rPr>
        <w:t>ためのスプレッド･シートです。</w:t>
      </w:r>
    </w:p>
    <w:p w:rsidR="00B11F41" w:rsidRPr="00776825" w:rsidRDefault="00B11F41" w:rsidP="00B11F41">
      <w:pPr>
        <w:pStyle w:val="Text"/>
        <w:rPr>
          <w:lang w:eastAsia="ja-JP"/>
        </w:rPr>
      </w:pPr>
    </w:p>
    <w:p w:rsidR="00B11F41" w:rsidRPr="00B11F41" w:rsidRDefault="00B11F41" w:rsidP="00B11F41">
      <w:pPr>
        <w:pStyle w:val="Text"/>
        <w:rPr>
          <w:lang w:eastAsia="ja-JP"/>
        </w:rPr>
      </w:pPr>
    </w:p>
    <w:p w:rsidR="00595111" w:rsidRDefault="00595111" w:rsidP="00595111">
      <w:pPr>
        <w:pStyle w:val="Label"/>
        <w:ind w:right="108"/>
        <w:rPr>
          <w:lang w:eastAsia="ja-JP"/>
        </w:rPr>
      </w:pPr>
      <w:r>
        <w:rPr>
          <w:lang w:eastAsia="ja-JP"/>
        </w:rPr>
        <w:t xml:space="preserve">Table 9. </w:t>
      </w:r>
      <w:r>
        <w:rPr>
          <w:rFonts w:hint="eastAsia"/>
          <w:lang w:eastAsia="ja-JP"/>
        </w:rPr>
        <w:t>要件のドキュメント化</w:t>
      </w:r>
    </w:p>
    <w:p w:rsidR="00971AAD" w:rsidRDefault="00E908FE" w:rsidP="00A77C7F">
      <w:pPr>
        <w:pStyle w:val="Text"/>
        <w:ind w:right="108"/>
        <w:rPr>
          <w:lang w:eastAsia="ja-JP"/>
        </w:rPr>
      </w:pPr>
      <w:r>
        <w:rPr>
          <w:rFonts w:hint="eastAsia"/>
          <w:noProof/>
          <w:lang w:eastAsia="ja-JP"/>
        </w:rPr>
        <w:drawing>
          <wp:inline distT="0" distB="0" distL="0" distR="0">
            <wp:extent cx="5019675" cy="5905500"/>
            <wp:effectExtent l="19050" t="0" r="9525" b="0"/>
            <wp:docPr id="4" name="Picture 4" descr="Shee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et_3"/>
                    <pic:cNvPicPr>
                      <a:picLocks noChangeAspect="1" noChangeArrowheads="1"/>
                    </pic:cNvPicPr>
                  </pic:nvPicPr>
                  <pic:blipFill>
                    <a:blip r:embed="rId53"/>
                    <a:srcRect/>
                    <a:stretch>
                      <a:fillRect/>
                    </a:stretch>
                  </pic:blipFill>
                  <pic:spPr bwMode="auto">
                    <a:xfrm>
                      <a:off x="0" y="0"/>
                      <a:ext cx="5019675" cy="5905500"/>
                    </a:xfrm>
                    <a:prstGeom prst="rect">
                      <a:avLst/>
                    </a:prstGeom>
                    <a:noFill/>
                    <a:ln w="9525">
                      <a:noFill/>
                      <a:miter lim="800000"/>
                      <a:headEnd/>
                      <a:tailEnd/>
                    </a:ln>
                  </pic:spPr>
                </pic:pic>
              </a:graphicData>
            </a:graphic>
          </wp:inline>
        </w:drawing>
      </w:r>
    </w:p>
    <w:p w:rsidR="00776825" w:rsidRDefault="00776825" w:rsidP="00A77C7F">
      <w:pPr>
        <w:pStyle w:val="1"/>
        <w:ind w:right="108"/>
        <w:rPr>
          <w:b/>
          <w:lang w:eastAsia="ja-JP"/>
        </w:rPr>
      </w:pPr>
    </w:p>
    <w:p w:rsidR="00472FD8" w:rsidRPr="00891E2B" w:rsidRDefault="00891E2B" w:rsidP="00A77C7F">
      <w:pPr>
        <w:pStyle w:val="1"/>
        <w:ind w:right="108"/>
        <w:rPr>
          <w:b/>
          <w:lang w:eastAsia="ja-JP"/>
        </w:rPr>
      </w:pPr>
      <w:bookmarkStart w:id="24" w:name="_Toc229505510"/>
      <w:r w:rsidRPr="00891E2B">
        <w:rPr>
          <w:rFonts w:hint="eastAsia"/>
          <w:b/>
          <w:lang w:eastAsia="ja-JP"/>
        </w:rPr>
        <w:t>謝辞</w:t>
      </w:r>
      <w:bookmarkEnd w:id="24"/>
    </w:p>
    <w:p w:rsidR="00891E2B" w:rsidRDefault="00891E2B" w:rsidP="00A77C7F">
      <w:pPr>
        <w:pStyle w:val="Text"/>
        <w:ind w:right="108"/>
        <w:rPr>
          <w:lang w:eastAsia="ja-JP"/>
        </w:rPr>
      </w:pPr>
    </w:p>
    <w:p w:rsidR="0031583E" w:rsidRDefault="0031583E" w:rsidP="00A77C7F">
      <w:pPr>
        <w:pStyle w:val="Text"/>
        <w:ind w:right="108"/>
        <w:rPr>
          <w:lang w:eastAsia="ja-JP"/>
        </w:rPr>
      </w:pPr>
      <w:r w:rsidRPr="00EB7204">
        <w:t xml:space="preserve">The Solution Accelerators - </w:t>
      </w:r>
      <w:r>
        <w:t>Management and Infrastructure</w:t>
      </w:r>
      <w:r>
        <w:rPr>
          <w:rFonts w:hint="eastAsia"/>
          <w:lang w:eastAsia="ja-JP"/>
        </w:rPr>
        <w:t>（</w:t>
      </w:r>
      <w:r>
        <w:t>SA-MI</w:t>
      </w:r>
      <w:r>
        <w:rPr>
          <w:rFonts w:hint="eastAsia"/>
          <w:lang w:eastAsia="ja-JP"/>
        </w:rPr>
        <w:t>）チームは、この</w:t>
      </w:r>
      <w:r w:rsidRPr="006E3382">
        <w:rPr>
          <w:i/>
        </w:rPr>
        <w:t>Infrastructure Planning and Design Guide for Windows Server Virtualization</w:t>
      </w:r>
      <w:r>
        <w:rPr>
          <w:rFonts w:hint="eastAsia"/>
          <w:i/>
          <w:lang w:eastAsia="ja-JP"/>
        </w:rPr>
        <w:t xml:space="preserve"> </w:t>
      </w:r>
      <w:r w:rsidRPr="0031583E">
        <w:rPr>
          <w:rFonts w:hint="eastAsia"/>
          <w:lang w:eastAsia="ja-JP"/>
        </w:rPr>
        <w:t>を</w:t>
      </w:r>
      <w:r>
        <w:rPr>
          <w:rFonts w:hint="eastAsia"/>
          <w:lang w:eastAsia="ja-JP"/>
        </w:rPr>
        <w:t>作成したメンバーを承認し、また、感謝を述べます。このガイドの記述および、作成、そしてテストにおいて、彼らは重責を担い、また、多くの貢献をもたらしました。</w:t>
      </w:r>
    </w:p>
    <w:p w:rsidR="0031583E" w:rsidRDefault="0031583E" w:rsidP="00A77C7F">
      <w:pPr>
        <w:pStyle w:val="Text"/>
        <w:ind w:right="108"/>
        <w:rPr>
          <w:lang w:eastAsia="ja-JP"/>
        </w:rPr>
      </w:pPr>
    </w:p>
    <w:p w:rsidR="0031583E" w:rsidRPr="00EB7204" w:rsidRDefault="0031583E" w:rsidP="00A77C7F">
      <w:pPr>
        <w:pStyle w:val="Text"/>
        <w:ind w:right="108"/>
        <w:rPr>
          <w:lang w:eastAsia="ja-JP"/>
        </w:rPr>
      </w:pPr>
    </w:p>
    <w:p w:rsidR="00472FD8" w:rsidRPr="00592B41" w:rsidRDefault="00472FD8" w:rsidP="00A77C7F">
      <w:pPr>
        <w:pStyle w:val="BulletedList1"/>
        <w:numPr>
          <w:ilvl w:val="0"/>
          <w:numId w:val="0"/>
        </w:numPr>
        <w:ind w:left="360" w:right="108" w:hanging="360"/>
        <w:rPr>
          <w:b/>
        </w:rPr>
      </w:pPr>
      <w:r>
        <w:rPr>
          <w:b/>
        </w:rPr>
        <w:t>Project Team:</w:t>
      </w:r>
    </w:p>
    <w:p w:rsidR="00472FD8" w:rsidRPr="009B759E" w:rsidRDefault="00472FD8" w:rsidP="00A77C7F">
      <w:pPr>
        <w:pStyle w:val="BulletedList1"/>
        <w:ind w:right="108"/>
      </w:pPr>
      <w:r>
        <w:t xml:space="preserve">Jeremy Chapman – </w:t>
      </w:r>
      <w:r w:rsidRPr="00183C1B">
        <w:rPr>
          <w:i/>
        </w:rPr>
        <w:t>Microsoft</w:t>
      </w:r>
    </w:p>
    <w:p w:rsidR="00472FD8" w:rsidRPr="009B759E" w:rsidRDefault="00472FD8" w:rsidP="00A77C7F">
      <w:pPr>
        <w:pStyle w:val="BulletedList1"/>
        <w:ind w:right="108"/>
      </w:pPr>
      <w:r>
        <w:t>Charles Denny –</w:t>
      </w:r>
      <w:r w:rsidRPr="00183C1B">
        <w:rPr>
          <w:i/>
        </w:rPr>
        <w:t xml:space="preserve"> Microsoft</w:t>
      </w:r>
    </w:p>
    <w:p w:rsidR="00472FD8" w:rsidRDefault="00472FD8" w:rsidP="00A77C7F">
      <w:pPr>
        <w:pStyle w:val="BulletedList1"/>
        <w:ind w:right="108"/>
      </w:pPr>
      <w:r>
        <w:t xml:space="preserve">Anil Desai – </w:t>
      </w:r>
      <w:r w:rsidRPr="00183C1B">
        <w:rPr>
          <w:i/>
        </w:rPr>
        <w:t>Studio B</w:t>
      </w:r>
    </w:p>
    <w:p w:rsidR="00472FD8" w:rsidRPr="009B759E" w:rsidRDefault="00472FD8" w:rsidP="00A77C7F">
      <w:pPr>
        <w:pStyle w:val="BulletedList1"/>
        <w:ind w:right="108"/>
      </w:pPr>
      <w:r>
        <w:t xml:space="preserve">Dave Field – </w:t>
      </w:r>
      <w:r w:rsidRPr="00183C1B">
        <w:rPr>
          <w:i/>
        </w:rPr>
        <w:t>Studio B</w:t>
      </w:r>
    </w:p>
    <w:p w:rsidR="00472FD8" w:rsidRPr="009B759E" w:rsidRDefault="00472FD8" w:rsidP="00A77C7F">
      <w:pPr>
        <w:pStyle w:val="BulletedList1"/>
        <w:ind w:right="108"/>
      </w:pPr>
      <w:r>
        <w:t xml:space="preserve">Michael Kaczmarek – </w:t>
      </w:r>
      <w:r w:rsidRPr="00183C1B">
        <w:rPr>
          <w:i/>
        </w:rPr>
        <w:t>Microsoft</w:t>
      </w:r>
    </w:p>
    <w:p w:rsidR="00472FD8" w:rsidRPr="009B759E" w:rsidRDefault="00472FD8" w:rsidP="00A77C7F">
      <w:pPr>
        <w:pStyle w:val="BulletedList1"/>
        <w:ind w:right="108"/>
      </w:pPr>
      <w:r>
        <w:t xml:space="preserve">Lex Liao – </w:t>
      </w:r>
      <w:r w:rsidRPr="00183C1B">
        <w:rPr>
          <w:i/>
        </w:rPr>
        <w:t>Microsoft</w:t>
      </w:r>
    </w:p>
    <w:p w:rsidR="00472FD8" w:rsidRPr="00F211A7" w:rsidRDefault="00472FD8" w:rsidP="00A77C7F">
      <w:pPr>
        <w:pStyle w:val="BulletedList1"/>
        <w:ind w:right="108"/>
      </w:pPr>
      <w:r>
        <w:t xml:space="preserve">Robin Maher – </w:t>
      </w:r>
      <w:r w:rsidRPr="00183C1B">
        <w:rPr>
          <w:i/>
        </w:rPr>
        <w:t>Microsoft</w:t>
      </w:r>
    </w:p>
    <w:p w:rsidR="00472FD8" w:rsidRDefault="00472FD8" w:rsidP="00A77C7F">
      <w:pPr>
        <w:pStyle w:val="BulletedList1"/>
        <w:ind w:right="108"/>
      </w:pPr>
      <w:r w:rsidRPr="00F62E03">
        <w:t>Lisa Pere</w:t>
      </w:r>
      <w:r>
        <w:rPr>
          <w:i/>
        </w:rPr>
        <w:t xml:space="preserve"> – Studio B</w:t>
      </w:r>
    </w:p>
    <w:p w:rsidR="00472FD8" w:rsidRPr="00362329" w:rsidRDefault="00472FD8" w:rsidP="00A77C7F">
      <w:pPr>
        <w:pStyle w:val="BulletedList1"/>
        <w:ind w:right="108"/>
      </w:pPr>
      <w:r>
        <w:t xml:space="preserve">Fergus Stewart – </w:t>
      </w:r>
      <w:r w:rsidRPr="00183C1B">
        <w:rPr>
          <w:i/>
        </w:rPr>
        <w:t>Microsoft</w:t>
      </w:r>
    </w:p>
    <w:p w:rsidR="00472FD8" w:rsidRPr="009B759E" w:rsidRDefault="00472FD8" w:rsidP="00A77C7F">
      <w:pPr>
        <w:pStyle w:val="BulletedList1"/>
        <w:numPr>
          <w:ilvl w:val="0"/>
          <w:numId w:val="0"/>
        </w:numPr>
        <w:ind w:left="360" w:right="108"/>
      </w:pPr>
    </w:p>
    <w:p w:rsidR="00472FD8" w:rsidRPr="00592B41" w:rsidRDefault="00472FD8" w:rsidP="00A77C7F">
      <w:pPr>
        <w:pStyle w:val="BulletedList1"/>
        <w:numPr>
          <w:ilvl w:val="0"/>
          <w:numId w:val="0"/>
        </w:numPr>
        <w:ind w:left="360" w:right="108" w:hanging="360"/>
        <w:rPr>
          <w:b/>
        </w:rPr>
      </w:pPr>
      <w:r>
        <w:rPr>
          <w:b/>
        </w:rPr>
        <w:t>Contributors</w:t>
      </w:r>
      <w:r w:rsidRPr="00592B41">
        <w:rPr>
          <w:b/>
        </w:rPr>
        <w:t>:</w:t>
      </w:r>
    </w:p>
    <w:p w:rsidR="00472FD8" w:rsidRDefault="00472FD8" w:rsidP="00A77C7F">
      <w:pPr>
        <w:pStyle w:val="BulletedList1"/>
        <w:ind w:right="108"/>
      </w:pPr>
      <w:r>
        <w:t xml:space="preserve">Ben Armstrong – </w:t>
      </w:r>
      <w:r w:rsidRPr="00183C1B">
        <w:rPr>
          <w:i/>
        </w:rPr>
        <w:t>Microsoft</w:t>
      </w:r>
    </w:p>
    <w:p w:rsidR="00472FD8" w:rsidRPr="00362329" w:rsidRDefault="00472FD8" w:rsidP="00A77C7F">
      <w:pPr>
        <w:pStyle w:val="BulletedList1"/>
        <w:ind w:right="108"/>
      </w:pPr>
      <w:r>
        <w:t xml:space="preserve">Allen Stewart – </w:t>
      </w:r>
      <w:r w:rsidRPr="00183C1B">
        <w:rPr>
          <w:i/>
        </w:rPr>
        <w:t>Microsoft</w:t>
      </w:r>
    </w:p>
    <w:p w:rsidR="00472FD8" w:rsidRDefault="00472FD8" w:rsidP="00A77C7F">
      <w:pPr>
        <w:pStyle w:val="BulletedList1"/>
        <w:numPr>
          <w:ilvl w:val="0"/>
          <w:numId w:val="0"/>
        </w:numPr>
        <w:ind w:left="360" w:right="108"/>
      </w:pPr>
    </w:p>
    <w:p w:rsidR="00472FD8" w:rsidRDefault="00472FD8" w:rsidP="00A77C7F">
      <w:pPr>
        <w:pStyle w:val="BulletedList1"/>
        <w:numPr>
          <w:ilvl w:val="0"/>
          <w:numId w:val="0"/>
        </w:numPr>
        <w:ind w:left="360" w:right="108" w:hanging="360"/>
        <w:rPr>
          <w:b/>
        </w:rPr>
      </w:pPr>
      <w:r w:rsidRPr="00A24716">
        <w:rPr>
          <w:b/>
        </w:rPr>
        <w:t>Editors:</w:t>
      </w:r>
    </w:p>
    <w:p w:rsidR="00472FD8" w:rsidRDefault="00472FD8" w:rsidP="00A77C7F">
      <w:pPr>
        <w:pStyle w:val="BulletedList1"/>
        <w:ind w:right="108"/>
      </w:pPr>
      <w:r>
        <w:t xml:space="preserve">Michele Anderson – </w:t>
      </w:r>
      <w:r w:rsidRPr="00183C1B">
        <w:rPr>
          <w:i/>
        </w:rPr>
        <w:t>Studio B</w:t>
      </w:r>
    </w:p>
    <w:p w:rsidR="00472FD8" w:rsidRPr="009B759E" w:rsidRDefault="00472FD8" w:rsidP="00A77C7F">
      <w:pPr>
        <w:pStyle w:val="BulletedList1"/>
        <w:ind w:right="108"/>
      </w:pPr>
      <w:r>
        <w:t xml:space="preserve">Laurie Dunham – </w:t>
      </w:r>
      <w:r w:rsidRPr="00183C1B">
        <w:rPr>
          <w:i/>
        </w:rPr>
        <w:t>Microsoft</w:t>
      </w:r>
    </w:p>
    <w:p w:rsidR="00472FD8" w:rsidRDefault="00472FD8" w:rsidP="00A77C7F">
      <w:pPr>
        <w:pStyle w:val="BulletedList1"/>
        <w:ind w:right="108"/>
      </w:pPr>
      <w:r>
        <w:t xml:space="preserve">Kris Maxwell – </w:t>
      </w:r>
      <w:r w:rsidRPr="00183C1B">
        <w:rPr>
          <w:i/>
        </w:rPr>
        <w:t>Studio B</w:t>
      </w:r>
    </w:p>
    <w:p w:rsidR="00472FD8" w:rsidRPr="00776825" w:rsidRDefault="00472FD8" w:rsidP="00776825">
      <w:pPr>
        <w:pStyle w:val="BulletedList1"/>
        <w:ind w:right="108"/>
      </w:pPr>
      <w:r>
        <w:t xml:space="preserve">Pat Rytkonen – </w:t>
      </w:r>
      <w:r w:rsidRPr="00776825">
        <w:rPr>
          <w:i/>
        </w:rPr>
        <w:t>Volt</w:t>
      </w:r>
    </w:p>
    <w:p w:rsidR="00776825" w:rsidRDefault="00776825" w:rsidP="00776825">
      <w:pPr>
        <w:pStyle w:val="BulletedList1"/>
        <w:numPr>
          <w:ilvl w:val="0"/>
          <w:numId w:val="0"/>
        </w:numPr>
        <w:ind w:left="360" w:right="108" w:hanging="360"/>
      </w:pPr>
    </w:p>
    <w:sectPr w:rsidR="00776825" w:rsidSect="00B75208">
      <w:type w:val="nextColumn"/>
      <w:pgSz w:w="11907" w:h="16839" w:code="9"/>
      <w:pgMar w:top="1440" w:right="992" w:bottom="1440" w:left="2160" w:header="1022" w:footer="1022" w:gutter="0"/>
      <w:pgNumType w:start="1"/>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899" w:rsidRDefault="00494899">
      <w:r>
        <w:separator/>
      </w:r>
    </w:p>
  </w:endnote>
  <w:endnote w:type="continuationSeparator" w:id="1">
    <w:p w:rsidR="00494899" w:rsidRDefault="00494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ego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Pr="007B19F8" w:rsidRDefault="00B90377"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Pr="007B19F8" w:rsidRDefault="00B90377"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B90377" w:rsidRPr="007C40D4" w:rsidRDefault="00B90377" w:rsidP="007C40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90377" w:rsidP="007854AA">
    <w:pPr>
      <w:pStyle w:val="WSSLogo"/>
    </w:pPr>
    <w:r>
      <w:rPr>
        <w:noProof/>
        <w:lang w:eastAsia="ja-JP"/>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Pr="007B19F8" w:rsidRDefault="00B90377" w:rsidP="00F722A1">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B90377" w:rsidRDefault="00B90377" w:rsidP="007854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899" w:rsidRDefault="00494899">
      <w:r>
        <w:separator/>
      </w:r>
    </w:p>
  </w:footnote>
  <w:footnote w:type="continuationSeparator" w:id="1">
    <w:p w:rsidR="00494899" w:rsidRDefault="00494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20A92" w:rsidP="00451C8F">
    <w:pPr>
      <w:pStyle w:val="a7"/>
      <w:framePr w:wrap="around" w:vAnchor="text" w:hAnchor="margin" w:xAlign="outside" w:y="1"/>
      <w:rPr>
        <w:rStyle w:val="ab"/>
      </w:rPr>
    </w:pPr>
    <w:r>
      <w:rPr>
        <w:rStyle w:val="ab"/>
      </w:rPr>
      <w:fldChar w:fldCharType="begin"/>
    </w:r>
    <w:r w:rsidR="00B90377">
      <w:rPr>
        <w:rStyle w:val="ab"/>
      </w:rPr>
      <w:instrText xml:space="preserve">PAGE  </w:instrText>
    </w:r>
    <w:r>
      <w:rPr>
        <w:rStyle w:val="ab"/>
      </w:rPr>
      <w:fldChar w:fldCharType="separate"/>
    </w:r>
    <w:r w:rsidR="002A0CB0">
      <w:rPr>
        <w:rStyle w:val="ab"/>
        <w:noProof/>
      </w:rPr>
      <w:t>58</w:t>
    </w:r>
    <w:r>
      <w:rPr>
        <w:rStyle w:val="ab"/>
      </w:rPr>
      <w:fldChar w:fldCharType="end"/>
    </w:r>
  </w:p>
  <w:p w:rsidR="00B90377" w:rsidRDefault="00B90377" w:rsidP="002731C9">
    <w:pPr>
      <w:pStyle w:val="a7"/>
      <w:tabs>
        <w:tab w:val="clear" w:pos="7920"/>
        <w:tab w:val="left" w:pos="7650"/>
      </w:tabs>
      <w:ind w:right="0" w:firstLine="3130"/>
      <w:jc w:val="right"/>
    </w:pPr>
    <w:r>
      <w:t xml:space="preserve">Infrastructure Planning and Design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20A92" w:rsidP="00451C8F">
    <w:pPr>
      <w:pStyle w:val="a7"/>
      <w:framePr w:wrap="around" w:vAnchor="text" w:hAnchor="margin" w:xAlign="outside" w:y="1"/>
      <w:rPr>
        <w:rStyle w:val="ab"/>
      </w:rPr>
    </w:pPr>
    <w:r>
      <w:rPr>
        <w:rStyle w:val="ab"/>
      </w:rPr>
      <w:fldChar w:fldCharType="begin"/>
    </w:r>
    <w:r w:rsidR="00B90377">
      <w:rPr>
        <w:rStyle w:val="ab"/>
      </w:rPr>
      <w:instrText xml:space="preserve">PAGE  </w:instrText>
    </w:r>
    <w:r>
      <w:rPr>
        <w:rStyle w:val="ab"/>
      </w:rPr>
      <w:fldChar w:fldCharType="end"/>
    </w:r>
  </w:p>
  <w:p w:rsidR="00B90377" w:rsidRDefault="00B90377" w:rsidP="00451C8F">
    <w:pPr>
      <w:pStyle w:val="a7"/>
      <w:ind w:right="360" w:firstLine="360"/>
    </w:pPr>
    <w:r>
      <w:t>Template User Instructions</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90377" w:rsidP="00451C8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90377" w:rsidP="005F0866">
    <w:pPr>
      <w:pStyle w:val="a7"/>
    </w:pPr>
    <w:r>
      <w:t xml:space="preserve">Windows Server Virtualization </w:t>
    </w:r>
    <w:r>
      <w:tab/>
    </w:r>
    <w:r w:rsidR="00B20A92">
      <w:rPr>
        <w:rStyle w:val="ab"/>
      </w:rPr>
      <w:fldChar w:fldCharType="begin"/>
    </w:r>
    <w:r>
      <w:rPr>
        <w:rStyle w:val="ab"/>
      </w:rPr>
      <w:instrText xml:space="preserve"> PAGE </w:instrText>
    </w:r>
    <w:r w:rsidR="00B20A92">
      <w:rPr>
        <w:rStyle w:val="ab"/>
      </w:rPr>
      <w:fldChar w:fldCharType="separate"/>
    </w:r>
    <w:r w:rsidR="002A0CB0">
      <w:rPr>
        <w:rStyle w:val="ab"/>
        <w:noProof/>
      </w:rPr>
      <w:t>59</w:t>
    </w:r>
    <w:r w:rsidR="00B20A92">
      <w:rPr>
        <w:rStyle w:val="a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90377"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7" w:rsidRDefault="00B90377" w:rsidP="00CE0077">
    <w:pPr>
      <w:pStyle w:val="WSSLog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E90EB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3E2B96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8EE7D3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16666C0"/>
    <w:multiLevelType w:val="hybridMultilevel"/>
    <w:tmpl w:val="237C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425FFF"/>
    <w:multiLevelType w:val="hybridMultilevel"/>
    <w:tmpl w:val="11BE0164"/>
    <w:lvl w:ilvl="0" w:tplc="EAB82EE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810D0"/>
    <w:multiLevelType w:val="hybridMultilevel"/>
    <w:tmpl w:val="3A06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C055B7"/>
    <w:multiLevelType w:val="hybridMultilevel"/>
    <w:tmpl w:val="336C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830721"/>
    <w:multiLevelType w:val="hybridMultilevel"/>
    <w:tmpl w:val="801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981B4B"/>
    <w:multiLevelType w:val="hybridMultilevel"/>
    <w:tmpl w:val="84D44F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6F22EFB"/>
    <w:multiLevelType w:val="hybridMultilevel"/>
    <w:tmpl w:val="2CA2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DB18A7"/>
    <w:multiLevelType w:val="hybridMultilevel"/>
    <w:tmpl w:val="FE32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3F7D84"/>
    <w:multiLevelType w:val="hybridMultilevel"/>
    <w:tmpl w:val="1C28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9AF1F4C"/>
    <w:multiLevelType w:val="hybridMultilevel"/>
    <w:tmpl w:val="F4724CB8"/>
    <w:lvl w:ilvl="0" w:tplc="39F604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977C61"/>
    <w:multiLevelType w:val="hybridMultilevel"/>
    <w:tmpl w:val="D87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3401A7"/>
    <w:multiLevelType w:val="hybridMultilevel"/>
    <w:tmpl w:val="37FA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7726CC"/>
    <w:multiLevelType w:val="hybridMultilevel"/>
    <w:tmpl w:val="73E0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0F5FDE"/>
    <w:multiLevelType w:val="hybridMultilevel"/>
    <w:tmpl w:val="04BC22F8"/>
    <w:lvl w:ilvl="0" w:tplc="ED22C51A">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8D1ADF"/>
    <w:multiLevelType w:val="hybridMultilevel"/>
    <w:tmpl w:val="1FDCB3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81939CB"/>
    <w:multiLevelType w:val="hybridMultilevel"/>
    <w:tmpl w:val="C71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9C4C44"/>
    <w:multiLevelType w:val="hybridMultilevel"/>
    <w:tmpl w:val="02BE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E22A0D"/>
    <w:multiLevelType w:val="hybridMultilevel"/>
    <w:tmpl w:val="CC18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A03B13"/>
    <w:multiLevelType w:val="hybridMultilevel"/>
    <w:tmpl w:val="2798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22194D"/>
    <w:multiLevelType w:val="hybridMultilevel"/>
    <w:tmpl w:val="90AC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9D04A9"/>
    <w:multiLevelType w:val="hybridMultilevel"/>
    <w:tmpl w:val="0BE6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F0624F"/>
    <w:multiLevelType w:val="hybridMultilevel"/>
    <w:tmpl w:val="682A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696F22"/>
    <w:multiLevelType w:val="hybridMultilevel"/>
    <w:tmpl w:val="91DE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AC6B6C"/>
    <w:multiLevelType w:val="hybridMultilevel"/>
    <w:tmpl w:val="CA20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473B50"/>
    <w:multiLevelType w:val="hybridMultilevel"/>
    <w:tmpl w:val="57D0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D03DB5"/>
    <w:multiLevelType w:val="hybridMultilevel"/>
    <w:tmpl w:val="F138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3E7AD8"/>
    <w:multiLevelType w:val="hybridMultilevel"/>
    <w:tmpl w:val="9404C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594517F"/>
    <w:multiLevelType w:val="hybridMultilevel"/>
    <w:tmpl w:val="74A8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28148C"/>
    <w:multiLevelType w:val="hybridMultilevel"/>
    <w:tmpl w:val="02D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DF6F3C"/>
    <w:multiLevelType w:val="hybridMultilevel"/>
    <w:tmpl w:val="4F16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7454E18"/>
    <w:multiLevelType w:val="multilevel"/>
    <w:tmpl w:val="4B2C39B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2CA45B7B"/>
    <w:multiLevelType w:val="hybridMultilevel"/>
    <w:tmpl w:val="B43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BB4A91"/>
    <w:multiLevelType w:val="hybridMultilevel"/>
    <w:tmpl w:val="D60E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72A32"/>
    <w:multiLevelType w:val="hybridMultilevel"/>
    <w:tmpl w:val="5E62408C"/>
    <w:lvl w:ilvl="0" w:tplc="8BC4579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F37487"/>
    <w:multiLevelType w:val="hybridMultilevel"/>
    <w:tmpl w:val="1172B502"/>
    <w:lvl w:ilvl="0" w:tplc="7BF26B7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C9697A"/>
    <w:multiLevelType w:val="hybridMultilevel"/>
    <w:tmpl w:val="5B4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816C4C"/>
    <w:multiLevelType w:val="hybridMultilevel"/>
    <w:tmpl w:val="09DE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426A51"/>
    <w:multiLevelType w:val="hybridMultilevel"/>
    <w:tmpl w:val="0B669A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396A4F92"/>
    <w:multiLevelType w:val="hybridMultilevel"/>
    <w:tmpl w:val="928A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1458E7"/>
    <w:multiLevelType w:val="hybridMultilevel"/>
    <w:tmpl w:val="BE7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A2C5931"/>
    <w:multiLevelType w:val="hybridMultilevel"/>
    <w:tmpl w:val="134A7992"/>
    <w:lvl w:ilvl="0" w:tplc="FAC4DE7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A324499"/>
    <w:multiLevelType w:val="hybridMultilevel"/>
    <w:tmpl w:val="D4EAC0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3AF0480E"/>
    <w:multiLevelType w:val="hybridMultilevel"/>
    <w:tmpl w:val="8376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C5C6018"/>
    <w:multiLevelType w:val="hybridMultilevel"/>
    <w:tmpl w:val="A468D85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682334"/>
    <w:multiLevelType w:val="hybridMultilevel"/>
    <w:tmpl w:val="55B6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FE7E1E"/>
    <w:multiLevelType w:val="multilevel"/>
    <w:tmpl w:val="3C40AFB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4455CD8"/>
    <w:multiLevelType w:val="hybridMultilevel"/>
    <w:tmpl w:val="84DA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0A636E"/>
    <w:multiLevelType w:val="hybridMultilevel"/>
    <w:tmpl w:val="8912EF46"/>
    <w:lvl w:ilvl="0" w:tplc="39F604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59">
    <w:nsid w:val="47734F44"/>
    <w:multiLevelType w:val="hybridMultilevel"/>
    <w:tmpl w:val="5580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FA2DA0"/>
    <w:multiLevelType w:val="hybridMultilevel"/>
    <w:tmpl w:val="088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5671DD"/>
    <w:multiLevelType w:val="hybridMultilevel"/>
    <w:tmpl w:val="61C2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57446C"/>
    <w:multiLevelType w:val="hybridMultilevel"/>
    <w:tmpl w:val="2BD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8E11B6"/>
    <w:multiLevelType w:val="multilevel"/>
    <w:tmpl w:val="3F7A76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4">
    <w:nsid w:val="50C732B3"/>
    <w:multiLevelType w:val="hybridMultilevel"/>
    <w:tmpl w:val="62F0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1AA2203"/>
    <w:multiLevelType w:val="hybridMultilevel"/>
    <w:tmpl w:val="08B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3EC472E"/>
    <w:multiLevelType w:val="hybridMultilevel"/>
    <w:tmpl w:val="F54C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E35027"/>
    <w:multiLevelType w:val="hybridMultilevel"/>
    <w:tmpl w:val="617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5706716"/>
    <w:multiLevelType w:val="hybridMultilevel"/>
    <w:tmpl w:val="F32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AB0B4F"/>
    <w:multiLevelType w:val="hybridMultilevel"/>
    <w:tmpl w:val="0410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D43978"/>
    <w:multiLevelType w:val="hybridMultilevel"/>
    <w:tmpl w:val="256E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C487C98"/>
    <w:multiLevelType w:val="hybridMultilevel"/>
    <w:tmpl w:val="295ABE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5F24340C"/>
    <w:multiLevelType w:val="hybridMultilevel"/>
    <w:tmpl w:val="FA6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F6F65F3"/>
    <w:multiLevelType w:val="hybridMultilevel"/>
    <w:tmpl w:val="D4F0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FB619A7"/>
    <w:multiLevelType w:val="hybridMultilevel"/>
    <w:tmpl w:val="A83C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0224558"/>
    <w:multiLevelType w:val="hybridMultilevel"/>
    <w:tmpl w:val="155006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60986C07"/>
    <w:multiLevelType w:val="hybridMultilevel"/>
    <w:tmpl w:val="09C4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7875C8"/>
    <w:multiLevelType w:val="hybridMultilevel"/>
    <w:tmpl w:val="77D4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FA58D4"/>
    <w:multiLevelType w:val="hybridMultilevel"/>
    <w:tmpl w:val="1986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5C76054"/>
    <w:multiLevelType w:val="hybridMultilevel"/>
    <w:tmpl w:val="994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A260FEE"/>
    <w:multiLevelType w:val="hybridMultilevel"/>
    <w:tmpl w:val="C25E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AE76B8A"/>
    <w:multiLevelType w:val="hybridMultilevel"/>
    <w:tmpl w:val="C05AF038"/>
    <w:lvl w:ilvl="0" w:tplc="EAB82EE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F63030"/>
    <w:multiLevelType w:val="hybridMultilevel"/>
    <w:tmpl w:val="A922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C53913"/>
    <w:multiLevelType w:val="hybridMultilevel"/>
    <w:tmpl w:val="8018B14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86">
    <w:nsid w:val="6CBE0F95"/>
    <w:multiLevelType w:val="hybridMultilevel"/>
    <w:tmpl w:val="FB824B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nsid w:val="6F986D8C"/>
    <w:multiLevelType w:val="hybridMultilevel"/>
    <w:tmpl w:val="110EAF38"/>
    <w:lvl w:ilvl="0" w:tplc="0D723484">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345664"/>
    <w:multiLevelType w:val="hybridMultilevel"/>
    <w:tmpl w:val="F396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90">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91">
    <w:nsid w:val="733F77AC"/>
    <w:multiLevelType w:val="multilevel"/>
    <w:tmpl w:val="AF40CF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2">
    <w:nsid w:val="74082385"/>
    <w:multiLevelType w:val="hybridMultilevel"/>
    <w:tmpl w:val="AA76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ABB20BE"/>
    <w:multiLevelType w:val="hybridMultilevel"/>
    <w:tmpl w:val="9A7E63B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94">
    <w:nsid w:val="7ACB028C"/>
    <w:multiLevelType w:val="hybridMultilevel"/>
    <w:tmpl w:val="A906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4F17FA"/>
    <w:multiLevelType w:val="hybridMultilevel"/>
    <w:tmpl w:val="EACC1E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7E584410"/>
    <w:multiLevelType w:val="hybridMultilevel"/>
    <w:tmpl w:val="A77E37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7E930F40"/>
    <w:multiLevelType w:val="hybridMultilevel"/>
    <w:tmpl w:val="85C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F181FE8"/>
    <w:multiLevelType w:val="hybridMultilevel"/>
    <w:tmpl w:val="770E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FE062C"/>
    <w:multiLevelType w:val="hybridMultilevel"/>
    <w:tmpl w:val="D5F8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89"/>
  </w:num>
  <w:num w:numId="3">
    <w:abstractNumId w:val="85"/>
  </w:num>
  <w:num w:numId="4">
    <w:abstractNumId w:val="90"/>
  </w:num>
  <w:num w:numId="5">
    <w:abstractNumId w:val="55"/>
  </w:num>
  <w:num w:numId="6">
    <w:abstractNumId w:val="43"/>
  </w:num>
  <w:num w:numId="7">
    <w:abstractNumId w:val="79"/>
  </w:num>
  <w:num w:numId="8">
    <w:abstractNumId w:val="71"/>
  </w:num>
  <w:num w:numId="9">
    <w:abstractNumId w:val="67"/>
  </w:num>
  <w:num w:numId="10">
    <w:abstractNumId w:val="21"/>
  </w:num>
  <w:num w:numId="11">
    <w:abstractNumId w:val="56"/>
  </w:num>
  <w:num w:numId="12">
    <w:abstractNumId w:val="59"/>
  </w:num>
  <w:num w:numId="13">
    <w:abstractNumId w:val="80"/>
  </w:num>
  <w:num w:numId="14">
    <w:abstractNumId w:val="70"/>
  </w:num>
  <w:num w:numId="15">
    <w:abstractNumId w:val="75"/>
  </w:num>
  <w:num w:numId="16">
    <w:abstractNumId w:val="39"/>
  </w:num>
  <w:num w:numId="17">
    <w:abstractNumId w:val="17"/>
  </w:num>
  <w:num w:numId="18">
    <w:abstractNumId w:val="81"/>
  </w:num>
  <w:num w:numId="19">
    <w:abstractNumId w:val="49"/>
  </w:num>
  <w:num w:numId="20">
    <w:abstractNumId w:val="76"/>
  </w:num>
  <w:num w:numId="21">
    <w:abstractNumId w:val="31"/>
  </w:num>
  <w:num w:numId="22">
    <w:abstractNumId w:val="78"/>
  </w:num>
  <w:num w:numId="23">
    <w:abstractNumId w:val="93"/>
  </w:num>
  <w:num w:numId="24">
    <w:abstractNumId w:val="61"/>
  </w:num>
  <w:num w:numId="25">
    <w:abstractNumId w:val="20"/>
  </w:num>
  <w:num w:numId="26">
    <w:abstractNumId w:val="88"/>
  </w:num>
  <w:num w:numId="27">
    <w:abstractNumId w:val="69"/>
  </w:num>
  <w:num w:numId="28">
    <w:abstractNumId w:val="94"/>
  </w:num>
  <w:num w:numId="29">
    <w:abstractNumId w:val="34"/>
  </w:num>
  <w:num w:numId="30">
    <w:abstractNumId w:val="60"/>
  </w:num>
  <w:num w:numId="31">
    <w:abstractNumId w:val="33"/>
  </w:num>
  <w:num w:numId="32">
    <w:abstractNumId w:val="22"/>
  </w:num>
  <w:num w:numId="33">
    <w:abstractNumId w:val="10"/>
  </w:num>
  <w:num w:numId="34">
    <w:abstractNumId w:val="64"/>
  </w:num>
  <w:num w:numId="35">
    <w:abstractNumId w:val="73"/>
  </w:num>
  <w:num w:numId="36">
    <w:abstractNumId w:val="12"/>
  </w:num>
  <w:num w:numId="37">
    <w:abstractNumId w:val="32"/>
  </w:num>
  <w:num w:numId="38">
    <w:abstractNumId w:val="26"/>
  </w:num>
  <w:num w:numId="39">
    <w:abstractNumId w:val="14"/>
  </w:num>
  <w:num w:numId="40">
    <w:abstractNumId w:val="29"/>
  </w:num>
  <w:num w:numId="41">
    <w:abstractNumId w:val="41"/>
  </w:num>
  <w:num w:numId="42">
    <w:abstractNumId w:val="48"/>
  </w:num>
  <w:num w:numId="43">
    <w:abstractNumId w:val="99"/>
  </w:num>
  <w:num w:numId="44">
    <w:abstractNumId w:val="97"/>
  </w:num>
  <w:num w:numId="45">
    <w:abstractNumId w:val="54"/>
  </w:num>
  <w:num w:numId="46">
    <w:abstractNumId w:val="13"/>
  </w:num>
  <w:num w:numId="47">
    <w:abstractNumId w:val="92"/>
  </w:num>
  <w:num w:numId="48">
    <w:abstractNumId w:val="18"/>
  </w:num>
  <w:num w:numId="49">
    <w:abstractNumId w:val="24"/>
  </w:num>
  <w:num w:numId="50">
    <w:abstractNumId w:val="19"/>
  </w:num>
  <w:num w:numId="51">
    <w:abstractNumId w:val="90"/>
    <w:lvlOverride w:ilvl="0">
      <w:startOverride w:val="1"/>
    </w:lvlOverride>
  </w:num>
  <w:num w:numId="52">
    <w:abstractNumId w:val="4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num>
  <w:num w:numId="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66"/>
  </w:num>
  <w:num w:numId="71">
    <w:abstractNumId w:val="68"/>
  </w:num>
  <w:num w:numId="72">
    <w:abstractNumId w:val="96"/>
  </w:num>
  <w:num w:numId="73">
    <w:abstractNumId w:val="95"/>
  </w:num>
  <w:num w:numId="74">
    <w:abstractNumId w:val="38"/>
  </w:num>
  <w:num w:numId="75">
    <w:abstractNumId w:val="25"/>
  </w:num>
  <w:num w:numId="76">
    <w:abstractNumId w:val="53"/>
  </w:num>
  <w:num w:numId="77">
    <w:abstractNumId w:val="98"/>
  </w:num>
  <w:num w:numId="78">
    <w:abstractNumId w:val="37"/>
  </w:num>
  <w:num w:numId="79">
    <w:abstractNumId w:val="28"/>
  </w:num>
  <w:num w:numId="80">
    <w:abstractNumId w:val="36"/>
  </w:num>
  <w:num w:numId="81">
    <w:abstractNumId w:val="16"/>
  </w:num>
  <w:num w:numId="82">
    <w:abstractNumId w:val="15"/>
  </w:num>
  <w:num w:numId="83">
    <w:abstractNumId w:val="74"/>
  </w:num>
  <w:num w:numId="84">
    <w:abstractNumId w:val="65"/>
  </w:num>
  <w:num w:numId="85">
    <w:abstractNumId w:val="45"/>
  </w:num>
  <w:num w:numId="86">
    <w:abstractNumId w:val="46"/>
  </w:num>
  <w:num w:numId="87">
    <w:abstractNumId w:val="42"/>
  </w:num>
  <w:num w:numId="88">
    <w:abstractNumId w:val="52"/>
  </w:num>
  <w:num w:numId="89">
    <w:abstractNumId w:val="72"/>
  </w:num>
  <w:num w:numId="90">
    <w:abstractNumId w:val="87"/>
  </w:num>
  <w:num w:numId="91">
    <w:abstractNumId w:val="23"/>
  </w:num>
  <w:num w:numId="92">
    <w:abstractNumId w:val="83"/>
  </w:num>
  <w:num w:numId="93">
    <w:abstractNumId w:val="30"/>
  </w:num>
  <w:num w:numId="94">
    <w:abstractNumId w:val="44"/>
  </w:num>
  <w:num w:numId="95">
    <w:abstractNumId w:val="57"/>
  </w:num>
  <w:num w:numId="96">
    <w:abstractNumId w:val="82"/>
  </w:num>
  <w:num w:numId="97">
    <w:abstractNumId w:val="11"/>
  </w:num>
  <w:num w:numId="98">
    <w:abstractNumId w:val="50"/>
  </w:num>
  <w:num w:numId="99">
    <w:abstractNumId w:val="35"/>
  </w:num>
  <w:num w:numId="100">
    <w:abstractNumId w:val="51"/>
  </w:num>
  <w:num w:numId="101">
    <w:abstractNumId w:val="47"/>
  </w:num>
  <w:num w:numId="102">
    <w:abstractNumId w:val="62"/>
  </w:num>
  <w:num w:numId="103">
    <w:abstractNumId w:val="27"/>
  </w:num>
  <w:num w:numId="104">
    <w:abstractNumId w:val="77"/>
  </w:num>
  <w:num w:numId="105">
    <w:abstractNumId w:val="86"/>
  </w:num>
  <w:num w:numId="106">
    <w:abstractNumId w:val="8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001"/>
  <w:defaultTabStop w:val="360"/>
  <w:evenAndOddHeaders/>
  <w:drawingGridHorizontalSpacing w:val="161"/>
  <w:displayHorizontalDrawingGridEvery w:val="0"/>
  <w:displayVerticalDrawingGridEvery w:val="0"/>
  <w:noPunctuationKerning/>
  <w:characterSpacingControl w:val="doNotCompress"/>
  <w:hdrShapeDefaults>
    <o:shapedefaults v:ext="edit" spidmax="113666">
      <v:textbox inset="5.85pt,.7pt,5.85pt,.7pt"/>
    </o:shapedefaults>
  </w:hdrShapeDefaults>
  <w:footnotePr>
    <w:footnote w:id="0"/>
    <w:footnote w:id="1"/>
  </w:footnotePr>
  <w:endnotePr>
    <w:endnote w:id="0"/>
    <w:endnote w:id="1"/>
  </w:endnotePr>
  <w:compat>
    <w:useFELayout/>
  </w:compat>
  <w:rsids>
    <w:rsidRoot w:val="005958F4"/>
    <w:rsid w:val="000005D1"/>
    <w:rsid w:val="00001A8D"/>
    <w:rsid w:val="000022EF"/>
    <w:rsid w:val="0000296A"/>
    <w:rsid w:val="00003984"/>
    <w:rsid w:val="0000422F"/>
    <w:rsid w:val="0000496F"/>
    <w:rsid w:val="00006D76"/>
    <w:rsid w:val="00010625"/>
    <w:rsid w:val="00010C5A"/>
    <w:rsid w:val="00011501"/>
    <w:rsid w:val="00011DA8"/>
    <w:rsid w:val="00011E2F"/>
    <w:rsid w:val="00012BB5"/>
    <w:rsid w:val="00014C59"/>
    <w:rsid w:val="00015219"/>
    <w:rsid w:val="000153D2"/>
    <w:rsid w:val="00016536"/>
    <w:rsid w:val="000177A4"/>
    <w:rsid w:val="000178A1"/>
    <w:rsid w:val="000204D6"/>
    <w:rsid w:val="00021221"/>
    <w:rsid w:val="00021726"/>
    <w:rsid w:val="00023F3D"/>
    <w:rsid w:val="00024110"/>
    <w:rsid w:val="00026EC3"/>
    <w:rsid w:val="00027836"/>
    <w:rsid w:val="00027C96"/>
    <w:rsid w:val="0003613B"/>
    <w:rsid w:val="00036A28"/>
    <w:rsid w:val="00036A88"/>
    <w:rsid w:val="00037941"/>
    <w:rsid w:val="00037E33"/>
    <w:rsid w:val="00040BE0"/>
    <w:rsid w:val="00041135"/>
    <w:rsid w:val="000423B4"/>
    <w:rsid w:val="0004295C"/>
    <w:rsid w:val="00042AEA"/>
    <w:rsid w:val="00042FF1"/>
    <w:rsid w:val="000446F7"/>
    <w:rsid w:val="00044C45"/>
    <w:rsid w:val="00044E9E"/>
    <w:rsid w:val="00045009"/>
    <w:rsid w:val="000456ED"/>
    <w:rsid w:val="00045EE0"/>
    <w:rsid w:val="00046C23"/>
    <w:rsid w:val="00050932"/>
    <w:rsid w:val="00051346"/>
    <w:rsid w:val="00051BCA"/>
    <w:rsid w:val="00054E40"/>
    <w:rsid w:val="00057E3A"/>
    <w:rsid w:val="00060B72"/>
    <w:rsid w:val="00064892"/>
    <w:rsid w:val="00065FFE"/>
    <w:rsid w:val="0007030C"/>
    <w:rsid w:val="000704A8"/>
    <w:rsid w:val="00070650"/>
    <w:rsid w:val="0007112B"/>
    <w:rsid w:val="0007175E"/>
    <w:rsid w:val="00071967"/>
    <w:rsid w:val="00071CDC"/>
    <w:rsid w:val="0007214C"/>
    <w:rsid w:val="000725C5"/>
    <w:rsid w:val="00072ED1"/>
    <w:rsid w:val="000743CE"/>
    <w:rsid w:val="00075302"/>
    <w:rsid w:val="00075A5C"/>
    <w:rsid w:val="000815F3"/>
    <w:rsid w:val="000824FD"/>
    <w:rsid w:val="00082C51"/>
    <w:rsid w:val="00082F4C"/>
    <w:rsid w:val="000833BB"/>
    <w:rsid w:val="00083A67"/>
    <w:rsid w:val="00085825"/>
    <w:rsid w:val="00087C88"/>
    <w:rsid w:val="000907A5"/>
    <w:rsid w:val="000914B6"/>
    <w:rsid w:val="00091B94"/>
    <w:rsid w:val="000931A6"/>
    <w:rsid w:val="000937ED"/>
    <w:rsid w:val="000939F5"/>
    <w:rsid w:val="000948D8"/>
    <w:rsid w:val="00095FB5"/>
    <w:rsid w:val="00096124"/>
    <w:rsid w:val="000972D9"/>
    <w:rsid w:val="000975B4"/>
    <w:rsid w:val="00097A7C"/>
    <w:rsid w:val="000A0434"/>
    <w:rsid w:val="000A0E35"/>
    <w:rsid w:val="000A27F4"/>
    <w:rsid w:val="000A2B08"/>
    <w:rsid w:val="000A2D3D"/>
    <w:rsid w:val="000A3CA8"/>
    <w:rsid w:val="000A402A"/>
    <w:rsid w:val="000A470A"/>
    <w:rsid w:val="000A4937"/>
    <w:rsid w:val="000A6DA7"/>
    <w:rsid w:val="000B02E5"/>
    <w:rsid w:val="000B0A61"/>
    <w:rsid w:val="000B0C62"/>
    <w:rsid w:val="000B0CB8"/>
    <w:rsid w:val="000B122B"/>
    <w:rsid w:val="000B1EDD"/>
    <w:rsid w:val="000B2342"/>
    <w:rsid w:val="000B40C2"/>
    <w:rsid w:val="000B4C63"/>
    <w:rsid w:val="000B5A2E"/>
    <w:rsid w:val="000B5EB1"/>
    <w:rsid w:val="000B703F"/>
    <w:rsid w:val="000C28E0"/>
    <w:rsid w:val="000C2B0B"/>
    <w:rsid w:val="000C3E78"/>
    <w:rsid w:val="000C4493"/>
    <w:rsid w:val="000C4640"/>
    <w:rsid w:val="000D0036"/>
    <w:rsid w:val="000D080D"/>
    <w:rsid w:val="000D0E4A"/>
    <w:rsid w:val="000D13E7"/>
    <w:rsid w:val="000D1444"/>
    <w:rsid w:val="000D1EE1"/>
    <w:rsid w:val="000D2B62"/>
    <w:rsid w:val="000D3A53"/>
    <w:rsid w:val="000D47B5"/>
    <w:rsid w:val="000D4C23"/>
    <w:rsid w:val="000D5C0C"/>
    <w:rsid w:val="000D749B"/>
    <w:rsid w:val="000E0623"/>
    <w:rsid w:val="000E0EC5"/>
    <w:rsid w:val="000E1C69"/>
    <w:rsid w:val="000E1CDD"/>
    <w:rsid w:val="000E29E0"/>
    <w:rsid w:val="000E3251"/>
    <w:rsid w:val="000E490F"/>
    <w:rsid w:val="000E4AD6"/>
    <w:rsid w:val="000E6241"/>
    <w:rsid w:val="000F162A"/>
    <w:rsid w:val="000F1A4B"/>
    <w:rsid w:val="000F29C4"/>
    <w:rsid w:val="000F3618"/>
    <w:rsid w:val="000F3CAD"/>
    <w:rsid w:val="000F4830"/>
    <w:rsid w:val="000F60EB"/>
    <w:rsid w:val="000F6BE9"/>
    <w:rsid w:val="000F7AF5"/>
    <w:rsid w:val="001001D2"/>
    <w:rsid w:val="001012A0"/>
    <w:rsid w:val="00103100"/>
    <w:rsid w:val="0010377C"/>
    <w:rsid w:val="0010385C"/>
    <w:rsid w:val="00103E16"/>
    <w:rsid w:val="00104427"/>
    <w:rsid w:val="00105B02"/>
    <w:rsid w:val="001064B8"/>
    <w:rsid w:val="00110376"/>
    <w:rsid w:val="001106EC"/>
    <w:rsid w:val="00113186"/>
    <w:rsid w:val="00113CDC"/>
    <w:rsid w:val="00113F2F"/>
    <w:rsid w:val="00114418"/>
    <w:rsid w:val="0011698C"/>
    <w:rsid w:val="00120875"/>
    <w:rsid w:val="001211F1"/>
    <w:rsid w:val="001213E6"/>
    <w:rsid w:val="00121522"/>
    <w:rsid w:val="00121BBF"/>
    <w:rsid w:val="00124A18"/>
    <w:rsid w:val="00125CCB"/>
    <w:rsid w:val="001267CE"/>
    <w:rsid w:val="001274E6"/>
    <w:rsid w:val="0013008E"/>
    <w:rsid w:val="0013017B"/>
    <w:rsid w:val="00130BA2"/>
    <w:rsid w:val="00131213"/>
    <w:rsid w:val="0013536A"/>
    <w:rsid w:val="00135676"/>
    <w:rsid w:val="001412B6"/>
    <w:rsid w:val="00142738"/>
    <w:rsid w:val="00143F4B"/>
    <w:rsid w:val="001441C8"/>
    <w:rsid w:val="00144505"/>
    <w:rsid w:val="00144AF4"/>
    <w:rsid w:val="001462E8"/>
    <w:rsid w:val="001464E6"/>
    <w:rsid w:val="001467B2"/>
    <w:rsid w:val="001467F9"/>
    <w:rsid w:val="00152194"/>
    <w:rsid w:val="0015238A"/>
    <w:rsid w:val="001526D6"/>
    <w:rsid w:val="00153C6A"/>
    <w:rsid w:val="00154998"/>
    <w:rsid w:val="00155445"/>
    <w:rsid w:val="00155B0C"/>
    <w:rsid w:val="00156648"/>
    <w:rsid w:val="00156858"/>
    <w:rsid w:val="00157AAB"/>
    <w:rsid w:val="001603B2"/>
    <w:rsid w:val="00160A29"/>
    <w:rsid w:val="00162775"/>
    <w:rsid w:val="00163882"/>
    <w:rsid w:val="00164D73"/>
    <w:rsid w:val="00165D49"/>
    <w:rsid w:val="00166606"/>
    <w:rsid w:val="001673ED"/>
    <w:rsid w:val="00167880"/>
    <w:rsid w:val="00170BCC"/>
    <w:rsid w:val="00171186"/>
    <w:rsid w:val="00173DFF"/>
    <w:rsid w:val="00176143"/>
    <w:rsid w:val="00176F84"/>
    <w:rsid w:val="00180948"/>
    <w:rsid w:val="0018218D"/>
    <w:rsid w:val="00182CDD"/>
    <w:rsid w:val="00183C1B"/>
    <w:rsid w:val="00185599"/>
    <w:rsid w:val="00191BE0"/>
    <w:rsid w:val="00191E09"/>
    <w:rsid w:val="00192ADC"/>
    <w:rsid w:val="00192DF6"/>
    <w:rsid w:val="001931AD"/>
    <w:rsid w:val="001946F2"/>
    <w:rsid w:val="00194F4D"/>
    <w:rsid w:val="00195B70"/>
    <w:rsid w:val="00196680"/>
    <w:rsid w:val="001966FA"/>
    <w:rsid w:val="00197FFD"/>
    <w:rsid w:val="001A08EA"/>
    <w:rsid w:val="001A1C89"/>
    <w:rsid w:val="001A2454"/>
    <w:rsid w:val="001A26D0"/>
    <w:rsid w:val="001A3031"/>
    <w:rsid w:val="001A371D"/>
    <w:rsid w:val="001A5A85"/>
    <w:rsid w:val="001A6CC3"/>
    <w:rsid w:val="001A7CAF"/>
    <w:rsid w:val="001B03EA"/>
    <w:rsid w:val="001B30ED"/>
    <w:rsid w:val="001B45DC"/>
    <w:rsid w:val="001B533A"/>
    <w:rsid w:val="001B53C8"/>
    <w:rsid w:val="001B677C"/>
    <w:rsid w:val="001C37F3"/>
    <w:rsid w:val="001C463B"/>
    <w:rsid w:val="001C4A40"/>
    <w:rsid w:val="001C55A2"/>
    <w:rsid w:val="001D068A"/>
    <w:rsid w:val="001D0814"/>
    <w:rsid w:val="001D1D78"/>
    <w:rsid w:val="001D253D"/>
    <w:rsid w:val="001D32B5"/>
    <w:rsid w:val="001D4BEE"/>
    <w:rsid w:val="001D577F"/>
    <w:rsid w:val="001D5E92"/>
    <w:rsid w:val="001D6975"/>
    <w:rsid w:val="001D7773"/>
    <w:rsid w:val="001D77E5"/>
    <w:rsid w:val="001E095C"/>
    <w:rsid w:val="001E1198"/>
    <w:rsid w:val="001E2378"/>
    <w:rsid w:val="001E2901"/>
    <w:rsid w:val="001E6B9A"/>
    <w:rsid w:val="001E7918"/>
    <w:rsid w:val="001E7E3E"/>
    <w:rsid w:val="001F054E"/>
    <w:rsid w:val="001F1432"/>
    <w:rsid w:val="001F14FA"/>
    <w:rsid w:val="001F1F1D"/>
    <w:rsid w:val="001F3ACB"/>
    <w:rsid w:val="001F4D84"/>
    <w:rsid w:val="001F4EA0"/>
    <w:rsid w:val="001F5D9F"/>
    <w:rsid w:val="001F676E"/>
    <w:rsid w:val="001F7E20"/>
    <w:rsid w:val="00200A9F"/>
    <w:rsid w:val="00200CED"/>
    <w:rsid w:val="00201AD0"/>
    <w:rsid w:val="00203FE0"/>
    <w:rsid w:val="00205FF7"/>
    <w:rsid w:val="00206376"/>
    <w:rsid w:val="00207320"/>
    <w:rsid w:val="00211394"/>
    <w:rsid w:val="002134C7"/>
    <w:rsid w:val="00213F3F"/>
    <w:rsid w:val="00214FFF"/>
    <w:rsid w:val="00215ED1"/>
    <w:rsid w:val="00217153"/>
    <w:rsid w:val="00217D03"/>
    <w:rsid w:val="0022013F"/>
    <w:rsid w:val="002209C7"/>
    <w:rsid w:val="00221EA4"/>
    <w:rsid w:val="00222294"/>
    <w:rsid w:val="0022347D"/>
    <w:rsid w:val="00224363"/>
    <w:rsid w:val="002268E4"/>
    <w:rsid w:val="00227ADF"/>
    <w:rsid w:val="002314FA"/>
    <w:rsid w:val="00231C8A"/>
    <w:rsid w:val="00232D28"/>
    <w:rsid w:val="00233F6E"/>
    <w:rsid w:val="00234261"/>
    <w:rsid w:val="002342E3"/>
    <w:rsid w:val="00234763"/>
    <w:rsid w:val="002353A1"/>
    <w:rsid w:val="00236D8C"/>
    <w:rsid w:val="00237686"/>
    <w:rsid w:val="002406CE"/>
    <w:rsid w:val="00241702"/>
    <w:rsid w:val="00241B9F"/>
    <w:rsid w:val="00242877"/>
    <w:rsid w:val="002443F7"/>
    <w:rsid w:val="00245189"/>
    <w:rsid w:val="00245F7C"/>
    <w:rsid w:val="002461E5"/>
    <w:rsid w:val="002472D9"/>
    <w:rsid w:val="0025094A"/>
    <w:rsid w:val="00253FAD"/>
    <w:rsid w:val="0025420E"/>
    <w:rsid w:val="00254632"/>
    <w:rsid w:val="002554BF"/>
    <w:rsid w:val="00255518"/>
    <w:rsid w:val="00255970"/>
    <w:rsid w:val="0025724C"/>
    <w:rsid w:val="0025781F"/>
    <w:rsid w:val="0025789A"/>
    <w:rsid w:val="002614E3"/>
    <w:rsid w:val="002614F4"/>
    <w:rsid w:val="0026162A"/>
    <w:rsid w:val="00261719"/>
    <w:rsid w:val="002629F8"/>
    <w:rsid w:val="00263B99"/>
    <w:rsid w:val="0026413C"/>
    <w:rsid w:val="00264303"/>
    <w:rsid w:val="002653AD"/>
    <w:rsid w:val="002657A8"/>
    <w:rsid w:val="0026597F"/>
    <w:rsid w:val="00270121"/>
    <w:rsid w:val="002701B4"/>
    <w:rsid w:val="00270649"/>
    <w:rsid w:val="002706A3"/>
    <w:rsid w:val="0027108E"/>
    <w:rsid w:val="00271656"/>
    <w:rsid w:val="00271B02"/>
    <w:rsid w:val="00271D2E"/>
    <w:rsid w:val="0027290F"/>
    <w:rsid w:val="002731C9"/>
    <w:rsid w:val="00273D62"/>
    <w:rsid w:val="0027462C"/>
    <w:rsid w:val="00274690"/>
    <w:rsid w:val="00277A68"/>
    <w:rsid w:val="002800B9"/>
    <w:rsid w:val="002803F7"/>
    <w:rsid w:val="00280FD8"/>
    <w:rsid w:val="0028218F"/>
    <w:rsid w:val="00284BCE"/>
    <w:rsid w:val="0028518B"/>
    <w:rsid w:val="00286559"/>
    <w:rsid w:val="00287085"/>
    <w:rsid w:val="00287880"/>
    <w:rsid w:val="00287A6B"/>
    <w:rsid w:val="0029008C"/>
    <w:rsid w:val="00290898"/>
    <w:rsid w:val="00290CB7"/>
    <w:rsid w:val="00293315"/>
    <w:rsid w:val="00293934"/>
    <w:rsid w:val="00296AAC"/>
    <w:rsid w:val="00296AFA"/>
    <w:rsid w:val="00297301"/>
    <w:rsid w:val="002A0821"/>
    <w:rsid w:val="002A0CB0"/>
    <w:rsid w:val="002A2118"/>
    <w:rsid w:val="002A21B7"/>
    <w:rsid w:val="002A2F27"/>
    <w:rsid w:val="002A5086"/>
    <w:rsid w:val="002A7801"/>
    <w:rsid w:val="002B0253"/>
    <w:rsid w:val="002B0447"/>
    <w:rsid w:val="002B0750"/>
    <w:rsid w:val="002B0FD8"/>
    <w:rsid w:val="002B100D"/>
    <w:rsid w:val="002B10D7"/>
    <w:rsid w:val="002B1AB2"/>
    <w:rsid w:val="002B2C24"/>
    <w:rsid w:val="002B2F7C"/>
    <w:rsid w:val="002B383A"/>
    <w:rsid w:val="002B443A"/>
    <w:rsid w:val="002B639D"/>
    <w:rsid w:val="002B6F36"/>
    <w:rsid w:val="002C02AF"/>
    <w:rsid w:val="002C08F0"/>
    <w:rsid w:val="002C275E"/>
    <w:rsid w:val="002C2AAB"/>
    <w:rsid w:val="002C3529"/>
    <w:rsid w:val="002C3597"/>
    <w:rsid w:val="002C3B94"/>
    <w:rsid w:val="002C41BC"/>
    <w:rsid w:val="002C49DF"/>
    <w:rsid w:val="002C648A"/>
    <w:rsid w:val="002C6D76"/>
    <w:rsid w:val="002D155B"/>
    <w:rsid w:val="002D235E"/>
    <w:rsid w:val="002D2665"/>
    <w:rsid w:val="002D64AB"/>
    <w:rsid w:val="002D66E8"/>
    <w:rsid w:val="002E1F36"/>
    <w:rsid w:val="002E4710"/>
    <w:rsid w:val="002E4C0B"/>
    <w:rsid w:val="002E6DA9"/>
    <w:rsid w:val="002F0768"/>
    <w:rsid w:val="002F32EA"/>
    <w:rsid w:val="002F3DDA"/>
    <w:rsid w:val="002F40EC"/>
    <w:rsid w:val="002F4116"/>
    <w:rsid w:val="002F62CE"/>
    <w:rsid w:val="002F693C"/>
    <w:rsid w:val="003001BB"/>
    <w:rsid w:val="003008EC"/>
    <w:rsid w:val="003009ED"/>
    <w:rsid w:val="00301454"/>
    <w:rsid w:val="003014E2"/>
    <w:rsid w:val="003073A3"/>
    <w:rsid w:val="00307FD0"/>
    <w:rsid w:val="00310605"/>
    <w:rsid w:val="00310A4A"/>
    <w:rsid w:val="00312273"/>
    <w:rsid w:val="00312C62"/>
    <w:rsid w:val="00312DA0"/>
    <w:rsid w:val="00312E20"/>
    <w:rsid w:val="00313100"/>
    <w:rsid w:val="003140F7"/>
    <w:rsid w:val="003145D9"/>
    <w:rsid w:val="003147BA"/>
    <w:rsid w:val="00314E02"/>
    <w:rsid w:val="003156AC"/>
    <w:rsid w:val="0031583E"/>
    <w:rsid w:val="003167A0"/>
    <w:rsid w:val="003213FA"/>
    <w:rsid w:val="0032200E"/>
    <w:rsid w:val="00322EFB"/>
    <w:rsid w:val="00324597"/>
    <w:rsid w:val="00324618"/>
    <w:rsid w:val="0032551C"/>
    <w:rsid w:val="003256EC"/>
    <w:rsid w:val="00326F66"/>
    <w:rsid w:val="00331215"/>
    <w:rsid w:val="00331A02"/>
    <w:rsid w:val="00332539"/>
    <w:rsid w:val="00333075"/>
    <w:rsid w:val="00333696"/>
    <w:rsid w:val="00334BDC"/>
    <w:rsid w:val="00336375"/>
    <w:rsid w:val="00336D5C"/>
    <w:rsid w:val="00341562"/>
    <w:rsid w:val="003422DB"/>
    <w:rsid w:val="00343A05"/>
    <w:rsid w:val="0034450E"/>
    <w:rsid w:val="003448AF"/>
    <w:rsid w:val="003453A8"/>
    <w:rsid w:val="00346A43"/>
    <w:rsid w:val="003470AB"/>
    <w:rsid w:val="00351F3F"/>
    <w:rsid w:val="00351F75"/>
    <w:rsid w:val="003522F9"/>
    <w:rsid w:val="0035245A"/>
    <w:rsid w:val="003543A3"/>
    <w:rsid w:val="00354409"/>
    <w:rsid w:val="00355D0D"/>
    <w:rsid w:val="00355E3A"/>
    <w:rsid w:val="0035797D"/>
    <w:rsid w:val="00357A6C"/>
    <w:rsid w:val="003600DC"/>
    <w:rsid w:val="00360E22"/>
    <w:rsid w:val="00362081"/>
    <w:rsid w:val="003620B8"/>
    <w:rsid w:val="0036213C"/>
    <w:rsid w:val="00362329"/>
    <w:rsid w:val="00363686"/>
    <w:rsid w:val="003636E8"/>
    <w:rsid w:val="00363B14"/>
    <w:rsid w:val="00363EB5"/>
    <w:rsid w:val="00364155"/>
    <w:rsid w:val="00364700"/>
    <w:rsid w:val="003650CB"/>
    <w:rsid w:val="003657FC"/>
    <w:rsid w:val="00365C3F"/>
    <w:rsid w:val="00366A17"/>
    <w:rsid w:val="00366A58"/>
    <w:rsid w:val="00370B7A"/>
    <w:rsid w:val="00371BF5"/>
    <w:rsid w:val="00374276"/>
    <w:rsid w:val="00374BB6"/>
    <w:rsid w:val="00377C5D"/>
    <w:rsid w:val="003803FD"/>
    <w:rsid w:val="00381AC9"/>
    <w:rsid w:val="00381DAF"/>
    <w:rsid w:val="003821E2"/>
    <w:rsid w:val="00382526"/>
    <w:rsid w:val="00382F4D"/>
    <w:rsid w:val="00384EF3"/>
    <w:rsid w:val="00385E10"/>
    <w:rsid w:val="00386796"/>
    <w:rsid w:val="00386824"/>
    <w:rsid w:val="00386FA7"/>
    <w:rsid w:val="0038706F"/>
    <w:rsid w:val="00390190"/>
    <w:rsid w:val="00390915"/>
    <w:rsid w:val="00390EA6"/>
    <w:rsid w:val="00392567"/>
    <w:rsid w:val="00392615"/>
    <w:rsid w:val="00393D22"/>
    <w:rsid w:val="00395E8E"/>
    <w:rsid w:val="00397B57"/>
    <w:rsid w:val="00397FC2"/>
    <w:rsid w:val="003A0730"/>
    <w:rsid w:val="003A1C3B"/>
    <w:rsid w:val="003A1C4D"/>
    <w:rsid w:val="003A2E02"/>
    <w:rsid w:val="003A4607"/>
    <w:rsid w:val="003A4760"/>
    <w:rsid w:val="003A4E00"/>
    <w:rsid w:val="003A4EA2"/>
    <w:rsid w:val="003A5C3D"/>
    <w:rsid w:val="003A66AC"/>
    <w:rsid w:val="003A68A8"/>
    <w:rsid w:val="003B0345"/>
    <w:rsid w:val="003B07AC"/>
    <w:rsid w:val="003B139B"/>
    <w:rsid w:val="003B15B2"/>
    <w:rsid w:val="003B191F"/>
    <w:rsid w:val="003B3078"/>
    <w:rsid w:val="003B308E"/>
    <w:rsid w:val="003B35F7"/>
    <w:rsid w:val="003B3D1E"/>
    <w:rsid w:val="003B5A27"/>
    <w:rsid w:val="003B625A"/>
    <w:rsid w:val="003B658A"/>
    <w:rsid w:val="003B6BE0"/>
    <w:rsid w:val="003C027D"/>
    <w:rsid w:val="003C137B"/>
    <w:rsid w:val="003C150F"/>
    <w:rsid w:val="003C1C60"/>
    <w:rsid w:val="003C3AFE"/>
    <w:rsid w:val="003C4464"/>
    <w:rsid w:val="003C4757"/>
    <w:rsid w:val="003C4A70"/>
    <w:rsid w:val="003C50C8"/>
    <w:rsid w:val="003C6542"/>
    <w:rsid w:val="003C7309"/>
    <w:rsid w:val="003C76D0"/>
    <w:rsid w:val="003C7B91"/>
    <w:rsid w:val="003D06FF"/>
    <w:rsid w:val="003D14DC"/>
    <w:rsid w:val="003D18D4"/>
    <w:rsid w:val="003D19B2"/>
    <w:rsid w:val="003D23F5"/>
    <w:rsid w:val="003D3793"/>
    <w:rsid w:val="003D4D46"/>
    <w:rsid w:val="003D62A1"/>
    <w:rsid w:val="003D7BBB"/>
    <w:rsid w:val="003D7F20"/>
    <w:rsid w:val="003E044A"/>
    <w:rsid w:val="003E1180"/>
    <w:rsid w:val="003E16FA"/>
    <w:rsid w:val="003E1A71"/>
    <w:rsid w:val="003E1F30"/>
    <w:rsid w:val="003E26C6"/>
    <w:rsid w:val="003E624E"/>
    <w:rsid w:val="003E67E3"/>
    <w:rsid w:val="003E6BAD"/>
    <w:rsid w:val="003F0489"/>
    <w:rsid w:val="003F0681"/>
    <w:rsid w:val="003F1120"/>
    <w:rsid w:val="003F1B8E"/>
    <w:rsid w:val="003F1F40"/>
    <w:rsid w:val="003F2E14"/>
    <w:rsid w:val="003F2F39"/>
    <w:rsid w:val="003F3762"/>
    <w:rsid w:val="003F38A4"/>
    <w:rsid w:val="003F3B42"/>
    <w:rsid w:val="003F3D7A"/>
    <w:rsid w:val="003F54E2"/>
    <w:rsid w:val="003F681C"/>
    <w:rsid w:val="003F7035"/>
    <w:rsid w:val="003F7A84"/>
    <w:rsid w:val="00400DA5"/>
    <w:rsid w:val="0040108A"/>
    <w:rsid w:val="00402D11"/>
    <w:rsid w:val="00403966"/>
    <w:rsid w:val="00404A65"/>
    <w:rsid w:val="00407822"/>
    <w:rsid w:val="00412CFE"/>
    <w:rsid w:val="00415171"/>
    <w:rsid w:val="00415A14"/>
    <w:rsid w:val="00415F09"/>
    <w:rsid w:val="00415FBA"/>
    <w:rsid w:val="004169FE"/>
    <w:rsid w:val="004175A9"/>
    <w:rsid w:val="00420448"/>
    <w:rsid w:val="00420892"/>
    <w:rsid w:val="00420FC5"/>
    <w:rsid w:val="00422FC9"/>
    <w:rsid w:val="00423C13"/>
    <w:rsid w:val="00423DC7"/>
    <w:rsid w:val="004255AE"/>
    <w:rsid w:val="00426656"/>
    <w:rsid w:val="004269A2"/>
    <w:rsid w:val="00426FD0"/>
    <w:rsid w:val="0042745B"/>
    <w:rsid w:val="004334F9"/>
    <w:rsid w:val="004338AB"/>
    <w:rsid w:val="00433BE0"/>
    <w:rsid w:val="00433D42"/>
    <w:rsid w:val="00436CFC"/>
    <w:rsid w:val="00436F22"/>
    <w:rsid w:val="00436F69"/>
    <w:rsid w:val="00437A2C"/>
    <w:rsid w:val="00437B40"/>
    <w:rsid w:val="00440151"/>
    <w:rsid w:val="00440D92"/>
    <w:rsid w:val="004417DE"/>
    <w:rsid w:val="00442379"/>
    <w:rsid w:val="00445854"/>
    <w:rsid w:val="00446321"/>
    <w:rsid w:val="00446722"/>
    <w:rsid w:val="00450BAB"/>
    <w:rsid w:val="00451824"/>
    <w:rsid w:val="00451C8F"/>
    <w:rsid w:val="00452DB5"/>
    <w:rsid w:val="00453168"/>
    <w:rsid w:val="00455A76"/>
    <w:rsid w:val="00456030"/>
    <w:rsid w:val="00457F9C"/>
    <w:rsid w:val="004606F7"/>
    <w:rsid w:val="00461021"/>
    <w:rsid w:val="004622C7"/>
    <w:rsid w:val="00462964"/>
    <w:rsid w:val="004630D2"/>
    <w:rsid w:val="00463C2A"/>
    <w:rsid w:val="00464175"/>
    <w:rsid w:val="00466166"/>
    <w:rsid w:val="00466AE4"/>
    <w:rsid w:val="004708DF"/>
    <w:rsid w:val="0047103F"/>
    <w:rsid w:val="004716B4"/>
    <w:rsid w:val="00472CD3"/>
    <w:rsid w:val="00472FD8"/>
    <w:rsid w:val="00474D28"/>
    <w:rsid w:val="0047535B"/>
    <w:rsid w:val="00475AFA"/>
    <w:rsid w:val="004764E3"/>
    <w:rsid w:val="00476BA2"/>
    <w:rsid w:val="00476BBF"/>
    <w:rsid w:val="00480F20"/>
    <w:rsid w:val="00482A18"/>
    <w:rsid w:val="00483185"/>
    <w:rsid w:val="00483DB7"/>
    <w:rsid w:val="0048423B"/>
    <w:rsid w:val="00486BCE"/>
    <w:rsid w:val="00490A9F"/>
    <w:rsid w:val="0049102C"/>
    <w:rsid w:val="004916B7"/>
    <w:rsid w:val="00492142"/>
    <w:rsid w:val="004922AD"/>
    <w:rsid w:val="004935A0"/>
    <w:rsid w:val="00493F7A"/>
    <w:rsid w:val="00494899"/>
    <w:rsid w:val="00494EE6"/>
    <w:rsid w:val="00494F83"/>
    <w:rsid w:val="00495834"/>
    <w:rsid w:val="004963B3"/>
    <w:rsid w:val="00496823"/>
    <w:rsid w:val="00496B42"/>
    <w:rsid w:val="004970A0"/>
    <w:rsid w:val="004A07E4"/>
    <w:rsid w:val="004A08CE"/>
    <w:rsid w:val="004A1529"/>
    <w:rsid w:val="004A1C65"/>
    <w:rsid w:val="004A2821"/>
    <w:rsid w:val="004A287F"/>
    <w:rsid w:val="004A2989"/>
    <w:rsid w:val="004A2AF0"/>
    <w:rsid w:val="004A2EBE"/>
    <w:rsid w:val="004A32AC"/>
    <w:rsid w:val="004A3A3B"/>
    <w:rsid w:val="004A3E4B"/>
    <w:rsid w:val="004A3F96"/>
    <w:rsid w:val="004A46DD"/>
    <w:rsid w:val="004A4DE6"/>
    <w:rsid w:val="004A7286"/>
    <w:rsid w:val="004A7C58"/>
    <w:rsid w:val="004A7D94"/>
    <w:rsid w:val="004B016B"/>
    <w:rsid w:val="004B01C8"/>
    <w:rsid w:val="004B05D9"/>
    <w:rsid w:val="004B1411"/>
    <w:rsid w:val="004B17E9"/>
    <w:rsid w:val="004B33EA"/>
    <w:rsid w:val="004B3B08"/>
    <w:rsid w:val="004B4442"/>
    <w:rsid w:val="004B4F52"/>
    <w:rsid w:val="004B7467"/>
    <w:rsid w:val="004C25B7"/>
    <w:rsid w:val="004C3855"/>
    <w:rsid w:val="004C4ABC"/>
    <w:rsid w:val="004C707D"/>
    <w:rsid w:val="004C7290"/>
    <w:rsid w:val="004D0C41"/>
    <w:rsid w:val="004D3594"/>
    <w:rsid w:val="004D3944"/>
    <w:rsid w:val="004D46D2"/>
    <w:rsid w:val="004D4CD3"/>
    <w:rsid w:val="004D4E01"/>
    <w:rsid w:val="004D4FAF"/>
    <w:rsid w:val="004D586A"/>
    <w:rsid w:val="004D72B5"/>
    <w:rsid w:val="004D7546"/>
    <w:rsid w:val="004D7A72"/>
    <w:rsid w:val="004D7DAA"/>
    <w:rsid w:val="004D7EF5"/>
    <w:rsid w:val="004E11BE"/>
    <w:rsid w:val="004E2106"/>
    <w:rsid w:val="004E2418"/>
    <w:rsid w:val="004E269E"/>
    <w:rsid w:val="004E3594"/>
    <w:rsid w:val="004E3EB0"/>
    <w:rsid w:val="004E4CF4"/>
    <w:rsid w:val="004E5092"/>
    <w:rsid w:val="004E516E"/>
    <w:rsid w:val="004E6111"/>
    <w:rsid w:val="004E6D59"/>
    <w:rsid w:val="004F0402"/>
    <w:rsid w:val="004F0B26"/>
    <w:rsid w:val="004F1612"/>
    <w:rsid w:val="004F1DB6"/>
    <w:rsid w:val="004F231B"/>
    <w:rsid w:val="004F52CC"/>
    <w:rsid w:val="004F5B8B"/>
    <w:rsid w:val="004F67C0"/>
    <w:rsid w:val="004F67C9"/>
    <w:rsid w:val="005012BE"/>
    <w:rsid w:val="00502701"/>
    <w:rsid w:val="00503303"/>
    <w:rsid w:val="00503782"/>
    <w:rsid w:val="0050391E"/>
    <w:rsid w:val="00503C71"/>
    <w:rsid w:val="00506B9E"/>
    <w:rsid w:val="005100FF"/>
    <w:rsid w:val="00511D8C"/>
    <w:rsid w:val="0051263C"/>
    <w:rsid w:val="00513988"/>
    <w:rsid w:val="005147FD"/>
    <w:rsid w:val="005148A5"/>
    <w:rsid w:val="00515A2B"/>
    <w:rsid w:val="0051721A"/>
    <w:rsid w:val="0052040B"/>
    <w:rsid w:val="00520A7B"/>
    <w:rsid w:val="0052129A"/>
    <w:rsid w:val="005217FD"/>
    <w:rsid w:val="005229AB"/>
    <w:rsid w:val="00522FDE"/>
    <w:rsid w:val="00523218"/>
    <w:rsid w:val="00523855"/>
    <w:rsid w:val="00523F7C"/>
    <w:rsid w:val="005251F3"/>
    <w:rsid w:val="00525489"/>
    <w:rsid w:val="00525516"/>
    <w:rsid w:val="00525809"/>
    <w:rsid w:val="0052651A"/>
    <w:rsid w:val="005276BF"/>
    <w:rsid w:val="005277AC"/>
    <w:rsid w:val="00527E56"/>
    <w:rsid w:val="00530D05"/>
    <w:rsid w:val="00530F28"/>
    <w:rsid w:val="005330B1"/>
    <w:rsid w:val="005356E8"/>
    <w:rsid w:val="00536849"/>
    <w:rsid w:val="00536FD9"/>
    <w:rsid w:val="005418B1"/>
    <w:rsid w:val="00541B0D"/>
    <w:rsid w:val="00541F55"/>
    <w:rsid w:val="00542EAB"/>
    <w:rsid w:val="0054418A"/>
    <w:rsid w:val="005444ED"/>
    <w:rsid w:val="00544A27"/>
    <w:rsid w:val="00545236"/>
    <w:rsid w:val="00545352"/>
    <w:rsid w:val="00546FF1"/>
    <w:rsid w:val="0055012B"/>
    <w:rsid w:val="00550B70"/>
    <w:rsid w:val="00550D1E"/>
    <w:rsid w:val="00551DFE"/>
    <w:rsid w:val="00552B09"/>
    <w:rsid w:val="00553ECA"/>
    <w:rsid w:val="00554078"/>
    <w:rsid w:val="005548E8"/>
    <w:rsid w:val="0055509F"/>
    <w:rsid w:val="005558C6"/>
    <w:rsid w:val="00555EE7"/>
    <w:rsid w:val="00557197"/>
    <w:rsid w:val="0055743F"/>
    <w:rsid w:val="00557BAA"/>
    <w:rsid w:val="00560A22"/>
    <w:rsid w:val="00562D30"/>
    <w:rsid w:val="005637CD"/>
    <w:rsid w:val="00563D39"/>
    <w:rsid w:val="00564BB3"/>
    <w:rsid w:val="00564DE0"/>
    <w:rsid w:val="0056600D"/>
    <w:rsid w:val="0056797B"/>
    <w:rsid w:val="005704DE"/>
    <w:rsid w:val="005708D6"/>
    <w:rsid w:val="00570BEA"/>
    <w:rsid w:val="0057129B"/>
    <w:rsid w:val="005724D5"/>
    <w:rsid w:val="00572A7F"/>
    <w:rsid w:val="00574007"/>
    <w:rsid w:val="00574511"/>
    <w:rsid w:val="00575028"/>
    <w:rsid w:val="00576CCA"/>
    <w:rsid w:val="00580E66"/>
    <w:rsid w:val="00581606"/>
    <w:rsid w:val="00582512"/>
    <w:rsid w:val="00582FDA"/>
    <w:rsid w:val="0058455E"/>
    <w:rsid w:val="005846EB"/>
    <w:rsid w:val="005850E7"/>
    <w:rsid w:val="00585728"/>
    <w:rsid w:val="0058609E"/>
    <w:rsid w:val="00586652"/>
    <w:rsid w:val="00586E8E"/>
    <w:rsid w:val="00587630"/>
    <w:rsid w:val="00592718"/>
    <w:rsid w:val="00592B41"/>
    <w:rsid w:val="005940B3"/>
    <w:rsid w:val="00595111"/>
    <w:rsid w:val="00595436"/>
    <w:rsid w:val="005958F4"/>
    <w:rsid w:val="00595AE5"/>
    <w:rsid w:val="005960CF"/>
    <w:rsid w:val="005976EC"/>
    <w:rsid w:val="00597763"/>
    <w:rsid w:val="005A0FA5"/>
    <w:rsid w:val="005A123D"/>
    <w:rsid w:val="005A24B6"/>
    <w:rsid w:val="005A5AE5"/>
    <w:rsid w:val="005A7DC5"/>
    <w:rsid w:val="005B0514"/>
    <w:rsid w:val="005B1CA6"/>
    <w:rsid w:val="005B34E4"/>
    <w:rsid w:val="005B40E2"/>
    <w:rsid w:val="005B4754"/>
    <w:rsid w:val="005B5077"/>
    <w:rsid w:val="005B6A4D"/>
    <w:rsid w:val="005B6B3E"/>
    <w:rsid w:val="005C0F36"/>
    <w:rsid w:val="005C2B55"/>
    <w:rsid w:val="005C3965"/>
    <w:rsid w:val="005C39A6"/>
    <w:rsid w:val="005C3A8B"/>
    <w:rsid w:val="005C3E62"/>
    <w:rsid w:val="005C5ACD"/>
    <w:rsid w:val="005D019B"/>
    <w:rsid w:val="005D040F"/>
    <w:rsid w:val="005D0C0E"/>
    <w:rsid w:val="005D2793"/>
    <w:rsid w:val="005D2A0D"/>
    <w:rsid w:val="005D4064"/>
    <w:rsid w:val="005D431E"/>
    <w:rsid w:val="005D682C"/>
    <w:rsid w:val="005D7285"/>
    <w:rsid w:val="005D739E"/>
    <w:rsid w:val="005E14B5"/>
    <w:rsid w:val="005E153E"/>
    <w:rsid w:val="005E185E"/>
    <w:rsid w:val="005E18FB"/>
    <w:rsid w:val="005E1C8D"/>
    <w:rsid w:val="005E1F81"/>
    <w:rsid w:val="005E291D"/>
    <w:rsid w:val="005E3352"/>
    <w:rsid w:val="005E35EF"/>
    <w:rsid w:val="005E3628"/>
    <w:rsid w:val="005E3DCA"/>
    <w:rsid w:val="005E5199"/>
    <w:rsid w:val="005E7A37"/>
    <w:rsid w:val="005E7B39"/>
    <w:rsid w:val="005E7C99"/>
    <w:rsid w:val="005F0866"/>
    <w:rsid w:val="005F0888"/>
    <w:rsid w:val="005F08E5"/>
    <w:rsid w:val="005F1839"/>
    <w:rsid w:val="005F2D71"/>
    <w:rsid w:val="005F2DA4"/>
    <w:rsid w:val="005F2E30"/>
    <w:rsid w:val="005F4F31"/>
    <w:rsid w:val="005F501B"/>
    <w:rsid w:val="006033C8"/>
    <w:rsid w:val="0060348A"/>
    <w:rsid w:val="00603DBD"/>
    <w:rsid w:val="00603DE1"/>
    <w:rsid w:val="00610900"/>
    <w:rsid w:val="00610C9F"/>
    <w:rsid w:val="00612C64"/>
    <w:rsid w:val="00612E0A"/>
    <w:rsid w:val="00615424"/>
    <w:rsid w:val="00615A80"/>
    <w:rsid w:val="006164EA"/>
    <w:rsid w:val="00616514"/>
    <w:rsid w:val="0062017B"/>
    <w:rsid w:val="006212B8"/>
    <w:rsid w:val="006218A9"/>
    <w:rsid w:val="00623657"/>
    <w:rsid w:val="006237CD"/>
    <w:rsid w:val="00623DE8"/>
    <w:rsid w:val="00623F0A"/>
    <w:rsid w:val="00624D5E"/>
    <w:rsid w:val="00624DC7"/>
    <w:rsid w:val="006250B5"/>
    <w:rsid w:val="00630336"/>
    <w:rsid w:val="00635007"/>
    <w:rsid w:val="006354D2"/>
    <w:rsid w:val="006361F0"/>
    <w:rsid w:val="00637434"/>
    <w:rsid w:val="00641629"/>
    <w:rsid w:val="006426A1"/>
    <w:rsid w:val="006426DC"/>
    <w:rsid w:val="0064374E"/>
    <w:rsid w:val="00643A30"/>
    <w:rsid w:val="00643A56"/>
    <w:rsid w:val="006441BA"/>
    <w:rsid w:val="00644E1C"/>
    <w:rsid w:val="00645232"/>
    <w:rsid w:val="00645528"/>
    <w:rsid w:val="00645A40"/>
    <w:rsid w:val="00645EC6"/>
    <w:rsid w:val="0064761D"/>
    <w:rsid w:val="00652402"/>
    <w:rsid w:val="00652435"/>
    <w:rsid w:val="006531F9"/>
    <w:rsid w:val="006532B8"/>
    <w:rsid w:val="0065439E"/>
    <w:rsid w:val="0065451C"/>
    <w:rsid w:val="0065530E"/>
    <w:rsid w:val="006553E8"/>
    <w:rsid w:val="0065661D"/>
    <w:rsid w:val="00656721"/>
    <w:rsid w:val="00656F12"/>
    <w:rsid w:val="00657337"/>
    <w:rsid w:val="00657AAE"/>
    <w:rsid w:val="006612AC"/>
    <w:rsid w:val="00661842"/>
    <w:rsid w:val="0066196D"/>
    <w:rsid w:val="00664E7B"/>
    <w:rsid w:val="00664F83"/>
    <w:rsid w:val="00665746"/>
    <w:rsid w:val="00665FAD"/>
    <w:rsid w:val="0066635F"/>
    <w:rsid w:val="006666DD"/>
    <w:rsid w:val="0066688B"/>
    <w:rsid w:val="006670D9"/>
    <w:rsid w:val="00667399"/>
    <w:rsid w:val="00667A31"/>
    <w:rsid w:val="00667F86"/>
    <w:rsid w:val="00670DC9"/>
    <w:rsid w:val="0067354F"/>
    <w:rsid w:val="00673678"/>
    <w:rsid w:val="0067446F"/>
    <w:rsid w:val="00674D2C"/>
    <w:rsid w:val="00675E66"/>
    <w:rsid w:val="006760C6"/>
    <w:rsid w:val="006764B7"/>
    <w:rsid w:val="00677F94"/>
    <w:rsid w:val="0068092E"/>
    <w:rsid w:val="006815FB"/>
    <w:rsid w:val="006817C1"/>
    <w:rsid w:val="006835C2"/>
    <w:rsid w:val="00683E20"/>
    <w:rsid w:val="00683EF1"/>
    <w:rsid w:val="00685A70"/>
    <w:rsid w:val="006862DA"/>
    <w:rsid w:val="00690301"/>
    <w:rsid w:val="00690657"/>
    <w:rsid w:val="006907AC"/>
    <w:rsid w:val="00690ADE"/>
    <w:rsid w:val="00691A87"/>
    <w:rsid w:val="00692BE0"/>
    <w:rsid w:val="006938B6"/>
    <w:rsid w:val="00693DB0"/>
    <w:rsid w:val="006945CF"/>
    <w:rsid w:val="006954FA"/>
    <w:rsid w:val="00695D37"/>
    <w:rsid w:val="00697BDE"/>
    <w:rsid w:val="00697C84"/>
    <w:rsid w:val="006A20BF"/>
    <w:rsid w:val="006A22BA"/>
    <w:rsid w:val="006A35D3"/>
    <w:rsid w:val="006A3BA4"/>
    <w:rsid w:val="006A4DD0"/>
    <w:rsid w:val="006A54E2"/>
    <w:rsid w:val="006A5808"/>
    <w:rsid w:val="006A612E"/>
    <w:rsid w:val="006A6349"/>
    <w:rsid w:val="006B018E"/>
    <w:rsid w:val="006B095F"/>
    <w:rsid w:val="006B0F1F"/>
    <w:rsid w:val="006B20B6"/>
    <w:rsid w:val="006B2B0D"/>
    <w:rsid w:val="006B2FC6"/>
    <w:rsid w:val="006B32B5"/>
    <w:rsid w:val="006B3348"/>
    <w:rsid w:val="006B3D23"/>
    <w:rsid w:val="006B4981"/>
    <w:rsid w:val="006B5C7E"/>
    <w:rsid w:val="006B5EDB"/>
    <w:rsid w:val="006B6107"/>
    <w:rsid w:val="006B78D7"/>
    <w:rsid w:val="006C0ECC"/>
    <w:rsid w:val="006C1BE3"/>
    <w:rsid w:val="006C3E8C"/>
    <w:rsid w:val="006C4E11"/>
    <w:rsid w:val="006C53F9"/>
    <w:rsid w:val="006C6A67"/>
    <w:rsid w:val="006C7539"/>
    <w:rsid w:val="006C78C5"/>
    <w:rsid w:val="006C7D3F"/>
    <w:rsid w:val="006D1016"/>
    <w:rsid w:val="006D3DB5"/>
    <w:rsid w:val="006D49AE"/>
    <w:rsid w:val="006D5246"/>
    <w:rsid w:val="006D68B4"/>
    <w:rsid w:val="006E0246"/>
    <w:rsid w:val="006E0284"/>
    <w:rsid w:val="006E2848"/>
    <w:rsid w:val="006E30F7"/>
    <w:rsid w:val="006E3382"/>
    <w:rsid w:val="006E41AB"/>
    <w:rsid w:val="006E430D"/>
    <w:rsid w:val="006E47AB"/>
    <w:rsid w:val="006E47F2"/>
    <w:rsid w:val="006E5035"/>
    <w:rsid w:val="006E5234"/>
    <w:rsid w:val="006E6FA4"/>
    <w:rsid w:val="006E795F"/>
    <w:rsid w:val="006F09B5"/>
    <w:rsid w:val="006F3727"/>
    <w:rsid w:val="006F3A21"/>
    <w:rsid w:val="006F4928"/>
    <w:rsid w:val="006F4EF1"/>
    <w:rsid w:val="006F54D8"/>
    <w:rsid w:val="006F6322"/>
    <w:rsid w:val="006F6A88"/>
    <w:rsid w:val="00700826"/>
    <w:rsid w:val="007011A1"/>
    <w:rsid w:val="00702052"/>
    <w:rsid w:val="00702ACD"/>
    <w:rsid w:val="00702F24"/>
    <w:rsid w:val="0070534A"/>
    <w:rsid w:val="007056F6"/>
    <w:rsid w:val="00705882"/>
    <w:rsid w:val="00705F39"/>
    <w:rsid w:val="00706D93"/>
    <w:rsid w:val="007117EE"/>
    <w:rsid w:val="00711902"/>
    <w:rsid w:val="00711AF9"/>
    <w:rsid w:val="00713A8E"/>
    <w:rsid w:val="00714C5C"/>
    <w:rsid w:val="00715A35"/>
    <w:rsid w:val="00716A70"/>
    <w:rsid w:val="00720C9F"/>
    <w:rsid w:val="0072202E"/>
    <w:rsid w:val="00731137"/>
    <w:rsid w:val="007322A2"/>
    <w:rsid w:val="00732544"/>
    <w:rsid w:val="00733D9B"/>
    <w:rsid w:val="007349DB"/>
    <w:rsid w:val="00734F1B"/>
    <w:rsid w:val="00735CDC"/>
    <w:rsid w:val="0073760E"/>
    <w:rsid w:val="00737923"/>
    <w:rsid w:val="00740619"/>
    <w:rsid w:val="00740F89"/>
    <w:rsid w:val="007419F6"/>
    <w:rsid w:val="007423C2"/>
    <w:rsid w:val="00742D47"/>
    <w:rsid w:val="007438BC"/>
    <w:rsid w:val="007439AF"/>
    <w:rsid w:val="00744B32"/>
    <w:rsid w:val="007452F7"/>
    <w:rsid w:val="00746A2D"/>
    <w:rsid w:val="0075083C"/>
    <w:rsid w:val="007525F5"/>
    <w:rsid w:val="007529CC"/>
    <w:rsid w:val="0075376C"/>
    <w:rsid w:val="007537B0"/>
    <w:rsid w:val="00754671"/>
    <w:rsid w:val="007548CD"/>
    <w:rsid w:val="007557F5"/>
    <w:rsid w:val="00756186"/>
    <w:rsid w:val="00757738"/>
    <w:rsid w:val="00757892"/>
    <w:rsid w:val="00760022"/>
    <w:rsid w:val="00760100"/>
    <w:rsid w:val="0076068B"/>
    <w:rsid w:val="00763718"/>
    <w:rsid w:val="007639A9"/>
    <w:rsid w:val="00765F14"/>
    <w:rsid w:val="00766E5C"/>
    <w:rsid w:val="00767A3F"/>
    <w:rsid w:val="00767E85"/>
    <w:rsid w:val="00770DCF"/>
    <w:rsid w:val="00771781"/>
    <w:rsid w:val="00771845"/>
    <w:rsid w:val="00771A77"/>
    <w:rsid w:val="007723E8"/>
    <w:rsid w:val="00773104"/>
    <w:rsid w:val="00773330"/>
    <w:rsid w:val="007738A1"/>
    <w:rsid w:val="007740C4"/>
    <w:rsid w:val="00775B70"/>
    <w:rsid w:val="00775C8B"/>
    <w:rsid w:val="00776825"/>
    <w:rsid w:val="00782752"/>
    <w:rsid w:val="00783070"/>
    <w:rsid w:val="007830AD"/>
    <w:rsid w:val="00783214"/>
    <w:rsid w:val="00783612"/>
    <w:rsid w:val="0078363C"/>
    <w:rsid w:val="00783B6C"/>
    <w:rsid w:val="00783CBD"/>
    <w:rsid w:val="00784170"/>
    <w:rsid w:val="007854AA"/>
    <w:rsid w:val="007857B6"/>
    <w:rsid w:val="00787792"/>
    <w:rsid w:val="007932F7"/>
    <w:rsid w:val="00793BC5"/>
    <w:rsid w:val="00793DF3"/>
    <w:rsid w:val="00794CBA"/>
    <w:rsid w:val="00795FEB"/>
    <w:rsid w:val="00796300"/>
    <w:rsid w:val="007970DC"/>
    <w:rsid w:val="007A0681"/>
    <w:rsid w:val="007A2352"/>
    <w:rsid w:val="007A3B2F"/>
    <w:rsid w:val="007A3EC1"/>
    <w:rsid w:val="007A4345"/>
    <w:rsid w:val="007A558E"/>
    <w:rsid w:val="007A6316"/>
    <w:rsid w:val="007A6820"/>
    <w:rsid w:val="007A6AEB"/>
    <w:rsid w:val="007A733E"/>
    <w:rsid w:val="007A794D"/>
    <w:rsid w:val="007A7EBC"/>
    <w:rsid w:val="007B19F8"/>
    <w:rsid w:val="007B22C5"/>
    <w:rsid w:val="007B4A86"/>
    <w:rsid w:val="007B6B3F"/>
    <w:rsid w:val="007C23C4"/>
    <w:rsid w:val="007C4053"/>
    <w:rsid w:val="007C40D4"/>
    <w:rsid w:val="007C45DD"/>
    <w:rsid w:val="007C5A6C"/>
    <w:rsid w:val="007C5AD0"/>
    <w:rsid w:val="007C6A50"/>
    <w:rsid w:val="007C712E"/>
    <w:rsid w:val="007C75C2"/>
    <w:rsid w:val="007D0158"/>
    <w:rsid w:val="007D109E"/>
    <w:rsid w:val="007D1F9D"/>
    <w:rsid w:val="007D2E95"/>
    <w:rsid w:val="007D3B4B"/>
    <w:rsid w:val="007D6FDE"/>
    <w:rsid w:val="007D7F8C"/>
    <w:rsid w:val="007E037E"/>
    <w:rsid w:val="007E03BB"/>
    <w:rsid w:val="007E04F5"/>
    <w:rsid w:val="007E11F4"/>
    <w:rsid w:val="007E11F5"/>
    <w:rsid w:val="007E493F"/>
    <w:rsid w:val="007E51B6"/>
    <w:rsid w:val="007E5AD0"/>
    <w:rsid w:val="007E7059"/>
    <w:rsid w:val="007E79FE"/>
    <w:rsid w:val="007F0C3C"/>
    <w:rsid w:val="007F106C"/>
    <w:rsid w:val="007F1C89"/>
    <w:rsid w:val="007F241D"/>
    <w:rsid w:val="007F35B6"/>
    <w:rsid w:val="007F63D0"/>
    <w:rsid w:val="007F7B23"/>
    <w:rsid w:val="008012E5"/>
    <w:rsid w:val="008025BF"/>
    <w:rsid w:val="00803041"/>
    <w:rsid w:val="00803195"/>
    <w:rsid w:val="00803E63"/>
    <w:rsid w:val="00804B0D"/>
    <w:rsid w:val="0080533F"/>
    <w:rsid w:val="00805404"/>
    <w:rsid w:val="00806001"/>
    <w:rsid w:val="00806D0E"/>
    <w:rsid w:val="008077FF"/>
    <w:rsid w:val="00807BFD"/>
    <w:rsid w:val="008112E1"/>
    <w:rsid w:val="00811969"/>
    <w:rsid w:val="0081553D"/>
    <w:rsid w:val="00816408"/>
    <w:rsid w:val="00816905"/>
    <w:rsid w:val="00817274"/>
    <w:rsid w:val="00820949"/>
    <w:rsid w:val="00821EC6"/>
    <w:rsid w:val="008226A7"/>
    <w:rsid w:val="0082355A"/>
    <w:rsid w:val="00823A3E"/>
    <w:rsid w:val="00825439"/>
    <w:rsid w:val="008258F8"/>
    <w:rsid w:val="00827A92"/>
    <w:rsid w:val="00827F94"/>
    <w:rsid w:val="00831003"/>
    <w:rsid w:val="00832409"/>
    <w:rsid w:val="00832485"/>
    <w:rsid w:val="0083290A"/>
    <w:rsid w:val="008329CE"/>
    <w:rsid w:val="00834465"/>
    <w:rsid w:val="00834DAF"/>
    <w:rsid w:val="00835C58"/>
    <w:rsid w:val="00836C24"/>
    <w:rsid w:val="00840BC0"/>
    <w:rsid w:val="00843820"/>
    <w:rsid w:val="00843D1F"/>
    <w:rsid w:val="0084436B"/>
    <w:rsid w:val="00844869"/>
    <w:rsid w:val="0084616F"/>
    <w:rsid w:val="0085116B"/>
    <w:rsid w:val="0085255F"/>
    <w:rsid w:val="008534AC"/>
    <w:rsid w:val="00853B8C"/>
    <w:rsid w:val="00854749"/>
    <w:rsid w:val="00860DF9"/>
    <w:rsid w:val="00860E4D"/>
    <w:rsid w:val="00861A87"/>
    <w:rsid w:val="00861F8A"/>
    <w:rsid w:val="0086359B"/>
    <w:rsid w:val="00863C06"/>
    <w:rsid w:val="0086689C"/>
    <w:rsid w:val="008668A8"/>
    <w:rsid w:val="008672D5"/>
    <w:rsid w:val="0086785B"/>
    <w:rsid w:val="00870346"/>
    <w:rsid w:val="008719DC"/>
    <w:rsid w:val="00872440"/>
    <w:rsid w:val="00872C4C"/>
    <w:rsid w:val="00873151"/>
    <w:rsid w:val="00873586"/>
    <w:rsid w:val="00874B8F"/>
    <w:rsid w:val="008750F4"/>
    <w:rsid w:val="008755B2"/>
    <w:rsid w:val="00876896"/>
    <w:rsid w:val="00877F73"/>
    <w:rsid w:val="00880156"/>
    <w:rsid w:val="00880D06"/>
    <w:rsid w:val="008824BE"/>
    <w:rsid w:val="0088291B"/>
    <w:rsid w:val="0088297B"/>
    <w:rsid w:val="00882E43"/>
    <w:rsid w:val="00883BEA"/>
    <w:rsid w:val="008842EA"/>
    <w:rsid w:val="0088462D"/>
    <w:rsid w:val="0088523B"/>
    <w:rsid w:val="00891993"/>
    <w:rsid w:val="00891E2B"/>
    <w:rsid w:val="00892B53"/>
    <w:rsid w:val="00892F4F"/>
    <w:rsid w:val="00893B5E"/>
    <w:rsid w:val="0089405B"/>
    <w:rsid w:val="00897995"/>
    <w:rsid w:val="008A06CD"/>
    <w:rsid w:val="008A06DA"/>
    <w:rsid w:val="008A0F60"/>
    <w:rsid w:val="008A4CB7"/>
    <w:rsid w:val="008A6C1B"/>
    <w:rsid w:val="008A7BAB"/>
    <w:rsid w:val="008A7E39"/>
    <w:rsid w:val="008B04DA"/>
    <w:rsid w:val="008B19F9"/>
    <w:rsid w:val="008B1E62"/>
    <w:rsid w:val="008B238E"/>
    <w:rsid w:val="008B4550"/>
    <w:rsid w:val="008B4697"/>
    <w:rsid w:val="008B48B9"/>
    <w:rsid w:val="008B5BD1"/>
    <w:rsid w:val="008B5D05"/>
    <w:rsid w:val="008B65E4"/>
    <w:rsid w:val="008B7E56"/>
    <w:rsid w:val="008C01E2"/>
    <w:rsid w:val="008C1E7A"/>
    <w:rsid w:val="008C25BA"/>
    <w:rsid w:val="008C37C0"/>
    <w:rsid w:val="008C3A1F"/>
    <w:rsid w:val="008C40FE"/>
    <w:rsid w:val="008C563D"/>
    <w:rsid w:val="008D0C64"/>
    <w:rsid w:val="008D5DCB"/>
    <w:rsid w:val="008D60A4"/>
    <w:rsid w:val="008E1EC2"/>
    <w:rsid w:val="008E2121"/>
    <w:rsid w:val="008E2674"/>
    <w:rsid w:val="008E321F"/>
    <w:rsid w:val="008E6919"/>
    <w:rsid w:val="008E7105"/>
    <w:rsid w:val="008E758C"/>
    <w:rsid w:val="008E7B17"/>
    <w:rsid w:val="008E7C6F"/>
    <w:rsid w:val="008F0C01"/>
    <w:rsid w:val="008F2382"/>
    <w:rsid w:val="008F2668"/>
    <w:rsid w:val="008F28FC"/>
    <w:rsid w:val="008F2AD9"/>
    <w:rsid w:val="008F302B"/>
    <w:rsid w:val="008F398B"/>
    <w:rsid w:val="008F3A27"/>
    <w:rsid w:val="008F40C4"/>
    <w:rsid w:val="008F4167"/>
    <w:rsid w:val="008F6674"/>
    <w:rsid w:val="008F7C2B"/>
    <w:rsid w:val="008F7FD7"/>
    <w:rsid w:val="0090062B"/>
    <w:rsid w:val="009020A2"/>
    <w:rsid w:val="00902726"/>
    <w:rsid w:val="00903518"/>
    <w:rsid w:val="00904FB8"/>
    <w:rsid w:val="00905286"/>
    <w:rsid w:val="00905B90"/>
    <w:rsid w:val="00906EDB"/>
    <w:rsid w:val="00907E75"/>
    <w:rsid w:val="00907FF6"/>
    <w:rsid w:val="0091159D"/>
    <w:rsid w:val="009127BC"/>
    <w:rsid w:val="009134C7"/>
    <w:rsid w:val="00913A1F"/>
    <w:rsid w:val="00914F4A"/>
    <w:rsid w:val="00916A2B"/>
    <w:rsid w:val="00917C51"/>
    <w:rsid w:val="00917CD8"/>
    <w:rsid w:val="00921B0E"/>
    <w:rsid w:val="0092240D"/>
    <w:rsid w:val="009236CC"/>
    <w:rsid w:val="0092407B"/>
    <w:rsid w:val="00924731"/>
    <w:rsid w:val="00924B05"/>
    <w:rsid w:val="0092504F"/>
    <w:rsid w:val="0092640E"/>
    <w:rsid w:val="00926A26"/>
    <w:rsid w:val="00930671"/>
    <w:rsid w:val="00930E48"/>
    <w:rsid w:val="009313C8"/>
    <w:rsid w:val="009314A7"/>
    <w:rsid w:val="0093156E"/>
    <w:rsid w:val="009315DC"/>
    <w:rsid w:val="00932C75"/>
    <w:rsid w:val="00932E36"/>
    <w:rsid w:val="009338C6"/>
    <w:rsid w:val="00933A0F"/>
    <w:rsid w:val="00934402"/>
    <w:rsid w:val="00935E36"/>
    <w:rsid w:val="00935F59"/>
    <w:rsid w:val="00936100"/>
    <w:rsid w:val="0093699A"/>
    <w:rsid w:val="009400B2"/>
    <w:rsid w:val="00941875"/>
    <w:rsid w:val="009418BD"/>
    <w:rsid w:val="00941FD9"/>
    <w:rsid w:val="00943DD4"/>
    <w:rsid w:val="00945D75"/>
    <w:rsid w:val="00946A02"/>
    <w:rsid w:val="00947A46"/>
    <w:rsid w:val="00947C86"/>
    <w:rsid w:val="009506AD"/>
    <w:rsid w:val="0095116F"/>
    <w:rsid w:val="009534D0"/>
    <w:rsid w:val="009543E5"/>
    <w:rsid w:val="009554D9"/>
    <w:rsid w:val="00957515"/>
    <w:rsid w:val="00957A04"/>
    <w:rsid w:val="00957AF5"/>
    <w:rsid w:val="009607ED"/>
    <w:rsid w:val="00960F70"/>
    <w:rsid w:val="00962B34"/>
    <w:rsid w:val="00962ED9"/>
    <w:rsid w:val="009634D4"/>
    <w:rsid w:val="00965D58"/>
    <w:rsid w:val="0096639A"/>
    <w:rsid w:val="00967F20"/>
    <w:rsid w:val="00971961"/>
    <w:rsid w:val="00971AAD"/>
    <w:rsid w:val="00971B5F"/>
    <w:rsid w:val="009727A1"/>
    <w:rsid w:val="009727D9"/>
    <w:rsid w:val="00972A8F"/>
    <w:rsid w:val="00974BC2"/>
    <w:rsid w:val="00975379"/>
    <w:rsid w:val="009814E1"/>
    <w:rsid w:val="00981CE8"/>
    <w:rsid w:val="009832E9"/>
    <w:rsid w:val="009839A2"/>
    <w:rsid w:val="00983D62"/>
    <w:rsid w:val="00983F6E"/>
    <w:rsid w:val="009843A5"/>
    <w:rsid w:val="00984EC5"/>
    <w:rsid w:val="0098673E"/>
    <w:rsid w:val="00986B88"/>
    <w:rsid w:val="0098740C"/>
    <w:rsid w:val="009905BD"/>
    <w:rsid w:val="00990A8B"/>
    <w:rsid w:val="00991F46"/>
    <w:rsid w:val="00992999"/>
    <w:rsid w:val="00995106"/>
    <w:rsid w:val="00995AEB"/>
    <w:rsid w:val="00996B74"/>
    <w:rsid w:val="00997CC7"/>
    <w:rsid w:val="009A0E7F"/>
    <w:rsid w:val="009A2125"/>
    <w:rsid w:val="009A36DF"/>
    <w:rsid w:val="009A3815"/>
    <w:rsid w:val="009A4DBF"/>
    <w:rsid w:val="009A6CFE"/>
    <w:rsid w:val="009B1642"/>
    <w:rsid w:val="009B19E4"/>
    <w:rsid w:val="009B24E8"/>
    <w:rsid w:val="009B27C8"/>
    <w:rsid w:val="009B2A9C"/>
    <w:rsid w:val="009B3B05"/>
    <w:rsid w:val="009B462A"/>
    <w:rsid w:val="009B46EC"/>
    <w:rsid w:val="009B51F5"/>
    <w:rsid w:val="009B54D6"/>
    <w:rsid w:val="009B6151"/>
    <w:rsid w:val="009B759E"/>
    <w:rsid w:val="009C09A0"/>
    <w:rsid w:val="009C0B10"/>
    <w:rsid w:val="009C12B3"/>
    <w:rsid w:val="009C2B7B"/>
    <w:rsid w:val="009C36BE"/>
    <w:rsid w:val="009C391D"/>
    <w:rsid w:val="009C5A30"/>
    <w:rsid w:val="009C7C2A"/>
    <w:rsid w:val="009D199C"/>
    <w:rsid w:val="009D2BE1"/>
    <w:rsid w:val="009D3CE1"/>
    <w:rsid w:val="009D40BB"/>
    <w:rsid w:val="009D4C04"/>
    <w:rsid w:val="009D6576"/>
    <w:rsid w:val="009E0163"/>
    <w:rsid w:val="009E0ADA"/>
    <w:rsid w:val="009E1FE3"/>
    <w:rsid w:val="009E23F5"/>
    <w:rsid w:val="009E303D"/>
    <w:rsid w:val="009E34BA"/>
    <w:rsid w:val="009E4DD8"/>
    <w:rsid w:val="009E4F6F"/>
    <w:rsid w:val="009E5099"/>
    <w:rsid w:val="009F1693"/>
    <w:rsid w:val="009F26E1"/>
    <w:rsid w:val="009F2C3E"/>
    <w:rsid w:val="009F2F29"/>
    <w:rsid w:val="009F482C"/>
    <w:rsid w:val="009F50E8"/>
    <w:rsid w:val="009F53F0"/>
    <w:rsid w:val="009F55AA"/>
    <w:rsid w:val="009F6EBA"/>
    <w:rsid w:val="009F74B9"/>
    <w:rsid w:val="009F76F1"/>
    <w:rsid w:val="009F7D10"/>
    <w:rsid w:val="00A0029D"/>
    <w:rsid w:val="00A0132D"/>
    <w:rsid w:val="00A02F62"/>
    <w:rsid w:val="00A033DB"/>
    <w:rsid w:val="00A04140"/>
    <w:rsid w:val="00A047FF"/>
    <w:rsid w:val="00A04FF9"/>
    <w:rsid w:val="00A05712"/>
    <w:rsid w:val="00A072F8"/>
    <w:rsid w:val="00A0774D"/>
    <w:rsid w:val="00A10508"/>
    <w:rsid w:val="00A10674"/>
    <w:rsid w:val="00A10FA7"/>
    <w:rsid w:val="00A113E1"/>
    <w:rsid w:val="00A12045"/>
    <w:rsid w:val="00A13106"/>
    <w:rsid w:val="00A13153"/>
    <w:rsid w:val="00A156C6"/>
    <w:rsid w:val="00A1680F"/>
    <w:rsid w:val="00A16DC3"/>
    <w:rsid w:val="00A17AA8"/>
    <w:rsid w:val="00A2206C"/>
    <w:rsid w:val="00A22A32"/>
    <w:rsid w:val="00A22BE8"/>
    <w:rsid w:val="00A22FA7"/>
    <w:rsid w:val="00A24716"/>
    <w:rsid w:val="00A25766"/>
    <w:rsid w:val="00A270CA"/>
    <w:rsid w:val="00A271B3"/>
    <w:rsid w:val="00A27628"/>
    <w:rsid w:val="00A30557"/>
    <w:rsid w:val="00A313AB"/>
    <w:rsid w:val="00A3176C"/>
    <w:rsid w:val="00A31A6F"/>
    <w:rsid w:val="00A31CEF"/>
    <w:rsid w:val="00A32CDC"/>
    <w:rsid w:val="00A334E2"/>
    <w:rsid w:val="00A3398B"/>
    <w:rsid w:val="00A34920"/>
    <w:rsid w:val="00A350C3"/>
    <w:rsid w:val="00A36E0C"/>
    <w:rsid w:val="00A375F7"/>
    <w:rsid w:val="00A37645"/>
    <w:rsid w:val="00A37A59"/>
    <w:rsid w:val="00A426BC"/>
    <w:rsid w:val="00A4360C"/>
    <w:rsid w:val="00A436A9"/>
    <w:rsid w:val="00A460F8"/>
    <w:rsid w:val="00A46EB9"/>
    <w:rsid w:val="00A46F23"/>
    <w:rsid w:val="00A506DB"/>
    <w:rsid w:val="00A51704"/>
    <w:rsid w:val="00A5200B"/>
    <w:rsid w:val="00A526EB"/>
    <w:rsid w:val="00A52989"/>
    <w:rsid w:val="00A52BBE"/>
    <w:rsid w:val="00A536E0"/>
    <w:rsid w:val="00A53A7B"/>
    <w:rsid w:val="00A54BEE"/>
    <w:rsid w:val="00A5628C"/>
    <w:rsid w:val="00A562A8"/>
    <w:rsid w:val="00A5796F"/>
    <w:rsid w:val="00A600F3"/>
    <w:rsid w:val="00A60891"/>
    <w:rsid w:val="00A61332"/>
    <w:rsid w:val="00A627A2"/>
    <w:rsid w:val="00A63FD3"/>
    <w:rsid w:val="00A7061B"/>
    <w:rsid w:val="00A71E23"/>
    <w:rsid w:val="00A728E4"/>
    <w:rsid w:val="00A73782"/>
    <w:rsid w:val="00A73FA4"/>
    <w:rsid w:val="00A744DE"/>
    <w:rsid w:val="00A755A4"/>
    <w:rsid w:val="00A76289"/>
    <w:rsid w:val="00A776C9"/>
    <w:rsid w:val="00A77C7F"/>
    <w:rsid w:val="00A801C6"/>
    <w:rsid w:val="00A81BC1"/>
    <w:rsid w:val="00A82559"/>
    <w:rsid w:val="00A832F7"/>
    <w:rsid w:val="00A83347"/>
    <w:rsid w:val="00A83DBB"/>
    <w:rsid w:val="00A83E24"/>
    <w:rsid w:val="00A85CC1"/>
    <w:rsid w:val="00A8675E"/>
    <w:rsid w:val="00A87681"/>
    <w:rsid w:val="00A91194"/>
    <w:rsid w:val="00A914D9"/>
    <w:rsid w:val="00A92B76"/>
    <w:rsid w:val="00A92F16"/>
    <w:rsid w:val="00A938AB"/>
    <w:rsid w:val="00A947AA"/>
    <w:rsid w:val="00A97757"/>
    <w:rsid w:val="00A978B9"/>
    <w:rsid w:val="00AA3305"/>
    <w:rsid w:val="00AA4527"/>
    <w:rsid w:val="00AA495F"/>
    <w:rsid w:val="00AA586D"/>
    <w:rsid w:val="00AA58EF"/>
    <w:rsid w:val="00AA62DC"/>
    <w:rsid w:val="00AA73AE"/>
    <w:rsid w:val="00AA7D62"/>
    <w:rsid w:val="00AB163B"/>
    <w:rsid w:val="00AB1707"/>
    <w:rsid w:val="00AB28CF"/>
    <w:rsid w:val="00AB2C2F"/>
    <w:rsid w:val="00AB343B"/>
    <w:rsid w:val="00AB5023"/>
    <w:rsid w:val="00AB5C2F"/>
    <w:rsid w:val="00AC0692"/>
    <w:rsid w:val="00AC0793"/>
    <w:rsid w:val="00AC1BD9"/>
    <w:rsid w:val="00AC2B44"/>
    <w:rsid w:val="00AC2B8D"/>
    <w:rsid w:val="00AC34D3"/>
    <w:rsid w:val="00AC3820"/>
    <w:rsid w:val="00AC571C"/>
    <w:rsid w:val="00AD0B33"/>
    <w:rsid w:val="00AD14F8"/>
    <w:rsid w:val="00AD17E1"/>
    <w:rsid w:val="00AD5977"/>
    <w:rsid w:val="00AD5CA3"/>
    <w:rsid w:val="00AD6543"/>
    <w:rsid w:val="00AD76F9"/>
    <w:rsid w:val="00AD7751"/>
    <w:rsid w:val="00AE1DF8"/>
    <w:rsid w:val="00AE52CB"/>
    <w:rsid w:val="00AE537C"/>
    <w:rsid w:val="00AF0BE0"/>
    <w:rsid w:val="00AF22D8"/>
    <w:rsid w:val="00AF239D"/>
    <w:rsid w:val="00AF2CB0"/>
    <w:rsid w:val="00AF2CC1"/>
    <w:rsid w:val="00AF32B8"/>
    <w:rsid w:val="00AF33EB"/>
    <w:rsid w:val="00AF3BC2"/>
    <w:rsid w:val="00AF49EC"/>
    <w:rsid w:val="00AF4D2E"/>
    <w:rsid w:val="00AF5FAB"/>
    <w:rsid w:val="00AF6B9D"/>
    <w:rsid w:val="00AF778A"/>
    <w:rsid w:val="00B001CC"/>
    <w:rsid w:val="00B00D46"/>
    <w:rsid w:val="00B00F12"/>
    <w:rsid w:val="00B02352"/>
    <w:rsid w:val="00B02A28"/>
    <w:rsid w:val="00B02EA8"/>
    <w:rsid w:val="00B03736"/>
    <w:rsid w:val="00B03916"/>
    <w:rsid w:val="00B0522B"/>
    <w:rsid w:val="00B05BCF"/>
    <w:rsid w:val="00B05D08"/>
    <w:rsid w:val="00B06669"/>
    <w:rsid w:val="00B06CFF"/>
    <w:rsid w:val="00B105AE"/>
    <w:rsid w:val="00B11F41"/>
    <w:rsid w:val="00B1205C"/>
    <w:rsid w:val="00B1252B"/>
    <w:rsid w:val="00B125ED"/>
    <w:rsid w:val="00B1267A"/>
    <w:rsid w:val="00B126F7"/>
    <w:rsid w:val="00B147D9"/>
    <w:rsid w:val="00B14DD4"/>
    <w:rsid w:val="00B15410"/>
    <w:rsid w:val="00B15AAD"/>
    <w:rsid w:val="00B16775"/>
    <w:rsid w:val="00B16CD4"/>
    <w:rsid w:val="00B17867"/>
    <w:rsid w:val="00B20A92"/>
    <w:rsid w:val="00B211AF"/>
    <w:rsid w:val="00B21A3C"/>
    <w:rsid w:val="00B21BE0"/>
    <w:rsid w:val="00B21CFA"/>
    <w:rsid w:val="00B22882"/>
    <w:rsid w:val="00B22EB0"/>
    <w:rsid w:val="00B22FC1"/>
    <w:rsid w:val="00B23F27"/>
    <w:rsid w:val="00B26073"/>
    <w:rsid w:val="00B26214"/>
    <w:rsid w:val="00B26E70"/>
    <w:rsid w:val="00B3089B"/>
    <w:rsid w:val="00B31FBF"/>
    <w:rsid w:val="00B32DCA"/>
    <w:rsid w:val="00B330D9"/>
    <w:rsid w:val="00B33F3E"/>
    <w:rsid w:val="00B36842"/>
    <w:rsid w:val="00B36953"/>
    <w:rsid w:val="00B36D3D"/>
    <w:rsid w:val="00B40528"/>
    <w:rsid w:val="00B408F5"/>
    <w:rsid w:val="00B425A3"/>
    <w:rsid w:val="00B42C9E"/>
    <w:rsid w:val="00B43B0F"/>
    <w:rsid w:val="00B43F70"/>
    <w:rsid w:val="00B44362"/>
    <w:rsid w:val="00B44655"/>
    <w:rsid w:val="00B4480D"/>
    <w:rsid w:val="00B4485C"/>
    <w:rsid w:val="00B460BB"/>
    <w:rsid w:val="00B461A0"/>
    <w:rsid w:val="00B46261"/>
    <w:rsid w:val="00B46FD5"/>
    <w:rsid w:val="00B507E2"/>
    <w:rsid w:val="00B51124"/>
    <w:rsid w:val="00B5128A"/>
    <w:rsid w:val="00B5207F"/>
    <w:rsid w:val="00B52B74"/>
    <w:rsid w:val="00B535F4"/>
    <w:rsid w:val="00B54FD6"/>
    <w:rsid w:val="00B55D0A"/>
    <w:rsid w:val="00B55D8D"/>
    <w:rsid w:val="00B576E4"/>
    <w:rsid w:val="00B61A75"/>
    <w:rsid w:val="00B61AC2"/>
    <w:rsid w:val="00B62D50"/>
    <w:rsid w:val="00B62F9D"/>
    <w:rsid w:val="00B63121"/>
    <w:rsid w:val="00B633BE"/>
    <w:rsid w:val="00B636F1"/>
    <w:rsid w:val="00B64542"/>
    <w:rsid w:val="00B64CFA"/>
    <w:rsid w:val="00B64D68"/>
    <w:rsid w:val="00B656D9"/>
    <w:rsid w:val="00B6613F"/>
    <w:rsid w:val="00B7136F"/>
    <w:rsid w:val="00B71C83"/>
    <w:rsid w:val="00B74410"/>
    <w:rsid w:val="00B75208"/>
    <w:rsid w:val="00B7543B"/>
    <w:rsid w:val="00B75F7F"/>
    <w:rsid w:val="00B7698E"/>
    <w:rsid w:val="00B77280"/>
    <w:rsid w:val="00B804B7"/>
    <w:rsid w:val="00B817FF"/>
    <w:rsid w:val="00B8224B"/>
    <w:rsid w:val="00B83325"/>
    <w:rsid w:val="00B84329"/>
    <w:rsid w:val="00B85B8C"/>
    <w:rsid w:val="00B8604A"/>
    <w:rsid w:val="00B87739"/>
    <w:rsid w:val="00B87C9C"/>
    <w:rsid w:val="00B90377"/>
    <w:rsid w:val="00B91593"/>
    <w:rsid w:val="00B94D73"/>
    <w:rsid w:val="00B94EA0"/>
    <w:rsid w:val="00B97F4B"/>
    <w:rsid w:val="00BA01F6"/>
    <w:rsid w:val="00BA03B9"/>
    <w:rsid w:val="00BA09FA"/>
    <w:rsid w:val="00BA1610"/>
    <w:rsid w:val="00BA1EE3"/>
    <w:rsid w:val="00BA288E"/>
    <w:rsid w:val="00BA392B"/>
    <w:rsid w:val="00BA41F3"/>
    <w:rsid w:val="00BA4CB6"/>
    <w:rsid w:val="00BA510B"/>
    <w:rsid w:val="00BA5D19"/>
    <w:rsid w:val="00BA6011"/>
    <w:rsid w:val="00BA665D"/>
    <w:rsid w:val="00BA69ED"/>
    <w:rsid w:val="00BA730A"/>
    <w:rsid w:val="00BB0C50"/>
    <w:rsid w:val="00BB0D18"/>
    <w:rsid w:val="00BB192D"/>
    <w:rsid w:val="00BB1943"/>
    <w:rsid w:val="00BB1E07"/>
    <w:rsid w:val="00BB2A31"/>
    <w:rsid w:val="00BB324F"/>
    <w:rsid w:val="00BB3877"/>
    <w:rsid w:val="00BB3A91"/>
    <w:rsid w:val="00BB5A88"/>
    <w:rsid w:val="00BB6EAD"/>
    <w:rsid w:val="00BC008F"/>
    <w:rsid w:val="00BC01C4"/>
    <w:rsid w:val="00BC0C21"/>
    <w:rsid w:val="00BC0ECD"/>
    <w:rsid w:val="00BC24E7"/>
    <w:rsid w:val="00BC296D"/>
    <w:rsid w:val="00BC3207"/>
    <w:rsid w:val="00BC714D"/>
    <w:rsid w:val="00BD02E5"/>
    <w:rsid w:val="00BD08D1"/>
    <w:rsid w:val="00BD161B"/>
    <w:rsid w:val="00BD17F0"/>
    <w:rsid w:val="00BD2519"/>
    <w:rsid w:val="00BD2DFA"/>
    <w:rsid w:val="00BD31B8"/>
    <w:rsid w:val="00BD586D"/>
    <w:rsid w:val="00BE0E14"/>
    <w:rsid w:val="00BE3764"/>
    <w:rsid w:val="00BE5DD5"/>
    <w:rsid w:val="00BE6D88"/>
    <w:rsid w:val="00BE75E9"/>
    <w:rsid w:val="00BF1C5C"/>
    <w:rsid w:val="00BF2AA5"/>
    <w:rsid w:val="00BF2CF1"/>
    <w:rsid w:val="00BF3573"/>
    <w:rsid w:val="00BF4722"/>
    <w:rsid w:val="00BF4796"/>
    <w:rsid w:val="00BF5012"/>
    <w:rsid w:val="00BF6423"/>
    <w:rsid w:val="00BF79D2"/>
    <w:rsid w:val="00BF7AFB"/>
    <w:rsid w:val="00C00FD7"/>
    <w:rsid w:val="00C01556"/>
    <w:rsid w:val="00C01A99"/>
    <w:rsid w:val="00C01AA7"/>
    <w:rsid w:val="00C01DCA"/>
    <w:rsid w:val="00C02015"/>
    <w:rsid w:val="00C0387A"/>
    <w:rsid w:val="00C054A7"/>
    <w:rsid w:val="00C055D9"/>
    <w:rsid w:val="00C07DD7"/>
    <w:rsid w:val="00C10338"/>
    <w:rsid w:val="00C10D14"/>
    <w:rsid w:val="00C1138E"/>
    <w:rsid w:val="00C11AAC"/>
    <w:rsid w:val="00C132F4"/>
    <w:rsid w:val="00C13656"/>
    <w:rsid w:val="00C1398C"/>
    <w:rsid w:val="00C144E1"/>
    <w:rsid w:val="00C14D92"/>
    <w:rsid w:val="00C16A86"/>
    <w:rsid w:val="00C17DF9"/>
    <w:rsid w:val="00C22484"/>
    <w:rsid w:val="00C22C5E"/>
    <w:rsid w:val="00C238D5"/>
    <w:rsid w:val="00C241D7"/>
    <w:rsid w:val="00C26744"/>
    <w:rsid w:val="00C268D7"/>
    <w:rsid w:val="00C27F0C"/>
    <w:rsid w:val="00C3010B"/>
    <w:rsid w:val="00C30A32"/>
    <w:rsid w:val="00C334C3"/>
    <w:rsid w:val="00C337C3"/>
    <w:rsid w:val="00C33F94"/>
    <w:rsid w:val="00C34934"/>
    <w:rsid w:val="00C3627B"/>
    <w:rsid w:val="00C36AA1"/>
    <w:rsid w:val="00C36C96"/>
    <w:rsid w:val="00C373C6"/>
    <w:rsid w:val="00C40DB1"/>
    <w:rsid w:val="00C41BA7"/>
    <w:rsid w:val="00C42009"/>
    <w:rsid w:val="00C4269B"/>
    <w:rsid w:val="00C42C44"/>
    <w:rsid w:val="00C4311D"/>
    <w:rsid w:val="00C435EB"/>
    <w:rsid w:val="00C4504D"/>
    <w:rsid w:val="00C52844"/>
    <w:rsid w:val="00C52F76"/>
    <w:rsid w:val="00C534E1"/>
    <w:rsid w:val="00C5417F"/>
    <w:rsid w:val="00C54512"/>
    <w:rsid w:val="00C545ED"/>
    <w:rsid w:val="00C56751"/>
    <w:rsid w:val="00C6040F"/>
    <w:rsid w:val="00C60F66"/>
    <w:rsid w:val="00C611E6"/>
    <w:rsid w:val="00C623F2"/>
    <w:rsid w:val="00C62BC7"/>
    <w:rsid w:val="00C6390E"/>
    <w:rsid w:val="00C63B6F"/>
    <w:rsid w:val="00C66E3E"/>
    <w:rsid w:val="00C674DE"/>
    <w:rsid w:val="00C67C5E"/>
    <w:rsid w:val="00C70FA3"/>
    <w:rsid w:val="00C715B1"/>
    <w:rsid w:val="00C71C88"/>
    <w:rsid w:val="00C725D4"/>
    <w:rsid w:val="00C72B6B"/>
    <w:rsid w:val="00C72C3C"/>
    <w:rsid w:val="00C73D8B"/>
    <w:rsid w:val="00C73E20"/>
    <w:rsid w:val="00C74640"/>
    <w:rsid w:val="00C74A03"/>
    <w:rsid w:val="00C74ED0"/>
    <w:rsid w:val="00C75354"/>
    <w:rsid w:val="00C756EC"/>
    <w:rsid w:val="00C75A61"/>
    <w:rsid w:val="00C8166F"/>
    <w:rsid w:val="00C81A35"/>
    <w:rsid w:val="00C82DE0"/>
    <w:rsid w:val="00C82F5B"/>
    <w:rsid w:val="00C83C46"/>
    <w:rsid w:val="00C84FF4"/>
    <w:rsid w:val="00C854F3"/>
    <w:rsid w:val="00C85681"/>
    <w:rsid w:val="00C87E48"/>
    <w:rsid w:val="00C92417"/>
    <w:rsid w:val="00C93812"/>
    <w:rsid w:val="00C9407A"/>
    <w:rsid w:val="00C945E3"/>
    <w:rsid w:val="00C96DCB"/>
    <w:rsid w:val="00C96F2F"/>
    <w:rsid w:val="00CA0698"/>
    <w:rsid w:val="00CA157E"/>
    <w:rsid w:val="00CA2D6C"/>
    <w:rsid w:val="00CA3BA6"/>
    <w:rsid w:val="00CA466F"/>
    <w:rsid w:val="00CA47D3"/>
    <w:rsid w:val="00CA5547"/>
    <w:rsid w:val="00CA6F7E"/>
    <w:rsid w:val="00CA73B0"/>
    <w:rsid w:val="00CA7B27"/>
    <w:rsid w:val="00CA7C3B"/>
    <w:rsid w:val="00CB0C47"/>
    <w:rsid w:val="00CB2105"/>
    <w:rsid w:val="00CB377D"/>
    <w:rsid w:val="00CB38D6"/>
    <w:rsid w:val="00CB42C7"/>
    <w:rsid w:val="00CB5627"/>
    <w:rsid w:val="00CB5F14"/>
    <w:rsid w:val="00CB7118"/>
    <w:rsid w:val="00CB7BCD"/>
    <w:rsid w:val="00CC0C84"/>
    <w:rsid w:val="00CC1DD1"/>
    <w:rsid w:val="00CC25AF"/>
    <w:rsid w:val="00CC27F3"/>
    <w:rsid w:val="00CC2B40"/>
    <w:rsid w:val="00CC2F73"/>
    <w:rsid w:val="00CC5B2C"/>
    <w:rsid w:val="00CC5D05"/>
    <w:rsid w:val="00CC604D"/>
    <w:rsid w:val="00CC69DE"/>
    <w:rsid w:val="00CC69E6"/>
    <w:rsid w:val="00CD0A9E"/>
    <w:rsid w:val="00CD1EA0"/>
    <w:rsid w:val="00CD2D6E"/>
    <w:rsid w:val="00CD2E16"/>
    <w:rsid w:val="00CD3B7A"/>
    <w:rsid w:val="00CD3BAF"/>
    <w:rsid w:val="00CD4517"/>
    <w:rsid w:val="00CD4A09"/>
    <w:rsid w:val="00CD59E5"/>
    <w:rsid w:val="00CD5B87"/>
    <w:rsid w:val="00CD61F9"/>
    <w:rsid w:val="00CD6897"/>
    <w:rsid w:val="00CD6F6A"/>
    <w:rsid w:val="00CD78F8"/>
    <w:rsid w:val="00CE0077"/>
    <w:rsid w:val="00CE00A1"/>
    <w:rsid w:val="00CE0BBB"/>
    <w:rsid w:val="00CE0E87"/>
    <w:rsid w:val="00CE1BED"/>
    <w:rsid w:val="00CE1F3E"/>
    <w:rsid w:val="00CE3BF9"/>
    <w:rsid w:val="00CE44EB"/>
    <w:rsid w:val="00CE4FBA"/>
    <w:rsid w:val="00CE6F25"/>
    <w:rsid w:val="00CE6F9F"/>
    <w:rsid w:val="00CE707B"/>
    <w:rsid w:val="00CE7BE2"/>
    <w:rsid w:val="00CF0080"/>
    <w:rsid w:val="00CF0EAF"/>
    <w:rsid w:val="00CF179C"/>
    <w:rsid w:val="00CF189B"/>
    <w:rsid w:val="00CF21CD"/>
    <w:rsid w:val="00CF4275"/>
    <w:rsid w:val="00CF46FF"/>
    <w:rsid w:val="00CF5C26"/>
    <w:rsid w:val="00CF6B3B"/>
    <w:rsid w:val="00D0086C"/>
    <w:rsid w:val="00D00ABD"/>
    <w:rsid w:val="00D0108B"/>
    <w:rsid w:val="00D012B6"/>
    <w:rsid w:val="00D034BC"/>
    <w:rsid w:val="00D04741"/>
    <w:rsid w:val="00D10B19"/>
    <w:rsid w:val="00D1385A"/>
    <w:rsid w:val="00D146DC"/>
    <w:rsid w:val="00D14904"/>
    <w:rsid w:val="00D15C62"/>
    <w:rsid w:val="00D161BF"/>
    <w:rsid w:val="00D17080"/>
    <w:rsid w:val="00D17187"/>
    <w:rsid w:val="00D2028D"/>
    <w:rsid w:val="00D23351"/>
    <w:rsid w:val="00D2342F"/>
    <w:rsid w:val="00D2465C"/>
    <w:rsid w:val="00D25883"/>
    <w:rsid w:val="00D26477"/>
    <w:rsid w:val="00D275BA"/>
    <w:rsid w:val="00D30DAB"/>
    <w:rsid w:val="00D3305E"/>
    <w:rsid w:val="00D3335E"/>
    <w:rsid w:val="00D33A5B"/>
    <w:rsid w:val="00D34C9F"/>
    <w:rsid w:val="00D34EFD"/>
    <w:rsid w:val="00D3518B"/>
    <w:rsid w:val="00D35518"/>
    <w:rsid w:val="00D358B5"/>
    <w:rsid w:val="00D35EC0"/>
    <w:rsid w:val="00D36711"/>
    <w:rsid w:val="00D37A6C"/>
    <w:rsid w:val="00D40996"/>
    <w:rsid w:val="00D41115"/>
    <w:rsid w:val="00D41731"/>
    <w:rsid w:val="00D41A3A"/>
    <w:rsid w:val="00D42BDB"/>
    <w:rsid w:val="00D43A4B"/>
    <w:rsid w:val="00D43F44"/>
    <w:rsid w:val="00D440E2"/>
    <w:rsid w:val="00D4516A"/>
    <w:rsid w:val="00D45DB1"/>
    <w:rsid w:val="00D47FC0"/>
    <w:rsid w:val="00D50BD0"/>
    <w:rsid w:val="00D51030"/>
    <w:rsid w:val="00D5133F"/>
    <w:rsid w:val="00D525DE"/>
    <w:rsid w:val="00D52760"/>
    <w:rsid w:val="00D52C73"/>
    <w:rsid w:val="00D53CFE"/>
    <w:rsid w:val="00D54490"/>
    <w:rsid w:val="00D551A6"/>
    <w:rsid w:val="00D553B6"/>
    <w:rsid w:val="00D55997"/>
    <w:rsid w:val="00D55B4A"/>
    <w:rsid w:val="00D55B69"/>
    <w:rsid w:val="00D565E1"/>
    <w:rsid w:val="00D573A1"/>
    <w:rsid w:val="00D574D4"/>
    <w:rsid w:val="00D60E8E"/>
    <w:rsid w:val="00D61379"/>
    <w:rsid w:val="00D61420"/>
    <w:rsid w:val="00D63A72"/>
    <w:rsid w:val="00D64756"/>
    <w:rsid w:val="00D66291"/>
    <w:rsid w:val="00D67247"/>
    <w:rsid w:val="00D7095F"/>
    <w:rsid w:val="00D71CD0"/>
    <w:rsid w:val="00D71E5C"/>
    <w:rsid w:val="00D71F7F"/>
    <w:rsid w:val="00D736BB"/>
    <w:rsid w:val="00D74226"/>
    <w:rsid w:val="00D8005D"/>
    <w:rsid w:val="00D81720"/>
    <w:rsid w:val="00D8191C"/>
    <w:rsid w:val="00D83374"/>
    <w:rsid w:val="00D834CF"/>
    <w:rsid w:val="00D866B7"/>
    <w:rsid w:val="00D87003"/>
    <w:rsid w:val="00D87AA8"/>
    <w:rsid w:val="00D87BE2"/>
    <w:rsid w:val="00D913FA"/>
    <w:rsid w:val="00D91A46"/>
    <w:rsid w:val="00D91BD8"/>
    <w:rsid w:val="00D9240D"/>
    <w:rsid w:val="00D934A0"/>
    <w:rsid w:val="00D95B8D"/>
    <w:rsid w:val="00D9625F"/>
    <w:rsid w:val="00D975A6"/>
    <w:rsid w:val="00D9771B"/>
    <w:rsid w:val="00DA0C12"/>
    <w:rsid w:val="00DA1B18"/>
    <w:rsid w:val="00DA251E"/>
    <w:rsid w:val="00DA2A0A"/>
    <w:rsid w:val="00DA2CB9"/>
    <w:rsid w:val="00DA2E84"/>
    <w:rsid w:val="00DA3002"/>
    <w:rsid w:val="00DA306A"/>
    <w:rsid w:val="00DA421F"/>
    <w:rsid w:val="00DA5A7C"/>
    <w:rsid w:val="00DA6A45"/>
    <w:rsid w:val="00DA6D8E"/>
    <w:rsid w:val="00DA75E1"/>
    <w:rsid w:val="00DB05CC"/>
    <w:rsid w:val="00DB0A58"/>
    <w:rsid w:val="00DB0B99"/>
    <w:rsid w:val="00DB2527"/>
    <w:rsid w:val="00DB3D58"/>
    <w:rsid w:val="00DB3E9A"/>
    <w:rsid w:val="00DB49BE"/>
    <w:rsid w:val="00DB4F85"/>
    <w:rsid w:val="00DB51CD"/>
    <w:rsid w:val="00DB5599"/>
    <w:rsid w:val="00DB7726"/>
    <w:rsid w:val="00DC0A29"/>
    <w:rsid w:val="00DC0B4E"/>
    <w:rsid w:val="00DC3A69"/>
    <w:rsid w:val="00DC3B30"/>
    <w:rsid w:val="00DC3D0A"/>
    <w:rsid w:val="00DC4681"/>
    <w:rsid w:val="00DC5394"/>
    <w:rsid w:val="00DC5A4E"/>
    <w:rsid w:val="00DC5AED"/>
    <w:rsid w:val="00DC5B7D"/>
    <w:rsid w:val="00DC607E"/>
    <w:rsid w:val="00DC75C1"/>
    <w:rsid w:val="00DD0487"/>
    <w:rsid w:val="00DD0AB2"/>
    <w:rsid w:val="00DD1884"/>
    <w:rsid w:val="00DD1954"/>
    <w:rsid w:val="00DD7623"/>
    <w:rsid w:val="00DE02E2"/>
    <w:rsid w:val="00DE2826"/>
    <w:rsid w:val="00DE5EFE"/>
    <w:rsid w:val="00DE680D"/>
    <w:rsid w:val="00DE7BE1"/>
    <w:rsid w:val="00DF3368"/>
    <w:rsid w:val="00DF427E"/>
    <w:rsid w:val="00DF517F"/>
    <w:rsid w:val="00DF7AFD"/>
    <w:rsid w:val="00E010BA"/>
    <w:rsid w:val="00E03460"/>
    <w:rsid w:val="00E0374F"/>
    <w:rsid w:val="00E03886"/>
    <w:rsid w:val="00E04C8F"/>
    <w:rsid w:val="00E05106"/>
    <w:rsid w:val="00E05534"/>
    <w:rsid w:val="00E06B1F"/>
    <w:rsid w:val="00E06F94"/>
    <w:rsid w:val="00E107E8"/>
    <w:rsid w:val="00E1091B"/>
    <w:rsid w:val="00E10C11"/>
    <w:rsid w:val="00E10F22"/>
    <w:rsid w:val="00E11BB9"/>
    <w:rsid w:val="00E1535A"/>
    <w:rsid w:val="00E158D2"/>
    <w:rsid w:val="00E15C18"/>
    <w:rsid w:val="00E16A16"/>
    <w:rsid w:val="00E16D4F"/>
    <w:rsid w:val="00E209E9"/>
    <w:rsid w:val="00E21745"/>
    <w:rsid w:val="00E23E31"/>
    <w:rsid w:val="00E2463A"/>
    <w:rsid w:val="00E254ED"/>
    <w:rsid w:val="00E27921"/>
    <w:rsid w:val="00E312C6"/>
    <w:rsid w:val="00E314AC"/>
    <w:rsid w:val="00E31C37"/>
    <w:rsid w:val="00E31F72"/>
    <w:rsid w:val="00E333EF"/>
    <w:rsid w:val="00E3442D"/>
    <w:rsid w:val="00E35C7E"/>
    <w:rsid w:val="00E35E13"/>
    <w:rsid w:val="00E36E79"/>
    <w:rsid w:val="00E37437"/>
    <w:rsid w:val="00E4143C"/>
    <w:rsid w:val="00E41BE5"/>
    <w:rsid w:val="00E42719"/>
    <w:rsid w:val="00E436E8"/>
    <w:rsid w:val="00E43AEE"/>
    <w:rsid w:val="00E43E21"/>
    <w:rsid w:val="00E445D9"/>
    <w:rsid w:val="00E461BA"/>
    <w:rsid w:val="00E501FD"/>
    <w:rsid w:val="00E5044D"/>
    <w:rsid w:val="00E52801"/>
    <w:rsid w:val="00E53AA2"/>
    <w:rsid w:val="00E54138"/>
    <w:rsid w:val="00E5415C"/>
    <w:rsid w:val="00E546F1"/>
    <w:rsid w:val="00E55786"/>
    <w:rsid w:val="00E55919"/>
    <w:rsid w:val="00E559A4"/>
    <w:rsid w:val="00E57378"/>
    <w:rsid w:val="00E608C7"/>
    <w:rsid w:val="00E60AAE"/>
    <w:rsid w:val="00E60D2F"/>
    <w:rsid w:val="00E61C01"/>
    <w:rsid w:val="00E61CFB"/>
    <w:rsid w:val="00E62CA8"/>
    <w:rsid w:val="00E6408F"/>
    <w:rsid w:val="00E64994"/>
    <w:rsid w:val="00E657A1"/>
    <w:rsid w:val="00E67314"/>
    <w:rsid w:val="00E70282"/>
    <w:rsid w:val="00E73EE7"/>
    <w:rsid w:val="00E7480E"/>
    <w:rsid w:val="00E7525F"/>
    <w:rsid w:val="00E76229"/>
    <w:rsid w:val="00E801EA"/>
    <w:rsid w:val="00E803F9"/>
    <w:rsid w:val="00E80636"/>
    <w:rsid w:val="00E806EA"/>
    <w:rsid w:val="00E814A1"/>
    <w:rsid w:val="00E83253"/>
    <w:rsid w:val="00E833CB"/>
    <w:rsid w:val="00E83E9F"/>
    <w:rsid w:val="00E848DB"/>
    <w:rsid w:val="00E84C85"/>
    <w:rsid w:val="00E87A63"/>
    <w:rsid w:val="00E908FE"/>
    <w:rsid w:val="00E922D8"/>
    <w:rsid w:val="00E92420"/>
    <w:rsid w:val="00E92484"/>
    <w:rsid w:val="00E93A14"/>
    <w:rsid w:val="00E95885"/>
    <w:rsid w:val="00E97A69"/>
    <w:rsid w:val="00EA0A06"/>
    <w:rsid w:val="00EA1CD7"/>
    <w:rsid w:val="00EA2AFF"/>
    <w:rsid w:val="00EA3031"/>
    <w:rsid w:val="00EA4E16"/>
    <w:rsid w:val="00EA6E55"/>
    <w:rsid w:val="00EA7C5B"/>
    <w:rsid w:val="00EB050D"/>
    <w:rsid w:val="00EB0899"/>
    <w:rsid w:val="00EB08C9"/>
    <w:rsid w:val="00EB14DE"/>
    <w:rsid w:val="00EB181F"/>
    <w:rsid w:val="00EB30D5"/>
    <w:rsid w:val="00EB3271"/>
    <w:rsid w:val="00EB339F"/>
    <w:rsid w:val="00EB4229"/>
    <w:rsid w:val="00EB42DB"/>
    <w:rsid w:val="00EB4890"/>
    <w:rsid w:val="00EB51D9"/>
    <w:rsid w:val="00EB7204"/>
    <w:rsid w:val="00EC1AEF"/>
    <w:rsid w:val="00EC1DB0"/>
    <w:rsid w:val="00EC20A6"/>
    <w:rsid w:val="00EC22EE"/>
    <w:rsid w:val="00EC2ADA"/>
    <w:rsid w:val="00EC30B1"/>
    <w:rsid w:val="00EC3FDE"/>
    <w:rsid w:val="00EC4F20"/>
    <w:rsid w:val="00EC573E"/>
    <w:rsid w:val="00EC5CE8"/>
    <w:rsid w:val="00EC6683"/>
    <w:rsid w:val="00EC66B9"/>
    <w:rsid w:val="00ED198F"/>
    <w:rsid w:val="00ED1D68"/>
    <w:rsid w:val="00ED2F30"/>
    <w:rsid w:val="00ED3D04"/>
    <w:rsid w:val="00ED3DA4"/>
    <w:rsid w:val="00ED4CC0"/>
    <w:rsid w:val="00EE0623"/>
    <w:rsid w:val="00EE1482"/>
    <w:rsid w:val="00EE29AA"/>
    <w:rsid w:val="00EE3C6D"/>
    <w:rsid w:val="00EE4493"/>
    <w:rsid w:val="00EE55C5"/>
    <w:rsid w:val="00EE79E0"/>
    <w:rsid w:val="00EF0C0D"/>
    <w:rsid w:val="00EF1C27"/>
    <w:rsid w:val="00EF239F"/>
    <w:rsid w:val="00EF32A5"/>
    <w:rsid w:val="00EF3821"/>
    <w:rsid w:val="00EF63D7"/>
    <w:rsid w:val="00EF74DC"/>
    <w:rsid w:val="00F01CFA"/>
    <w:rsid w:val="00F02CAD"/>
    <w:rsid w:val="00F03879"/>
    <w:rsid w:val="00F03A0E"/>
    <w:rsid w:val="00F04890"/>
    <w:rsid w:val="00F05319"/>
    <w:rsid w:val="00F055D3"/>
    <w:rsid w:val="00F059B2"/>
    <w:rsid w:val="00F064BD"/>
    <w:rsid w:val="00F066A7"/>
    <w:rsid w:val="00F0780E"/>
    <w:rsid w:val="00F078E9"/>
    <w:rsid w:val="00F07C03"/>
    <w:rsid w:val="00F13905"/>
    <w:rsid w:val="00F14889"/>
    <w:rsid w:val="00F20892"/>
    <w:rsid w:val="00F211A7"/>
    <w:rsid w:val="00F21282"/>
    <w:rsid w:val="00F21FD1"/>
    <w:rsid w:val="00F2306D"/>
    <w:rsid w:val="00F230E0"/>
    <w:rsid w:val="00F25946"/>
    <w:rsid w:val="00F25AB2"/>
    <w:rsid w:val="00F261EF"/>
    <w:rsid w:val="00F2783B"/>
    <w:rsid w:val="00F30B60"/>
    <w:rsid w:val="00F30C23"/>
    <w:rsid w:val="00F30C33"/>
    <w:rsid w:val="00F313EE"/>
    <w:rsid w:val="00F327E0"/>
    <w:rsid w:val="00F32E1C"/>
    <w:rsid w:val="00F33333"/>
    <w:rsid w:val="00F34342"/>
    <w:rsid w:val="00F3481A"/>
    <w:rsid w:val="00F34C88"/>
    <w:rsid w:val="00F353E8"/>
    <w:rsid w:val="00F359B2"/>
    <w:rsid w:val="00F414CD"/>
    <w:rsid w:val="00F41650"/>
    <w:rsid w:val="00F41A1D"/>
    <w:rsid w:val="00F41CD9"/>
    <w:rsid w:val="00F42211"/>
    <w:rsid w:val="00F435DE"/>
    <w:rsid w:val="00F43F7D"/>
    <w:rsid w:val="00F4404E"/>
    <w:rsid w:val="00F44118"/>
    <w:rsid w:val="00F445C3"/>
    <w:rsid w:val="00F451EF"/>
    <w:rsid w:val="00F45BF0"/>
    <w:rsid w:val="00F45CCB"/>
    <w:rsid w:val="00F46BBB"/>
    <w:rsid w:val="00F521CE"/>
    <w:rsid w:val="00F538F7"/>
    <w:rsid w:val="00F540B1"/>
    <w:rsid w:val="00F54194"/>
    <w:rsid w:val="00F54D73"/>
    <w:rsid w:val="00F5621C"/>
    <w:rsid w:val="00F5784A"/>
    <w:rsid w:val="00F616C9"/>
    <w:rsid w:val="00F62E03"/>
    <w:rsid w:val="00F655B4"/>
    <w:rsid w:val="00F6599E"/>
    <w:rsid w:val="00F66964"/>
    <w:rsid w:val="00F66E45"/>
    <w:rsid w:val="00F67816"/>
    <w:rsid w:val="00F70EC0"/>
    <w:rsid w:val="00F7157B"/>
    <w:rsid w:val="00F722A1"/>
    <w:rsid w:val="00F729DF"/>
    <w:rsid w:val="00F739CC"/>
    <w:rsid w:val="00F750B7"/>
    <w:rsid w:val="00F774F8"/>
    <w:rsid w:val="00F7781B"/>
    <w:rsid w:val="00F801CA"/>
    <w:rsid w:val="00F80A86"/>
    <w:rsid w:val="00F81145"/>
    <w:rsid w:val="00F81889"/>
    <w:rsid w:val="00F8641A"/>
    <w:rsid w:val="00F87D03"/>
    <w:rsid w:val="00F87F49"/>
    <w:rsid w:val="00F90035"/>
    <w:rsid w:val="00F91210"/>
    <w:rsid w:val="00F92711"/>
    <w:rsid w:val="00F92DDA"/>
    <w:rsid w:val="00F93A04"/>
    <w:rsid w:val="00F93A58"/>
    <w:rsid w:val="00F94560"/>
    <w:rsid w:val="00F952DA"/>
    <w:rsid w:val="00F964D7"/>
    <w:rsid w:val="00F973F1"/>
    <w:rsid w:val="00FA06B6"/>
    <w:rsid w:val="00FA0DDE"/>
    <w:rsid w:val="00FA0FB2"/>
    <w:rsid w:val="00FA12B6"/>
    <w:rsid w:val="00FA13D4"/>
    <w:rsid w:val="00FA1914"/>
    <w:rsid w:val="00FA1C65"/>
    <w:rsid w:val="00FA34B2"/>
    <w:rsid w:val="00FA4F2A"/>
    <w:rsid w:val="00FA5907"/>
    <w:rsid w:val="00FA6882"/>
    <w:rsid w:val="00FA69AA"/>
    <w:rsid w:val="00FA6DDF"/>
    <w:rsid w:val="00FA71B9"/>
    <w:rsid w:val="00FA7B98"/>
    <w:rsid w:val="00FB0269"/>
    <w:rsid w:val="00FB0B3D"/>
    <w:rsid w:val="00FB2A9E"/>
    <w:rsid w:val="00FB2F00"/>
    <w:rsid w:val="00FB2F46"/>
    <w:rsid w:val="00FB5066"/>
    <w:rsid w:val="00FC19EB"/>
    <w:rsid w:val="00FC21F8"/>
    <w:rsid w:val="00FC246C"/>
    <w:rsid w:val="00FC2EDB"/>
    <w:rsid w:val="00FC314F"/>
    <w:rsid w:val="00FC346C"/>
    <w:rsid w:val="00FC3E46"/>
    <w:rsid w:val="00FC3FCC"/>
    <w:rsid w:val="00FC5A38"/>
    <w:rsid w:val="00FD1770"/>
    <w:rsid w:val="00FD1C4C"/>
    <w:rsid w:val="00FD2315"/>
    <w:rsid w:val="00FD29B2"/>
    <w:rsid w:val="00FD3780"/>
    <w:rsid w:val="00FD4B44"/>
    <w:rsid w:val="00FD5670"/>
    <w:rsid w:val="00FD576C"/>
    <w:rsid w:val="00FD5AB3"/>
    <w:rsid w:val="00FD5BF3"/>
    <w:rsid w:val="00FD7476"/>
    <w:rsid w:val="00FE03FC"/>
    <w:rsid w:val="00FE1000"/>
    <w:rsid w:val="00FE12F2"/>
    <w:rsid w:val="00FE1AC9"/>
    <w:rsid w:val="00FE254C"/>
    <w:rsid w:val="00FE582D"/>
    <w:rsid w:val="00FF1037"/>
    <w:rsid w:val="00FF2CC7"/>
    <w:rsid w:val="00FF3D28"/>
    <w:rsid w:val="00FF4B31"/>
    <w:rsid w:val="00FF4CFC"/>
    <w:rsid w:val="00FF4E68"/>
    <w:rsid w:val="00FF55EC"/>
    <w:rsid w:val="00FF6C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136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aliases w:val="APPLY ANOTHER STYLE"/>
    <w:qFormat/>
    <w:rsid w:val="0028518B"/>
    <w:pPr>
      <w:spacing w:before="60" w:after="60" w:line="220" w:lineRule="exact"/>
    </w:pPr>
    <w:rPr>
      <w:rFonts w:ascii="Verdana" w:hAnsi="Verdana"/>
      <w:b/>
      <w:color w:val="FF00FF"/>
      <w:sz w:val="16"/>
      <w:lang w:eastAsia="en-US"/>
    </w:rPr>
  </w:style>
  <w:style w:type="paragraph" w:styleId="1">
    <w:name w:val="heading 1"/>
    <w:aliases w:val="h1,Level 1 Topic Heading"/>
    <w:basedOn w:val="a"/>
    <w:next w:val="Text"/>
    <w:link w:val="10"/>
    <w:uiPriority w:val="99"/>
    <w:qFormat/>
    <w:rsid w:val="0028518B"/>
    <w:pPr>
      <w:keepNext/>
      <w:spacing w:before="360" w:after="100" w:line="400" w:lineRule="exact"/>
      <w:outlineLvl w:val="0"/>
    </w:pPr>
    <w:rPr>
      <w:rFonts w:ascii="Arial Black" w:hAnsi="Arial Black"/>
      <w:b w:val="0"/>
      <w:color w:val="000000"/>
      <w:kern w:val="24"/>
      <w:sz w:val="36"/>
      <w:szCs w:val="36"/>
    </w:rPr>
  </w:style>
  <w:style w:type="paragraph" w:styleId="2">
    <w:name w:val="heading 2"/>
    <w:aliases w:val="h2,Level 2 Topic Heading"/>
    <w:basedOn w:val="1"/>
    <w:next w:val="Text"/>
    <w:link w:val="20"/>
    <w:uiPriority w:val="99"/>
    <w:qFormat/>
    <w:rsid w:val="0028518B"/>
    <w:pPr>
      <w:spacing w:before="240" w:after="60" w:line="360" w:lineRule="exact"/>
      <w:outlineLvl w:val="1"/>
    </w:pPr>
    <w:rPr>
      <w:i/>
      <w:sz w:val="32"/>
      <w:szCs w:val="32"/>
    </w:rPr>
  </w:style>
  <w:style w:type="paragraph" w:styleId="3">
    <w:name w:val="heading 3"/>
    <w:aliases w:val="h3,Level 3 Topic Heading"/>
    <w:basedOn w:val="1"/>
    <w:next w:val="Text"/>
    <w:link w:val="30"/>
    <w:uiPriority w:val="99"/>
    <w:qFormat/>
    <w:rsid w:val="0028518B"/>
    <w:pPr>
      <w:spacing w:before="200" w:after="60" w:line="320" w:lineRule="exact"/>
      <w:outlineLvl w:val="2"/>
    </w:pPr>
    <w:rPr>
      <w:rFonts w:ascii="Arial" w:hAnsi="Arial"/>
      <w:b/>
      <w:sz w:val="28"/>
    </w:rPr>
  </w:style>
  <w:style w:type="paragraph" w:styleId="4">
    <w:name w:val="heading 4"/>
    <w:aliases w:val="h4,Level 4 Topic Heading"/>
    <w:basedOn w:val="1"/>
    <w:next w:val="Text"/>
    <w:link w:val="40"/>
    <w:uiPriority w:val="99"/>
    <w:qFormat/>
    <w:rsid w:val="0028518B"/>
    <w:pPr>
      <w:spacing w:before="160" w:after="60" w:line="280" w:lineRule="exact"/>
      <w:outlineLvl w:val="3"/>
    </w:pPr>
    <w:rPr>
      <w:rFonts w:ascii="Arial" w:hAnsi="Arial"/>
      <w:b/>
      <w:i/>
      <w:sz w:val="24"/>
    </w:rPr>
  </w:style>
  <w:style w:type="paragraph" w:styleId="5">
    <w:name w:val="heading 5"/>
    <w:aliases w:val="h5,Level 5 Topic Heading"/>
    <w:basedOn w:val="1"/>
    <w:next w:val="Text"/>
    <w:link w:val="50"/>
    <w:uiPriority w:val="99"/>
    <w:qFormat/>
    <w:rsid w:val="0028518B"/>
    <w:pPr>
      <w:spacing w:before="120" w:after="60" w:line="240" w:lineRule="exact"/>
      <w:outlineLvl w:val="4"/>
    </w:pPr>
    <w:rPr>
      <w:rFonts w:ascii="Arial" w:hAnsi="Arial"/>
      <w:b/>
      <w:sz w:val="20"/>
      <w:szCs w:val="20"/>
    </w:rPr>
  </w:style>
  <w:style w:type="paragraph" w:styleId="6">
    <w:name w:val="heading 6"/>
    <w:aliases w:val="h6,Level 6 Topic Heading"/>
    <w:basedOn w:val="1"/>
    <w:next w:val="Text"/>
    <w:link w:val="60"/>
    <w:uiPriority w:val="99"/>
    <w:qFormat/>
    <w:rsid w:val="0028518B"/>
    <w:pPr>
      <w:spacing w:line="360" w:lineRule="exact"/>
      <w:outlineLvl w:val="5"/>
    </w:pPr>
    <w:rPr>
      <w:rFonts w:ascii="Arial" w:hAnsi="Arial"/>
      <w:sz w:val="20"/>
      <w:szCs w:val="20"/>
    </w:rPr>
  </w:style>
  <w:style w:type="paragraph" w:styleId="7">
    <w:name w:val="heading 7"/>
    <w:aliases w:val="h7,First Subheading"/>
    <w:basedOn w:val="1"/>
    <w:next w:val="Text"/>
    <w:link w:val="70"/>
    <w:uiPriority w:val="99"/>
    <w:qFormat/>
    <w:rsid w:val="0028518B"/>
    <w:pPr>
      <w:spacing w:line="300" w:lineRule="exact"/>
      <w:outlineLvl w:val="6"/>
    </w:pPr>
    <w:rPr>
      <w:rFonts w:ascii="Arial" w:hAnsi="Arial"/>
      <w:sz w:val="20"/>
      <w:szCs w:val="20"/>
    </w:rPr>
  </w:style>
  <w:style w:type="paragraph" w:styleId="8">
    <w:name w:val="heading 8"/>
    <w:aliases w:val="h8,Second Subheading"/>
    <w:basedOn w:val="1"/>
    <w:next w:val="Text"/>
    <w:link w:val="80"/>
    <w:uiPriority w:val="99"/>
    <w:qFormat/>
    <w:rsid w:val="0028518B"/>
    <w:pPr>
      <w:spacing w:line="260" w:lineRule="exact"/>
      <w:outlineLvl w:val="7"/>
    </w:pPr>
    <w:rPr>
      <w:rFonts w:ascii="Arial" w:hAnsi="Arial"/>
      <w:iCs/>
      <w:sz w:val="20"/>
      <w:szCs w:val="20"/>
    </w:rPr>
  </w:style>
  <w:style w:type="paragraph" w:styleId="9">
    <w:name w:val="heading 9"/>
    <w:aliases w:val="h9,Third Subheading"/>
    <w:basedOn w:val="1"/>
    <w:next w:val="Text"/>
    <w:link w:val="90"/>
    <w:uiPriority w:val="99"/>
    <w:qFormat/>
    <w:rsid w:val="0028518B"/>
    <w:pPr>
      <w:spacing w:line="220" w:lineRule="exact"/>
      <w:outlineLvl w:val="8"/>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Level 1 Topic Heading (文字)"/>
    <w:basedOn w:val="a0"/>
    <w:link w:val="1"/>
    <w:uiPriority w:val="99"/>
    <w:locked/>
    <w:rsid w:val="00DA6D8E"/>
    <w:rPr>
      <w:rFonts w:ascii="Arial Black" w:hAnsi="Arial Black" w:cs="Times New Roman"/>
      <w:color w:val="000000"/>
      <w:kern w:val="24"/>
      <w:sz w:val="36"/>
      <w:szCs w:val="36"/>
      <w:lang w:val="en-US" w:eastAsia="en-US" w:bidi="ar-SA"/>
    </w:rPr>
  </w:style>
  <w:style w:type="character" w:customStyle="1" w:styleId="20">
    <w:name w:val="見出し 2 (文字)"/>
    <w:aliases w:val="h2 (文字),Level 2 Topic Heading (文字)"/>
    <w:basedOn w:val="a0"/>
    <w:link w:val="2"/>
    <w:uiPriority w:val="99"/>
    <w:locked/>
    <w:rsid w:val="00B31FBF"/>
    <w:rPr>
      <w:rFonts w:ascii="Arial Black" w:hAnsi="Arial Black" w:cs="Times New Roman"/>
      <w:i/>
      <w:color w:val="000000"/>
      <w:kern w:val="24"/>
      <w:sz w:val="32"/>
      <w:szCs w:val="32"/>
    </w:rPr>
  </w:style>
  <w:style w:type="character" w:customStyle="1" w:styleId="30">
    <w:name w:val="見出し 3 (文字)"/>
    <w:aliases w:val="h3 (文字),Level 3 Topic Heading (文字)"/>
    <w:basedOn w:val="10"/>
    <w:link w:val="3"/>
    <w:uiPriority w:val="99"/>
    <w:locked/>
    <w:rsid w:val="00DA6D8E"/>
    <w:rPr>
      <w:rFonts w:ascii="Arial" w:hAnsi="Arial"/>
      <w:b/>
    </w:rPr>
  </w:style>
  <w:style w:type="character" w:customStyle="1" w:styleId="40">
    <w:name w:val="見出し 4 (文字)"/>
    <w:aliases w:val="h4 (文字),Level 4 Topic Heading (文字)"/>
    <w:basedOn w:val="a0"/>
    <w:link w:val="4"/>
    <w:uiPriority w:val="99"/>
    <w:locked/>
    <w:rsid w:val="00DA6D8E"/>
    <w:rPr>
      <w:rFonts w:ascii="Arial" w:hAnsi="Arial" w:cs="Times New Roman"/>
      <w:b/>
      <w:i/>
      <w:color w:val="000000"/>
      <w:kern w:val="24"/>
      <w:sz w:val="36"/>
      <w:szCs w:val="36"/>
    </w:rPr>
  </w:style>
  <w:style w:type="character" w:customStyle="1" w:styleId="50">
    <w:name w:val="見出し 5 (文字)"/>
    <w:aliases w:val="h5 (文字),Level 5 Topic Heading (文字)"/>
    <w:basedOn w:val="a0"/>
    <w:link w:val="5"/>
    <w:uiPriority w:val="99"/>
    <w:locked/>
    <w:rsid w:val="00DC5394"/>
    <w:rPr>
      <w:rFonts w:ascii="Arial" w:hAnsi="Arial" w:cs="Times New Roman"/>
      <w:b/>
      <w:color w:val="000000"/>
      <w:kern w:val="24"/>
      <w:sz w:val="20"/>
      <w:szCs w:val="20"/>
    </w:rPr>
  </w:style>
  <w:style w:type="character" w:customStyle="1" w:styleId="60">
    <w:name w:val="見出し 6 (文字)"/>
    <w:aliases w:val="h6 (文字),Level 6 Topic Heading (文字)"/>
    <w:basedOn w:val="a0"/>
    <w:link w:val="6"/>
    <w:uiPriority w:val="99"/>
    <w:locked/>
    <w:rsid w:val="00DC5394"/>
    <w:rPr>
      <w:rFonts w:ascii="Arial" w:hAnsi="Arial" w:cs="Times New Roman"/>
      <w:color w:val="000000"/>
      <w:kern w:val="24"/>
      <w:sz w:val="20"/>
      <w:szCs w:val="20"/>
    </w:rPr>
  </w:style>
  <w:style w:type="character" w:customStyle="1" w:styleId="70">
    <w:name w:val="見出し 7 (文字)"/>
    <w:aliases w:val="h7 (文字),First Subheading (文字)"/>
    <w:basedOn w:val="a0"/>
    <w:link w:val="7"/>
    <w:uiPriority w:val="99"/>
    <w:locked/>
    <w:rsid w:val="00DC5394"/>
    <w:rPr>
      <w:rFonts w:ascii="Arial" w:hAnsi="Arial" w:cs="Times New Roman"/>
      <w:color w:val="000000"/>
      <w:kern w:val="24"/>
      <w:sz w:val="20"/>
      <w:szCs w:val="20"/>
    </w:rPr>
  </w:style>
  <w:style w:type="character" w:customStyle="1" w:styleId="80">
    <w:name w:val="見出し 8 (文字)"/>
    <w:aliases w:val="h8 (文字),Second Subheading (文字)"/>
    <w:basedOn w:val="a0"/>
    <w:link w:val="8"/>
    <w:uiPriority w:val="99"/>
    <w:locked/>
    <w:rsid w:val="00DC5394"/>
    <w:rPr>
      <w:rFonts w:ascii="Arial" w:hAnsi="Arial" w:cs="Times New Roman"/>
      <w:iCs/>
      <w:color w:val="000000"/>
      <w:kern w:val="24"/>
      <w:sz w:val="20"/>
      <w:szCs w:val="20"/>
    </w:rPr>
  </w:style>
  <w:style w:type="character" w:customStyle="1" w:styleId="90">
    <w:name w:val="見出し 9 (文字)"/>
    <w:aliases w:val="h9 (文字),Third Subheading (文字)"/>
    <w:basedOn w:val="a0"/>
    <w:link w:val="9"/>
    <w:uiPriority w:val="99"/>
    <w:locked/>
    <w:rsid w:val="00DC5394"/>
    <w:rPr>
      <w:rFonts w:ascii="Arial" w:hAnsi="Arial" w:cs="Arial"/>
      <w:b/>
      <w:color w:val="000000"/>
      <w:kern w:val="24"/>
      <w:sz w:val="36"/>
      <w:szCs w:val="36"/>
    </w:rPr>
  </w:style>
  <w:style w:type="paragraph" w:customStyle="1" w:styleId="Text">
    <w:name w:val="Text"/>
    <w:aliases w:val="t,text"/>
    <w:link w:val="TextChar"/>
    <w:uiPriority w:val="99"/>
    <w:rsid w:val="0028518B"/>
    <w:pPr>
      <w:spacing w:before="60" w:after="60"/>
    </w:pPr>
    <w:rPr>
      <w:rFonts w:ascii="Arial" w:hAnsi="Arial"/>
      <w:color w:val="000000"/>
      <w:lang w:eastAsia="en-US"/>
    </w:rPr>
  </w:style>
  <w:style w:type="paragraph" w:customStyle="1" w:styleId="Figure">
    <w:name w:val="Figure"/>
    <w:aliases w:val="fig"/>
    <w:basedOn w:val="Text"/>
    <w:next w:val="Text"/>
    <w:uiPriority w:val="99"/>
    <w:rsid w:val="0028518B"/>
    <w:pPr>
      <w:spacing w:before="120" w:after="120"/>
    </w:pPr>
  </w:style>
  <w:style w:type="paragraph" w:customStyle="1" w:styleId="Code">
    <w:name w:val="Code"/>
    <w:aliases w:val="c"/>
    <w:uiPriority w:val="99"/>
    <w:rsid w:val="0028518B"/>
    <w:pPr>
      <w:spacing w:after="60" w:line="240" w:lineRule="exact"/>
    </w:pPr>
    <w:rPr>
      <w:rFonts w:ascii="Courier New" w:hAnsi="Courier New"/>
      <w:noProof/>
      <w:color w:val="000000"/>
      <w:lang w:eastAsia="en-US"/>
    </w:rPr>
  </w:style>
  <w:style w:type="paragraph" w:customStyle="1" w:styleId="LabelinList2">
    <w:name w:val="Label in List 2"/>
    <w:aliases w:val="l2"/>
    <w:basedOn w:val="TextinList2"/>
    <w:next w:val="TextinList2"/>
    <w:uiPriority w:val="99"/>
    <w:rsid w:val="0028518B"/>
    <w:rPr>
      <w:b/>
      <w:szCs w:val="21"/>
    </w:rPr>
  </w:style>
  <w:style w:type="paragraph" w:customStyle="1" w:styleId="TextinList2">
    <w:name w:val="Text in List 2"/>
    <w:aliases w:val="t2"/>
    <w:basedOn w:val="Text"/>
    <w:uiPriority w:val="99"/>
    <w:rsid w:val="0028518B"/>
    <w:pPr>
      <w:ind w:left="720"/>
    </w:pPr>
  </w:style>
  <w:style w:type="paragraph" w:customStyle="1" w:styleId="Label">
    <w:name w:val="Label"/>
    <w:aliases w:val="l"/>
    <w:basedOn w:val="Text"/>
    <w:next w:val="Text"/>
    <w:uiPriority w:val="99"/>
    <w:rsid w:val="0028518B"/>
    <w:rPr>
      <w:b/>
      <w:szCs w:val="21"/>
    </w:rPr>
  </w:style>
  <w:style w:type="paragraph" w:styleId="a3">
    <w:name w:val="footnote text"/>
    <w:aliases w:val="ft,Used by Word for text of Help footnotes"/>
    <w:basedOn w:val="Text"/>
    <w:link w:val="a4"/>
    <w:uiPriority w:val="99"/>
    <w:semiHidden/>
    <w:rsid w:val="0028518B"/>
    <w:rPr>
      <w:color w:val="0000FF"/>
    </w:rPr>
  </w:style>
  <w:style w:type="character" w:customStyle="1" w:styleId="a4">
    <w:name w:val="脚注文字列 (文字)"/>
    <w:aliases w:val="ft (文字),Used by Word for text of Help footnotes (文字)"/>
    <w:basedOn w:val="a0"/>
    <w:link w:val="a3"/>
    <w:uiPriority w:val="99"/>
    <w:semiHidden/>
    <w:locked/>
    <w:rsid w:val="00DC5394"/>
    <w:rPr>
      <w:rFonts w:ascii="Arial" w:hAnsi="Arial" w:cs="Times New Roman"/>
      <w:color w:val="0000FF"/>
      <w:sz w:val="20"/>
      <w:szCs w:val="20"/>
    </w:rPr>
  </w:style>
  <w:style w:type="paragraph" w:customStyle="1" w:styleId="NumberedList2">
    <w:name w:val="Numbered List 2"/>
    <w:aliases w:val="nl2"/>
    <w:uiPriority w:val="99"/>
    <w:rsid w:val="0028518B"/>
    <w:pPr>
      <w:numPr>
        <w:numId w:val="3"/>
      </w:numPr>
      <w:spacing w:before="60" w:after="60" w:line="220" w:lineRule="exact"/>
    </w:pPr>
    <w:rPr>
      <w:rFonts w:ascii="Arial" w:hAnsi="Arial"/>
      <w:color w:val="000000"/>
      <w:lang w:eastAsia="en-US"/>
    </w:rPr>
  </w:style>
  <w:style w:type="paragraph" w:customStyle="1" w:styleId="Syntax">
    <w:name w:val="Syntax"/>
    <w:aliases w:val="s"/>
    <w:basedOn w:val="Code"/>
    <w:uiPriority w:val="99"/>
    <w:rsid w:val="00DA6D8E"/>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28518B"/>
    <w:pPr>
      <w:spacing w:before="40" w:after="80" w:line="180" w:lineRule="exact"/>
    </w:pPr>
    <w:rPr>
      <w:sz w:val="16"/>
    </w:rPr>
  </w:style>
  <w:style w:type="character" w:styleId="a5">
    <w:name w:val="footnote reference"/>
    <w:aliases w:val="fr,Used by Word for Help footnote symbols"/>
    <w:basedOn w:val="a0"/>
    <w:uiPriority w:val="99"/>
    <w:semiHidden/>
    <w:rsid w:val="0028518B"/>
    <w:rPr>
      <w:rFonts w:cs="Times New Roman"/>
      <w:color w:val="0000FF"/>
      <w:vertAlign w:val="superscript"/>
    </w:rPr>
  </w:style>
  <w:style w:type="character" w:customStyle="1" w:styleId="CodeEmbedded">
    <w:name w:val="Code Embedded"/>
    <w:aliases w:val="ce"/>
    <w:basedOn w:val="a0"/>
    <w:uiPriority w:val="99"/>
    <w:rsid w:val="0028518B"/>
    <w:rPr>
      <w:rFonts w:ascii="Courier New" w:hAnsi="Courier New" w:cs="Times New Roman"/>
      <w:noProof/>
      <w:color w:val="000000"/>
      <w:sz w:val="18"/>
    </w:rPr>
  </w:style>
  <w:style w:type="character" w:customStyle="1" w:styleId="LabelEmbedded">
    <w:name w:val="Label Embedded"/>
    <w:aliases w:val="le"/>
    <w:basedOn w:val="a0"/>
    <w:uiPriority w:val="99"/>
    <w:rsid w:val="0028518B"/>
    <w:rPr>
      <w:rFonts w:ascii="Verdana" w:hAnsi="Verdana" w:cs="Times New Roman"/>
      <w:b/>
      <w:spacing w:val="0"/>
      <w:sz w:val="16"/>
    </w:rPr>
  </w:style>
  <w:style w:type="character" w:customStyle="1" w:styleId="LinkText">
    <w:name w:val="Link Text"/>
    <w:aliases w:val="lt"/>
    <w:basedOn w:val="a0"/>
    <w:uiPriority w:val="99"/>
    <w:rsid w:val="00DA6D8E"/>
    <w:rPr>
      <w:rFonts w:cs="Times New Roman"/>
      <w:color w:val="000000"/>
    </w:rPr>
  </w:style>
  <w:style w:type="character" w:customStyle="1" w:styleId="LinkTextPopup">
    <w:name w:val="Link Text Popup"/>
    <w:aliases w:val="ltp"/>
    <w:basedOn w:val="a0"/>
    <w:uiPriority w:val="99"/>
    <w:rsid w:val="00DA6D8E"/>
    <w:rPr>
      <w:rFonts w:cs="Times New Roman"/>
      <w:color w:val="000000"/>
    </w:rPr>
  </w:style>
  <w:style w:type="character" w:customStyle="1" w:styleId="LinkID">
    <w:name w:val="Link ID"/>
    <w:aliases w:val="lid"/>
    <w:basedOn w:val="a0"/>
    <w:uiPriority w:val="99"/>
    <w:rsid w:val="00DA6D8E"/>
    <w:rPr>
      <w:rFonts w:cs="Times New Roman"/>
      <w:vanish/>
      <w:color w:val="FF0000"/>
    </w:rPr>
  </w:style>
  <w:style w:type="paragraph" w:customStyle="1" w:styleId="TableSpacing">
    <w:name w:val="Table Spacing"/>
    <w:aliases w:val="ts"/>
    <w:basedOn w:val="Text"/>
    <w:next w:val="Text"/>
    <w:uiPriority w:val="99"/>
    <w:rsid w:val="0028518B"/>
    <w:pPr>
      <w:spacing w:before="0" w:after="0" w:line="120" w:lineRule="exact"/>
    </w:pPr>
    <w:rPr>
      <w:color w:val="FF00FF"/>
      <w:sz w:val="12"/>
    </w:rPr>
  </w:style>
  <w:style w:type="paragraph" w:customStyle="1" w:styleId="CodeinList2">
    <w:name w:val="Code in List 2"/>
    <w:aliases w:val="c2"/>
    <w:basedOn w:val="Code"/>
    <w:uiPriority w:val="99"/>
    <w:rsid w:val="0028518B"/>
    <w:pPr>
      <w:ind w:left="720"/>
    </w:pPr>
  </w:style>
  <w:style w:type="character" w:customStyle="1" w:styleId="ConditionalMarker">
    <w:name w:val="Conditional Marker"/>
    <w:aliases w:val="cm"/>
    <w:basedOn w:val="a0"/>
    <w:uiPriority w:val="99"/>
    <w:rsid w:val="00DA6D8E"/>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28518B"/>
    <w:pPr>
      <w:ind w:left="720"/>
    </w:pPr>
  </w:style>
  <w:style w:type="paragraph" w:styleId="51">
    <w:name w:val="toc 5"/>
    <w:basedOn w:val="a"/>
    <w:next w:val="a"/>
    <w:autoRedefine/>
    <w:uiPriority w:val="99"/>
    <w:rsid w:val="0028518B"/>
    <w:pPr>
      <w:ind w:left="640"/>
    </w:pPr>
  </w:style>
  <w:style w:type="paragraph" w:customStyle="1" w:styleId="TableFootnoteinList2">
    <w:name w:val="Table Footnote in List 2"/>
    <w:aliases w:val="tf2"/>
    <w:basedOn w:val="TextinList2"/>
    <w:next w:val="TextinList2"/>
    <w:uiPriority w:val="99"/>
    <w:rsid w:val="0028518B"/>
    <w:pPr>
      <w:spacing w:before="40" w:after="80" w:line="180" w:lineRule="exact"/>
    </w:pPr>
    <w:rPr>
      <w:sz w:val="16"/>
    </w:rPr>
  </w:style>
  <w:style w:type="paragraph" w:customStyle="1" w:styleId="LabelinList1">
    <w:name w:val="Label in List 1"/>
    <w:aliases w:val="l1"/>
    <w:basedOn w:val="TextinList1"/>
    <w:next w:val="TextinList1"/>
    <w:uiPriority w:val="99"/>
    <w:rsid w:val="0028518B"/>
    <w:rPr>
      <w:b/>
      <w:szCs w:val="21"/>
    </w:rPr>
  </w:style>
  <w:style w:type="paragraph" w:customStyle="1" w:styleId="TextinList1">
    <w:name w:val="Text in List 1"/>
    <w:aliases w:val="t1"/>
    <w:basedOn w:val="Text"/>
    <w:uiPriority w:val="99"/>
    <w:rsid w:val="0028518B"/>
    <w:pPr>
      <w:ind w:left="360"/>
    </w:pPr>
  </w:style>
  <w:style w:type="paragraph" w:customStyle="1" w:styleId="CodeinList1">
    <w:name w:val="Code in List 1"/>
    <w:aliases w:val="c1"/>
    <w:basedOn w:val="Code"/>
    <w:uiPriority w:val="99"/>
    <w:rsid w:val="0028518B"/>
    <w:pPr>
      <w:ind w:left="360"/>
    </w:pPr>
  </w:style>
  <w:style w:type="paragraph" w:customStyle="1" w:styleId="FigureinList1">
    <w:name w:val="Figure in List 1"/>
    <w:aliases w:val="fig1"/>
    <w:basedOn w:val="Figure"/>
    <w:next w:val="TextinList1"/>
    <w:uiPriority w:val="99"/>
    <w:rsid w:val="0028518B"/>
    <w:pPr>
      <w:ind w:left="360"/>
    </w:pPr>
  </w:style>
  <w:style w:type="paragraph" w:customStyle="1" w:styleId="TableFootnoteinList1">
    <w:name w:val="Table Footnote in List 1"/>
    <w:aliases w:val="tf1"/>
    <w:basedOn w:val="TextinList1"/>
    <w:next w:val="TextinList1"/>
    <w:uiPriority w:val="99"/>
    <w:rsid w:val="0028518B"/>
    <w:pPr>
      <w:spacing w:before="40" w:after="80" w:line="180" w:lineRule="exact"/>
    </w:pPr>
    <w:rPr>
      <w:sz w:val="16"/>
    </w:rPr>
  </w:style>
  <w:style w:type="character" w:customStyle="1" w:styleId="HTML">
    <w:name w:val="HTML"/>
    <w:basedOn w:val="a0"/>
    <w:uiPriority w:val="99"/>
    <w:rsid w:val="00DA6D8E"/>
    <w:rPr>
      <w:rFonts w:ascii="Courier New" w:hAnsi="Courier New" w:cs="Times New Roman"/>
      <w:vanish/>
      <w:color w:val="000000"/>
      <w:sz w:val="20"/>
      <w:shd w:val="pct25" w:color="00FF00" w:fill="auto"/>
    </w:rPr>
  </w:style>
  <w:style w:type="paragraph" w:styleId="a6">
    <w:name w:val="footer"/>
    <w:aliases w:val="f"/>
    <w:basedOn w:val="a7"/>
    <w:link w:val="a8"/>
    <w:uiPriority w:val="99"/>
    <w:rsid w:val="0028518B"/>
    <w:pPr>
      <w:pBdr>
        <w:bottom w:val="none" w:sz="0" w:space="0" w:color="auto"/>
      </w:pBdr>
    </w:pPr>
  </w:style>
  <w:style w:type="character" w:customStyle="1" w:styleId="a8">
    <w:name w:val="フッター (文字)"/>
    <w:aliases w:val="f (文字)"/>
    <w:basedOn w:val="a0"/>
    <w:link w:val="a6"/>
    <w:uiPriority w:val="99"/>
    <w:locked/>
    <w:rsid w:val="00DC5394"/>
    <w:rPr>
      <w:rFonts w:ascii="Verdana" w:hAnsi="Verdana" w:cs="Times New Roman"/>
      <w:color w:val="000000"/>
      <w:sz w:val="20"/>
      <w:szCs w:val="20"/>
    </w:rPr>
  </w:style>
  <w:style w:type="paragraph" w:customStyle="1" w:styleId="AlertText">
    <w:name w:val="Alert Text"/>
    <w:aliases w:val="at"/>
    <w:basedOn w:val="Text"/>
    <w:uiPriority w:val="99"/>
    <w:rsid w:val="0028518B"/>
    <w:rPr>
      <w:rFonts w:ascii="Verdana" w:hAnsi="Verdana"/>
      <w:sz w:val="16"/>
    </w:rPr>
  </w:style>
  <w:style w:type="paragraph" w:customStyle="1" w:styleId="AlertTextinList1">
    <w:name w:val="Alert Text in List 1"/>
    <w:aliases w:val="at1"/>
    <w:basedOn w:val="TextinList1"/>
    <w:uiPriority w:val="99"/>
    <w:rsid w:val="0028518B"/>
    <w:rPr>
      <w:rFonts w:ascii="Verdana" w:hAnsi="Verdana"/>
      <w:sz w:val="16"/>
    </w:rPr>
  </w:style>
  <w:style w:type="paragraph" w:customStyle="1" w:styleId="AlertTextinList2">
    <w:name w:val="Alert Text in List 2"/>
    <w:aliases w:val="at2"/>
    <w:basedOn w:val="TextinList2"/>
    <w:uiPriority w:val="99"/>
    <w:rsid w:val="0028518B"/>
    <w:rPr>
      <w:rFonts w:ascii="Verdana" w:hAnsi="Verdana"/>
      <w:sz w:val="16"/>
    </w:rPr>
  </w:style>
  <w:style w:type="paragraph" w:customStyle="1" w:styleId="RevisionHistory">
    <w:name w:val="Revision History"/>
    <w:aliases w:val="rh"/>
    <w:basedOn w:val="Text"/>
    <w:uiPriority w:val="99"/>
    <w:rsid w:val="00DA6D8E"/>
    <w:rPr>
      <w:vanish/>
      <w:color w:val="800080"/>
    </w:rPr>
  </w:style>
  <w:style w:type="paragraph" w:customStyle="1" w:styleId="BulletedList1">
    <w:name w:val="Bulleted List 1"/>
    <w:aliases w:val="bl1"/>
    <w:link w:val="BulletedList1Char"/>
    <w:uiPriority w:val="99"/>
    <w:rsid w:val="0028518B"/>
    <w:pPr>
      <w:numPr>
        <w:numId w:val="1"/>
      </w:numPr>
      <w:spacing w:before="60" w:after="60" w:line="220" w:lineRule="exact"/>
    </w:pPr>
    <w:rPr>
      <w:rFonts w:ascii="Arial" w:hAnsi="Arial"/>
      <w:color w:val="000000"/>
      <w:lang w:eastAsia="en-US"/>
    </w:rPr>
  </w:style>
  <w:style w:type="paragraph" w:customStyle="1" w:styleId="TextIndented">
    <w:name w:val="Text Indented"/>
    <w:aliases w:val="ti"/>
    <w:basedOn w:val="Text"/>
    <w:uiPriority w:val="99"/>
    <w:rsid w:val="0028518B"/>
    <w:pPr>
      <w:ind w:left="360" w:right="360"/>
    </w:pPr>
  </w:style>
  <w:style w:type="paragraph" w:customStyle="1" w:styleId="BulletedList2">
    <w:name w:val="Bulleted List 2"/>
    <w:aliases w:val="bl2"/>
    <w:uiPriority w:val="99"/>
    <w:rsid w:val="0028518B"/>
    <w:pPr>
      <w:numPr>
        <w:numId w:val="2"/>
      </w:numPr>
      <w:spacing w:before="60" w:after="60" w:line="220" w:lineRule="exact"/>
    </w:pPr>
    <w:rPr>
      <w:rFonts w:ascii="Arial" w:hAnsi="Arial"/>
      <w:color w:val="000000"/>
      <w:lang w:eastAsia="en-US"/>
    </w:rPr>
  </w:style>
  <w:style w:type="paragraph" w:customStyle="1" w:styleId="DefinedTerm">
    <w:name w:val="Defined Term"/>
    <w:aliases w:val="dt"/>
    <w:basedOn w:val="Text"/>
    <w:next w:val="Definition"/>
    <w:uiPriority w:val="99"/>
    <w:rsid w:val="0028518B"/>
    <w:pPr>
      <w:spacing w:after="0"/>
    </w:pPr>
  </w:style>
  <w:style w:type="paragraph" w:customStyle="1" w:styleId="Definition">
    <w:name w:val="Definition"/>
    <w:aliases w:val="d"/>
    <w:basedOn w:val="Text"/>
    <w:next w:val="DefinedTerm"/>
    <w:uiPriority w:val="99"/>
    <w:rsid w:val="0028518B"/>
    <w:pPr>
      <w:spacing w:before="0"/>
      <w:ind w:left="360"/>
    </w:pPr>
  </w:style>
  <w:style w:type="paragraph" w:customStyle="1" w:styleId="NumberedList1">
    <w:name w:val="Numbered List 1"/>
    <w:aliases w:val="nl1"/>
    <w:uiPriority w:val="99"/>
    <w:rsid w:val="0028518B"/>
    <w:pPr>
      <w:numPr>
        <w:numId w:val="51"/>
      </w:numPr>
      <w:spacing w:before="60" w:after="60" w:line="220" w:lineRule="exact"/>
    </w:pPr>
    <w:rPr>
      <w:rFonts w:ascii="Arial" w:hAnsi="Arial"/>
      <w:color w:val="000000"/>
      <w:lang w:eastAsia="en-US"/>
    </w:rPr>
  </w:style>
  <w:style w:type="paragraph" w:customStyle="1" w:styleId="GlueLinkText">
    <w:name w:val="Glue Link Text"/>
    <w:aliases w:val="glt"/>
    <w:basedOn w:val="Text"/>
    <w:next w:val="Text"/>
    <w:uiPriority w:val="99"/>
    <w:rsid w:val="00DA6D8E"/>
  </w:style>
  <w:style w:type="paragraph" w:customStyle="1" w:styleId="IndexTag">
    <w:name w:val="Index Tag"/>
    <w:aliases w:val="it"/>
    <w:basedOn w:val="Text"/>
    <w:uiPriority w:val="99"/>
    <w:rsid w:val="00DA6D8E"/>
    <w:pPr>
      <w:spacing w:after="0"/>
    </w:pPr>
    <w:rPr>
      <w:b/>
      <w:vanish/>
      <w:color w:val="008000"/>
    </w:rPr>
  </w:style>
  <w:style w:type="paragraph" w:styleId="a7">
    <w:name w:val="header"/>
    <w:aliases w:val="h"/>
    <w:basedOn w:val="a"/>
    <w:link w:val="a9"/>
    <w:uiPriority w:val="99"/>
    <w:rsid w:val="0028518B"/>
    <w:pPr>
      <w:pBdr>
        <w:bottom w:val="single" w:sz="4" w:space="1" w:color="C0C0C0"/>
      </w:pBdr>
      <w:tabs>
        <w:tab w:val="right" w:pos="7920"/>
      </w:tabs>
      <w:spacing w:before="0" w:after="0" w:line="180" w:lineRule="exact"/>
      <w:ind w:left="20" w:right="20"/>
    </w:pPr>
    <w:rPr>
      <w:b w:val="0"/>
      <w:color w:val="000000"/>
      <w:sz w:val="14"/>
    </w:rPr>
  </w:style>
  <w:style w:type="character" w:customStyle="1" w:styleId="a9">
    <w:name w:val="ヘッダー (文字)"/>
    <w:aliases w:val="h (文字)"/>
    <w:basedOn w:val="a0"/>
    <w:link w:val="a7"/>
    <w:uiPriority w:val="99"/>
    <w:locked/>
    <w:rsid w:val="00DC5394"/>
    <w:rPr>
      <w:rFonts w:ascii="Verdana" w:hAnsi="Verdana" w:cs="Times New Roman"/>
      <w:color w:val="000000"/>
      <w:sz w:val="14"/>
      <w:lang w:val="en-US" w:eastAsia="en-US" w:bidi="ar-SA"/>
    </w:rPr>
  </w:style>
  <w:style w:type="paragraph" w:customStyle="1" w:styleId="LabelforProcedures">
    <w:name w:val="Label for Procedures"/>
    <w:aliases w:val="lp"/>
    <w:basedOn w:val="Label"/>
    <w:next w:val="NumberedList1"/>
    <w:uiPriority w:val="99"/>
    <w:rsid w:val="0028518B"/>
  </w:style>
  <w:style w:type="paragraph" w:customStyle="1" w:styleId="Copyright">
    <w:name w:val="Copyright"/>
    <w:aliases w:val="copy"/>
    <w:uiPriority w:val="99"/>
    <w:rsid w:val="0028518B"/>
    <w:pPr>
      <w:spacing w:before="60" w:after="60" w:line="180" w:lineRule="exact"/>
    </w:pPr>
    <w:rPr>
      <w:rFonts w:ascii="Verdana" w:hAnsi="Verdana"/>
      <w:color w:val="000000"/>
      <w:sz w:val="14"/>
      <w:szCs w:val="16"/>
      <w:lang w:eastAsia="en-US"/>
    </w:rPr>
  </w:style>
  <w:style w:type="paragraph" w:styleId="11">
    <w:name w:val="index 1"/>
    <w:aliases w:val="idx1"/>
    <w:basedOn w:val="Text"/>
    <w:uiPriority w:val="99"/>
    <w:semiHidden/>
    <w:rsid w:val="0028518B"/>
    <w:pPr>
      <w:spacing w:line="180" w:lineRule="exact"/>
      <w:ind w:left="180" w:hanging="180"/>
    </w:pPr>
    <w:rPr>
      <w:sz w:val="16"/>
    </w:rPr>
  </w:style>
  <w:style w:type="paragraph" w:styleId="aa">
    <w:name w:val="index heading"/>
    <w:aliases w:val="ih"/>
    <w:basedOn w:val="1"/>
    <w:next w:val="11"/>
    <w:uiPriority w:val="99"/>
    <w:semiHidden/>
    <w:rsid w:val="0028518B"/>
    <w:pPr>
      <w:spacing w:line="360" w:lineRule="exact"/>
      <w:outlineLvl w:val="8"/>
    </w:pPr>
    <w:rPr>
      <w:sz w:val="32"/>
    </w:rPr>
  </w:style>
  <w:style w:type="paragraph" w:customStyle="1" w:styleId="SolutionType">
    <w:name w:val="Solution Type"/>
    <w:uiPriority w:val="99"/>
    <w:rsid w:val="0028518B"/>
    <w:pPr>
      <w:spacing w:before="240" w:after="120"/>
    </w:pPr>
    <w:rPr>
      <w:rFonts w:ascii="Arial" w:hAnsi="Arial"/>
      <w:b/>
      <w:color w:val="000000"/>
      <w:sz w:val="44"/>
      <w:szCs w:val="36"/>
      <w:lang w:eastAsia="en-US"/>
    </w:rPr>
  </w:style>
  <w:style w:type="character" w:styleId="ab">
    <w:name w:val="page number"/>
    <w:aliases w:val="pn"/>
    <w:basedOn w:val="a0"/>
    <w:uiPriority w:val="99"/>
    <w:rsid w:val="0028518B"/>
    <w:rPr>
      <w:rFonts w:ascii="Verdana" w:hAnsi="Verdana" w:cs="Times New Roman"/>
      <w:color w:val="000000"/>
    </w:rPr>
  </w:style>
  <w:style w:type="paragraph" w:customStyle="1" w:styleId="PrintMSCorp">
    <w:name w:val="Print MS Corp"/>
    <w:aliases w:val="pms"/>
    <w:next w:val="Text"/>
    <w:uiPriority w:val="99"/>
    <w:rsid w:val="0028518B"/>
    <w:pPr>
      <w:framePr w:w="2880" w:hSpace="180" w:vSpace="180" w:wrap="around" w:hAnchor="text" w:x="6081" w:yAlign="bottom"/>
      <w:spacing w:line="280" w:lineRule="exact"/>
      <w:jc w:val="right"/>
    </w:pPr>
    <w:rPr>
      <w:rFonts w:ascii="Microsoft Logo 95" w:hAnsi="Microsoft Logo 95"/>
      <w:noProof/>
      <w:color w:val="000000"/>
      <w:sz w:val="24"/>
      <w:lang w:eastAsia="en-US"/>
    </w:rPr>
  </w:style>
  <w:style w:type="paragraph" w:customStyle="1" w:styleId="Slugline">
    <w:name w:val="Slugline"/>
    <w:aliases w:val="slug"/>
    <w:uiPriority w:val="99"/>
    <w:rsid w:val="0028518B"/>
    <w:pPr>
      <w:framePr w:h="900" w:hRule="exact" w:hSpace="180" w:vSpace="180" w:wrap="around" w:vAnchor="page" w:hAnchor="margin" w:y="14601"/>
      <w:spacing w:line="180" w:lineRule="exact"/>
    </w:pPr>
    <w:rPr>
      <w:rFonts w:ascii="Verdana" w:hAnsi="Verdana"/>
      <w:noProof/>
      <w:color w:val="000000"/>
      <w:sz w:val="14"/>
      <w:lang w:eastAsia="en-US"/>
    </w:rPr>
  </w:style>
  <w:style w:type="paragraph" w:styleId="12">
    <w:name w:val="toc 1"/>
    <w:aliases w:val="toc1"/>
    <w:basedOn w:val="a"/>
    <w:uiPriority w:val="39"/>
    <w:rsid w:val="0028518B"/>
    <w:pPr>
      <w:tabs>
        <w:tab w:val="left" w:pos="360"/>
        <w:tab w:val="right" w:leader="dot" w:pos="7920"/>
      </w:tabs>
      <w:spacing w:line="240" w:lineRule="auto"/>
      <w:ind w:right="720"/>
    </w:pPr>
    <w:rPr>
      <w:rFonts w:cs="Arial"/>
      <w:color w:val="000000"/>
      <w:kern w:val="24"/>
      <w:sz w:val="18"/>
      <w:szCs w:val="18"/>
    </w:rPr>
  </w:style>
  <w:style w:type="paragraph" w:styleId="21">
    <w:name w:val="toc 2"/>
    <w:aliases w:val="toc2"/>
    <w:basedOn w:val="12"/>
    <w:uiPriority w:val="99"/>
    <w:rsid w:val="0028518B"/>
    <w:pPr>
      <w:ind w:left="360"/>
    </w:pPr>
    <w:rPr>
      <w:b w:val="0"/>
    </w:rPr>
  </w:style>
  <w:style w:type="paragraph" w:styleId="31">
    <w:name w:val="toc 3"/>
    <w:aliases w:val="toc3"/>
    <w:basedOn w:val="21"/>
    <w:uiPriority w:val="99"/>
    <w:rsid w:val="0028518B"/>
    <w:pPr>
      <w:ind w:left="720"/>
    </w:pPr>
  </w:style>
  <w:style w:type="paragraph" w:styleId="41">
    <w:name w:val="toc 4"/>
    <w:aliases w:val="toc4"/>
    <w:basedOn w:val="21"/>
    <w:uiPriority w:val="99"/>
    <w:rsid w:val="0028518B"/>
    <w:pPr>
      <w:ind w:left="1080"/>
    </w:pPr>
  </w:style>
  <w:style w:type="paragraph" w:styleId="22">
    <w:name w:val="index 2"/>
    <w:aliases w:val="idx2"/>
    <w:basedOn w:val="11"/>
    <w:uiPriority w:val="99"/>
    <w:semiHidden/>
    <w:rsid w:val="0028518B"/>
    <w:pPr>
      <w:ind w:left="540"/>
    </w:pPr>
  </w:style>
  <w:style w:type="paragraph" w:styleId="32">
    <w:name w:val="index 3"/>
    <w:aliases w:val="idx3"/>
    <w:basedOn w:val="11"/>
    <w:uiPriority w:val="99"/>
    <w:semiHidden/>
    <w:rsid w:val="0028518B"/>
    <w:pPr>
      <w:ind w:left="900"/>
    </w:pPr>
  </w:style>
  <w:style w:type="character" w:customStyle="1" w:styleId="Bold">
    <w:name w:val="Bold"/>
    <w:aliases w:val="b"/>
    <w:basedOn w:val="a0"/>
    <w:uiPriority w:val="99"/>
    <w:rsid w:val="0028518B"/>
    <w:rPr>
      <w:rFonts w:cs="Times New Roman"/>
      <w:b/>
    </w:rPr>
  </w:style>
  <w:style w:type="character" w:customStyle="1" w:styleId="MultilanguageMarkerAuto">
    <w:name w:val="Multilanguage Marker Auto"/>
    <w:aliases w:val="mma"/>
    <w:basedOn w:val="a0"/>
    <w:uiPriority w:val="99"/>
    <w:rsid w:val="00DA6D8E"/>
    <w:rPr>
      <w:rFonts w:ascii="Times New Roman" w:hAnsi="Times New Roman" w:cs="Times New Roman"/>
      <w:color w:val="000000"/>
      <w:sz w:val="16"/>
    </w:rPr>
  </w:style>
  <w:style w:type="character" w:customStyle="1" w:styleId="BoldItalic">
    <w:name w:val="Bold Italic"/>
    <w:aliases w:val="bi"/>
    <w:basedOn w:val="a0"/>
    <w:uiPriority w:val="99"/>
    <w:rsid w:val="0028518B"/>
    <w:rPr>
      <w:rFonts w:cs="Times New Roman"/>
      <w:b/>
      <w:i/>
    </w:rPr>
  </w:style>
  <w:style w:type="paragraph" w:customStyle="1" w:styleId="MultilanguageMarkerExplicitBegin">
    <w:name w:val="Multilanguage Marker Explicit Begin"/>
    <w:aliases w:val="mmeb"/>
    <w:basedOn w:val="Text"/>
    <w:uiPriority w:val="99"/>
    <w:rsid w:val="00DA6D8E"/>
    <w:rPr>
      <w:sz w:val="16"/>
    </w:rPr>
  </w:style>
  <w:style w:type="paragraph" w:customStyle="1" w:styleId="MultilanguageMarkerExplicitEnd">
    <w:name w:val="Multilanguage Marker Explicit End"/>
    <w:aliases w:val="mmee"/>
    <w:basedOn w:val="MultilanguageMarkerExplicitBegin"/>
    <w:uiPriority w:val="99"/>
    <w:rsid w:val="00DA6D8E"/>
  </w:style>
  <w:style w:type="character" w:customStyle="1" w:styleId="CodeFeaturedElement">
    <w:name w:val="Code Featured Element"/>
    <w:aliases w:val="cfe"/>
    <w:basedOn w:val="a0"/>
    <w:uiPriority w:val="99"/>
    <w:rsid w:val="00DA6D8E"/>
    <w:rPr>
      <w:rFonts w:ascii="Courier New" w:hAnsi="Courier New" w:cs="Times New Roman"/>
      <w:b/>
      <w:noProof/>
      <w:color w:val="000000"/>
      <w:sz w:val="18"/>
    </w:rPr>
  </w:style>
  <w:style w:type="character" w:styleId="ac">
    <w:name w:val="annotation reference"/>
    <w:aliases w:val="cr,Used by Word to flag author queries"/>
    <w:basedOn w:val="a0"/>
    <w:uiPriority w:val="99"/>
    <w:semiHidden/>
    <w:rsid w:val="0028518B"/>
    <w:rPr>
      <w:rFonts w:cs="Times New Roman"/>
      <w:sz w:val="16"/>
      <w:szCs w:val="16"/>
    </w:rPr>
  </w:style>
  <w:style w:type="paragraph" w:styleId="ad">
    <w:name w:val="annotation text"/>
    <w:aliases w:val="ct,Used by Word for text of author queries"/>
    <w:basedOn w:val="Text"/>
    <w:link w:val="ae"/>
    <w:uiPriority w:val="99"/>
    <w:semiHidden/>
    <w:rsid w:val="0028518B"/>
  </w:style>
  <w:style w:type="character" w:customStyle="1" w:styleId="ae">
    <w:name w:val="コメント文字列 (文字)"/>
    <w:aliases w:val="ct (文字),Used by Word for text of author queries (文字)"/>
    <w:basedOn w:val="TextChar"/>
    <w:link w:val="ad"/>
    <w:uiPriority w:val="99"/>
    <w:semiHidden/>
    <w:locked/>
    <w:rsid w:val="00DA6D8E"/>
  </w:style>
  <w:style w:type="character" w:customStyle="1" w:styleId="Italic">
    <w:name w:val="Italic"/>
    <w:aliases w:val="i"/>
    <w:basedOn w:val="a0"/>
    <w:uiPriority w:val="99"/>
    <w:rsid w:val="0028518B"/>
    <w:rPr>
      <w:rFonts w:cs="Times New Roman"/>
      <w:i/>
    </w:rPr>
  </w:style>
  <w:style w:type="paragraph" w:customStyle="1" w:styleId="ChapterTitle">
    <w:name w:val="Chapter Title"/>
    <w:aliases w:val="ch"/>
    <w:basedOn w:val="a"/>
    <w:next w:val="1"/>
    <w:uiPriority w:val="99"/>
    <w:rsid w:val="0028518B"/>
    <w:pPr>
      <w:keepNext/>
      <w:spacing w:before="1080" w:after="360" w:line="440" w:lineRule="exact"/>
      <w:ind w:left="-720"/>
      <w:outlineLvl w:val="0"/>
    </w:pPr>
    <w:rPr>
      <w:rFonts w:ascii="Arial Black" w:hAnsi="Arial Black"/>
      <w:b w:val="0"/>
      <w:color w:val="000000"/>
      <w:kern w:val="24"/>
      <w:sz w:val="40"/>
      <w:szCs w:val="40"/>
    </w:rPr>
  </w:style>
  <w:style w:type="character" w:customStyle="1" w:styleId="Strikethrough">
    <w:name w:val="Strikethrough"/>
    <w:aliases w:val="strike"/>
    <w:basedOn w:val="a0"/>
    <w:uiPriority w:val="99"/>
    <w:rsid w:val="0028518B"/>
    <w:rPr>
      <w:rFonts w:cs="Times New Roman"/>
      <w:strike/>
    </w:rPr>
  </w:style>
  <w:style w:type="character" w:customStyle="1" w:styleId="Subscript">
    <w:name w:val="Subscript"/>
    <w:aliases w:val="sub"/>
    <w:basedOn w:val="a0"/>
    <w:uiPriority w:val="99"/>
    <w:rsid w:val="0028518B"/>
    <w:rPr>
      <w:rFonts w:cs="Times New Roman"/>
      <w:vertAlign w:val="subscript"/>
    </w:rPr>
  </w:style>
  <w:style w:type="character" w:customStyle="1" w:styleId="Superscript">
    <w:name w:val="Superscript"/>
    <w:aliases w:val="sup"/>
    <w:basedOn w:val="a0"/>
    <w:uiPriority w:val="99"/>
    <w:rsid w:val="0028518B"/>
    <w:rPr>
      <w:rFonts w:cs="Times New Roman"/>
      <w:vertAlign w:val="superscript"/>
    </w:rPr>
  </w:style>
  <w:style w:type="paragraph" w:customStyle="1" w:styleId="FigureImageMapPlaceholder">
    <w:name w:val="Figure Image Map Placeholder"/>
    <w:aliases w:val="fimp"/>
    <w:basedOn w:val="Figure"/>
    <w:uiPriority w:val="99"/>
    <w:rsid w:val="00DA6D8E"/>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DA6D8E"/>
    <w:pPr>
      <w:pBdr>
        <w:top w:val="single" w:sz="4" w:space="2" w:color="0000FF"/>
        <w:left w:val="single" w:sz="4" w:space="2" w:color="0000FF"/>
        <w:bottom w:val="single" w:sz="4" w:space="3" w:color="0000FF"/>
        <w:right w:val="single" w:sz="4" w:space="4" w:color="0000FF"/>
      </w:pBdr>
      <w:ind w:left="80"/>
    </w:pPr>
  </w:style>
  <w:style w:type="paragraph" w:styleId="61">
    <w:name w:val="toc 6"/>
    <w:basedOn w:val="a"/>
    <w:next w:val="a"/>
    <w:autoRedefine/>
    <w:uiPriority w:val="99"/>
    <w:rsid w:val="0028518B"/>
    <w:pPr>
      <w:ind w:left="800"/>
    </w:pPr>
  </w:style>
  <w:style w:type="paragraph" w:styleId="71">
    <w:name w:val="toc 7"/>
    <w:basedOn w:val="a"/>
    <w:next w:val="a"/>
    <w:autoRedefine/>
    <w:uiPriority w:val="99"/>
    <w:rsid w:val="0028518B"/>
    <w:pPr>
      <w:ind w:left="960"/>
    </w:pPr>
  </w:style>
  <w:style w:type="paragraph" w:styleId="81">
    <w:name w:val="toc 8"/>
    <w:basedOn w:val="a"/>
    <w:next w:val="a"/>
    <w:autoRedefine/>
    <w:uiPriority w:val="99"/>
    <w:rsid w:val="0028518B"/>
    <w:pPr>
      <w:ind w:left="1120"/>
    </w:pPr>
  </w:style>
  <w:style w:type="paragraph" w:styleId="91">
    <w:name w:val="toc 9"/>
    <w:basedOn w:val="a"/>
    <w:next w:val="a"/>
    <w:autoRedefine/>
    <w:uiPriority w:val="99"/>
    <w:rsid w:val="0028518B"/>
    <w:pPr>
      <w:ind w:left="1280"/>
    </w:pPr>
  </w:style>
  <w:style w:type="character" w:customStyle="1" w:styleId="ALT">
    <w:name w:val="ALT"/>
    <w:basedOn w:val="HTML"/>
    <w:uiPriority w:val="99"/>
    <w:rsid w:val="00DA6D8E"/>
    <w:rPr>
      <w:shd w:val="solid" w:color="00FFFF" w:fill="auto"/>
    </w:rPr>
  </w:style>
  <w:style w:type="character" w:customStyle="1" w:styleId="SV">
    <w:name w:val="SV"/>
    <w:basedOn w:val="a0"/>
    <w:uiPriority w:val="99"/>
    <w:rsid w:val="00DA6D8E"/>
    <w:rPr>
      <w:rFonts w:ascii="Courier New" w:hAnsi="Courier New" w:cs="Times New Roman"/>
      <w:vanish/>
      <w:color w:val="000000"/>
      <w:sz w:val="20"/>
      <w:shd w:val="pct50" w:color="00FFFF" w:fill="auto"/>
    </w:rPr>
  </w:style>
  <w:style w:type="character" w:styleId="af">
    <w:name w:val="Hyperlink"/>
    <w:basedOn w:val="a0"/>
    <w:uiPriority w:val="99"/>
    <w:rsid w:val="0028518B"/>
    <w:rPr>
      <w:rFonts w:cs="Times New Roman"/>
      <w:color w:val="0000FF"/>
      <w:u w:val="single"/>
    </w:rPr>
  </w:style>
  <w:style w:type="paragraph" w:styleId="af0">
    <w:name w:val="Body Text"/>
    <w:basedOn w:val="a"/>
    <w:link w:val="af1"/>
    <w:uiPriority w:val="99"/>
    <w:rsid w:val="00DA6D8E"/>
    <w:pPr>
      <w:spacing w:before="0" w:after="0" w:line="240" w:lineRule="auto"/>
    </w:pPr>
    <w:rPr>
      <w:rFonts w:ascii="Times New Roman" w:hAnsi="Times New Roman"/>
      <w:b w:val="0"/>
      <w:color w:val="auto"/>
      <w:sz w:val="24"/>
    </w:rPr>
  </w:style>
  <w:style w:type="character" w:customStyle="1" w:styleId="af1">
    <w:name w:val="本文 (文字)"/>
    <w:basedOn w:val="a0"/>
    <w:link w:val="af0"/>
    <w:uiPriority w:val="99"/>
    <w:locked/>
    <w:rsid w:val="00DC5394"/>
    <w:rPr>
      <w:rFonts w:cs="Times New Roman"/>
      <w:sz w:val="20"/>
      <w:szCs w:val="20"/>
    </w:rPr>
  </w:style>
  <w:style w:type="paragraph" w:styleId="af2">
    <w:name w:val="Balloon Text"/>
    <w:basedOn w:val="a"/>
    <w:link w:val="af3"/>
    <w:uiPriority w:val="99"/>
    <w:semiHidden/>
    <w:rsid w:val="0028518B"/>
    <w:rPr>
      <w:rFonts w:ascii="Tahoma" w:hAnsi="Tahoma" w:cs="Tahoma"/>
      <w:szCs w:val="16"/>
    </w:rPr>
  </w:style>
  <w:style w:type="character" w:customStyle="1" w:styleId="af3">
    <w:name w:val="吹き出し (文字)"/>
    <w:basedOn w:val="a0"/>
    <w:link w:val="af2"/>
    <w:uiPriority w:val="99"/>
    <w:semiHidden/>
    <w:locked/>
    <w:rsid w:val="00DC5394"/>
    <w:rPr>
      <w:rFonts w:ascii="Tahoma" w:hAnsi="Tahoma" w:cs="Tahoma"/>
      <w:b/>
      <w:color w:val="FF00FF"/>
      <w:sz w:val="16"/>
      <w:szCs w:val="16"/>
    </w:rPr>
  </w:style>
  <w:style w:type="character" w:customStyle="1" w:styleId="TextChar">
    <w:name w:val="Text Char"/>
    <w:aliases w:val="t Char"/>
    <w:basedOn w:val="a0"/>
    <w:link w:val="Text"/>
    <w:uiPriority w:val="99"/>
    <w:locked/>
    <w:rsid w:val="0028518B"/>
    <w:rPr>
      <w:rFonts w:ascii="Arial" w:hAnsi="Arial"/>
      <w:color w:val="000000"/>
      <w:lang w:val="en-US" w:eastAsia="en-US" w:bidi="ar-SA"/>
    </w:rPr>
  </w:style>
  <w:style w:type="paragraph" w:customStyle="1" w:styleId="WSSLogo">
    <w:name w:val="WSSLogo"/>
    <w:basedOn w:val="Figure"/>
    <w:uiPriority w:val="99"/>
    <w:rsid w:val="0028518B"/>
    <w:pPr>
      <w:jc w:val="right"/>
    </w:pPr>
  </w:style>
  <w:style w:type="paragraph" w:customStyle="1" w:styleId="SolutionTitle">
    <w:name w:val="Solution Title"/>
    <w:aliases w:val="st"/>
    <w:basedOn w:val="Text"/>
    <w:uiPriority w:val="99"/>
    <w:rsid w:val="0028518B"/>
    <w:pPr>
      <w:spacing w:before="240" w:line="440" w:lineRule="exact"/>
    </w:pPr>
    <w:rPr>
      <w:b/>
      <w:sz w:val="44"/>
      <w:szCs w:val="36"/>
    </w:rPr>
  </w:style>
  <w:style w:type="paragraph" w:customStyle="1" w:styleId="SolutionGroup">
    <w:name w:val="Solution Group"/>
    <w:aliases w:val="sg"/>
    <w:basedOn w:val="Text"/>
    <w:uiPriority w:val="99"/>
    <w:rsid w:val="0028518B"/>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28518B"/>
    <w:pPr>
      <w:spacing w:before="240" w:after="120"/>
    </w:pPr>
    <w:rPr>
      <w:sz w:val="32"/>
      <w:szCs w:val="32"/>
    </w:rPr>
  </w:style>
  <w:style w:type="paragraph" w:styleId="af4">
    <w:name w:val="Document Map"/>
    <w:basedOn w:val="a"/>
    <w:link w:val="af5"/>
    <w:uiPriority w:val="99"/>
    <w:semiHidden/>
    <w:rsid w:val="0028518B"/>
    <w:pPr>
      <w:shd w:val="clear" w:color="auto" w:fill="000080"/>
    </w:pPr>
    <w:rPr>
      <w:rFonts w:ascii="Tahoma" w:hAnsi="Tahoma" w:cs="Tahoma"/>
      <w:sz w:val="20"/>
    </w:rPr>
  </w:style>
  <w:style w:type="character" w:customStyle="1" w:styleId="af5">
    <w:name w:val="見出しマップ (文字)"/>
    <w:basedOn w:val="a0"/>
    <w:link w:val="af4"/>
    <w:uiPriority w:val="99"/>
    <w:semiHidden/>
    <w:locked/>
    <w:rsid w:val="00DC5394"/>
    <w:rPr>
      <w:rFonts w:ascii="Tahoma" w:hAnsi="Tahoma" w:cs="Tahoma"/>
      <w:b/>
      <w:color w:val="FF00FF"/>
      <w:sz w:val="20"/>
      <w:szCs w:val="20"/>
      <w:shd w:val="clear" w:color="auto" w:fill="000080"/>
    </w:rPr>
  </w:style>
  <w:style w:type="paragraph" w:styleId="af6">
    <w:name w:val="annotation subject"/>
    <w:basedOn w:val="ad"/>
    <w:next w:val="ad"/>
    <w:link w:val="af7"/>
    <w:uiPriority w:val="99"/>
    <w:rsid w:val="00DA6D8E"/>
    <w:pPr>
      <w:spacing w:line="220" w:lineRule="exact"/>
    </w:pPr>
    <w:rPr>
      <w:rFonts w:ascii="Verdana" w:hAnsi="Verdana"/>
      <w:b/>
      <w:bCs/>
      <w:color w:val="FF00FF"/>
    </w:rPr>
  </w:style>
  <w:style w:type="character" w:customStyle="1" w:styleId="af7">
    <w:name w:val="コメント内容 (文字)"/>
    <w:basedOn w:val="ae"/>
    <w:link w:val="af6"/>
    <w:uiPriority w:val="99"/>
    <w:locked/>
    <w:rsid w:val="00DA6D8E"/>
    <w:rPr>
      <w:rFonts w:ascii="Verdana" w:hAnsi="Verdana"/>
      <w:b/>
      <w:bCs/>
      <w:color w:val="FF00FF"/>
    </w:rPr>
  </w:style>
  <w:style w:type="paragraph" w:styleId="af8">
    <w:name w:val="No Spacing"/>
    <w:uiPriority w:val="99"/>
    <w:qFormat/>
    <w:rsid w:val="00DA6D8E"/>
    <w:rPr>
      <w:rFonts w:ascii="Calibri" w:hAnsi="Calibri"/>
      <w:sz w:val="22"/>
      <w:szCs w:val="22"/>
      <w:lang w:eastAsia="en-US"/>
    </w:rPr>
  </w:style>
  <w:style w:type="paragraph" w:styleId="af9">
    <w:name w:val="List Paragraph"/>
    <w:basedOn w:val="a"/>
    <w:uiPriority w:val="99"/>
    <w:qFormat/>
    <w:rsid w:val="00DA6D8E"/>
    <w:pPr>
      <w:spacing w:before="0" w:after="200" w:line="276" w:lineRule="auto"/>
      <w:ind w:left="720"/>
      <w:contextualSpacing/>
    </w:pPr>
    <w:rPr>
      <w:rFonts w:ascii="Calibri" w:hAnsi="Calibri"/>
      <w:b w:val="0"/>
      <w:color w:val="auto"/>
      <w:sz w:val="22"/>
      <w:szCs w:val="22"/>
    </w:rPr>
  </w:style>
  <w:style w:type="character" w:customStyle="1" w:styleId="CharChar1">
    <w:name w:val="Char Char1"/>
    <w:basedOn w:val="a0"/>
    <w:uiPriority w:val="99"/>
    <w:semiHidden/>
    <w:rsid w:val="00DA6D8E"/>
    <w:rPr>
      <w:rFonts w:ascii="Calibri" w:hAnsi="Calibri" w:cs="Times New Roman"/>
      <w:lang w:val="en-US" w:eastAsia="en-US" w:bidi="ar-SA"/>
    </w:rPr>
  </w:style>
  <w:style w:type="paragraph" w:styleId="Web">
    <w:name w:val="Normal (Web)"/>
    <w:basedOn w:val="a"/>
    <w:uiPriority w:val="99"/>
    <w:rsid w:val="00DA6D8E"/>
    <w:pPr>
      <w:spacing w:before="0" w:after="0" w:line="336" w:lineRule="auto"/>
    </w:pPr>
    <w:rPr>
      <w:b w:val="0"/>
      <w:color w:val="auto"/>
      <w:sz w:val="17"/>
      <w:szCs w:val="17"/>
    </w:rPr>
  </w:style>
  <w:style w:type="table" w:styleId="afa">
    <w:name w:val="Table Grid"/>
    <w:basedOn w:val="a1"/>
    <w:uiPriority w:val="99"/>
    <w:rsid w:val="00DA6D8E"/>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rsid w:val="00DA6D8E"/>
    <w:rPr>
      <w:rFonts w:cs="Times New Roman"/>
      <w:color w:val="606420"/>
      <w:u w:val="single"/>
    </w:rPr>
  </w:style>
  <w:style w:type="paragraph" w:styleId="afc">
    <w:name w:val="Revision"/>
    <w:hidden/>
    <w:uiPriority w:val="99"/>
    <w:semiHidden/>
    <w:rsid w:val="00DA6D8E"/>
    <w:rPr>
      <w:rFonts w:ascii="Verdana" w:hAnsi="Verdana"/>
      <w:b/>
      <w:color w:val="FF00FF"/>
      <w:sz w:val="16"/>
      <w:lang w:eastAsia="en-US"/>
    </w:rPr>
  </w:style>
  <w:style w:type="paragraph" w:styleId="afd">
    <w:name w:val="TOC Heading"/>
    <w:basedOn w:val="1"/>
    <w:next w:val="a"/>
    <w:uiPriority w:val="99"/>
    <w:qFormat/>
    <w:rsid w:val="00264303"/>
    <w:pPr>
      <w:keepLines/>
      <w:spacing w:before="480" w:after="0" w:line="276" w:lineRule="auto"/>
      <w:outlineLvl w:val="9"/>
    </w:pPr>
    <w:rPr>
      <w:rFonts w:ascii="Cambria" w:hAnsi="Cambria"/>
      <w:b/>
      <w:bCs/>
      <w:color w:val="365F91"/>
      <w:kern w:val="0"/>
      <w:sz w:val="28"/>
      <w:szCs w:val="28"/>
    </w:rPr>
  </w:style>
  <w:style w:type="paragraph" w:customStyle="1" w:styleId="BodyTExt">
    <w:name w:val="Body TExt"/>
    <w:basedOn w:val="Text"/>
    <w:link w:val="BodyTExtChar"/>
    <w:uiPriority w:val="99"/>
    <w:rsid w:val="00E814A1"/>
  </w:style>
  <w:style w:type="paragraph" w:customStyle="1" w:styleId="Bullets">
    <w:name w:val="Bullets"/>
    <w:basedOn w:val="Text"/>
    <w:link w:val="BulletsChar"/>
    <w:uiPriority w:val="99"/>
    <w:rsid w:val="00040BE0"/>
    <w:pPr>
      <w:numPr>
        <w:numId w:val="6"/>
      </w:numPr>
    </w:pPr>
  </w:style>
  <w:style w:type="character" w:customStyle="1" w:styleId="BodyTExtChar">
    <w:name w:val="Body TExt Char"/>
    <w:basedOn w:val="TextChar"/>
    <w:link w:val="BodyTExt"/>
    <w:uiPriority w:val="99"/>
    <w:locked/>
    <w:rsid w:val="00E814A1"/>
  </w:style>
  <w:style w:type="character" w:customStyle="1" w:styleId="BulletsChar">
    <w:name w:val="Bullets Char"/>
    <w:basedOn w:val="TextChar"/>
    <w:link w:val="Bullets"/>
    <w:uiPriority w:val="99"/>
    <w:locked/>
    <w:rsid w:val="00040BE0"/>
  </w:style>
  <w:style w:type="character" w:customStyle="1" w:styleId="BulletedList1Char">
    <w:name w:val="Bulleted List 1 Char"/>
    <w:aliases w:val="bl1 Char"/>
    <w:basedOn w:val="a0"/>
    <w:link w:val="BulletedList1"/>
    <w:uiPriority w:val="99"/>
    <w:locked/>
    <w:rsid w:val="00A7061B"/>
    <w:rPr>
      <w:rFonts w:ascii="Arial" w:hAnsi="Arial"/>
      <w:color w:val="000000"/>
      <w:lang w:val="en-US" w:eastAsia="en-US" w:bidi="ar-SA"/>
    </w:rPr>
  </w:style>
  <w:style w:type="table" w:styleId="3-D3">
    <w:name w:val="Table 3D effects 3"/>
    <w:basedOn w:val="a1"/>
    <w:uiPriority w:val="99"/>
    <w:locked/>
    <w:rsid w:val="002B2C24"/>
    <w:pPr>
      <w:spacing w:before="60" w:after="60" w:line="22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Grid 5"/>
    <w:basedOn w:val="a1"/>
    <w:uiPriority w:val="99"/>
    <w:locked/>
    <w:rsid w:val="001E7918"/>
    <w:pPr>
      <w:spacing w:before="60" w:after="60" w:line="2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710425352">
      <w:marLeft w:val="0"/>
      <w:marRight w:val="0"/>
      <w:marTop w:val="0"/>
      <w:marBottom w:val="0"/>
      <w:divBdr>
        <w:top w:val="none" w:sz="0" w:space="0" w:color="auto"/>
        <w:left w:val="none" w:sz="0" w:space="0" w:color="auto"/>
        <w:bottom w:val="none" w:sz="0" w:space="0" w:color="auto"/>
        <w:right w:val="none" w:sz="0" w:space="0" w:color="auto"/>
      </w:divBdr>
    </w:div>
    <w:div w:id="710425353">
      <w:marLeft w:val="0"/>
      <w:marRight w:val="0"/>
      <w:marTop w:val="0"/>
      <w:marBottom w:val="0"/>
      <w:divBdr>
        <w:top w:val="none" w:sz="0" w:space="0" w:color="auto"/>
        <w:left w:val="none" w:sz="0" w:space="0" w:color="auto"/>
        <w:bottom w:val="none" w:sz="0" w:space="0" w:color="auto"/>
        <w:right w:val="none" w:sz="0" w:space="0" w:color="auto"/>
      </w:divBdr>
    </w:div>
    <w:div w:id="710425354">
      <w:marLeft w:val="0"/>
      <w:marRight w:val="0"/>
      <w:marTop w:val="0"/>
      <w:marBottom w:val="0"/>
      <w:divBdr>
        <w:top w:val="none" w:sz="0" w:space="0" w:color="auto"/>
        <w:left w:val="none" w:sz="0" w:space="0" w:color="auto"/>
        <w:bottom w:val="none" w:sz="0" w:space="0" w:color="auto"/>
        <w:right w:val="none" w:sz="0" w:space="0" w:color="auto"/>
      </w:divBdr>
      <w:divsChild>
        <w:div w:id="710425355">
          <w:marLeft w:val="0"/>
          <w:marRight w:val="0"/>
          <w:marTop w:val="0"/>
          <w:marBottom w:val="0"/>
          <w:divBdr>
            <w:top w:val="none" w:sz="0" w:space="0" w:color="auto"/>
            <w:left w:val="none" w:sz="0" w:space="0" w:color="auto"/>
            <w:bottom w:val="none" w:sz="0" w:space="0" w:color="auto"/>
            <w:right w:val="none" w:sz="0" w:space="0" w:color="auto"/>
          </w:divBdr>
        </w:div>
      </w:divsChild>
    </w:div>
    <w:div w:id="710425356">
      <w:marLeft w:val="0"/>
      <w:marRight w:val="0"/>
      <w:marTop w:val="0"/>
      <w:marBottom w:val="0"/>
      <w:divBdr>
        <w:top w:val="none" w:sz="0" w:space="0" w:color="auto"/>
        <w:left w:val="none" w:sz="0" w:space="0" w:color="auto"/>
        <w:bottom w:val="none" w:sz="0" w:space="0" w:color="auto"/>
        <w:right w:val="none" w:sz="0" w:space="0" w:color="auto"/>
      </w:divBdr>
    </w:div>
    <w:div w:id="710425357">
      <w:marLeft w:val="0"/>
      <w:marRight w:val="0"/>
      <w:marTop w:val="0"/>
      <w:marBottom w:val="0"/>
      <w:divBdr>
        <w:top w:val="none" w:sz="0" w:space="0" w:color="auto"/>
        <w:left w:val="none" w:sz="0" w:space="0" w:color="auto"/>
        <w:bottom w:val="none" w:sz="0" w:space="0" w:color="auto"/>
        <w:right w:val="none" w:sz="0" w:space="0" w:color="auto"/>
      </w:divBdr>
    </w:div>
    <w:div w:id="710425358">
      <w:marLeft w:val="0"/>
      <w:marRight w:val="0"/>
      <w:marTop w:val="0"/>
      <w:marBottom w:val="0"/>
      <w:divBdr>
        <w:top w:val="none" w:sz="0" w:space="0" w:color="auto"/>
        <w:left w:val="none" w:sz="0" w:space="0" w:color="auto"/>
        <w:bottom w:val="none" w:sz="0" w:space="0" w:color="auto"/>
        <w:right w:val="none" w:sz="0" w:space="0" w:color="auto"/>
      </w:divBdr>
    </w:div>
    <w:div w:id="710425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technet2.microsoft.com/windowsserver2008/en/library/5341cb70-0508-4201-a6da-dcac1a65fd351033.mspx" TargetMode="External"/><Relationship Id="rId39" Type="http://schemas.openxmlformats.org/officeDocument/2006/relationships/hyperlink" Target="http://support.microsoft.com/kb/840192" TargetMode="External"/><Relationship Id="rId21" Type="http://schemas.openxmlformats.org/officeDocument/2006/relationships/image" Target="media/image3.png"/><Relationship Id="rId34" Type="http://schemas.openxmlformats.org/officeDocument/2006/relationships/hyperlink" Target="http://technet2.microsoft.com/windowsserver/en/library/251c6d81-b2c7-43eb-892c-2488a57ec9a81033.mspx?mfr=true" TargetMode="External"/><Relationship Id="rId42" Type="http://schemas.openxmlformats.org/officeDocument/2006/relationships/hyperlink" Target="http://www.microsoft.com/downloads/details.aspx?FamilyID=d112aa63-a51e-4722-a41b-98b3ab3700a3&amp;displaylang=en" TargetMode="External"/><Relationship Id="rId47" Type="http://schemas.openxmlformats.org/officeDocument/2006/relationships/hyperlink" Target="http://forums.microsoft.com/TechNet/ShowForum.aspx?ForumID=583&amp;SiteID=17" TargetMode="External"/><Relationship Id="rId50" Type="http://schemas.openxmlformats.org/officeDocument/2006/relationships/hyperlink" Target="http://www.microsoft.com/technet/community/tnradio/archive/june262007.msp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microsoft.com/technet/itshowcase/content/svrdatactrconsoltsb.mspx" TargetMode="External"/><Relationship Id="rId33" Type="http://schemas.openxmlformats.org/officeDocument/2006/relationships/hyperlink" Target="http://technet2.microsoft.com/windowsserver/en/library/73b03235-bad1-4ca8-939f-c507d00e273f1033.mspx?mfr=true" TargetMode="External"/><Relationship Id="rId38" Type="http://schemas.openxmlformats.org/officeDocument/2006/relationships/hyperlink" Target="http://www.microsoft.com/downloads/details.aspx?FamilyID=09cc042b-154f-4eba-a548-89282d6eb1b3&amp;displaylang=en" TargetMode="External"/><Relationship Id="rId46" Type="http://schemas.openxmlformats.org/officeDocument/2006/relationships/hyperlink" Target="http://www.microsoft.com/licensing/highlights/virtualization/faq.msp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go.microsoft.com/fwlink/?LinkId=100915" TargetMode="External"/><Relationship Id="rId29" Type="http://schemas.openxmlformats.org/officeDocument/2006/relationships/hyperlink" Target="http://www.microsoft.com/windowsserversystem/virtualserver/evaluation/virtualizationfaq.mspx" TargetMode="External"/><Relationship Id="rId41" Type="http://schemas.openxmlformats.org/officeDocument/2006/relationships/hyperlink" Target="http://technet2.microsoft.com/windowsserver/en/library/c1726ff8-ea2b-41b1-8cc8-7ec5848d813e1033.mspx?mfr=tru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icrosoft.com/windowsserversystem/virtualserver/evaluation/casestudies/default.mspx" TargetMode="External"/><Relationship Id="rId32" Type="http://schemas.openxmlformats.org/officeDocument/2006/relationships/hyperlink" Target="http://technet2.microsoft.com/windowsserver/en/library/5172c43a-2e6d-4d94-bd44-163a8735ef921033.mspx?mfr=true" TargetMode="External"/><Relationship Id="rId37" Type="http://schemas.openxmlformats.org/officeDocument/2006/relationships/hyperlink" Target="http://support.microsoft.com/kb/867590" TargetMode="External"/><Relationship Id="rId40" Type="http://schemas.openxmlformats.org/officeDocument/2006/relationships/hyperlink" Target="http://msevents.microsoft.com/CUI/WebCastEventDetails.aspx?culture=en-US&amp;EventID=1032284293&amp;CountryCode=US" TargetMode="External"/><Relationship Id="rId45" Type="http://schemas.openxmlformats.org/officeDocument/2006/relationships/hyperlink" Target="http://www.microsoft.com/windowsserversystem/virtualserver/default.aspx" TargetMode="External"/><Relationship Id="rId53"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www.microsoft.com/technet/solutionaccelerators/ucs/lob/lobsa/default.mspx" TargetMode="External"/><Relationship Id="rId36" Type="http://schemas.openxmlformats.org/officeDocument/2006/relationships/hyperlink" Target="http://technet2.microsoft.com/windowsserver/en/library/d7c25b9e-dab6-425c-95d2-b085825e95891033.mspx?mfr=true" TargetMode="External"/><Relationship Id="rId49" Type="http://schemas.openxmlformats.org/officeDocument/2006/relationships/hyperlink" Target="http://msevents.microsoft.com/CUI/WebCastEventDetails.aspx?EventID=1032276998&amp;EventCategory=3&amp;culture=en-US&amp;CountryCode=US"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technet2.microsoft.com/windowsserver/en/library/c35dd48b-4fbc-4eee-8e5c-2a9a35cf63b21033.mspx?mfr=true" TargetMode="External"/><Relationship Id="rId44" Type="http://schemas.openxmlformats.org/officeDocument/2006/relationships/hyperlink" Target="http://www.microsoft.com/technet/prodtechnol/virtualserver/2005/proddocs/vs_operate_ht_configVMN.mspx?mfr=true" TargetMode="External"/><Relationship Id="rId52" Type="http://schemas.openxmlformats.org/officeDocument/2006/relationships/hyperlink" Target="http://www.microsoft.com/virtualization/resources.mspx" TargetMode="External"/><Relationship Id="rId4" Type="http://schemas.openxmlformats.org/officeDocument/2006/relationships/settings" Target="settings.xml"/><Relationship Id="rId9" Type="http://schemas.openxmlformats.org/officeDocument/2006/relationships/hyperlink" Target="file:///C:\Junichi%20Anno%20Documents\&#20316;&#25104;&#20013;&#12467;&#12531;&#12486;&#12531;&#12484;\IPD\microsoft.com\technet\SolutionAccelerators" TargetMode="External"/><Relationship Id="rId14" Type="http://schemas.openxmlformats.org/officeDocument/2006/relationships/header" Target="header3.xml"/><Relationship Id="rId22" Type="http://schemas.openxmlformats.org/officeDocument/2006/relationships/hyperlink" Target="http://channel9.msdn.com/ShowPost.aspx?PostID=179071" TargetMode="External"/><Relationship Id="rId27" Type="http://schemas.openxmlformats.org/officeDocument/2006/relationships/hyperlink" Target="http://www.microsoft.com/virtualization/resources.mspx" TargetMode="External"/><Relationship Id="rId30" Type="http://schemas.openxmlformats.org/officeDocument/2006/relationships/hyperlink" Target="http://www.microsoft.com/technet/prodtechnol/virtualserver/2005/proddocs/vs_operate_using_backUp.mspx?mfr=true" TargetMode="External"/><Relationship Id="rId35" Type="http://schemas.openxmlformats.org/officeDocument/2006/relationships/hyperlink" Target="http://www.microsoft.com/technet/solutionaccelerators/ucs/lob/lobsa/lobsaplg.mspx" TargetMode="External"/><Relationship Id="rId43" Type="http://schemas.openxmlformats.org/officeDocument/2006/relationships/hyperlink" Target="http://www.microsoft.com/technet/prodtechnol/virtualserver/2005/proddocs/vs_deploy_SAN.mspx?mfr=true" TargetMode="External"/><Relationship Id="rId48" Type="http://schemas.openxmlformats.org/officeDocument/2006/relationships/hyperlink" Target="http://www.microsoft.com/technet/itshowcase/content/virtualserver2005twp.mspx" TargetMode="External"/><Relationship Id="rId8" Type="http://schemas.openxmlformats.org/officeDocument/2006/relationships/image" Target="media/image1.jpeg"/><Relationship Id="rId51" Type="http://schemas.openxmlformats.org/officeDocument/2006/relationships/hyperlink" Target="http://technet2.microsoft.com/windowsserver2008/en/library/5341cb70-0508-4201-a6da-dcac1a65fd351033.mspx"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24B2-C49F-4B8C-9C00-8014D817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9227</Words>
  <Characters>52596</Characters>
  <Application>Microsoft Office Word</Application>
  <DocSecurity>0</DocSecurity>
  <Lines>438</Lines>
  <Paragraphs>123</Paragraphs>
  <ScaleCrop>false</ScaleCrop>
  <Company/>
  <LinksUpToDate>false</LinksUpToDate>
  <CharactersWithSpaces>61700</CharactersWithSpaces>
  <SharedDoc>false</SharedDoc>
  <HLinks>
    <vt:vector size="336" baseType="variant">
      <vt:variant>
        <vt:i4>4128830</vt:i4>
      </vt:variant>
      <vt:variant>
        <vt:i4>234</vt:i4>
      </vt:variant>
      <vt:variant>
        <vt:i4>0</vt:i4>
      </vt:variant>
      <vt:variant>
        <vt:i4>5</vt:i4>
      </vt:variant>
      <vt:variant>
        <vt:lpwstr>http://www.microsoft.com/virtualization/resources.mspx</vt:lpwstr>
      </vt:variant>
      <vt:variant>
        <vt:lpwstr>documents</vt:lpwstr>
      </vt:variant>
      <vt:variant>
        <vt:i4>5767178</vt:i4>
      </vt:variant>
      <vt:variant>
        <vt:i4>231</vt:i4>
      </vt:variant>
      <vt:variant>
        <vt:i4>0</vt:i4>
      </vt:variant>
      <vt:variant>
        <vt:i4>5</vt:i4>
      </vt:variant>
      <vt:variant>
        <vt:lpwstr>http://technet2.microsoft.com/windowsserver2008/en/library/5341cb70-0508-4201-a6da-dcac1a65fd351033.mspx</vt:lpwstr>
      </vt:variant>
      <vt:variant>
        <vt:lpwstr/>
      </vt:variant>
      <vt:variant>
        <vt:i4>2818166</vt:i4>
      </vt:variant>
      <vt:variant>
        <vt:i4>228</vt:i4>
      </vt:variant>
      <vt:variant>
        <vt:i4>0</vt:i4>
      </vt:variant>
      <vt:variant>
        <vt:i4>5</vt:i4>
      </vt:variant>
      <vt:variant>
        <vt:lpwstr>http://www.microsoft.com/technet/community/tnradio/archive/june262007.mspx</vt:lpwstr>
      </vt:variant>
      <vt:variant>
        <vt:lpwstr/>
      </vt:variant>
      <vt:variant>
        <vt:i4>2818110</vt:i4>
      </vt:variant>
      <vt:variant>
        <vt:i4>225</vt:i4>
      </vt:variant>
      <vt:variant>
        <vt:i4>0</vt:i4>
      </vt:variant>
      <vt:variant>
        <vt:i4>5</vt:i4>
      </vt:variant>
      <vt:variant>
        <vt:lpwstr>http://msevents.microsoft.com/CUI/WebCastEventDetails.aspx?EventID=1032276998&amp;EventCategory=3&amp;culture=en-US&amp;CountryCode=US</vt:lpwstr>
      </vt:variant>
      <vt:variant>
        <vt:lpwstr/>
      </vt:variant>
      <vt:variant>
        <vt:i4>4259927</vt:i4>
      </vt:variant>
      <vt:variant>
        <vt:i4>222</vt:i4>
      </vt:variant>
      <vt:variant>
        <vt:i4>0</vt:i4>
      </vt:variant>
      <vt:variant>
        <vt:i4>5</vt:i4>
      </vt:variant>
      <vt:variant>
        <vt:lpwstr>http://www.microsoft.com/technet/itshowcase/content/virtualserver2005twp.mspx</vt:lpwstr>
      </vt:variant>
      <vt:variant>
        <vt:lpwstr/>
      </vt:variant>
      <vt:variant>
        <vt:i4>262235</vt:i4>
      </vt:variant>
      <vt:variant>
        <vt:i4>219</vt:i4>
      </vt:variant>
      <vt:variant>
        <vt:i4>0</vt:i4>
      </vt:variant>
      <vt:variant>
        <vt:i4>5</vt:i4>
      </vt:variant>
      <vt:variant>
        <vt:lpwstr>http://forums.microsoft.com/TechNet/ShowForum.aspx?ForumID=583&amp;SiteID=17</vt:lpwstr>
      </vt:variant>
      <vt:variant>
        <vt:lpwstr/>
      </vt:variant>
      <vt:variant>
        <vt:i4>1441810</vt:i4>
      </vt:variant>
      <vt:variant>
        <vt:i4>216</vt:i4>
      </vt:variant>
      <vt:variant>
        <vt:i4>0</vt:i4>
      </vt:variant>
      <vt:variant>
        <vt:i4>5</vt:i4>
      </vt:variant>
      <vt:variant>
        <vt:lpwstr>http://www.microsoft.com/licensing/highlights/virtualization/faq.mspx</vt:lpwstr>
      </vt:variant>
      <vt:variant>
        <vt:lpwstr/>
      </vt:variant>
      <vt:variant>
        <vt:i4>3473510</vt:i4>
      </vt:variant>
      <vt:variant>
        <vt:i4>213</vt:i4>
      </vt:variant>
      <vt:variant>
        <vt:i4>0</vt:i4>
      </vt:variant>
      <vt:variant>
        <vt:i4>5</vt:i4>
      </vt:variant>
      <vt:variant>
        <vt:lpwstr>http://www.microsoft.com/windowsserversystem/virtualserver/default.aspx</vt:lpwstr>
      </vt:variant>
      <vt:variant>
        <vt:lpwstr/>
      </vt:variant>
      <vt:variant>
        <vt:i4>6619227</vt:i4>
      </vt:variant>
      <vt:variant>
        <vt:i4>210</vt:i4>
      </vt:variant>
      <vt:variant>
        <vt:i4>0</vt:i4>
      </vt:variant>
      <vt:variant>
        <vt:i4>5</vt:i4>
      </vt:variant>
      <vt:variant>
        <vt:lpwstr>http://www.microsoft.com/technet/prodtechnol/virtualserver/2005/proddocs/vs_operate_ht_configVMN.mspx?mfr=true</vt:lpwstr>
      </vt:variant>
      <vt:variant>
        <vt:lpwstr/>
      </vt:variant>
      <vt:variant>
        <vt:i4>2687012</vt:i4>
      </vt:variant>
      <vt:variant>
        <vt:i4>207</vt:i4>
      </vt:variant>
      <vt:variant>
        <vt:i4>0</vt:i4>
      </vt:variant>
      <vt:variant>
        <vt:i4>5</vt:i4>
      </vt:variant>
      <vt:variant>
        <vt:lpwstr>http://www.microsoft.com/technet/prodtechnol/virtualserver/2005/proddocs/vs_deploy_SAN.mspx?mfr=true</vt:lpwstr>
      </vt:variant>
      <vt:variant>
        <vt:lpwstr/>
      </vt:variant>
      <vt:variant>
        <vt:i4>5636099</vt:i4>
      </vt:variant>
      <vt:variant>
        <vt:i4>204</vt:i4>
      </vt:variant>
      <vt:variant>
        <vt:i4>0</vt:i4>
      </vt:variant>
      <vt:variant>
        <vt:i4>5</vt:i4>
      </vt:variant>
      <vt:variant>
        <vt:lpwstr>http://www.microsoft.com/downloads/details.aspx?FamilyID=d112aa63-a51e-4722-a41b-98b3ab3700a3&amp;displaylang=en</vt:lpwstr>
      </vt:variant>
      <vt:variant>
        <vt:lpwstr/>
      </vt:variant>
      <vt:variant>
        <vt:i4>5046338</vt:i4>
      </vt:variant>
      <vt:variant>
        <vt:i4>201</vt:i4>
      </vt:variant>
      <vt:variant>
        <vt:i4>0</vt:i4>
      </vt:variant>
      <vt:variant>
        <vt:i4>5</vt:i4>
      </vt:variant>
      <vt:variant>
        <vt:lpwstr>http://technet2.microsoft.com/windowsserver/en/library/c1726ff8-ea2b-41b1-8cc8-7ec5848d813e1033.mspx?mfr=true</vt:lpwstr>
      </vt:variant>
      <vt:variant>
        <vt:lpwstr/>
      </vt:variant>
      <vt:variant>
        <vt:i4>8323123</vt:i4>
      </vt:variant>
      <vt:variant>
        <vt:i4>198</vt:i4>
      </vt:variant>
      <vt:variant>
        <vt:i4>0</vt:i4>
      </vt:variant>
      <vt:variant>
        <vt:i4>5</vt:i4>
      </vt:variant>
      <vt:variant>
        <vt:lpwstr>http://msevents.microsoft.com/CUI/WebCastEventDetails.aspx?culture=en-US&amp;EventID=1032284293&amp;CountryCode=US</vt:lpwstr>
      </vt:variant>
      <vt:variant>
        <vt:lpwstr/>
      </vt:variant>
      <vt:variant>
        <vt:i4>3407971</vt:i4>
      </vt:variant>
      <vt:variant>
        <vt:i4>195</vt:i4>
      </vt:variant>
      <vt:variant>
        <vt:i4>0</vt:i4>
      </vt:variant>
      <vt:variant>
        <vt:i4>5</vt:i4>
      </vt:variant>
      <vt:variant>
        <vt:lpwstr>http://support.microsoft.com/kb/840192</vt:lpwstr>
      </vt:variant>
      <vt:variant>
        <vt:lpwstr/>
      </vt:variant>
      <vt:variant>
        <vt:i4>5963856</vt:i4>
      </vt:variant>
      <vt:variant>
        <vt:i4>192</vt:i4>
      </vt:variant>
      <vt:variant>
        <vt:i4>0</vt:i4>
      </vt:variant>
      <vt:variant>
        <vt:i4>5</vt:i4>
      </vt:variant>
      <vt:variant>
        <vt:lpwstr>http://www.microsoft.com/downloads/details.aspx?FamilyID=09cc042b-154f-4eba-a548-89282d6eb1b3&amp;displaylang=en</vt:lpwstr>
      </vt:variant>
      <vt:variant>
        <vt:lpwstr/>
      </vt:variant>
      <vt:variant>
        <vt:i4>3145828</vt:i4>
      </vt:variant>
      <vt:variant>
        <vt:i4>189</vt:i4>
      </vt:variant>
      <vt:variant>
        <vt:i4>0</vt:i4>
      </vt:variant>
      <vt:variant>
        <vt:i4>5</vt:i4>
      </vt:variant>
      <vt:variant>
        <vt:lpwstr>http://support.microsoft.com/kb/867590</vt:lpwstr>
      </vt:variant>
      <vt:variant>
        <vt:lpwstr/>
      </vt:variant>
      <vt:variant>
        <vt:i4>1310737</vt:i4>
      </vt:variant>
      <vt:variant>
        <vt:i4>186</vt:i4>
      </vt:variant>
      <vt:variant>
        <vt:i4>0</vt:i4>
      </vt:variant>
      <vt:variant>
        <vt:i4>5</vt:i4>
      </vt:variant>
      <vt:variant>
        <vt:lpwstr>http://technet2.microsoft.com/windowsserver/en/library/d7c25b9e-dab6-425c-95d2-b085825e95891033.mspx?mfr=true</vt:lpwstr>
      </vt:variant>
      <vt:variant>
        <vt:lpwstr/>
      </vt:variant>
      <vt:variant>
        <vt:i4>4849741</vt:i4>
      </vt:variant>
      <vt:variant>
        <vt:i4>183</vt:i4>
      </vt:variant>
      <vt:variant>
        <vt:i4>0</vt:i4>
      </vt:variant>
      <vt:variant>
        <vt:i4>5</vt:i4>
      </vt:variant>
      <vt:variant>
        <vt:lpwstr>http://www.microsoft.com/technet/solutionaccelerators/ucs/lob/lobsa/lobsaplg.mspx</vt:lpwstr>
      </vt:variant>
      <vt:variant>
        <vt:lpwstr/>
      </vt:variant>
      <vt:variant>
        <vt:i4>4522051</vt:i4>
      </vt:variant>
      <vt:variant>
        <vt:i4>180</vt:i4>
      </vt:variant>
      <vt:variant>
        <vt:i4>0</vt:i4>
      </vt:variant>
      <vt:variant>
        <vt:i4>5</vt:i4>
      </vt:variant>
      <vt:variant>
        <vt:lpwstr>http://technet2.microsoft.com/windowsserver/en/library/251c6d81-b2c7-43eb-892c-2488a57ec9a81033.mspx?mfr=true</vt:lpwstr>
      </vt:variant>
      <vt:variant>
        <vt:lpwstr/>
      </vt:variant>
      <vt:variant>
        <vt:i4>1769496</vt:i4>
      </vt:variant>
      <vt:variant>
        <vt:i4>177</vt:i4>
      </vt:variant>
      <vt:variant>
        <vt:i4>0</vt:i4>
      </vt:variant>
      <vt:variant>
        <vt:i4>5</vt:i4>
      </vt:variant>
      <vt:variant>
        <vt:lpwstr>http://technet2.microsoft.com/windowsserver/en/library/73b03235-bad1-4ca8-939f-c507d00e273f1033.mspx?mfr=true</vt:lpwstr>
      </vt:variant>
      <vt:variant>
        <vt:lpwstr/>
      </vt:variant>
      <vt:variant>
        <vt:i4>4390930</vt:i4>
      </vt:variant>
      <vt:variant>
        <vt:i4>174</vt:i4>
      </vt:variant>
      <vt:variant>
        <vt:i4>0</vt:i4>
      </vt:variant>
      <vt:variant>
        <vt:i4>5</vt:i4>
      </vt:variant>
      <vt:variant>
        <vt:lpwstr>http://technet2.microsoft.com/windowsserver/en/library/5172c43a-2e6d-4d94-bd44-163a8735ef921033.mspx?mfr=true</vt:lpwstr>
      </vt:variant>
      <vt:variant>
        <vt:lpwstr/>
      </vt:variant>
      <vt:variant>
        <vt:i4>5177423</vt:i4>
      </vt:variant>
      <vt:variant>
        <vt:i4>171</vt:i4>
      </vt:variant>
      <vt:variant>
        <vt:i4>0</vt:i4>
      </vt:variant>
      <vt:variant>
        <vt:i4>5</vt:i4>
      </vt:variant>
      <vt:variant>
        <vt:lpwstr>http://technet2.microsoft.com/windowsserver/en/library/c35dd48b-4fbc-4eee-8e5c-2a9a35cf63b21033.mspx?mfr=true</vt:lpwstr>
      </vt:variant>
      <vt:variant>
        <vt:lpwstr/>
      </vt:variant>
      <vt:variant>
        <vt:i4>5570656</vt:i4>
      </vt:variant>
      <vt:variant>
        <vt:i4>168</vt:i4>
      </vt:variant>
      <vt:variant>
        <vt:i4>0</vt:i4>
      </vt:variant>
      <vt:variant>
        <vt:i4>5</vt:i4>
      </vt:variant>
      <vt:variant>
        <vt:lpwstr>http://www.microsoft.com/technet/prodtechnol/virtualserver/2005/proddocs/vs_operate_using_backUp.mspx?mfr=true</vt:lpwstr>
      </vt:variant>
      <vt:variant>
        <vt:lpwstr/>
      </vt:variant>
      <vt:variant>
        <vt:i4>5570649</vt:i4>
      </vt:variant>
      <vt:variant>
        <vt:i4>165</vt:i4>
      </vt:variant>
      <vt:variant>
        <vt:i4>0</vt:i4>
      </vt:variant>
      <vt:variant>
        <vt:i4>5</vt:i4>
      </vt:variant>
      <vt:variant>
        <vt:lpwstr>http://www.microsoft.com/windowsserversystem/virtualserver/evaluation/virtualizationfaq.mspx</vt:lpwstr>
      </vt:variant>
      <vt:variant>
        <vt:lpwstr/>
      </vt:variant>
      <vt:variant>
        <vt:i4>1114125</vt:i4>
      </vt:variant>
      <vt:variant>
        <vt:i4>162</vt:i4>
      </vt:variant>
      <vt:variant>
        <vt:i4>0</vt:i4>
      </vt:variant>
      <vt:variant>
        <vt:i4>5</vt:i4>
      </vt:variant>
      <vt:variant>
        <vt:lpwstr>http://www.microsoft.com/technet/solutionaccelerators/ucs/lob/lobsa/default.mspx</vt:lpwstr>
      </vt:variant>
      <vt:variant>
        <vt:lpwstr/>
      </vt:variant>
      <vt:variant>
        <vt:i4>4128830</vt:i4>
      </vt:variant>
      <vt:variant>
        <vt:i4>159</vt:i4>
      </vt:variant>
      <vt:variant>
        <vt:i4>0</vt:i4>
      </vt:variant>
      <vt:variant>
        <vt:i4>5</vt:i4>
      </vt:variant>
      <vt:variant>
        <vt:lpwstr>http://www.microsoft.com/virtualization/resources.mspx</vt:lpwstr>
      </vt:variant>
      <vt:variant>
        <vt:lpwstr>documents</vt:lpwstr>
      </vt:variant>
      <vt:variant>
        <vt:i4>5767178</vt:i4>
      </vt:variant>
      <vt:variant>
        <vt:i4>156</vt:i4>
      </vt:variant>
      <vt:variant>
        <vt:i4>0</vt:i4>
      </vt:variant>
      <vt:variant>
        <vt:i4>5</vt:i4>
      </vt:variant>
      <vt:variant>
        <vt:lpwstr>http://technet2.microsoft.com/windowsserver2008/en/library/5341cb70-0508-4201-a6da-dcac1a65fd351033.mspx</vt:lpwstr>
      </vt:variant>
      <vt:variant>
        <vt:lpwstr/>
      </vt:variant>
      <vt:variant>
        <vt:i4>1245208</vt:i4>
      </vt:variant>
      <vt:variant>
        <vt:i4>153</vt:i4>
      </vt:variant>
      <vt:variant>
        <vt:i4>0</vt:i4>
      </vt:variant>
      <vt:variant>
        <vt:i4>5</vt:i4>
      </vt:variant>
      <vt:variant>
        <vt:lpwstr>http://www.microsoft.com/technet/itshowcase/content/svrdatactrconsoltsb.mspx</vt:lpwstr>
      </vt:variant>
      <vt:variant>
        <vt:lpwstr/>
      </vt:variant>
      <vt:variant>
        <vt:i4>7405629</vt:i4>
      </vt:variant>
      <vt:variant>
        <vt:i4>150</vt:i4>
      </vt:variant>
      <vt:variant>
        <vt:i4>0</vt:i4>
      </vt:variant>
      <vt:variant>
        <vt:i4>5</vt:i4>
      </vt:variant>
      <vt:variant>
        <vt:lpwstr>http://www.microsoft.com/windowsserversystem/virtualserver/evaluation/casestudies/default.mspx</vt:lpwstr>
      </vt:variant>
      <vt:variant>
        <vt:lpwstr/>
      </vt:variant>
      <vt:variant>
        <vt:i4>6815822</vt:i4>
      </vt:variant>
      <vt:variant>
        <vt:i4>147</vt:i4>
      </vt:variant>
      <vt:variant>
        <vt:i4>0</vt:i4>
      </vt:variant>
      <vt:variant>
        <vt:i4>5</vt:i4>
      </vt:variant>
      <vt:variant>
        <vt:lpwstr>mailto:satfdbk@microsoft.com?subject=Infrastructure%20Planning%20and%20Design%20-%20Virtualization</vt:lpwstr>
      </vt:variant>
      <vt:variant>
        <vt:lpwstr/>
      </vt:variant>
      <vt:variant>
        <vt:i4>5046366</vt:i4>
      </vt:variant>
      <vt:variant>
        <vt:i4>144</vt:i4>
      </vt:variant>
      <vt:variant>
        <vt:i4>0</vt:i4>
      </vt:variant>
      <vt:variant>
        <vt:i4>5</vt:i4>
      </vt:variant>
      <vt:variant>
        <vt:lpwstr>http://channel9.msdn.com/ShowPost.aspx?PostID=179071</vt:lpwstr>
      </vt:variant>
      <vt:variant>
        <vt:lpwstr/>
      </vt:variant>
      <vt:variant>
        <vt:i4>5046366</vt:i4>
      </vt:variant>
      <vt:variant>
        <vt:i4>141</vt:i4>
      </vt:variant>
      <vt:variant>
        <vt:i4>0</vt:i4>
      </vt:variant>
      <vt:variant>
        <vt:i4>5</vt:i4>
      </vt:variant>
      <vt:variant>
        <vt:lpwstr>http://channel9.msdn.com/ShowPost.aspx?PostID=179071</vt:lpwstr>
      </vt:variant>
      <vt:variant>
        <vt:lpwstr/>
      </vt:variant>
      <vt:variant>
        <vt:i4>3538992</vt:i4>
      </vt:variant>
      <vt:variant>
        <vt:i4>138</vt:i4>
      </vt:variant>
      <vt:variant>
        <vt:i4>0</vt:i4>
      </vt:variant>
      <vt:variant>
        <vt:i4>5</vt:i4>
      </vt:variant>
      <vt:variant>
        <vt:lpwstr>http://www.microsoft.com/io</vt:lpwstr>
      </vt:variant>
      <vt:variant>
        <vt:lpwstr/>
      </vt:variant>
      <vt:variant>
        <vt:i4>1835056</vt:i4>
      </vt:variant>
      <vt:variant>
        <vt:i4>131</vt:i4>
      </vt:variant>
      <vt:variant>
        <vt:i4>0</vt:i4>
      </vt:variant>
      <vt:variant>
        <vt:i4>5</vt:i4>
      </vt:variant>
      <vt:variant>
        <vt:lpwstr/>
      </vt:variant>
      <vt:variant>
        <vt:lpwstr>_Toc181683869</vt:lpwstr>
      </vt:variant>
      <vt:variant>
        <vt:i4>1835056</vt:i4>
      </vt:variant>
      <vt:variant>
        <vt:i4>125</vt:i4>
      </vt:variant>
      <vt:variant>
        <vt:i4>0</vt:i4>
      </vt:variant>
      <vt:variant>
        <vt:i4>5</vt:i4>
      </vt:variant>
      <vt:variant>
        <vt:lpwstr/>
      </vt:variant>
      <vt:variant>
        <vt:lpwstr>_Toc181683868</vt:lpwstr>
      </vt:variant>
      <vt:variant>
        <vt:i4>1835056</vt:i4>
      </vt:variant>
      <vt:variant>
        <vt:i4>119</vt:i4>
      </vt:variant>
      <vt:variant>
        <vt:i4>0</vt:i4>
      </vt:variant>
      <vt:variant>
        <vt:i4>5</vt:i4>
      </vt:variant>
      <vt:variant>
        <vt:lpwstr/>
      </vt:variant>
      <vt:variant>
        <vt:lpwstr>_Toc181683867</vt:lpwstr>
      </vt:variant>
      <vt:variant>
        <vt:i4>1835056</vt:i4>
      </vt:variant>
      <vt:variant>
        <vt:i4>113</vt:i4>
      </vt:variant>
      <vt:variant>
        <vt:i4>0</vt:i4>
      </vt:variant>
      <vt:variant>
        <vt:i4>5</vt:i4>
      </vt:variant>
      <vt:variant>
        <vt:lpwstr/>
      </vt:variant>
      <vt:variant>
        <vt:lpwstr>_Toc181683866</vt:lpwstr>
      </vt:variant>
      <vt:variant>
        <vt:i4>1835056</vt:i4>
      </vt:variant>
      <vt:variant>
        <vt:i4>107</vt:i4>
      </vt:variant>
      <vt:variant>
        <vt:i4>0</vt:i4>
      </vt:variant>
      <vt:variant>
        <vt:i4>5</vt:i4>
      </vt:variant>
      <vt:variant>
        <vt:lpwstr/>
      </vt:variant>
      <vt:variant>
        <vt:lpwstr>_Toc181683865</vt:lpwstr>
      </vt:variant>
      <vt:variant>
        <vt:i4>1835056</vt:i4>
      </vt:variant>
      <vt:variant>
        <vt:i4>101</vt:i4>
      </vt:variant>
      <vt:variant>
        <vt:i4>0</vt:i4>
      </vt:variant>
      <vt:variant>
        <vt:i4>5</vt:i4>
      </vt:variant>
      <vt:variant>
        <vt:lpwstr/>
      </vt:variant>
      <vt:variant>
        <vt:lpwstr>_Toc181683864</vt:lpwstr>
      </vt:variant>
      <vt:variant>
        <vt:i4>1835056</vt:i4>
      </vt:variant>
      <vt:variant>
        <vt:i4>95</vt:i4>
      </vt:variant>
      <vt:variant>
        <vt:i4>0</vt:i4>
      </vt:variant>
      <vt:variant>
        <vt:i4>5</vt:i4>
      </vt:variant>
      <vt:variant>
        <vt:lpwstr/>
      </vt:variant>
      <vt:variant>
        <vt:lpwstr>_Toc181683863</vt:lpwstr>
      </vt:variant>
      <vt:variant>
        <vt:i4>1835056</vt:i4>
      </vt:variant>
      <vt:variant>
        <vt:i4>89</vt:i4>
      </vt:variant>
      <vt:variant>
        <vt:i4>0</vt:i4>
      </vt:variant>
      <vt:variant>
        <vt:i4>5</vt:i4>
      </vt:variant>
      <vt:variant>
        <vt:lpwstr/>
      </vt:variant>
      <vt:variant>
        <vt:lpwstr>_Toc181683862</vt:lpwstr>
      </vt:variant>
      <vt:variant>
        <vt:i4>1835056</vt:i4>
      </vt:variant>
      <vt:variant>
        <vt:i4>83</vt:i4>
      </vt:variant>
      <vt:variant>
        <vt:i4>0</vt:i4>
      </vt:variant>
      <vt:variant>
        <vt:i4>5</vt:i4>
      </vt:variant>
      <vt:variant>
        <vt:lpwstr/>
      </vt:variant>
      <vt:variant>
        <vt:lpwstr>_Toc181683861</vt:lpwstr>
      </vt:variant>
      <vt:variant>
        <vt:i4>1835056</vt:i4>
      </vt:variant>
      <vt:variant>
        <vt:i4>77</vt:i4>
      </vt:variant>
      <vt:variant>
        <vt:i4>0</vt:i4>
      </vt:variant>
      <vt:variant>
        <vt:i4>5</vt:i4>
      </vt:variant>
      <vt:variant>
        <vt:lpwstr/>
      </vt:variant>
      <vt:variant>
        <vt:lpwstr>_Toc181683860</vt:lpwstr>
      </vt:variant>
      <vt:variant>
        <vt:i4>2031664</vt:i4>
      </vt:variant>
      <vt:variant>
        <vt:i4>71</vt:i4>
      </vt:variant>
      <vt:variant>
        <vt:i4>0</vt:i4>
      </vt:variant>
      <vt:variant>
        <vt:i4>5</vt:i4>
      </vt:variant>
      <vt:variant>
        <vt:lpwstr/>
      </vt:variant>
      <vt:variant>
        <vt:lpwstr>_Toc181683859</vt:lpwstr>
      </vt:variant>
      <vt:variant>
        <vt:i4>2031664</vt:i4>
      </vt:variant>
      <vt:variant>
        <vt:i4>65</vt:i4>
      </vt:variant>
      <vt:variant>
        <vt:i4>0</vt:i4>
      </vt:variant>
      <vt:variant>
        <vt:i4>5</vt:i4>
      </vt:variant>
      <vt:variant>
        <vt:lpwstr/>
      </vt:variant>
      <vt:variant>
        <vt:lpwstr>_Toc181683858</vt:lpwstr>
      </vt:variant>
      <vt:variant>
        <vt:i4>2031664</vt:i4>
      </vt:variant>
      <vt:variant>
        <vt:i4>59</vt:i4>
      </vt:variant>
      <vt:variant>
        <vt:i4>0</vt:i4>
      </vt:variant>
      <vt:variant>
        <vt:i4>5</vt:i4>
      </vt:variant>
      <vt:variant>
        <vt:lpwstr/>
      </vt:variant>
      <vt:variant>
        <vt:lpwstr>_Toc181683857</vt:lpwstr>
      </vt:variant>
      <vt:variant>
        <vt:i4>2031664</vt:i4>
      </vt:variant>
      <vt:variant>
        <vt:i4>53</vt:i4>
      </vt:variant>
      <vt:variant>
        <vt:i4>0</vt:i4>
      </vt:variant>
      <vt:variant>
        <vt:i4>5</vt:i4>
      </vt:variant>
      <vt:variant>
        <vt:lpwstr/>
      </vt:variant>
      <vt:variant>
        <vt:lpwstr>_Toc181683856</vt:lpwstr>
      </vt:variant>
      <vt:variant>
        <vt:i4>2031664</vt:i4>
      </vt:variant>
      <vt:variant>
        <vt:i4>47</vt:i4>
      </vt:variant>
      <vt:variant>
        <vt:i4>0</vt:i4>
      </vt:variant>
      <vt:variant>
        <vt:i4>5</vt:i4>
      </vt:variant>
      <vt:variant>
        <vt:lpwstr/>
      </vt:variant>
      <vt:variant>
        <vt:lpwstr>_Toc181683855</vt:lpwstr>
      </vt:variant>
      <vt:variant>
        <vt:i4>2031664</vt:i4>
      </vt:variant>
      <vt:variant>
        <vt:i4>41</vt:i4>
      </vt:variant>
      <vt:variant>
        <vt:i4>0</vt:i4>
      </vt:variant>
      <vt:variant>
        <vt:i4>5</vt:i4>
      </vt:variant>
      <vt:variant>
        <vt:lpwstr/>
      </vt:variant>
      <vt:variant>
        <vt:lpwstr>_Toc181683854</vt:lpwstr>
      </vt:variant>
      <vt:variant>
        <vt:i4>2031664</vt:i4>
      </vt:variant>
      <vt:variant>
        <vt:i4>35</vt:i4>
      </vt:variant>
      <vt:variant>
        <vt:i4>0</vt:i4>
      </vt:variant>
      <vt:variant>
        <vt:i4>5</vt:i4>
      </vt:variant>
      <vt:variant>
        <vt:lpwstr/>
      </vt:variant>
      <vt:variant>
        <vt:lpwstr>_Toc181683853</vt:lpwstr>
      </vt:variant>
      <vt:variant>
        <vt:i4>2031664</vt:i4>
      </vt:variant>
      <vt:variant>
        <vt:i4>29</vt:i4>
      </vt:variant>
      <vt:variant>
        <vt:i4>0</vt:i4>
      </vt:variant>
      <vt:variant>
        <vt:i4>5</vt:i4>
      </vt:variant>
      <vt:variant>
        <vt:lpwstr/>
      </vt:variant>
      <vt:variant>
        <vt:lpwstr>_Toc181683852</vt:lpwstr>
      </vt:variant>
      <vt:variant>
        <vt:i4>2031664</vt:i4>
      </vt:variant>
      <vt:variant>
        <vt:i4>23</vt:i4>
      </vt:variant>
      <vt:variant>
        <vt:i4>0</vt:i4>
      </vt:variant>
      <vt:variant>
        <vt:i4>5</vt:i4>
      </vt:variant>
      <vt:variant>
        <vt:lpwstr/>
      </vt:variant>
      <vt:variant>
        <vt:lpwstr>_Toc181683851</vt:lpwstr>
      </vt:variant>
      <vt:variant>
        <vt:i4>2031664</vt:i4>
      </vt:variant>
      <vt:variant>
        <vt:i4>17</vt:i4>
      </vt:variant>
      <vt:variant>
        <vt:i4>0</vt:i4>
      </vt:variant>
      <vt:variant>
        <vt:i4>5</vt:i4>
      </vt:variant>
      <vt:variant>
        <vt:lpwstr/>
      </vt:variant>
      <vt:variant>
        <vt:lpwstr>_Toc181683850</vt:lpwstr>
      </vt:variant>
      <vt:variant>
        <vt:i4>1966128</vt:i4>
      </vt:variant>
      <vt:variant>
        <vt:i4>11</vt:i4>
      </vt:variant>
      <vt:variant>
        <vt:i4>0</vt:i4>
      </vt:variant>
      <vt:variant>
        <vt:i4>5</vt:i4>
      </vt:variant>
      <vt:variant>
        <vt:lpwstr/>
      </vt:variant>
      <vt:variant>
        <vt:lpwstr>_Toc181683849</vt:lpwstr>
      </vt:variant>
      <vt:variant>
        <vt:i4>1966128</vt:i4>
      </vt:variant>
      <vt:variant>
        <vt:i4>5</vt:i4>
      </vt:variant>
      <vt:variant>
        <vt:i4>0</vt:i4>
      </vt:variant>
      <vt:variant>
        <vt:i4>5</vt:i4>
      </vt:variant>
      <vt:variant>
        <vt:lpwstr/>
      </vt:variant>
      <vt:variant>
        <vt:lpwstr>_Toc181683848</vt:lpwstr>
      </vt:variant>
      <vt:variant>
        <vt:i4>2359399</vt:i4>
      </vt:variant>
      <vt:variant>
        <vt:i4>0</vt:i4>
      </vt:variant>
      <vt:variant>
        <vt:i4>0</vt:i4>
      </vt:variant>
      <vt:variant>
        <vt:i4>5</vt:i4>
      </vt:variant>
      <vt:variant>
        <vt:lpwstr>microsoft.com/technet/SolutionAccelerators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2009-05-11T02:14:00Z</dcterms:created>
  <dcterms:modified xsi:type="dcterms:W3CDTF">2009-05-11T02:14:00Z</dcterms:modified>
</cp:coreProperties>
</file>