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0" w:type="dxa"/>
        <w:tblLayout w:type="fixed"/>
        <w:tblCellMar>
          <w:left w:w="0" w:type="dxa"/>
          <w:right w:w="0" w:type="dxa"/>
        </w:tblCellMar>
        <w:tblLook w:val="0000"/>
      </w:tblPr>
      <w:tblGrid>
        <w:gridCol w:w="3117"/>
        <w:gridCol w:w="284"/>
        <w:gridCol w:w="284"/>
        <w:gridCol w:w="6855"/>
      </w:tblGrid>
      <w:tr w:rsidR="003119F1" w:rsidTr="00BC4399">
        <w:trPr>
          <w:cantSplit/>
          <w:trHeight w:hRule="exact" w:val="1970"/>
        </w:trPr>
        <w:tc>
          <w:tcPr>
            <w:tcW w:w="3117"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671B2D">
              <w:t>Canada</w:t>
            </w:r>
            <w:bookmarkEnd w:id="1"/>
          </w:p>
          <w:p w:rsidR="003119F1" w:rsidRDefault="003119F1">
            <w:pPr>
              <w:pStyle w:val="Bodycopy"/>
            </w:pPr>
            <w:r>
              <w:rPr>
                <w:rFonts w:ascii="Franklin Gothic Heavy" w:hAnsi="Franklin Gothic Heavy"/>
              </w:rPr>
              <w:t>Industry:</w:t>
            </w:r>
            <w:r>
              <w:t xml:space="preserve"> </w:t>
            </w:r>
            <w:bookmarkStart w:id="2" w:name="OverviewIndustry"/>
            <w:r w:rsidR="00671B2D">
              <w:t>Transportation</w:t>
            </w:r>
            <w:bookmarkEnd w:id="2"/>
          </w:p>
          <w:p w:rsidR="003119F1" w:rsidRDefault="003119F1">
            <w:pPr>
              <w:pStyle w:val="Bodycopy"/>
            </w:pPr>
          </w:p>
          <w:p w:rsidR="003119F1" w:rsidRDefault="003119F1">
            <w:pPr>
              <w:pStyle w:val="Bodycopyheading"/>
            </w:pPr>
            <w:r>
              <w:t>Customer Profile</w:t>
            </w:r>
          </w:p>
          <w:p w:rsidR="003119F1" w:rsidRDefault="00671B2D">
            <w:pPr>
              <w:pStyle w:val="Bodycopy"/>
            </w:pPr>
            <w:bookmarkStart w:id="3" w:name="OverviewCustomerProfile"/>
            <w:r>
              <w:t>With 3,500 employees, Canada Cartage is a fully-outsourced trucking solutions provider offering dedicated short-haul freight transportation.</w:t>
            </w:r>
            <w:bookmarkEnd w:id="3"/>
          </w:p>
          <w:p w:rsidR="003119F1" w:rsidRDefault="003119F1">
            <w:pPr>
              <w:pStyle w:val="Bodycopy"/>
            </w:pPr>
          </w:p>
          <w:p w:rsidR="003119F1" w:rsidRDefault="003119F1">
            <w:pPr>
              <w:pStyle w:val="Bodycopyheading"/>
            </w:pPr>
            <w:r>
              <w:t>Business Situation</w:t>
            </w:r>
          </w:p>
          <w:p w:rsidR="00671B2D" w:rsidRDefault="00671B2D">
            <w:pPr>
              <w:pStyle w:val="Bodycopy"/>
            </w:pPr>
            <w:bookmarkStart w:id="4" w:name="OverviewBusinessSituation"/>
            <w:r>
              <w:t>The company was witnessing increased market pressure from a host of new competitors. Canada Cartage sought customer-facing and internal efficiencies to differentiate its services.</w:t>
            </w:r>
          </w:p>
          <w:p w:rsidR="00671B2D" w:rsidRDefault="00671B2D">
            <w:pPr>
              <w:pStyle w:val="Bodycopy"/>
            </w:pPr>
          </w:p>
          <w:bookmarkEnd w:id="4"/>
          <w:p w:rsidR="003119F1" w:rsidRDefault="003119F1">
            <w:pPr>
              <w:pStyle w:val="Bodycopyheading"/>
            </w:pPr>
            <w:r>
              <w:t>Solution</w:t>
            </w:r>
          </w:p>
          <w:p w:rsidR="003119F1" w:rsidRDefault="00671B2D">
            <w:pPr>
              <w:pStyle w:val="Bodycopy"/>
            </w:pPr>
            <w:bookmarkStart w:id="5" w:name="OverviewSolution"/>
            <w:r>
              <w:t>The company hired Microsoft® technology partner SHEA Business Solutions and built a new business intelligence/customer-information platform on Microsoft SQL Server™ 2008 database software.</w:t>
            </w:r>
            <w:bookmarkEnd w:id="5"/>
          </w:p>
          <w:p w:rsidR="003119F1" w:rsidRDefault="003119F1">
            <w:pPr>
              <w:pStyle w:val="Bodycopy"/>
            </w:pPr>
          </w:p>
          <w:p w:rsidR="003119F1" w:rsidRDefault="003119F1">
            <w:pPr>
              <w:pStyle w:val="Bodycopyheading"/>
            </w:pPr>
            <w:r>
              <w:t>Benefits</w:t>
            </w:r>
          </w:p>
          <w:p w:rsidR="00671B2D" w:rsidRDefault="00671B2D">
            <w:pPr>
              <w:pStyle w:val="Bullet"/>
            </w:pPr>
            <w:bookmarkStart w:id="6" w:name="OverviewBenefits"/>
            <w:r>
              <w:t xml:space="preserve">Differentiated service </w:t>
            </w:r>
          </w:p>
          <w:p w:rsidR="00671B2D" w:rsidRDefault="00671B2D">
            <w:pPr>
              <w:pStyle w:val="Bullet"/>
            </w:pPr>
            <w:r>
              <w:t>Better business insight</w:t>
            </w:r>
          </w:p>
          <w:p w:rsidR="00671B2D" w:rsidRDefault="00671B2D">
            <w:pPr>
              <w:pStyle w:val="Bullet"/>
            </w:pPr>
            <w:r>
              <w:t>Contained costs</w:t>
            </w:r>
          </w:p>
          <w:p w:rsidR="003119F1" w:rsidRDefault="00671B2D">
            <w:pPr>
              <w:pStyle w:val="Bullet"/>
            </w:pPr>
            <w:r>
              <w:t>Platform for Growth</w:t>
            </w:r>
            <w:bookmarkEnd w:id="6"/>
          </w:p>
          <w:p w:rsidR="003119F1" w:rsidRDefault="003119F1">
            <w:pPr>
              <w:pStyle w:val="Bodycopy"/>
            </w:pPr>
          </w:p>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55" w:type="dxa"/>
          </w:tcPr>
          <w:p w:rsidR="003119F1" w:rsidRDefault="00671B2D">
            <w:pPr>
              <w:pStyle w:val="Pullquote"/>
            </w:pPr>
            <w:bookmarkStart w:id="7" w:name="DocumentIntroduction"/>
            <w:r>
              <w:t>“SQL Server 2008 has changed the way we manage our business. We’re much more in tune with what’s going on, and our customers have better visibility into their own operations as well.”</w:t>
            </w:r>
            <w:bookmarkEnd w:id="7"/>
          </w:p>
          <w:p w:rsidR="003119F1" w:rsidRDefault="00671B2D">
            <w:pPr>
              <w:pStyle w:val="PullQuotecredit"/>
            </w:pPr>
            <w:bookmarkStart w:id="8" w:name="DocumentIntroductionCredit"/>
            <w:r>
              <w:t>Mike Knorr, CIO, Canada Cartage</w:t>
            </w:r>
            <w:bookmarkEnd w:id="8"/>
          </w:p>
          <w:p w:rsidR="003119F1" w:rsidRDefault="003119F1">
            <w:pPr>
              <w:spacing w:after="80"/>
              <w:jc w:val="right"/>
              <w:rPr>
                <w:color w:val="FF9900"/>
              </w:rPr>
            </w:pPr>
          </w:p>
        </w:tc>
      </w:tr>
      <w:tr w:rsidR="003119F1" w:rsidTr="00BC4399">
        <w:trPr>
          <w:cantSplit/>
          <w:trHeight w:hRule="exact" w:val="6300"/>
        </w:trPr>
        <w:tc>
          <w:tcPr>
            <w:tcW w:w="3117" w:type="dxa"/>
            <w:vMerge/>
          </w:tcPr>
          <w:p w:rsidR="003119F1" w:rsidRDefault="003119F1">
            <w:pPr>
              <w:pStyle w:val="Bodycopy"/>
            </w:pPr>
          </w:p>
        </w:tc>
        <w:tc>
          <w:tcPr>
            <w:tcW w:w="284" w:type="dxa"/>
            <w:tcBorders>
              <w:left w:val="nil"/>
              <w:right w:val="single" w:sz="8" w:space="0" w:color="999999"/>
            </w:tcBorders>
            <w:shd w:val="clear" w:color="auto" w:fill="auto"/>
          </w:tcPr>
          <w:p w:rsidR="003119F1" w:rsidRDefault="003119F1">
            <w:pPr>
              <w:pStyle w:val="Bodycopy"/>
            </w:pPr>
          </w:p>
        </w:tc>
        <w:tc>
          <w:tcPr>
            <w:tcW w:w="284" w:type="dxa"/>
            <w:tcBorders>
              <w:left w:val="single" w:sz="8" w:space="0" w:color="999999"/>
            </w:tcBorders>
          </w:tcPr>
          <w:p w:rsidR="003119F1" w:rsidRDefault="003119F1">
            <w:pPr>
              <w:pStyle w:val="Bodycopy"/>
            </w:pPr>
          </w:p>
        </w:tc>
        <w:tc>
          <w:tcPr>
            <w:tcW w:w="6855" w:type="dxa"/>
          </w:tcPr>
          <w:p w:rsidR="00671B2D" w:rsidRDefault="00671B2D" w:rsidP="00671B2D">
            <w:pPr>
              <w:pStyle w:val="StandFirstIntroduction"/>
            </w:pPr>
            <w:bookmarkStart w:id="9" w:name="DocumentFirstPageBody"/>
            <w:r>
              <w:t xml:space="preserve">One of the largest and most experienced trucking solutions providers in the country, Canada Cartage needed to set itself apart from a host of new competitors. The company called in Microsoft® </w:t>
            </w:r>
            <w:r w:rsidR="008F3E0F">
              <w:t>Technology</w:t>
            </w:r>
            <w:r>
              <w:t xml:space="preserve"> Partner SHEA Business Solutions and implemented Microsoft SQL Server® 2008 database software to serve as the foundation for a new customer service and internal report-generation system. Now customers can get details about their shipments, which enables them to operate more efficiently. And Canada Cartage’s managers can access company details faster than ever, facilitating the decision-making process. Employing standard Microsoft technologies, the company saved money and kept service costs in check. The new system also operates as a platform for the business intelligence and customer service enhancements that Canada Cartage has planned for the future.</w:t>
            </w:r>
          </w:p>
          <w:bookmarkEnd w:id="9"/>
          <w:p w:rsidR="003119F1" w:rsidRDefault="003119F1">
            <w:pPr>
              <w:pStyle w:val="Bodycopy"/>
            </w:pPr>
          </w:p>
        </w:tc>
      </w:tr>
      <w:tr w:rsidR="003119F1" w:rsidTr="00BC4399">
        <w:trPr>
          <w:cantSplit/>
          <w:trHeight w:hRule="exact" w:val="180"/>
        </w:trPr>
        <w:tc>
          <w:tcPr>
            <w:tcW w:w="3117" w:type="dxa"/>
          </w:tcPr>
          <w:p w:rsidR="003119F1" w:rsidRDefault="003119F1"/>
        </w:tc>
        <w:tc>
          <w:tcPr>
            <w:tcW w:w="284" w:type="dxa"/>
            <w:tcBorders>
              <w:left w:val="nil"/>
              <w:right w:val="single" w:sz="8" w:space="0" w:color="999999"/>
            </w:tcBorders>
            <w:shd w:val="clear" w:color="auto" w:fill="auto"/>
          </w:tcPr>
          <w:p w:rsidR="003119F1" w:rsidRDefault="003119F1"/>
        </w:tc>
        <w:tc>
          <w:tcPr>
            <w:tcW w:w="284" w:type="dxa"/>
            <w:tcBorders>
              <w:left w:val="single" w:sz="8" w:space="0" w:color="999999"/>
            </w:tcBorders>
          </w:tcPr>
          <w:p w:rsidR="003119F1" w:rsidRDefault="003119F1"/>
        </w:tc>
        <w:tc>
          <w:tcPr>
            <w:tcW w:w="6855" w:type="dxa"/>
          </w:tcPr>
          <w:p w:rsidR="003119F1" w:rsidRDefault="003119F1">
            <w:pPr>
              <w:spacing w:after="80"/>
              <w:jc w:val="right"/>
              <w:rPr>
                <w:color w:val="FF9900"/>
              </w:rPr>
            </w:pPr>
          </w:p>
        </w:tc>
      </w:tr>
      <w:tr w:rsidR="003119F1" w:rsidTr="00BC4399">
        <w:trPr>
          <w:cantSplit/>
          <w:trHeight w:val="1740"/>
        </w:trPr>
        <w:tc>
          <w:tcPr>
            <w:tcW w:w="3117" w:type="dxa"/>
            <w:vMerge w:val="restart"/>
            <w:vAlign w:val="bottom"/>
          </w:tcPr>
          <w:p w:rsidR="003119F1" w:rsidRDefault="003119F1"/>
        </w:tc>
        <w:tc>
          <w:tcPr>
            <w:tcW w:w="284" w:type="dxa"/>
            <w:tcBorders>
              <w:left w:val="nil"/>
              <w:right w:val="single" w:sz="8" w:space="0" w:color="999999"/>
            </w:tcBorders>
            <w:shd w:val="clear" w:color="auto" w:fill="auto"/>
          </w:tcPr>
          <w:p w:rsidR="003119F1" w:rsidRDefault="003119F1"/>
        </w:tc>
        <w:tc>
          <w:tcPr>
            <w:tcW w:w="284" w:type="dxa"/>
            <w:vMerge w:val="restart"/>
            <w:tcBorders>
              <w:left w:val="single" w:sz="8" w:space="0" w:color="999999"/>
            </w:tcBorders>
          </w:tcPr>
          <w:p w:rsidR="003119F1" w:rsidRDefault="003119F1"/>
        </w:tc>
        <w:tc>
          <w:tcPr>
            <w:tcW w:w="6855" w:type="dxa"/>
            <w:vMerge w:val="restart"/>
            <w:vAlign w:val="bottom"/>
          </w:tcPr>
          <w:p w:rsidR="003119F1" w:rsidRDefault="008F3E0F">
            <w:pPr>
              <w:jc w:val="right"/>
              <w:rPr>
                <w:color w:val="FF9900"/>
              </w:rPr>
            </w:pPr>
            <w:bookmarkStart w:id="10" w:name="ProductLogo"/>
            <w:r w:rsidRPr="00E41D8B">
              <w:rPr>
                <w:color w:val="FF99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in">
                  <v:imagedata r:id="rId11" o:title="CEPFiles_logo_Microsoft"/>
                </v:shape>
              </w:pict>
            </w:r>
            <w:bookmarkEnd w:id="10"/>
          </w:p>
        </w:tc>
      </w:tr>
      <w:bookmarkEnd w:id="0"/>
      <w:tr w:rsidR="003119F1" w:rsidTr="00BC4399">
        <w:trPr>
          <w:cantSplit/>
          <w:trHeight w:val="80"/>
        </w:trPr>
        <w:tc>
          <w:tcPr>
            <w:tcW w:w="3117"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55"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12"/>
          <w:pgSz w:w="12242" w:h="15842" w:code="1"/>
          <w:pgMar w:top="3600" w:right="851" w:bottom="200" w:left="851" w:header="0" w:footer="300" w:gutter="0"/>
          <w:cols w:space="227"/>
          <w:docGrid w:linePitch="360"/>
        </w:sectPr>
      </w:pPr>
    </w:p>
    <w:p w:rsidR="003119F1" w:rsidRDefault="003119F1">
      <w:pPr>
        <w:pStyle w:val="SectionHeading"/>
      </w:pPr>
      <w:r>
        <w:t>Situation</w:t>
      </w:r>
    </w:p>
    <w:p w:rsidR="00671B2D" w:rsidRDefault="00671B2D">
      <w:pPr>
        <w:pStyle w:val="Bodycopy"/>
      </w:pPr>
      <w:bookmarkStart w:id="14" w:name="DocumentSituation"/>
      <w:r>
        <w:t>Canada Cartage was established in 1914 and has grown to become one of Canada’s largest and most experienced providers of fully outsourced trucking solutions. The company operates a diverse fleet across Canada with all manner of specialized equipment including vans, trailer-mounted forklifts, truck-mounted cranes and sleeper cabs. Fundamental to Canada Cartage’s success is integration with customers’ supply chains. As a dedicated carrier, Canada Cartage may paint its trucks in customers’ colours and logos and trucks are often located at and operated from customer locations. Canada Cartage employs 3,500 and regards itself as a technology leader in the transportation industry.</w:t>
      </w:r>
    </w:p>
    <w:p w:rsidR="00671B2D" w:rsidRDefault="00671B2D">
      <w:pPr>
        <w:pStyle w:val="Bodycopy"/>
      </w:pPr>
    </w:p>
    <w:p w:rsidR="00671B2D" w:rsidRDefault="00671B2D">
      <w:pPr>
        <w:pStyle w:val="Bodycopy"/>
      </w:pPr>
      <w:r>
        <w:t xml:space="preserve">The company specializes in providing local transportation, carrying goods from clients’ distribution centres to retail outlets or to clients’ in-town customers. But competition is increasing as long-haul trucking companies consider entering the short-haul market, and smaller providers with one- or two-truck fleets also vie for business. </w:t>
      </w:r>
    </w:p>
    <w:p w:rsidR="00671B2D" w:rsidRDefault="00671B2D">
      <w:pPr>
        <w:pStyle w:val="Bodycopy"/>
      </w:pPr>
    </w:p>
    <w:p w:rsidR="00671B2D" w:rsidRDefault="00671B2D">
      <w:pPr>
        <w:pStyle w:val="Bodycopy"/>
      </w:pPr>
      <w:r>
        <w:t>Canada Cartage needed to further set itself apart from the competition, and managers believed that customer communication was the key.</w:t>
      </w:r>
    </w:p>
    <w:p w:rsidR="00671B2D" w:rsidRDefault="00671B2D">
      <w:pPr>
        <w:pStyle w:val="Bodycopy"/>
      </w:pPr>
    </w:p>
    <w:p w:rsidR="00671B2D" w:rsidRDefault="00671B2D">
      <w:pPr>
        <w:pStyle w:val="Bodycopy"/>
      </w:pPr>
      <w:r>
        <w:t xml:space="preserve">“Providing our customers with greater visibility into the pick-ups and deliveries happening across the country is a natural extension of Canada Cartage’s service model. As we canvassed our customers to determine what features they would like to see as part of our service offering, Estimated Time of Arrival (ETA) and service visibility became a recurring theme,” says Jeff Lindsay, chief executive officer, Canada Cartage. </w:t>
      </w:r>
    </w:p>
    <w:p w:rsidR="00671B2D" w:rsidRDefault="00671B2D">
      <w:pPr>
        <w:pStyle w:val="Bodycopy"/>
      </w:pPr>
    </w:p>
    <w:p w:rsidR="00671B2D" w:rsidRDefault="00671B2D">
      <w:pPr>
        <w:pStyle w:val="Bodycopy"/>
      </w:pPr>
      <w:r>
        <w:t>The company needed a way to bring this information to customers in real time and enable faster internal reporting to facilitate decision making. Company managers would get together regularly for “rubber meets the road” meetings, where they would delve into corporate specifics – average delivery times, discrepancies in delivery processes, customer data and other details – looking for potential cost savings and operational efficiencies. The managers would come to the meetings armed with the latest data from the enterprise information system. But when questions arose or more details were needed, the managers would have to ask the IT department to generate custom reports. This delayed decisions, hindered analyses, and ultimately held back the changes that the company wanted to implement.</w:t>
      </w:r>
    </w:p>
    <w:p w:rsidR="00671B2D" w:rsidRDefault="00671B2D">
      <w:pPr>
        <w:pStyle w:val="Bodycopy"/>
      </w:pPr>
    </w:p>
    <w:p w:rsidR="00671B2D" w:rsidRDefault="00671B2D">
      <w:pPr>
        <w:pStyle w:val="Bodycopy"/>
      </w:pPr>
      <w:r>
        <w:t>Canada Cartage needed a solution to help improve business insight and customer service. The solution would have to respect the fact that the company’s 15 technology staff members were already well-versed in Microsoft® software, and the firm didn’t want to face the time and expense of retraining everyone on an unfamiliar platform.</w:t>
      </w:r>
    </w:p>
    <w:p w:rsidR="00671B2D" w:rsidRDefault="00671B2D">
      <w:pPr>
        <w:pStyle w:val="Bodycopy"/>
      </w:pPr>
    </w:p>
    <w:p w:rsidR="00671B2D" w:rsidRDefault="00671B2D">
      <w:pPr>
        <w:pStyle w:val="Bodycopy"/>
      </w:pPr>
      <w:r>
        <w:t>Expense management would be an important factor in the project. “It’s crucial for us to keep cost effectiveness in mind, especially now that we’re seeing stronger competition,” says Mike Knorr, CIO, Canada Cartage. “We wanted to keep the costs down so our customers would get better service, but not a price hike.”</w:t>
      </w:r>
    </w:p>
    <w:bookmarkEnd w:id="14"/>
    <w:p w:rsidR="003119F1" w:rsidRDefault="003119F1">
      <w:pPr>
        <w:pStyle w:val="Bodycopy"/>
      </w:pPr>
    </w:p>
    <w:p w:rsidR="003119F1" w:rsidRDefault="003119F1">
      <w:pPr>
        <w:pStyle w:val="Bodycopy"/>
      </w:pPr>
    </w:p>
    <w:p w:rsidR="003119F1" w:rsidRDefault="003119F1">
      <w:pPr>
        <w:pStyle w:val="SectionHeading"/>
      </w:pPr>
      <w:r>
        <w:t>Solution</w:t>
      </w:r>
    </w:p>
    <w:p w:rsidR="00671B2D" w:rsidRDefault="00671B2D">
      <w:pPr>
        <w:pStyle w:val="Bodycopy"/>
      </w:pPr>
      <w:bookmarkStart w:id="15" w:name="DocumentSolution"/>
      <w:r>
        <w:t>Canada Cartage’s managers quickly realized that the company would have to build the system they envisioned, because there were no off-the-shelf products capable of meeting all of the company’s requirements. Having worked with Microsoft technology partner SHEA Business Solutions previously, Knorr suggested that Canada Cartage call in the solution provider once again.</w:t>
      </w:r>
    </w:p>
    <w:p w:rsidR="00671B2D" w:rsidRDefault="00671B2D">
      <w:pPr>
        <w:pStyle w:val="Bodycopy"/>
      </w:pPr>
    </w:p>
    <w:p w:rsidR="00671B2D" w:rsidRDefault="00671B2D">
      <w:pPr>
        <w:pStyle w:val="Bodycopy"/>
      </w:pPr>
      <w:r>
        <w:t>They suggested that Knorr and his team create a report generation and customer information system based on Microsoft programs, and particularly Microsoft SQL Server® 2008 database software. “SHEA Business Solutions has been a long-time proponent of SQL Server, and SQL Server 2008 offers powerful features and performance improvements that help provide tremendous value to companies like Canada Cartage,” says Jeffery Hunt, President, SHEA Business Solutions.</w:t>
      </w:r>
    </w:p>
    <w:p w:rsidR="00671B2D" w:rsidRDefault="00671B2D">
      <w:pPr>
        <w:pStyle w:val="Bodycopy"/>
      </w:pPr>
    </w:p>
    <w:p w:rsidR="00671B2D" w:rsidRDefault="00671B2D">
      <w:pPr>
        <w:pStyle w:val="Bodycopy"/>
      </w:pPr>
      <w:r>
        <w:t>SQL Server 2008 delivers a rich set of integrated services that enable companies to do more with their data, such as query, search, synchronize, report and analyze. Providing the highest levels of security, reliability and scalability for business-critical applications, SQL Server 2008 helps businesses create and deploy data-driven solutions quickly, reducing the time and management costs associated with application development.</w:t>
      </w:r>
    </w:p>
    <w:p w:rsidR="00671B2D" w:rsidRDefault="00671B2D">
      <w:pPr>
        <w:pStyle w:val="Bodycopy"/>
      </w:pPr>
    </w:p>
    <w:p w:rsidR="00671B2D" w:rsidRDefault="00671B2D">
      <w:pPr>
        <w:pStyle w:val="Bodycopy"/>
      </w:pPr>
      <w:r>
        <w:t>“Our partners at SHEA Business Solutions helped us understand some of the new features, such as Aggregation Designer to help summarize information, and Dynamic Named Sets for quicker information access. They really helped us build the system into the solution we envisioned,” says Matt Waldron, Senior Manager, Solutions Development, Canada Cartage.</w:t>
      </w:r>
    </w:p>
    <w:p w:rsidR="00671B2D" w:rsidRDefault="00671B2D">
      <w:pPr>
        <w:pStyle w:val="Bodycopy"/>
      </w:pPr>
    </w:p>
    <w:p w:rsidR="00671B2D" w:rsidRDefault="00671B2D">
      <w:pPr>
        <w:pStyle w:val="Bodycopy"/>
      </w:pPr>
      <w:r>
        <w:t>The IT team found it simple to program SQL Server 2008 because the new user interface helped streamline the development tasks. The best practices alerts feature, which helps developers build and maintain robust, secure, scalable BI applications, was well received, and team members also approved of the new SQL Server Integration Services, which gathers information from all manner of enterprise data sources and facilitates data warehouse construction.</w:t>
      </w:r>
    </w:p>
    <w:p w:rsidR="00671B2D" w:rsidRDefault="00671B2D">
      <w:pPr>
        <w:pStyle w:val="Bodycopy"/>
      </w:pPr>
    </w:p>
    <w:p w:rsidR="00671B2D" w:rsidRDefault="00671B2D">
      <w:pPr>
        <w:pStyle w:val="Bodycopy"/>
      </w:pPr>
      <w:r>
        <w:t>Combined with a number of Microsoft-base software, SQL Server 2008 also supports Canada Cartage’s new OnBoard View system, which lets customers see where their shipments are and when they’re likely to arrive. OnBoard View is built on the Microsoft .NET 3.5 Framework, written in C# using the Microsoft Visual Studio® 2008 development system. Canada Cartage made use of LINQ to SQL for Web database development, the Windows Communication Foundation (WCF) programming model for service-oriented applications, and Windows Workflow Foundation (WWF) to build workflow-enabled applications into the solution.</w:t>
      </w:r>
    </w:p>
    <w:p w:rsidR="00671B2D" w:rsidRDefault="00671B2D">
      <w:pPr>
        <w:pStyle w:val="Bodycopy"/>
      </w:pPr>
    </w:p>
    <w:p w:rsidR="00671B2D" w:rsidRDefault="00671B2D">
      <w:pPr>
        <w:pStyle w:val="Bodycopy"/>
      </w:pPr>
      <w:r>
        <w:t>“For our GIS needs and after a lot of research, we went with the Microsoft Virtual Earth™ mapping system. We found that the Web services for forward and reverse geo-coding, digital mapping and route interpolation provided the information our customers were requesting,” Waldron says.</w:t>
      </w:r>
    </w:p>
    <w:bookmarkEnd w:id="15"/>
    <w:p w:rsidR="003119F1" w:rsidRDefault="003119F1">
      <w:pPr>
        <w:pStyle w:val="Bodycopy"/>
      </w:pPr>
    </w:p>
    <w:p w:rsidR="003119F1" w:rsidRDefault="003119F1">
      <w:pPr>
        <w:pStyle w:val="Bodycopy"/>
      </w:pPr>
    </w:p>
    <w:p w:rsidR="003119F1" w:rsidRDefault="003119F1">
      <w:pPr>
        <w:pStyle w:val="SectionHeading"/>
      </w:pPr>
      <w:r>
        <w:t>Benefits</w:t>
      </w:r>
    </w:p>
    <w:p w:rsidR="00671B2D" w:rsidRDefault="00671B2D">
      <w:pPr>
        <w:pStyle w:val="Bodycopy"/>
      </w:pPr>
      <w:bookmarkStart w:id="16" w:name="DocumentBenefits"/>
      <w:r>
        <w:t>Canada Cartage’s OnBoard View sets the company apart from its competitors, helping the firm address the market pressures it was facing. The company has also improved its business insight through improved reporting capabilities, so it’s easier than ever for managers to discover operational efficiencies. Built on standard Microsoft software, the system’s costs were contained. Now Canada Cartage has a platform for even more extensive business intelligence and customer service enhancements in the future.</w:t>
      </w:r>
    </w:p>
    <w:p w:rsidR="00BC4399" w:rsidRDefault="00BC4399">
      <w:pPr>
        <w:pStyle w:val="Bodycopy"/>
      </w:pPr>
    </w:p>
    <w:p w:rsidR="00671B2D" w:rsidRPr="00BC4399" w:rsidRDefault="00671B2D">
      <w:pPr>
        <w:pStyle w:val="Bodycopy"/>
        <w:rPr>
          <w:b/>
          <w:i/>
        </w:rPr>
      </w:pPr>
      <w:r w:rsidRPr="00BC4399">
        <w:rPr>
          <w:b/>
          <w:i/>
        </w:rPr>
        <w:t xml:space="preserve">Standout service </w:t>
      </w:r>
    </w:p>
    <w:p w:rsidR="00671B2D" w:rsidRDefault="00671B2D">
      <w:pPr>
        <w:pStyle w:val="Bodycopy"/>
      </w:pPr>
      <w:r>
        <w:t>OnBoard View helps Canada Cartage’s customers run their businesses more efficiently. The system allows clients to request notification by email, text message or voice mail that a truck is arriving.</w:t>
      </w:r>
    </w:p>
    <w:p w:rsidR="00671B2D" w:rsidRDefault="00671B2D">
      <w:pPr>
        <w:pStyle w:val="Bodycopy"/>
      </w:pPr>
    </w:p>
    <w:p w:rsidR="00671B2D" w:rsidRDefault="00671B2D">
      <w:pPr>
        <w:pStyle w:val="Bodycopy"/>
      </w:pPr>
      <w:r>
        <w:t>“One of our customers said, ‘What you’re giving us is the ability to determine when the freight will arrive, so we can prepare our shippers and receivers,’” Knorr recalls. “That’s important, because the shippers and receivers aren’t always doing just that one job – they’re working elsewhere in the store until the shipment arrives. If they know the shipment is coming, they’re better prepared to unload the truck when it comes. That saves them time, and it means they’re getting product onto the shelves faster. That’s the sort of competitive advantage we like to hear about.”</w:t>
      </w:r>
    </w:p>
    <w:p w:rsidR="00671B2D" w:rsidRDefault="00671B2D">
      <w:pPr>
        <w:pStyle w:val="Bodycopy"/>
      </w:pPr>
    </w:p>
    <w:p w:rsidR="00671B2D" w:rsidRPr="00504AE4" w:rsidRDefault="00671B2D">
      <w:pPr>
        <w:pStyle w:val="Bodycopy"/>
        <w:rPr>
          <w:b/>
          <w:i/>
        </w:rPr>
      </w:pPr>
      <w:r w:rsidRPr="00504AE4">
        <w:rPr>
          <w:b/>
          <w:i/>
        </w:rPr>
        <w:t>Better business insight</w:t>
      </w:r>
    </w:p>
    <w:p w:rsidR="00671B2D" w:rsidRDefault="00671B2D">
      <w:pPr>
        <w:pStyle w:val="Bodycopy"/>
      </w:pPr>
      <w:r>
        <w:t>Coupled with Microsoft SharePoint PerformancePoint Services, SQL Server 2008 has become the key tool providing Canada Cartage’s operations staff with information about the thousands of pick-ups and deliveries that the company executes daily. Managers can generate reports faster than ever, and it’s easier for them to do.</w:t>
      </w:r>
    </w:p>
    <w:p w:rsidR="00671B2D" w:rsidRDefault="00671B2D">
      <w:pPr>
        <w:pStyle w:val="Bodycopy"/>
      </w:pPr>
    </w:p>
    <w:p w:rsidR="00671B2D" w:rsidRDefault="00671B2D">
      <w:pPr>
        <w:pStyle w:val="Bodycopy"/>
      </w:pPr>
      <w:r>
        <w:t>“SQL Server 2008 has changed the way we manage our business,” Knorr says. “We’re much more in tune with what’s going on, and our customers have better visibility into their own operations as well. Internally, the IT staff isn’t the bottleneck anymore. If someone wants to generate a report, this new system lets them do it themselves.”</w:t>
      </w:r>
    </w:p>
    <w:p w:rsidR="00671B2D" w:rsidRDefault="00671B2D">
      <w:pPr>
        <w:pStyle w:val="Bodycopy"/>
      </w:pPr>
    </w:p>
    <w:p w:rsidR="00671B2D" w:rsidRPr="00504AE4" w:rsidRDefault="00671B2D">
      <w:pPr>
        <w:pStyle w:val="Bodycopy"/>
        <w:rPr>
          <w:b/>
          <w:i/>
        </w:rPr>
      </w:pPr>
      <w:r w:rsidRPr="00504AE4">
        <w:rPr>
          <w:b/>
          <w:i/>
        </w:rPr>
        <w:t>Contained costs</w:t>
      </w:r>
    </w:p>
    <w:p w:rsidR="00671B2D" w:rsidRDefault="00671B2D">
      <w:pPr>
        <w:pStyle w:val="Bodycopy"/>
      </w:pPr>
      <w:r>
        <w:t>Using standard Microsoft-based software, Canada Cartage was able to rely on its existing in-house IT expertise and reduce its development costs, avoiding the expensive training associated with employing a different software provider’s applications. And once built, the system spelled a smaller workload for the IT staff members, who now no longer needed to set aside time to develop customized reports born of questions presented during the rubber-meets-the-road meetings.</w:t>
      </w:r>
    </w:p>
    <w:p w:rsidR="00671B2D" w:rsidRDefault="00671B2D">
      <w:pPr>
        <w:pStyle w:val="Bodycopy"/>
      </w:pPr>
      <w:r>
        <w:t>The low cost impacted customers as well. “System development was relatively inexpensive, so we’ve been able to offer OnBoard at no extra charge,” Knorr says. “It’s just one more feature we can offer that sets us apart from competitors.”</w:t>
      </w:r>
    </w:p>
    <w:p w:rsidR="00671B2D" w:rsidRDefault="00671B2D">
      <w:pPr>
        <w:pStyle w:val="Bodycopy"/>
      </w:pPr>
    </w:p>
    <w:p w:rsidR="00671B2D" w:rsidRPr="00504AE4" w:rsidRDefault="00671B2D">
      <w:pPr>
        <w:pStyle w:val="Bodycopy"/>
        <w:rPr>
          <w:b/>
          <w:i/>
        </w:rPr>
      </w:pPr>
      <w:r w:rsidRPr="00504AE4">
        <w:rPr>
          <w:b/>
          <w:i/>
        </w:rPr>
        <w:t>Platform for growth</w:t>
      </w:r>
    </w:p>
    <w:p w:rsidR="00671B2D" w:rsidRDefault="00671B2D">
      <w:pPr>
        <w:pStyle w:val="Bodycopy"/>
      </w:pPr>
      <w:r>
        <w:t>Canada Cartage has built an information system that the company can develop further as its needs change. While the first OnBoard version was designed on the ASP.NET Web application framework, the company expects to develop a version on Microsoft Silverlight® in the near future, which will allow the business to take advantage of the new Virtual Earth Silverlight map control feature. What’s more, Canada Cartage plans to begin migrating its existing SQL Server 2005 Reporting Services to SQL Server 2008 Reporting Services for simplified information sharing.</w:t>
      </w:r>
    </w:p>
    <w:p w:rsidR="00671B2D" w:rsidRDefault="00671B2D">
      <w:pPr>
        <w:pStyle w:val="Bodycopy"/>
      </w:pPr>
    </w:p>
    <w:p w:rsidR="00671B2D" w:rsidRDefault="00671B2D">
      <w:pPr>
        <w:pStyle w:val="Bodycopy"/>
      </w:pPr>
      <w:r>
        <w:t>“We’re really excited about taking advantage of some of the new features like enhanced report authoring,” Knorr says. “And with the new Business Intelligence Development Studio report designer in Visual Studio 2008, we’re in an excellent position to add more BI functionality in the future.”</w:t>
      </w:r>
    </w:p>
    <w:bookmarkEnd w:id="16"/>
    <w:p w:rsidR="003119F1" w:rsidRDefault="003119F1">
      <w:pPr>
        <w:pStyle w:val="Bodycopy"/>
      </w:pPr>
    </w:p>
    <w:p w:rsidR="003119F1" w:rsidRDefault="003119F1">
      <w:pPr>
        <w:pStyle w:val="SectionHeading"/>
      </w:pPr>
      <w:r>
        <w:br w:type="column"/>
      </w:r>
      <w:bookmarkStart w:id="17" w:name="ProductBoilerplateTitle"/>
      <w:r w:rsidR="00E41D8B" w:rsidRPr="00E41D8B">
        <w:rPr>
          <w:noProof/>
          <w:sz w:val="20"/>
        </w:rPr>
        <w:pict>
          <v:shapetype id="_x0000_t202" coordsize="21600,21600" o:spt="202" path="m,l,21600r21600,l21600,xe">
            <v:stroke joinstyle="miter"/>
            <v:path gradientshapeok="t" o:connecttype="rect"/>
          </v:shapetype>
          <v:shape id="_x0000_s1028" type="#_x0000_t202" style="position:absolute;margin-left:225pt;margin-top:658pt;width:348.3pt;height:44pt;z-index:251659776;mso-position-horizontal-relative:page;mso-position-vertical:absolute;mso-position-vertical-relative:page" fillcolor="#ccc" stroked="f">
            <v:textbox style="mso-next-textbox:#_x0000_s1028"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8" w:name="Softwareandservicestable"/>
                        <w:bookmarkEnd w:id="18"/>
                      </w:p>
                    </w:tc>
                  </w:tr>
                  <w:tr w:rsidR="00726138">
                    <w:trPr>
                      <w:trHeight w:val="3846"/>
                    </w:trPr>
                    <w:tc>
                      <w:tcPr>
                        <w:tcW w:w="3302" w:type="dxa"/>
                      </w:tcPr>
                      <w:p w:rsidR="00726138" w:rsidRDefault="009463CC" w:rsidP="00671B2D">
                        <w:pPr>
                          <w:pStyle w:val="SectionHeadingGrey"/>
                        </w:pPr>
                        <w:bookmarkStart w:id="19" w:name="SoftwareandServices1"/>
                        <w:bookmarkEnd w:id="19"/>
                        <w:r>
                          <w:t xml:space="preserve">       Partner:</w:t>
                        </w:r>
                      </w:p>
                      <w:p w:rsidR="009463CC" w:rsidRDefault="009463CC" w:rsidP="005237AC">
                        <w:pPr>
                          <w:pStyle w:val="SectionHeadingGrey"/>
                          <w:numPr>
                            <w:ilvl w:val="0"/>
                            <w:numId w:val="13"/>
                          </w:numPr>
                        </w:pPr>
                        <w:r w:rsidRPr="009463CC">
                          <w:rPr>
                            <w:rFonts w:ascii="Franklin Gothic Book" w:hAnsi="Franklin Gothic Book"/>
                            <w:color w:val="auto"/>
                            <w:sz w:val="17"/>
                            <w:szCs w:val="17"/>
                          </w:rPr>
                          <w:t>S</w:t>
                        </w:r>
                        <w:r w:rsidR="005237AC">
                          <w:rPr>
                            <w:rFonts w:ascii="Franklin Gothic Book" w:hAnsi="Franklin Gothic Book"/>
                            <w:color w:val="auto"/>
                            <w:sz w:val="17"/>
                            <w:szCs w:val="17"/>
                          </w:rPr>
                          <w:t>HEA</w:t>
                        </w:r>
                        <w:r w:rsidRPr="009463CC">
                          <w:rPr>
                            <w:rFonts w:ascii="Franklin Gothic Book" w:hAnsi="Franklin Gothic Book"/>
                            <w:color w:val="auto"/>
                            <w:sz w:val="17"/>
                            <w:szCs w:val="17"/>
                          </w:rPr>
                          <w:t xml:space="preserve"> Business Solutions</w:t>
                        </w:r>
                      </w:p>
                    </w:tc>
                    <w:tc>
                      <w:tcPr>
                        <w:tcW w:w="3390" w:type="dxa"/>
                      </w:tcPr>
                      <w:p w:rsidR="00671B2D" w:rsidRDefault="009463CC" w:rsidP="00671B2D">
                        <w:pPr>
                          <w:pStyle w:val="SectionHeadingGrey"/>
                        </w:pPr>
                        <w:bookmarkStart w:id="20" w:name="SoftwareandServices2"/>
                        <w:bookmarkEnd w:id="20"/>
                        <w:r>
                          <w:t>Software &amp; Services</w:t>
                        </w:r>
                        <w:r w:rsidR="005237AC">
                          <w:t>:</w:t>
                        </w:r>
                      </w:p>
                      <w:p w:rsidR="00726138" w:rsidRDefault="00671B2D" w:rsidP="00671B2D">
                        <w:pPr>
                          <w:pStyle w:val="BulletGrey"/>
                        </w:pPr>
                        <w:r>
                          <w:t>Microsoft SQL Server 2008</w:t>
                        </w:r>
                      </w:p>
                    </w:tc>
                  </w:tr>
                </w:tbl>
                <w:p w:rsidR="00726138" w:rsidRDefault="00726138">
                  <w:pPr>
                    <w:pStyle w:val="Bodycopy"/>
                    <w:rPr>
                      <w:lang w:val="sv-SE"/>
                    </w:rPr>
                  </w:pPr>
                </w:p>
              </w:txbxContent>
            </v:textbox>
            <w10:wrap type="square" anchorx="page" anchory="page"/>
            <w10:anchorlock/>
          </v:shape>
        </w:pict>
      </w:r>
      <w:r w:rsidR="00E41D8B" w:rsidRPr="00E41D8B">
        <w:rPr>
          <w:noProof/>
          <w:sz w:val="20"/>
        </w:rPr>
        <w:pict>
          <v:shape id="DisclaimerBox" o:spid="_x0000_s1027"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671B2D">
                    <w:trPr>
                      <w:trHeight w:val="2114"/>
                    </w:trPr>
                    <w:tc>
                      <w:tcPr>
                        <w:tcW w:w="3200" w:type="dxa"/>
                        <w:tcBorders>
                          <w:top w:val="nil"/>
                          <w:left w:val="nil"/>
                          <w:bottom w:val="nil"/>
                          <w:right w:val="nil"/>
                        </w:tcBorders>
                        <w:vAlign w:val="bottom"/>
                      </w:tcPr>
                      <w:p w:rsidR="00726138" w:rsidRDefault="00671B2D">
                        <w:pPr>
                          <w:pStyle w:val="Disclaimer"/>
                        </w:pPr>
                        <w:bookmarkStart w:id="21" w:name="Disclaimer"/>
                        <w:r>
                          <w:rPr>
                            <w:szCs w:val="11"/>
                          </w:rPr>
                          <w:t>This case study is for informational purposes only. MICROSOFT MAKES NO WARRANTIES, EXPRESS OR IMPLIED, IN THIS SUMMARY.</w:t>
                        </w:r>
                        <w:bookmarkEnd w:id="21"/>
                      </w:p>
                      <w:p w:rsidR="00726138" w:rsidRDefault="00726138">
                        <w:pPr>
                          <w:pStyle w:val="Disclaimer"/>
                          <w:rPr>
                            <w:szCs w:val="11"/>
                          </w:rPr>
                        </w:pPr>
                      </w:p>
                      <w:p w:rsidR="00726138" w:rsidRDefault="00726138">
                        <w:pPr>
                          <w:pStyle w:val="Disclaimer"/>
                        </w:pPr>
                        <w:r>
                          <w:rPr>
                            <w:szCs w:val="11"/>
                          </w:rPr>
                          <w:t xml:space="preserve">Document published </w:t>
                        </w:r>
                        <w:bookmarkStart w:id="22" w:name="DocumentPublished"/>
                        <w:r w:rsidR="00671B2D">
                          <w:rPr>
                            <w:szCs w:val="11"/>
                          </w:rPr>
                          <w:t>September 2009</w:t>
                        </w:r>
                        <w:bookmarkEnd w:id="22"/>
                      </w:p>
                    </w:tc>
                    <w:tc>
                      <w:tcPr>
                        <w:tcW w:w="280" w:type="dxa"/>
                        <w:tcBorders>
                          <w:top w:val="nil"/>
                          <w:left w:val="nil"/>
                          <w:bottom w:val="nil"/>
                          <w:right w:val="single" w:sz="8" w:space="0" w:color="999999"/>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E41D8B" w:rsidRPr="00E41D8B">
        <w:rPr>
          <w:noProof/>
          <w:sz w:val="20"/>
        </w:rPr>
        <w:pict>
          <v:shape id="_x0000_s1026" type="#_x0000_t202" style="position:absolute;margin-left:42.55pt;margin-top:161.95pt;width:155.9pt;height:484.4pt;z-index:251657728;mso-position-horizontal-relative:page;mso-position-vertical-relative:page" stroked="f">
            <v:textbox style="mso-next-textbox:#_x0000_s1026"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 www.microsoft.com</w:t>
                  </w:r>
                </w:p>
                <w:p w:rsidR="00726138" w:rsidRDefault="00726138">
                  <w:pPr>
                    <w:pStyle w:val="Bodycopy"/>
                  </w:pPr>
                </w:p>
                <w:p w:rsidR="00726138" w:rsidRDefault="00504AE4">
                  <w:pPr>
                    <w:pStyle w:val="Bodycopy"/>
                  </w:pPr>
                  <w:r>
                    <w:t>F</w:t>
                  </w:r>
                  <w:r w:rsidR="00726138">
                    <w:t xml:space="preserve">or more information about </w:t>
                  </w:r>
                  <w:bookmarkStart w:id="23" w:name="CustomerName"/>
                  <w:r w:rsidR="00671B2D">
                    <w:t>Canada Cartage</w:t>
                  </w:r>
                  <w:bookmarkEnd w:id="23"/>
                  <w:r w:rsidR="00726138">
                    <w:t xml:space="preserve"> products and services, call </w:t>
                  </w:r>
                  <w:bookmarkStart w:id="24" w:name="CustomerPhone"/>
                  <w:bookmarkEnd w:id="24"/>
                  <w:r>
                    <w:t>905-564-2115</w:t>
                  </w:r>
                  <w:r w:rsidR="00726138">
                    <w:t xml:space="preserve"> or visit the Web site at: </w:t>
                  </w:r>
                  <w:bookmarkStart w:id="25" w:name="CustomerURL"/>
                  <w:bookmarkEnd w:id="25"/>
                  <w:r w:rsidR="00E41D8B">
                    <w:fldChar w:fldCharType="begin"/>
                  </w:r>
                  <w:r>
                    <w:instrText xml:space="preserve"> HYPERLINK "</w:instrText>
                  </w:r>
                  <w:r w:rsidRPr="00084034">
                    <w:instrText>http://www.canadacartage.com/index.html</w:instrText>
                  </w:r>
                  <w:r>
                    <w:instrText xml:space="preserve">" </w:instrText>
                  </w:r>
                  <w:r w:rsidR="00E41D8B">
                    <w:fldChar w:fldCharType="separate"/>
                  </w:r>
                  <w:r w:rsidRPr="00142521">
                    <w:rPr>
                      <w:rStyle w:val="Hyperlink"/>
                    </w:rPr>
                    <w:t>http://www.canadacartage.com/index.html</w:t>
                  </w:r>
                  <w:r w:rsidR="00E41D8B">
                    <w:fldChar w:fldCharType="end"/>
                  </w:r>
                </w:p>
                <w:p w:rsidR="00504AE4" w:rsidRDefault="00504AE4">
                  <w:pPr>
                    <w:pStyle w:val="Bodycopy"/>
                  </w:pPr>
                </w:p>
                <w:p w:rsidR="00726138" w:rsidRDefault="00726138">
                  <w:pPr>
                    <w:pStyle w:val="Bodycopy"/>
                  </w:pPr>
                </w:p>
              </w:txbxContent>
            </v:textbox>
            <w10:wrap anchorx="page" anchory="page"/>
            <w10:anchorlock/>
          </v:shape>
        </w:pict>
      </w:r>
      <w:r w:rsidR="00671B2D">
        <w:rPr>
          <w:noProof/>
          <w:sz w:val="20"/>
        </w:rPr>
        <w:t>Microsoft Server Product Portfolio</w:t>
      </w:r>
      <w:bookmarkEnd w:id="17"/>
    </w:p>
    <w:p w:rsidR="00671B2D" w:rsidRDefault="00671B2D">
      <w:pPr>
        <w:pStyle w:val="Bodycopy"/>
      </w:pPr>
      <w:bookmarkStart w:id="26" w:name="ProductBoilerplateText"/>
      <w:r>
        <w:t>For more information about the Microsoft server product portfolio, go to:</w:t>
      </w:r>
    </w:p>
    <w:p w:rsidR="00671B2D" w:rsidRDefault="00671B2D">
      <w:pPr>
        <w:pStyle w:val="Bodycopy"/>
      </w:pPr>
      <w:r>
        <w:t>www.microsoft.com/servers/default.mspx</w:t>
      </w:r>
    </w:p>
    <w:p w:rsidR="00671B2D" w:rsidRDefault="00671B2D">
      <w:pPr>
        <w:pStyle w:val="Bodycopy"/>
      </w:pPr>
    </w:p>
    <w:p w:rsidR="00504AE4" w:rsidRDefault="00504AE4" w:rsidP="00504AE4">
      <w:pPr>
        <w:pStyle w:val="Bodycopy"/>
      </w:pPr>
      <w:r>
        <w:rPr>
          <w:rStyle w:val="Strong"/>
        </w:rPr>
        <w:t>SQL Server 2008</w:t>
      </w:r>
      <w:r>
        <w:t xml:space="preserve"> </w:t>
      </w:r>
      <w:r>
        <w:br/>
        <w:t xml:space="preserve">Launched in August 2008, Microsoft® SQL Server® 2008 has generated overwhelming customer and partner excitement. With over 1.5 million downloads to-date, more than 2,500 partners use this platform to deliver their solutions. </w:t>
      </w:r>
    </w:p>
    <w:p w:rsidR="00504AE4" w:rsidRDefault="00504AE4" w:rsidP="00504AE4">
      <w:pPr>
        <w:pStyle w:val="Bodycopy"/>
      </w:pPr>
    </w:p>
    <w:p w:rsidR="00504AE4" w:rsidRDefault="00504AE4" w:rsidP="00504AE4">
      <w:pPr>
        <w:pStyle w:val="Bodycopy"/>
      </w:pPr>
      <w:r>
        <w:t xml:space="preserve">Regarded as a critical component of Microsoft’s acclaimed business intelligence platform, SQL Server 2008 has received industry recognition and is now considered the fastest-growing relational database in the world. </w:t>
      </w:r>
    </w:p>
    <w:p w:rsidR="00504AE4" w:rsidRDefault="00504AE4" w:rsidP="00504AE4">
      <w:pPr>
        <w:pStyle w:val="Bodycopy"/>
      </w:pPr>
    </w:p>
    <w:p w:rsidR="00504AE4" w:rsidRDefault="00504AE4" w:rsidP="00504AE4">
      <w:pPr>
        <w:pStyle w:val="Bodycopy"/>
      </w:pPr>
      <w:r>
        <w:t xml:space="preserve">To find out how you can use Windows SQL Server 2008 to deliver your solutions, go to </w:t>
      </w:r>
      <w:hyperlink r:id="rId13" w:history="1">
        <w:r>
          <w:rPr>
            <w:rStyle w:val="Hyperlink"/>
          </w:rPr>
          <w:t>http://www.microsoft.com/sqlserver/2008/en/us/default.aspx</w:t>
        </w:r>
      </w:hyperlink>
      <w:r>
        <w:t xml:space="preserve"> </w:t>
      </w:r>
    </w:p>
    <w:p w:rsidR="00504AE4" w:rsidRDefault="00504AE4" w:rsidP="00504AE4">
      <w:pPr>
        <w:pStyle w:val="Bodycopy"/>
      </w:pPr>
    </w:p>
    <w:bookmarkEnd w:id="26"/>
    <w:p w:rsidR="003119F1" w:rsidRDefault="003119F1">
      <w:pPr>
        <w:pStyle w:val="Bodycopy"/>
      </w:pPr>
    </w:p>
    <w:sectPr w:rsidR="003119F1" w:rsidSect="00AB3A48">
      <w:headerReference w:type="default" r:id="rId14"/>
      <w:footerReference w:type="default" r:id="rId15"/>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B8" w:rsidRDefault="00E164B8">
      <w:r>
        <w:separator/>
      </w:r>
    </w:p>
  </w:endnote>
  <w:endnote w:type="continuationSeparator" w:id="0">
    <w:p w:rsidR="00E164B8" w:rsidRDefault="00E164B8">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embedRegular r:id="rId1" w:subsetted="1" w:fontKey="{D378F742-6625-4106-A1E8-FC11A3EF0E26}"/>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41D8B">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5237AC">
      <w:rPr>
        <w:rStyle w:val="PageNumber"/>
        <w:noProof/>
      </w:rPr>
      <w:instrText>2</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5237AC">
      <w:rPr>
        <w:rStyle w:val="PageNumber"/>
        <w:noProof/>
      </w:rPr>
      <w:instrText>5</w:instrText>
    </w:r>
    <w:r>
      <w:rPr>
        <w:rStyle w:val="PageNumber"/>
      </w:rPr>
      <w:fldChar w:fldCharType="end"/>
    </w:r>
    <w:r w:rsidR="00726138">
      <w:rPr>
        <w:rStyle w:val="PageNumber"/>
      </w:rPr>
      <w:instrText xml:space="preserve"> </w:instrText>
    </w:r>
    <w:r w:rsidR="008F3E0F" w:rsidRPr="00E41D8B">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in">
          <v:imagedata r:id="rId1" o:title="Microsoft"/>
        </v:shape>
      </w:pict>
    </w:r>
    <w:r w:rsidR="00726138">
      <w:rPr>
        <w:rStyle w:val="PageNumber"/>
      </w:rPr>
      <w:instrText xml:space="preserve"> </w:instrText>
    </w:r>
    <w:r w:rsidR="00726138">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B8" w:rsidRDefault="00E164B8">
      <w:r>
        <w:separator/>
      </w:r>
    </w:p>
  </w:footnote>
  <w:footnote w:type="continuationSeparator" w:id="0">
    <w:p w:rsidR="00E164B8" w:rsidRDefault="00E16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E41D8B">
          <w:bookmarkStart w:id="11" w:name="ProductPictur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132pt">
                <v:imagedata r:id="rId1" o:title="CEPFiles_picture_IM_Win_Ser_Sys_image"/>
              </v:shape>
            </w:pict>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671B2D" w:rsidRDefault="00671B2D">
          <w:pPr>
            <w:pStyle w:val="Casestudydescription"/>
          </w:pPr>
          <w:bookmarkStart w:id="12" w:name="ProductTitle"/>
          <w:r>
            <w:t>Microsoft SQL Server</w:t>
          </w:r>
        </w:p>
        <w:p w:rsidR="00726138" w:rsidRDefault="00671B2D">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E41D8B">
          <w:r w:rsidRPr="00E41D8B">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999"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726138"/>
      </w:tc>
      <w:tc>
        <w:tcPr>
          <w:tcW w:w="284" w:type="dxa"/>
          <w:tcBorders>
            <w:left w:val="nil"/>
          </w:tcBorders>
        </w:tcPr>
        <w:p w:rsidR="00726138" w:rsidRDefault="00E41D8B">
          <w:r w:rsidRPr="00E41D8B">
            <w:rPr>
              <w:noProof/>
              <w:sz w:val="20"/>
              <w:lang w:val="en-US"/>
            </w:rPr>
            <w:pict>
              <v:shape id="GreenFade1" o:spid="_x0000_s2050" type="#_x0000_t202" style="position:absolute;margin-left:-.55pt;margin-top:-158.6pt;width:401.1pt;height:107.75pt;z-index:-251656704;mso-wrap-edited:f;mso-position-horizontal-relative:page;mso-position-vertical-relative:page" wrapcoords="-92 0 -92 21392 21600 21392 21600 0 -92 0" fillcolor="#999"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671B2D">
          <w:pPr>
            <w:pStyle w:val="DocumentTitle"/>
          </w:pPr>
          <w:bookmarkStart w:id="13" w:name="DocumentTitle"/>
          <w:r>
            <w:t>Canada Cartage Improves Customer Service with Microsoft SQL Server 2008</w:t>
          </w:r>
          <w:bookmarkEnd w:id="13"/>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41D8B">
    <w:pPr>
      <w:pStyle w:val="Header"/>
    </w:pPr>
    <w:r w:rsidRPr="00E41D8B">
      <w:rPr>
        <w:noProof/>
        <w:sz w:val="20"/>
        <w:lang w:val="en-US" w:bidi="ar-SA"/>
      </w:rPr>
      <w:pict>
        <v:line id="ThinGreenLine" o:spid="_x0000_s2053" style="position:absolute;left:0;text-align:left;flip:x;z-index:-251657728;mso-position-horizontal-relative:page;mso-position-vertical-relative:page" from="212.35pt,161.6pt" to="212.35pt,725.6pt" strokecolor="#999">
          <w10:wrap anchorx="page" anchory="page"/>
        </v:line>
      </w:pict>
    </w:r>
    <w:r w:rsidRPr="00E41D8B">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wrapcoords="-92 0 -92 21392 21600 21392 21600 0 -92 0" fillcolor="#999" stroked="f">
          <v:fill opacity=".5"/>
          <v:textbox style="mso-next-textbox:#Green502" inset="0,0,0,0">
            <w:txbxContent>
              <w:p w:rsidR="00726138" w:rsidRDefault="00726138"/>
            </w:txbxContent>
          </v:textbox>
          <w10:wrap anchorx="page" anchory="page"/>
          <w10:anchorlock/>
        </v:shape>
      </w:pict>
    </w:r>
    <w:r w:rsidRPr="00E41D8B">
      <w:rPr>
        <w:noProof/>
        <w:sz w:val="20"/>
        <w:lang w:val="en-US" w:bidi="ar-SA"/>
      </w:rPr>
      <w:pict>
        <v:shape id="GreenFade2" o:spid="_x0000_s2051" type="#_x0000_t202" style="position:absolute;left:0;text-align:left;margin-left:0;margin-top:-.05pt;width:612.1pt;height:42pt;z-index:-251659776;mso-wrap-edited:f;mso-position-horizontal-relative:page;mso-position-vertical-relative:page" wrapcoords="-92 0 -92 21392 21600 21392 21600 0 -92 0" fillcolor="#999"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49ACB8DC"/>
    <w:lvl w:ilvl="0" w:tplc="03AE896A">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F9FCC8EC"/>
    <w:lvl w:ilvl="0" w:tplc="CBB6909A">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F3075"/>
    <w:multiLevelType w:val="multilevel"/>
    <w:tmpl w:val="60CAA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D787F74"/>
    <w:multiLevelType w:val="hybridMultilevel"/>
    <w:tmpl w:val="D932DB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43140D9"/>
    <w:multiLevelType w:val="hybridMultilevel"/>
    <w:tmpl w:val="43207C46"/>
    <w:lvl w:ilvl="0" w:tplc="B7F47AE6">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B808A532"/>
    <w:lvl w:ilvl="0" w:tplc="E190EF74">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0"/>
  </w:num>
  <w:num w:numId="4">
    <w:abstractNumId w:val="7"/>
  </w:num>
  <w:num w:numId="5">
    <w:abstractNumId w:val="1"/>
  </w:num>
  <w:num w:numId="6">
    <w:abstractNumId w:val="12"/>
  </w:num>
  <w:num w:numId="7">
    <w:abstractNumId w:val="3"/>
  </w:num>
  <w:num w:numId="8">
    <w:abstractNumId w:val="1"/>
  </w:num>
  <w:num w:numId="9">
    <w:abstractNumId w:val="6"/>
  </w:num>
  <w:num w:numId="10">
    <w:abstractNumId w:val="2"/>
  </w:num>
  <w:num w:numId="11">
    <w:abstractNumId w:val="9"/>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NotTrackMoves/>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54"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橄孆㇘ࣱ࣠찔尙"/>
    <w:docVar w:name="CHKITEM" w:val="&lt;"/>
    <w:docVar w:name="ColorHalfRGB" w:val="踀ס魔ס卆䵇豈ੁ뀀㿿뀀㿿뀀㿿蠤ߺ卆䵇ੁ㿿㿿㿿袴ߺ卆䵇᮸ࠆ氀㿿氀㿿氀㿿襄ߺ卆䵇凜ੁ㿿㿿㿿觔ߺ卆䵇器ੁ㿿㿿㿿踄ס卆䵇ੁ붚 㿿붚 㿿붚 㿿"/>
    <w:docVar w:name="ColorName" w:val=""/>
    <w:docVar w:name="ColorRGB" w:val=""/>
    <w:docVar w:name="ComboBox1_ListCount" w:val="&lt;ÿ᎛쇭듂䋩ꐃ捔뜟껗ᡊἨ㡀ÿ洂쟾窟㔧췴흩迅弤蟽Ƹ꿃᜕紼뇸麞ㆈᰵ猆㛖ἄ샵ﺰﺣ伪຿䞕惀ÿﺳ륮퐹ǀ䡿麾Ἇ﹑喝꡻Ⓚ㺟农ͅ곋䚐岬ꆶ凸ꝯ燽瑯좑㪥ㇳ㗒똟⯖틩淨緽报蕻饴쒏ꦵࣦ闤鉎ﭓ䧙㹒翨ﯘ⭇ᆪ卑৒䌈Ǝ푶认ꃆԋ瀫ᝀޱｙ洀뻬⑷✍Ｙ圀긜ꑱ￺需鷼挩⪂"/>
    <w:docVar w:name="ComboBox1_ListIndex" w:val=""/>
    <w:docVar w:name="lbColour_0_0" w:val="w:docVa"/>
    <w:docVar w:name="lbColour_0_1" w:val="w:docVa"/>
    <w:docVar w:name="lbColour_0_2" w:val=""/>
    <w:docVar w:name="lbColour_0_SELECTED" w:val="http://schemas.openxmlformats.org/officeDocument/2006/relationships/endnotessWord\~WRD1854.tmpWRD1854.tmpﾗ준黼﴾뫗ﻍ矋黽奔￮豈㽙燙ηｸﾽ经彳膎뼰￵縀뿽㟹걻ﾼ￟글ÿÿﶖ꿻휇彷ÿᰠ｜ｽ대ﾻ堀︟뷮㻑黭᭟诲뚌ᝯ㙛瘛癤癿䠦ꝩ躨"/>
    <w:docVar w:name="lbColour_1_0" w:val="죬嬺耍  栀ॕ  偄ƿƤĲŜƤĢƦĲƤĢƦĲ䠂耀䀀ÄÄÄ晦fdЉЉЉЁ＀＀＀＀&#10;人Î$%ÿ䤟}á腏½僀M뮛Y撀¢걋Æ雷Fÿÿá䤟}=０ĀāāऀĀᬭg＀＀＀＀＀＀＀＀＀"/>
    <w:docVar w:name="lbColour_1_1" w:val=""/>
    <w:docVar w:name="lbColour_1_2" w:val=""/>
    <w:docVar w:name="lbColour_1_SELECTED" w:val="http://schemas.openxmlformats.org/officeDocument/2006/relationships/endnotessWord\~WRD1854.tmpWRD1854.tmpﾗ준黼﴾뫗ﻍ矋黽奔￮豈㽙燙ηｸﾽ经彳膎뼰￵縀뿽㟹걻ﾼ￟글ÿÿﶖ꿻휇彷ÿᰠ｜ｽ대ﾻ堀︟뷮㻑黭᭟诲뚌ᝯ㙛瘛癤癿䠦ꝩ躨"/>
    <w:docVar w:name="lbColour_2_0" w:val="country-region"/>
    <w:docVar w:name="lbColour_2_1" w:val="죬嬺耍  栀ॕ  偄ƿƤĲŜƤĢƦĲƤĢƦĲ䠂耀䀀ÄÄÄ晦fdЉЉЉЁ＀＀＀＀&#10;人Î$%ÿ䤟}á腏½僀M뮛Y撀¢걋Æ雷Fÿÿá䤟}=０ĀāāऀĀᬭg＀＀＀＀＀＀＀＀＀䠂耀䀀ÄÄÄ晦fdЉЉЉЁ＀＀＀＀&#10;人Î$%ÿ䤟}á腏½僀M뮛Y撀¢걋Æ雷Fÿÿá䤟}=０ĀāāऀĀᬭg＀＀＀＀＀＀＀＀＀"/>
    <w:docVar w:name="lbColour_2_2" w:val=""/>
    <w:docVar w:name="lbColour_2_SELECTED" w:val="Ā"/>
    <w:docVar w:name="lbColour_3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
    <w:docVar w:name="lbColour_3_1" w:val=""/>
    <w:docVar w:name="lbColour_3_2" w:val=""/>
    <w:docVar w:name="lbColour_3_SELECTED" w:val=""/>
    <w:docVar w:name="lbColour_4_1" w:val="৐屌ŝĬ½-ǩɰ"/>
    <w:docVar w:name="lbColour_4_2" w:val=""/>
    <w:docVar w:name="lbColour_4_SELECTED" w:val="ĀĀ"/>
    <w:docVar w:name="lbColour_5_0" w:val=""/>
    <w:docVar w:name="lbColour_5_1"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
    <w:docVar w:name="lbColour_5_2" w:val="country-region"/>
    <w:docVar w:name="lbColour_5_SELECTED" w:val="굤嬺"/>
    <w:docVar w:name="lbColour_6_0" w:val="館৓态!怀!৓鄠৓৓৓৓৓穀৓৓৓৓৓৓৓৓৓৓塚৓৓৓৓৓৓৓৓৓৓瘝৓৓৓ÃpᛢÃpᛦgpᛨ頻৓qᛮÃp᛬Ãq᜘Ãp᜖﫴৓pᝐgpᝒÃq᝞7p᝔﬜৓pᝠÃpᝢgpᝤÃqᝲפּ৓pᝪÃq᝶Ãq␀Ãp᝴ﭬ৓p␈gp␊Ãp␖gp␘ﮔ৓翴q酬Ƨq酶Ƨq酾﮼৓p酪翴q野q醂ﯤ৓q醜q醊q醚ﰌ৓q醘øq醞q醾q醤ﰴ৓q醼×q醺øq釀ﱜ৓q钜q釄q黀q钜ﲄ৓ﲬ৓ﳔ৓ﳼ৓q里øp醀翴翴"/>
    <w:docVar w:name="lbColour_6_1" w:val="踀ס魔ס卆䵇豈ੁ뀀㿿뀀㿿뀀㿿蠤ߺ卆䵇ੁ㿿㿿㿿袴ߺ卆䵇᮸ࠆ氀㿿氀㿿氀㿿襄ߺ卆䵇凜ੁ㿿㿿㿿觔ߺ卆䵇器ੁ㿿㿿㿿踄ס卆䵇ੁ붚 㿿붚 㿿붚 㿿馤ס卆䵇ﮜੁ䩦&#10;㿿䩦&#10;㿿䩦&#10;㿿騴ס卆䵇切ੁ㿿㿿㿿髄ס卆䵇䀹ੁ㿿㿿㿿蒤ס卆䵇﬜ੁ㿿㿿㿿蜄ס卆䵇ﰸੁ㿿㿿㿿"/>
    <w:docVar w:name="lbColour_6_2" w:val=""/>
    <w:docVar w:name="lbColour_6_SELECTED" w:val="굤嬺భ൉๥⤬"/>
    <w:docVar w:name="lbColour_7_0" w:val=""/>
    <w:docVar w:name="lbColour_7_1" w:val=""/>
    <w:docVar w:name="lbColour_7_2" w:val=""/>
    <w:docVar w:name="lbColour_7_SELECTED" w:val="굤嬺భ൉๥⤬⤬⯔Ƒ"/>
    <w:docVar w:name="lbColour_8_0" w:val=""/>
    <w:docVar w:name="lbColour_8_1" w:val="簿᭔ஜᕸ▒灵䯼쮫僽쓩笽뼌齨㯆罯鯳ﺋ떢ﺃ⸏穖﫰띳퟽뫟瞛㣯ꩬꛃ氺ﻪ뙂氺쎪㪦⩬㹅鞆鬎냪ຩꦰ鬎냪ຩꦰ鬎냪ຩꦰ鬎냪ຩꦰ鬎듪癗퓘햱튭윦奒좮댭㶻ṇ쫺즴뜱뭔댫すᖢ曙ᵎ唶躝쀞龎㠳絛ऊ힑绵㟯崚套䮥敦쎲ཿꥇ裋ᠨ쪻㎜皗囅䬬⇷遗༳걋㉜ﾳ䱆㣐单⚺軍皼똸趃䥱섮響㍅稴嵛纎朅쾛䋠骍潇ꏫ翾꫔뤛廯뙴훆蓚㔩㮷弤䏍蝩赍䰿爳჎琧꺀댗㬖ꐹ樝毴ᜒﶺ껯卡壟噃歎儛㮎ꩬꛃ僺］跚懟ᵓ픶卡㘝懕ᵓ锶永陪쪮럎쳥簢"/>
    <w:docVar w:name="lbColour_8_2" w:val=""/>
    <w:docVar w:name="lbColour_8_SELECTED" w:val="굤嬺భ൉๥⤬⤬⯔Ƒభ൉๥⤬ⴀ⤬⯔Ƒ"/>
    <w:docVar w:name="lbColour_9_0" w:val="俾ȁϥ&gt;のíBullet Grey&gt;䘋&gt;ƽ&gt;０ĀāāऀĀªｖ＀＀＀＀＀＀＀＀＀ªś耀èè＀dЉЉЁ＀＀＀＀&#10;$%ÿ䤟}á腏½僀M뮛Y撀¢걋Æ雷Fÿÿá䤟}&#10;&#10;%耀"/>
    <w:docVar w:name="lbColour_9_1" w:val="簿᭔ஜᕸ▒灵䯼쮫僽쓩笽뼌齨㯆罯鯳ﺋ떢ﺃ⸏穖﫰띳퟽뫟瞛㣯ꩬꛃ氺ﻪ뙂氺쎪㪦⩬㹅鞆鬎냪ຩꦰ鬎냪ຩꦰ鬎냪ຩꦰ鬎냪ຩꦰ鬎듪癗퓘햱튭윦奒좮댭㶻ṇ쫺즴뜱뭔댫すᖢ曙ᵎ唶躝쀞龎㠳絛ऊ힑绵㟯崚套䮥敦쎲ཿꥇ裋ᠨ쪻㎜皗囅䬬⇷遗༳걋㉜ﾳ䱆㣐单⚺軍皼똸趃䥱섮響㍅稴嵛纎朅쾛䋠骍潇ꏫ翾꫔뤛廯뙴훆蓚㔩㮷弤䏍蝩赍䰿爳჎琧꺀댗㬖ꐹ樝毴ᜒﶺ껯卡壟噃歎儛㮎ꩬꛃ僺］跚懟ᵓ픶卡㘝懕ᵓ锶永陪쪮럎쳥簢﹮ｸ쌟ﶽ􏭷"/>
    <w:docVar w:name="lbColour_9_2"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
    <w:docVar w:name="lbColour_9_SELECTED" w:val="讐ࠇ鰀ꥠठ豘ࠇ晦꤀ठ走ࠇꢠठ躰ࠇ㖚ꘀठ灐ࠉ♦ࠀࠀࠀꪀठ蚠줁৓馚新࠮耀쥘৓♦餀"/>
    <w:docVar w:name="lbColour_ListCount" w:val=""/>
    <w:docVar w:name="lbColour_ListIndex" w:val="讐ࠇ鰀ꥠठ豘ࠇ晦꤀ठ走ࠇꢠठ躰ࠇ㖚ꘀठ灐ࠉ♦ࠀࠀࠀꪀठ蚠줁৓馚新࠮耀쥘৓♦餀 ÷က ``̠ɘ퟿Ͽ࿾⸅ɂ&#10;瀀䙆瀀䙆Ƀÿ&#10;퐀䚔퐀䚔Ʉ Cఀ䟸ఀ䛸ú㵐Ք庯退ࠍx栜䰜栳2ﭴࣦ亯&#10;&#10;൰߱Ђ切ࣦ&#10;퐀䚔퐀䚔"/>
    <w:docVar w:name="lbList_ListCount" w:val="讐ࠇ鰀ꥠठ豘ࠇ晦꤀ठ走ࠇꢠठ躰ࠇ㖚ꘀठ灐ࠉ♦ࠀࠀࠀꪀठ蚠줁৓馚新࠮耀쥘৓♦餀 ÷က ``̠ɘ퟿Ͽ࿾⸅ɂ&#10;瀀䙆瀀䙆Ƀÿ&#10;퐀䚔퐀䚔Ʉ Cఀ䟸ఀ䛸ú㵐Ք庯退ࠍx栜䰜栳2ﭴࣦ亯&#10;&#10;൰߱Ђ切ࣦ&#10;퐀䚔퐀䚔㖚ꘀठ灐ࠉ♦ࠀࠀࠀꪀठ蚠줁৓馚新࠮耀쥘৓♦餀"/>
    <w:docVar w:name="lbList_ListIndex" w:val="ĀĀĀ"/>
    <w:docVar w:name="lbOffice_ListCount" w:val="讐ࠇ鰀ꥠठ豘ࠇ晦꤀ठ走ࠇꢠठ躰ࠇ㖚ꘀठ灐ࠉ♦ࠀࠀࠀꪀठ蚠줁৓馚新࠮耀쥘৓♦餀 ÷က ``̠ɘ퟿Ͽ࿾⸅ɂ&#10;瀀䙆瀀䙆Ƀÿ&#10;퐀䚔퐀䚔Ʉ Cఀ䟸ఀ䛸ú㵐Ք庯退ࠍx栜䰜栳2ﭴࣦ亯&#10;&#10;൰߱Ђ切ࣦ&#10;퐀䚔퐀䚔㖚ꘀठ灐ࠉ♦ࠀࠀࠀꪀठ蚠줁৓馚新࠮耀쥘৓♦餀Ʉ Cఀ䟸ఀ䛸ú㵐Ք庯退ࠍx栜䰜栳2ﭴࣦ亯&#10;&#10;൰߱Ђ切ࣦ&#10;퐀䚔퐀䚔फŝ"/>
    <w:docVar w:name="lbOffice_ListIndex" w:val=""/>
    <w:docVar w:name="lbProductList_0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
    <w:docVar w:name="lbProductList_0_SELECTED" w:val="讐ࠇ鰀ꥠठ豘ࠇ晦꤀ठ走ࠇꢠठ躰ࠇ㖚ꘀठ灐ࠉ♦ࠀࠀࠀꪀठ蚠줁৓馚新࠮耀쥘৓♦餀 ÷က ``̠ɘ퟿Ͽ࿾⸅ɂ&#10;瀀䙆瀀䙆Ƀÿ&#10;퐀䚔퐀䚔Ʉ Cఀ䟸ఀ䛸ú㵐Ք庯退ࠍx栜䰜栳2ﭴࣦ亯&#10;&#10;൰߱Ђ切ࣦ&#10;퐀䚔퐀䚔㖚ꘀठ灐ࠉ♦ࠀࠀࠀꪀठ蚠줁৓馚新࠮耀쥘৓♦餀Ʉ Cఀ䟸ఀ䛸ú㵐Ք庯退ࠍx栜䰜栳2ﭴࣦ亯&#10;&#10;൰߱Ђ切ࣦ&#10;퐀䚔퐀䚔फŝ蚠줁৓馚新࠮耀쥘৓♦餀v3怀馚"/>
    <w:docVar w:name="lbProductList_1_0" w:val=""/>
    <w:docVar w:name="lbProductList_1_SELECTED" w:val="讐ࠇ鰀ꥠठ豘ࠇ晦꤀ठ走ࠇꢠठ躰ࠇ㖚ꘀठ灐ࠉ♦ࠀࠀࠀꪀठ蚠줁৓馚新࠮耀쥘৓♦餀 ÷က ``̠ɘ퟿Ͽ࿾⸅ɂ&#10;瀀䙆瀀䙆Ƀÿ&#10;퐀䚔퐀䚔Ʉ Cఀ䟸ఀ䛸ú㵐Ք庯退ࠍx栜䰜栳2ﭴࣦ亯&#10;&#10;൰߱Ђ切ࣦ&#10;퐀䚔퐀䚔㖚ꘀठ灐ࠉ♦ࠀࠀࠀꪀठ蚠줁৓馚新࠮耀쥘৓♦餀Ʉ Cఀ䟸ఀ䛸ú㵐Ք庯退ࠍx栜䰜栳2ﭴࣦ亯&#10;&#10;൰߱Ђ切ࣦ&#10;퐀䚔퐀䚔फŝ蚠줁৓馚新࠮耀쥘৓♦餀v3怀馚x栜䰜栳2ﭴࣦ亯&#10;&#10;൰߱Ђ切ࣦ&#10;퐀䚔퐀䚔फŝ"/>
    <w:docVar w:name="lbProductList_10_0" w:val="館৓态!怀!৓鄠৓৓৓৓৓穀৓৓৓৓৓৓৓৓৓৓塚৓৓৓৓৓৓৓৓৓৓瘝৓৓৓ÃpᛢÃpᛦgpᛨ頻৓qᛮÃp᛬Ãq᜘Ãp᜖﫴৓pᝐgpᝒÃq᝞7p᝔﬜৓pᝠÃpᝢgpᝤÃqᝲפּ৓pᝪÃq᝶Ãq␀Ãp᝴ﭬ৓p␈gp␊Ãp␖gp␘ﮔ৓翴q酬Ƨq酶Ƨq酾﮼৓p酪翴q野q醂ﯤ৓q醜q醊q醚ﰌ৓q醘øq醞q醾q醤ﰴ৓q醼×q醺øq釀ﱜ৓q钜q釄q黀q钜ﲄ৓ﲬ৓ﳔ৓ﳼ৓q里øp醀翴翴$%ÿ䤟}á腏½僀M뮛Y撀¢걋Æ雷Fÿÿá䤟}&#10;&#10;%耀＀dЀЀ//譯ꢋ幇텁ް棋췰ʀ굨棋췘ʀ栟࠾ᣨ࠾᤼࠾ᦐ࠾᧤࠾ᨸ࠾᪌࠾"/>
    <w:docVar w:name="lbProductList_10_SELECTED" w:val="讐ࠇ鰀ꥠठ豘ࠇ晦꤀ठ走ࠇꢠठ躰ࠇ㖚ꘀठ灐ࠉ♦ࠀࠀࠀꪀठ蚠줁৓馚新࠮耀쥘৓♦餀 ÷က ``̠ɘ퟿Ͽ࿾⸅ɂ&#10;瀀䙆瀀䙆Ƀÿ&#10;퐀䚔퐀䚔Ʉ Cఀ䟸ఀ䛸ú㵐Ք庯退ࠍx栜䰜栳2ﭴࣦ亯&#10;&#10;൰߱Ђ切ࣦ&#10;퐀䚔퐀䚔㖚ꘀठ灐ࠉ♦ࠀࠀࠀꪀठ蚠줁৓馚新࠮耀쥘৓♦餀Ʉ Cఀ䟸ఀ䛸ú㵐Ք庯退ࠍx栜䰜栳2ﭴࣦ亯&#10;&#10;൰߱Ђ切ࣦ&#10;퐀䚔퐀䚔फŝ蚠줁৓馚新࠮耀쥘৓♦餀v3怀馚x栜䰜栳2ﭴࣦ亯&#10;&#10;൰߱Ђ切ࣦ&#10;퐀䚔퐀䚔फŝ新࠮耀쥘৓♦餀v3怀馚♦v"/>
    <w:docVar w:name="lbProductList_11_0" w:val="굤嬺భ൉๥⤬⤬⯔Ƒభ൉๥⤬ⴀ⤬⯔Ƒ⤬⯔Ƒ"/>
    <w:docVar w:name="lbProductList_11_SELECTED" w:val="讐ࠇ鰀ꥠठ豘ࠇ晦꤀ठ走ࠇꢠठ躰ࠇ㖚ꘀठ灐ࠉ♦ࠀࠀࠀꪀठ蚠줁৓馚新࠮耀쥘৓♦餀 ÷က ``̠ɘ퟿Ͽ࿾⸅ɂ&#10;瀀䙆瀀䙆Ƀÿ&#10;퐀䚔퐀䚔Ʉ Cఀ䟸ఀ䛸ú㵐Ք庯退ࠍx栜䰜栳2ﭴࣦ亯&#10;&#10;൰߱Ђ切ࣦ&#10;퐀䚔퐀䚔㖚ꘀठ灐ࠉ♦ࠀࠀࠀꪀठ蚠줁৓馚新࠮耀쥘৓♦餀Ʉ Cఀ䟸ఀ䛸ú㵐Ք庯退ࠍx栜䰜栳2ﭴࣦ亯&#10;&#10;൰߱Ђ切ࣦ&#10;퐀䚔퐀䚔फŝ蚠줁৓馚新࠮耀쥘৓♦餀v3怀馚x栜䰜栳2ﭴࣦ亯&#10;&#10;൰߱Ђ切ࣦ&#10;퐀䚔퐀䚔फŝ新࠮耀쥘৓♦餀v3怀馚♦v2ﭴࣦ亯&#10;&#10;൰߱Ђ切ࣦ&#10;퐀䚔퐀䚔फŝ亯⦸"/>
    <w:docVar w:name="lbProductList_12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
    <w:docVar w:name="lbProductList_1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
    <w:docVar w:name="lbProductList_13_0" w:val="橄孆㇘ࣱ࣠찔尙È䊀९彐ढ賐 䊀९﫨ࣥૢḀ鰀"/>
    <w:docVar w:name="lbProductList_1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
    <w:docVar w:name="lbProductList_14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
    <w:docVar w:name="lbProductList_1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
    <w:docVar w:name="lbProductList_15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
    <w:docVar w:name="lbProductList_1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
    <w:docVar w:name="lbProductList_16_0" w:val=""/>
    <w:docVar w:name="lbProductList_1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
    <w:docVar w:name="lbProductList_17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
    <w:docVar w:name="lbProductList_1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
    <w:docVar w:name="lbProductList_18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
    <w:docVar w:name="lbProductList_1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
    <w:docVar w:name="lbProductList_19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
    <w:docVar w:name="lbProductList_19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
    <w:docVar w:name="lbProductList_2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
    <w:docVar w:name="lbProductList_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
    <w:docVar w:name="lbProductList_20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
    <w:docVar w:name="lbProductList_20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
    <w:docVar w:name="lbProductList_21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
    <w:docVar w:name="lbProductList_21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
    <w:docVar w:name="lbProductList_22_0"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
    <w:docVar w:name="lbProductList_2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
    <w:docVar w:name="lbProductList_23_0" w:val=""/>
    <w:docVar w:name="lbProductList_2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
    <w:docVar w:name="lbProductList_24_0" w:val="굤嬺భ൉๥⤬⤬⯔Ƒభ൉๥⤬ⴀ⤬⯔Ƒ⤬⯔Ƒభ൉๥⤬ⴀ⤬⯔Ƒ"/>
    <w:docVar w:name="lbProductList_2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
    <w:docVar w:name="lbProductList_25_0" w:val="ȀЀ؀ࠀ਀਀਀਀਀਀਀਀਀਀਀਀਀਀਀਀਀਀਀਀਀਀਀਀਀਀਀਀਀਀਀਀਀਀਀਀਀਀਀਀਀਀਀਀਀਀਀਀਀਀਀਀਀਀਀਀਀਀਀਀਀਀਀਀਀਀਀਀਀਀਀਀਀਀਀਀਀਀਀਀਀਀਀਀਀਀਀਀਀਀਀਀਀਀਀਀਀਀਀਀਀਀਀਀਀਀਀਀਀਀਀਀਀਀਀਀਀਀਀਀਀਀਀਀਀਀਀਀਀਀਀਀਀਀਀਀਀਀਀਀਀਀਀਀਀਀਀਀਀਀਀਀਀਀਀਀਀਀਀਀਀਀਀਀਀਀਀਀਀਀਀਀਀਀਀਀਀਀਀਀਀਀਀਀਀਀਀਀਀਀਀਀਀਀਀਀਀਀਀਀਀਀਀਀਀਀਀਀਀਀਀਀਀਀਀਀਀਀਀਀਀਀਀਀਀਀਀਀਀਀਀਀਀਀਀਀਀਀਀਀਀਀਀਀਀਀਀਀਀਀਀਀਀਀਀਀਀਀਀਀਀਀਀਀਀਀਀਀਀਀਀਀਀਀਀਀਀਀਀਀਀਀਀਀਀਀਀਀਀਀਀਀਀਀਀਀਀਀਀਀਀਀਀਀਀਀਀਀਀਀਀਀਀਀਀਀਀਀਀਀਀਀਀਀਀਀਀਀਀਀਀਀਀਀਀਀਀਀਀਀਀਀਀਀਀਀਀਀਀਀਀਀਀਀਀਀਀਀਀਀਀਀਀਀਀਀਀਀਀਀਀਀਀਀਀਀਀਀਀਀਀਀਀਀਀਀਀਀਀਀਀਀਀਀਀਀਀਀਀਀਀਀਀਀਀਀਀਀਀਀਀਀਀਀਀਀਀਀਀਀਀਀਀਀਀਀਀਀਀਀਀਀਀਀਀਀਀਀਀਀਀਀਀਀਀਀਀਀਀਀਀਀਀਀਀਀਀਀਀਀਀਀਀਀਀਀਀਀਀਀਀਀਀਀਀਀਀਀਀਀਀਀਀਀਀਀਀਀਀਀਀਀਀਀਀਀਀਀਀਀਀਀਀਀਀਀਀਀਀਀਀਀਀਀਀਀਀਀਀਀਀਀਀਀਀਀਀਀਀਀਀਀਀਀਀਀਀਀਀਀਀਀਀਀਀਀਀਀਀਀਀਀਀਀਀਀਀਀਀਀਀਀਀਀਀਀਀਀਀਀਀਀਀਀਀਀਀਀਀਀਀਀਀਀਀਀਀਀਀਀਀਀਀਀਀਀਀਀਀਀਀਀਀਀਀਀਀਀਀਀਀਀਀਀਀਀਀਀਀ࠀ؀ЀȀ਀਀਀਀਀਀਀਀਀਀਀਀਀਀਀਀਀਀਀਀਀਀਀਀਀਀਀਀਀਀਀਀਀਀਀਀਀਀਀਀਀਀਀਀਀਀਀਀਀਀਀਀਀਀਀਀਀਀਀਀਀਀਀਀਀਀਀਀਀਀਀਀਀਀਀਀਀਀਀਀਀਀਀਀਀਀਀਀਀਀਀਀਀਀਀਀਀਀਀਀਀਀਀਀਀਀਀਀਀਀਀਀਀਀਀਀਀਀਀਀਀਀਀਀਀਀਀਀਀਀਀਀਀਀਀਀਀਀਀਀਀਀਀਀਀਀਀਀਀਀਀਀਀਀਀਀਀਀਀਀਀਀਀਀਀਀਀਀਀਀਀਀਀਀਀਀਀਀਀਀਀਀਀਀਀਀਀਀਀਀਀਀਀਀਀਀਀਀਀਀਀਀਀਀਀਀਀਀਀਀਀਀਀਀਀਀਀਀਀਀਀਀਀਀਀਀਀਀਀਀਀਀਀਀਀਀਀਀਀਀਀਀਀਀਀਀਀਀਀਀਀਀਀਀਀਀਀਀਀਀਀਀਀਀਀਀਀਀਀਀਀਀਀਀਀਀਀਀਀਀਀਀਀਀਀਀਀਀਀਀਀਀਀਀਀਀਀਀਀਀਀਀਀਀਀਀਀਀਀਀਀਀਀਀਀਀਀਀਀਀਀਀਀਀਀਀਀਀਀਀਀਀਀਀਀਀਀਀਀਀਀਀਀਀਀਀਀਀਀਀਀਀਀਀਀਀਀਀਀਀਀਀਀਀਀਀਀਀਀਀਀਀਀਀਀਀਀਀਀਀਀਀਀਀਀਀਀਀਀਀਀਀਀਀਀਀਀਀਀਀਀਀਀਀਀਀਀਀਀਀਀਀਀਀਀਀਀਀਀਀਀਀਀਀਀਀਀਀਀਀਀਀਀਀਀਀਀਀਀਀਀਀਀਀਀਀਀਀਀਀਀਀਀਀਀਀਀਀਀਀਀਀਀਀਀਀਀਀਀਀਀਀਀਀਀਀਀਀਀਀਀਀਀਀਀਀਀਀਀਀਀਀਀਀਀਀਀਀਀਀਀਀਀਀਀਀਀਀਀਀਀਀਀਀਀਀਀਀਀਀਀਀਀਀਀਀਀਀਀਀਀਀਀਀਀਀਀਀਀਀਀਀਀਀਀਀਀਀਀਀਀਀਀਀਀"/>
    <w:docVar w:name="lbProductList_2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
    <w:docVar w:name="lbProductList_26_0" w:val=""/>
    <w:docVar w:name="lbProductList_2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
    <w:docVar w:name="lbProductList_27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
    <w:docVar w:name="lbProductList_2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
    <w:docVar w:name="lbProductList_28_0"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싐싲싺쌘쌼썡썵쎜쎹쏠쏶쐡쑊쑔쒁쒭쒸쓉쓫씉씫씲씳앀앤얌얯엜옋옹왝욊욭욮욯욺욻욽웟웬읊장젃젟졹죙줧줨즌짮쩋쩕쪪쬇쬔쭲쮆쯄찤챊첨㌧"/>
    <w:docVar w:name="lbProductList_2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
    <w:docVar w:name="lbProductList_29_0"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싐싲싺쌘쌼썡썵쎜쎹쏠쏶쐡쑊쑔쒁쒭쒸쓉쓫씉씫씲씳앀앤얌얯엜옋옹왝욊욭욮욯욺욻욽웟웬읊장젃젟졹죙줧줨즌짮쩋쩕쪪쬇쬔쭲쮆쯄찤챊첨㌧"/>
    <w:docVar w:name="lbProductList_29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
    <w:docVar w:name="lbProductList_3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
    <w:docVar w:name="lbProductList_30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30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
    <w:docVar w:name="lbProductList_31_0" w:val=""/>
    <w:docVar w:name="lbProductList_31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
    <w:docVar w:name="lbProductList_32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０ĀāāऀĀᬭg＀＀＀＀＀＀＀＀＀"/>
    <w:docVar w:name="lbProductList_3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
    <w:docVar w:name="lbProductList_33_0" w:val=""/>
    <w:docVar w:name="lbProductList_3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
    <w:docVar w:name="lbProductList_34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
    <w:docVar w:name="lbProductList_3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35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3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36_0" w:val="館৓态!怀!৓鄠৓৓৓৓৓穀৓৓৓৓৓৓৓৓৓৓塚৓৓৓৓৓৓৓৓৓৓瘝৓৓৓ÃpᛢÃpᛦgpᛨ頻৓qᛮÃp᛬Ãq᜘Ãp᜖﫴৓pᝐgpᝒÃq᝞7p᝔﬜৓pᝠÃpᝢgpᝤÃqᝲפּ৓pᝪÃq᝶Ãq␀Ãp᝴ﭬ৓p␈gp␊Ãp␖gp␘ﮔ৓翴q酬Ƨq酶Ƨq酾﮼৓p酪翴q野q醂ﯤ৓q醜q醊q醚ﰌ৓q醘øq醞q醾q醤ﰴ৓q醼×q醺øq釀ﱜ৓q钜q釄q黀q钜ﲄ৓ﲬ৓ﳔ৓ﳼ৓q里øp醀翴翴$%ÿ䤟}á腏½僀M뮛Y撀¢걋Æ雷Fÿÿá䤟}&#10;&#10;%耀＀dЀЀ//譯ꢋ幇텁ް棋췰ʀ굨棋췘ʀ栟࠾ᣨ࠾᤼࠾ᦐ࠾᧤࠾ᨸ࠾᪌࠾q釀ﱜ৓q钜q釄q黀q钜ﲄ৓ﲬ৓ﳔ৓ﳼ৓q里øp醀"/>
    <w:docVar w:name="lbProductList_3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37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
    <w:docVar w:name="lbProductList_3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38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
    <w:docVar w:name="lbProductList_3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39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39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_0" w:val=""/>
    <w:docVar w:name="lbProductList_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0_0" w:val=""/>
    <w:docVar w:name="lbProductList_40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1_0" w:val=""/>
    <w:docVar w:name="lbProductList_41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2_0"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
    <w:docVar w:name="lbProductList_4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3_0" w:val="㡤࣓ʍ粥ᶍ后쀀㣄࣓ʍ粥ᶍ鐎и㤤࣓찬̫Q/ⳍ䐀&#10;馚♦ⳍ䐀&#10;ⳍ䐀&#10;Ў뼳㦄࣓찀̫(吀䐀&#10;馚♦吀䐀&#10;吀䐀&#10;䰎ă㧤࣓첰̫¨-吀䐀&#10;馚♦吀䐀&#10;吀䐀&#10;Ў뼳㩄࣓쳜̫Õ,吀䐀&#10;馚♦吀䐀&#10;吀䐀&#10;Ў뼳㪤࣓초̫ā.吀䐀&#10;馚♦吀䐀&#10;吀䐀&#10;Ў뼳㬄࣓촴̫į%吀䐀&#10;馚♦吀䐀&#10;吀䐀&#10;萎 㭤࣓쵠̫Ŕ.吀䐀&#10;馚♦吀䐀&#10;吀䐀&#10;萎 㯄࣓춌̫Ƃ'吀䐀&#10;馚♦吀䐀&#10;吀䐀&#10;萎 㰤࣓춸̫Ʃ-吀䐀&#10;馚♦吀䐀&#10;吀䐀&#10;䐎烍㲄࣓췤̫ǖ-吀䐀&#10;馚♦吀䐀&#10;吀䐀&#10;Ў烍㳤࣓츐̫ȃ(吀䐀&#10;馚♦吀䐀&#10;吀䐀&#10;Ў烍㵄࣓츼̫ȫ-吀䐀&#10;馚♦吀䐀&#10;吀䐀&#10;Ў쀀㶤࣓침̫ɘ&amp;吀䐀&#10;馚♦吀䐀&#10;吀䐀&#10;萎и㸄࣓캔̫ɾ,吀䐀&#10;馚♦吀䐀&#10;吀䐀&#10;萎и㹤࣓컀̫ʪ*吀䐀&#10;馚♦吀䐀&#10;吀䐀&#10;䐎ᶍ㻄࣓컬̫˔*吀䐀&#10;馚♦吀䐀&#10;吀䐀&#10;萎 㼤࣓켘̫˾吀䐀&#10;馚♦吀䐀&#10;吀䐀&#10;Ў鄠㾄࣓콄̫ⳍ氀畐ᯐⳍ氀ⳍ氀ᐎ䐀㿤࣓ⳍ䐀&#10;+馚♦黠ĒuĨи쀀뤔ⳍ䐀&#10;ⳍ䐀&#10;ⳍⳍ䐀&#10;,馚♦uĨи쀀뤔ⳍ䐀&#10;ⳍ䐀&#10;ⳍⳍ䐀&#10;(馚♦uĨ䁄࣓뤔ⳍ䐀&#10;ⳍ䐀&#10;ⳍⳍ䐀&#10;+馚♦uĨи쀀뤔ⳍ䐀&#10;ⳍ䐀&#10;ⳍⳍ䐀&#10;,馚♦uĨи쀀뤔ⳍ䐀&#10;ⳍ䐀&#10;ⳍⳍ䐀䂤࣓馚♦ uĨи쀀뤔ⳍ䐀&#10;ⳍ䐀&#10;ⳍⳍ䐀&#10;+馚♦uĨи쀀뤔ⳍ䐀&#10;ⳍ䐀&#10;ⳍⳍ䐀&#10;'馚♦uĨи쀀뤔ⳍ䐀䄄࣓䐀&#10;ⳍⳍ䐀&#10;+馚♦uĨи쀀뤔ⳍ䐀&#10;ⳍ䐀&#10;ⳍⳍ䐀&#10;.馚♦uĨи쀀뤔ⳍ䐀&#10;ⳍ䐀&#10;ⳍⳍ䐀&#10;(馚♦u䅤࣓쀀뤔ⳍ䐀&#10;ⳍ䐀&#10;ⳍⳍ䐀&#10;+馚♦uĨи쀀뤔ⳍ䐀&#10;ⳍ䐀&#10;ⳍⳍ䐀&#10;*馚♦uĨи쀀뤔ⳍ䐀&#10;ⳍ䐀&#10;ⳍⳍ䇄࣓)馚♦uĨи쀀뤔ⳍ䐀&#10;ⳍ䐀&#10;ⳍⳍ䐀&#10;,馚♦uĨи쀀뤔ⳍ䐀&#10;ⳍ䐀&#10;ⳍⳍ䐀&#10;*馚♦uĨ䐸쀀뤔ⳍ䐀䈤࣓䐀&#10;ⳍⳍ䐀&#10;&#10;馚♦uĪ䑸쀀뤔ⳍ䐀&#10;ⳍ䐀&#10;ⳍⳍ䐀&#10;馚♦ꅀĒuĪѸ쀀뤔ⳍ䐀&#10;ⳍ䐀&#10;ⳍⳍ䐀&#10;+馚♦䊄࣓uĨи쀀뤔ⳍ䐀&#10;ⳍ䐀&#10;ⳍⳍ䐀&#10;-馚♦uĨи쀀뤔ⳍ䐀&#10;ⳍ䐀&#10;ⳍⳍ䐀&#10;-馚♦uĨи쀀뤔ⳍ䐀&#10;ⳍ䐀䋤࣓ⳍ䐀&#10;/馚♦uĨи쀀뤔ⳍ䐀&#10;ⳍ䐀&#10;ⳍⳍ䐀&#10;+馚♦uĨи쀀뤔ⳍ䐀&#10;ⳍ䐀&#10;ⳍⳍ䐀&#10;-馚♦uĨи쀀䍄࣓䐀&#10;ⳍ䐀&#10;ⳍⳍ䐀&#10;0馚♦uĨ䐸쀀뤔ⳍ䐀&#10;ⳍ䐀&#10;ⳍⳍ䐀&#10;馚♦uĪ䑸쀀뤔ⳍ䐀&#10;ⳍ䐀&#10;ⳍⳍ䐀&#10;馚♦䎤࣓uĪѸ쀀뤔ⳍ䐀&#10;ⳍ䐀&#10;ⳍⳍ䐀&#10;,馚♦ꁀĒuĨи쀀뤔ⳍ䐀&#10;ⳍ䐀&#10;ⳍⳍ䐀&#10;)馚♦uĨи쀀뤔ⳍ䐀&#10;䐄࣓&#10;ⳍⳍ䐀&#10;)馚♦uĨ䐸쀀뤔ⳍ䐀&#10;ⳍ䐀&#10;ⳍⳍ䐀&#10; 馚♦uĪ䑸쀀뤔ⳍ䐀&#10;ⳍ䐀&#10;ⳍⳍ䐀&#10;馚♦ꆀĒu䑤࣓쀀뤔ⳍ䐀&#10;ⳍ䐀&#10;ⳍⳍ䐀&#10;&amp;馚♦&#10;闠ĒuĨи쀀뤔ⳍ䐀&#10;ⳍ䐀&#10;ⳍⳍ䐀&#10;,馚♦uĨи쀀뤔ⳍ䐀&#10;ⳍ䐀䓄࣓ⳍ䐀&#10;*馚♦uĨи쀀뤔ⳍ䐀&#10;ⳍ䐀&#10;ⳍⳍ䐀&#10;-馚♦uĨи쀀뤔ⳍ䐀&#10;ⳍ䐀&#10;ⳍⳍ䐀&#10;+馚♦uĨи쀀䔤࣓䐀&#10;ⳍ䐀&#10;ⳍⳍ䐀&#10;-馚♦uĨи쀀뤔ⳍ䐀&#10;ⳍ䐀&#10;ⳍⳍ䐀&#10;+馚♦uĨи쀀뤔ⳍ䐀&#10;ⳍ䐀&#10;ⳍⳍ䐀&#10;.䖄࣓uĨи쀀뤔ⳍ䐀&#10;ⳍ䐀&#10;ⳍⳍ䐀&#10;+馚♦uĨ䐸쀀뤔ⳍ䐀&#10;ⳍ䐀&#10;ⳍⳍ䐀&#10;$馚♦uĪ䑸쀀뤔ⳍ䐀&#10;ⳍ䐀䗤࣓ⳍ䐀&#10;馚♦隠ĒuĪ䑸쀀뤔ⳍ䐀&#10;ⳍ䐀&#10;ⳍⳍ䐀&#10;馚♦阀ĒuĪѸ쀀뤔ⳍ䐀&#10;ⳍ䐀&#10;ⳍⳍ䐀&#10;'馚♦隀Ē䙄࣓и쀀뤔ⳍ䐀&#10;ⳍ䐀&#10;ⳍⳍ䐀&#10;*馚♦uĨԸ쀀뤔吀䐀&#10;吀䐀&#10;ⳍ吀䐀&#10;/馚♦uĨи쀀뤔ⳍ䐀&#10;ⳍ䐀&#10;ⳍ䚤࣓&#10;/馚♦uĨи쀀뤔吀䐀&#10;吀䐀&#10;ⳍ吀䐀&#10;(馚♦uĨи쀀뤔吀䐀&#10;吀䐀&#10;ⳍ吀䐀&#10;-馚♦uĨи쀀뤔吀䜄࣓吀䐀&#10;ⳍ吀䐀&#10;,馚♦uĨи쀀뤔吀䐀&#10;吀䐀&#10;ⳍ吀䐀&#10;.馚♦uĨи쀀뤔吀䐀&#10;吀䐀&#10;ⳍ吀䐀&#10;%馚♦䝤࣓и쀀뤔吀䐀&#10;吀䐀&#10;ⳍ吀䐀&#10;*馚♦uĨи쀀뤔吀䐀&#10;吀䐀&#10;ⳍ吀䐀&#10;*馚♦uĨи쀀뤔吀䐀&#10;吀䐀&#10;ⳍ䟄࣓&#10;.馚♦uĨи쀀뤔吀䐀&#10;吀䐀&#10;ⳍ吀䐀&#10;+馚♦uĨ䐸쀀뤔吀䐀&#10;吀䐀&#10;ⳍ吀䐀&#10;$馚♦uĪ䑸쀀뤔吀䠤࣓吀䐀&#10;ⳍ吀䐀&#10;馚♦ꎠĒuĪѸ쀀뤔吀䐀&#10;吀䐀&#10;ⳍ吀䐀&#10;)馚♦ꑠĒuĨи쀀뤔吀䐀&#10;吀䐀&#10;ⳍ吀䐀&#10;䢄࣓♦uĨи쀀뤔吀䐀&#10;吀䐀&#10;ⳍ吀䐀&#10;,馚♦uĨи쀀뤔吀䐀&#10;吀䐀&#10;ⳍ吀䐀&#10;-馚♦uĨи쀀뤔吀䐀&#10;吀䣤࣓ⳍ吀䐀&#10;*馚♦uĨи쀀뤔吀䐀&#10;吀䐀&#10;ⳍ吀䐀&#10;%馚♦uĨи쀀뤔吀䐀&#10;吀䐀&#10;ⳍ吀䐀&#10;.馚♦uĨ䐸䥄࣓吀䐀&#10;吀䐀&#10;ⳍ吀䐀&#10;&#10;馚♦uĪ䑸쀀뤔吀䐀&#10;吀䐀&#10;ⳍ吀䐀&#10;馚♦釠ĒuĪ䑸쀀뤔吀䐀&#10;吀䐀&#10;ⳍ吀䐀䦤࣓♦ꉀĒuĪ䑸쀀뤔吀䐀&#10;吀䐀&#10;ⳍ吀䐀&#10; 馚♦鈀ĒuĪѸ쀀뤔吀䐀&#10;吀䐀&#10;ⳍ吀䐀&#10;+馚♦ꉠĒuĨи䨄࣓吀䐀&#10;吀䐀&#10;ⳍ吀䐀&#10;)馚♦uĨи쀀뤔吀䐀&#10;吀䐀&#10;ⳍ吀䐀&#10;+馚♦uĨи쀀뤔吀䐀&#10;吀䐀&#10;ⳍ吀䐀&#10;䩤࣓♦uĨи쀀뤔吀䐀&#10;吀䐀&#10;ⳍ吀䐀&#10;*馚♦uĨи쀀뤔吀䐀&#10;吀䐀&#10;ⳍ吀䐀&#10;)馚♦uĨи쀀뤔吀䐀&#10;吀䫄࣓ⳍ吀䐀&#10;*馚♦uĨи쀀뤔吀䐀&#10;吀䐀&#10;ⳍ吀䐀&#10;*馚♦uĨ䐸쀀뤔吀䐀&#10;吀䐀&#10;ⳍ吀䐀&#10;馚♦vĪ䕸쀀䬤࣓䐀&#10;ⳍ䐀&#10;ⳍⳍ䐀&#10;馚♦銀ĒuĪ䑸쀀뤔吀䐀&#10;吀䐀&#10;ⳍ吀䐀&#10;馚♦鈠ĒvĪѸ쀀뤔ⳍ䐀&#10;ⳍ䐀&#10;ⳍⳍ䐀䮄࣓馚♦髠ĒvĨи쀀뤔ⳍ䐀&#10;ⳍ䐀&#10;ⳍⳍ䐀&#10;(馚♦vĨи쀀뤔ⳍ䐀&#10;ⳍ䐀&#10;ⳍⳍ䐀&#10;&amp;馚♦vĨи쀀뤔ⳍ䯤࣓ⳍ䐀&#10;ⳍⳍ䐀&#10;)馚♦vĨи쀀뤔ⳍ䐀&#10;ⳍ䐀&#10;ⳍⳍ䐀&#10;&amp;馚♦vĨи쀀뤔ⳍ䐀&#10;ⳍ䐀&#10;ⳍⳍ䐀&#10;(馚♦䱄࣓и쀀뤔ⳍ䐀&#10;ⳍ䐀&#10;ⳍⳍ䐀&#10;(馚♦vĨи쀀뤔ⳍ䐀&#10;ⳍ䐀&#10;ⳍⳍ䐀&#10;&quot;馚♦&#10;vĨи쀀뤔ⳍ䐀&#10;ⳍ䐀&#10;䲤࣓䐀&#10;+馚♦vĨи쀀뤔ⳍ䐀&#10;ⳍ䐀&#10;ⳍⳍ䐀&#10;*馚♦vĨи쀀뤔ⳍ䐀&#10;ⳍ䐀&#10;ⳍⳍ䐀&#10;-馚♦vĨ䐸쀀뤔䴄࣓&#10;ⳍ䐀&#10;ⳍⳍ䐀&#10;馚♦vĪ䑸쀀뤔ⳍ䐀&#10;ⳍ䐀&#10;ⳍⳍ䐀&#10;馚♦ꃀĒvĪѸ쀀뤔ⳍ䐀&#10;ⳍ䐀&#10;ⳍⳍ䐀&#10;'馚䵤࣓ĒvĨи쀀뤔ⳍ䐀&#10;ⳍ䐀&#10;ⳍⳍ䐀&#10;-馚♦vĨи쀀뤔ⳍ䐀&#10;ⳍ䐀&#10;ⳍⳍ䐀&#10;(馚♦vĨи쀀뤔ⳍ䐀&#10;ⳍ䷄࣓ⳍⳍ䐀&#10;)馚♦vĨи쀀뤔ⳍ䐀&#10;ⳍ䐀&#10;ⳍⳍ䐀&#10;*馚♦vĨи쀀뤔ⳍ䐀&#10;ⳍ䐀&#10;ⳍⳍ䐀&#10;2馚♦vĨи两࣓ⳍ䐀&#10;ⳍ䐀&#10;ⳍⳍ䐀&#10;$馚♦vĨи쀀뤔ⳍ䐀&#10;ⳍ䐀&#10;ⳍⳍ䐀&#10;)馚♦vĨи쀀뤔ⳍ䐀&#10;ⳍ䐀&#10;ⳍⳍ䐀&#10;亄࣓♦vĨи쀀뤔ⳍ䐀&#10;ⳍ䐀&#10;ⳍⳍ䐀&#10;!馚♦vĨ䐸쀀뤔ⳍ䐀&#10;ⳍ䐀&#10;ⳍⳍ䐀&#10;馚♦vĪ䑸쀀뤔ⳍ䐀&#10;ⳍ䐀令࣓ⳍ䐀&#10;馚♦鿀ĒvĪѸ쀀뤔ⳍ䐀&#10;ⳍ䐀&#10;ⳍⳍ䐀&#10;)馚♦鋀ĒvĨи쀀뤔ⳍ䐀&#10;ⳍ䐀&#10;ⳍⳍ䐀&#10;%馚♦v佄࣓쀀뤔ⳍ䐀&#10;ⳍ䐀&#10;ⳍⳍ䐀&#10;*馚♦vĨи쀀뤔ⳍ䐀&#10;ⳍ䐀&#10;ⳍⳍ䐀&#10;(馚♦vĨи쀀뤔ⳍ䐀&#10;ⳍ䐀&#10;ⳍⳍ侤࣓+馚♦vĨи쀀뤔ⳍ䐀&#10;ⳍ䐀&#10;ⳍⳍ䐀&#10;,馚♦聪 开vĨи쀀뤔ⳍ馚♦vĨи쀀뤔ⳍ䐀&#10;ⳍ䐀&#10;ⳍⳍ倄࣓&amp;馚♦vĨи쀀뤔ⳍ䐀&#10;ⳍ䐀&#10;ⳍⳍ䐀&#10;+馚♦vĨи쀀뤔ⳍ䐀&#10;ⳍ䐀&#10;ⳍⳍ䐀&#10;)馚♦vĨи쀀뤔ⳍ䐀偤࣓䐀&#10;ⳍⳍ䐀&#10;,馚♦vĨи쀀뤔ⳍ䐀&#10;ⳍ䐀&#10;ⳍⳍ䐀&#10;-馚♦vĨи쀀뤔ⳍ䐀&#10;ⳍ䐀&#10;ⳍⳍ䐀&#10;-馚♦v僄࣓쀀뤔ⳍ䐀&#10;ⳍ䐀&#10;ⳍⳍ䐀&#10;馚♦vĪ䕸쀀뤔吀䐀&#10;吀䐀&#10;ⳍ吀䐀&#10;馚♦錀ĒvĪ䑸쀀뤔ⳍ䐀&#10;ⳍ䐀&#10;ⳍⳍ儤࣓馚♦冄࣓凤࣓"/>
    <w:docVar w:name="lbProductList_4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4_0" w:val=""/>
    <w:docVar w:name="lbProductList_4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5_0" w:val=""/>
    <w:docVar w:name="lbProductList_4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6_0" w:val=""/>
    <w:docVar w:name="lbProductList_4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7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4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8_0" w:val=""/>
    <w:docVar w:name="lbProductList_4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49_0" w:val=""/>
    <w:docVar w:name="lbProductList_49_SELECTED" w:val=""/>
    <w:docVar w:name="lbProductList_5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０ĀāāऀĀᬭg＀＀＀＀＀＀＀＀＀=０ĀāāऀĀᬭg＀＀＀＀＀＀＀＀＀"/>
    <w:docVar w:name="lbProductList_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0_0" w:val=""/>
    <w:docVar w:name="lbProductList_50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1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０ĀāāऀĀᬭg＀＀＀＀＀＀＀＀＀=０ĀāāऀĀᬭg＀＀＀＀＀＀＀＀＀ĀāāऀĀᬭg＀＀＀＀＀＀＀＀＀"/>
    <w:docVar w:name="lbProductList_51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2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
    <w:docVar w:name="lbProductList_5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3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5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4_0" w:val="w:autofitToFirstFixedWidthCe"/>
    <w:docVar w:name="lbProductList_54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5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
    <w:docVar w:name="lbProductList_55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6_0"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
    <w:docVar w:name="lbProductList_5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7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０ĀāāऀĀᬭg＀＀＀＀＀＀＀＀＀=０ĀāāऀĀᬭg＀＀＀＀＀＀＀＀＀ĀāāऀĀᬭg＀＀＀＀＀＀＀＀＀ऀĀᬭg＀＀＀＀＀＀＀＀＀"/>
    <w:docVar w:name="lbProductList_5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8_0"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
    <w:docVar w:name="lbProductList_5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59_0"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lbProductList_59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6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ஜஜஜǍĩ寠ऐ壄栢塬栢ǍĩǍĩ&#10;ஜ/ɰষஜஜஜƯஜAஜஜǓī"/>
    <w:docVar w:name="lbProductList_6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60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ஜஜஜǍĩ寠ऐ壄栢塬栢ǍĩǍĩ&#10;ஜ/ɰষஜஜஜƯஜAஜஜǓīɞL&#10;L&#10;L&#10;&#10;ﲀஜ/ɰষ敖ஜčL&#10;LZÀﱠஜﶈஜஜƘɚ"/>
    <w:docVar w:name="lbProductList_60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61_0"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싐싲싺쌘쌼썡썵쎜쎹쏠쏶쐡쑊쑔쒁쒭쒸쓉쓫씉씫씲씳앀앤얌얯"/>
    <w:docVar w:name="lbProductList_61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62_0" w:val="䀀৙x塬栢ǓÂǓÀ&#10;往৙/ɰষ庘৙.ZÀ彠৙섈ஜ৙¾Õď㔀ऐ壄栢塬栢¾Õď¾Õď&#10;섈ஜ/ɰষ숀ஜ싰ஜ৙쏸ஜƏ샨ஜፀ쇸ஜ৙ǍÕ㛠ऐ姄栢塬栢ǍÕǍÕ&#10;쇸ஜ/ɰষ씀ஜ৙씀ஜƎ쇘ஜ〰싨ஜ샨ஜ¾Õ㖠ऐ梴柡塬栢¾Õ¾Õ&#10;싨ஜ/ɰষ쏸ஜ섐ஜZÀ싈ஜ쏰ஜ샨ஜÊÕZ㙀ऐ梴柡塬栢ÊÕăÊÕă&#10;쏰ஜ/ɰষ섐ஜįǁ쏐ஜ쓸ஜ쇘ஜǍÕ㞀ऐ壄栢塬栢ǍÕǍÕ&#10;쓸ஜ/ɰষ연ஜ숀ஜ연ஜƯ쓘ஜA엨ஜ쓘ஜǓ×㠠ऐ梴柡塬栢Ǔ×ǓÕ&#10;엨ஜ/ɰষ씀ஜ.ZÀ었ஜ웰ஜ৙¾êď㨀ऐ壄栢塬栢¾êď¾êď&#10;웰ஜ/ɰষ쟨ஜ죘ஜ৙짠ஜƏ원ஜፀ쟠ஜ৙Ǎê㯠ऐ姄栢塬栢ǍêǍê&#10;쟠ஜ/ɰষ쫨ஜ৙쫨ஜƎ쟀ஜ〰죐ஜ원ஜ¾ê㪠ऐ梴柡塬栢¾ê¾ê&#10;죐ஜ/ɰষ짠ஜ웸ஜZÀ좰ஜ짘ஜ원ஜÊê-㭀ऐ梴柡塬栢ÊêăÊêă&#10;짘ஜ/ɰষ웸ஜįǁ즸ஜ쫠ஜ쟀ஜǍê㲀ऐ壄栢塬栢ǍêǍê&#10;쫠ஜ/ɰষ쯘ஜ쟨ஜ쯘ஜƯ쫀ஜA쯐ஜ쫀ஜǓì㴠ऐ梴柡塬栢ǓìǓê&#10;쯐ஜ/ɰষ쫨ஜ.ZÀ쮰ஜ쳘ஜ৙¾ÿď㼀ऐ壄栢塬栢¾ÿď¾ÿď&#10;쳘ஜ/ɰষ췐ஜ컀ஜ৙쿈ஜƏ첸ஜፀ췈ஜ৙Ǎÿ兀ऐ姄栢塬栢ǍÿǍÿ&#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塬栢ÊœăÊœă&#10;ஜ/ɰষஜįǁஜஜஜǍœ晀ऐ壄栢塬栢ǍœǍœ&#10;ஜ/ɰষஜஜஜƯஜAஜஜǓŕ曠ऐ梴柡塬栢ǓŕǓœ&#10;ஜ/ɰষஜ.ZÀஜஜ৙¾Ũď检ऐ壄栢塬栢¾Ũď¾Ũď&#10;ஜ/ɰষஜஜ৙ஜƏஜፀஜ৙ǍŨ檠ऐ姄栢塬栢ǍŨǍŨ&#10;ஜ/ɰষஜ৙ஜƎஜ〰ஜஜ¾Ũ楠ऐ梴柡塬栢¾Ũ¾Ũ&#10;ஜ/ɰষஜஜZÀஜஜஜÊŨa樀ऐ梴柡塬栢ÊŨăÊŨă&#10;ஜ/ɰষஜįǁஜஜஜǍŨ歀ऐ壄栢塬栢ǍŨǍŨ&#10;ஜ/ɰষஜஜஜƯஜAஜஜǓŪ毠ऐ梴柡塬栢ǓŪǓŨ&#10;ஜ/ɰষஜ.ZÀஜஜ৙¾Žď淀ऐ壄栢塬栢¾Žď¾Žď&#10;ஜ/ɰষஜஜ৙ஜƏஜፀஜ৙ǍŽ쀀ऐ姄栢塬栢ǍŽǍŽ&#10;ஜ/ɰষஜ৙ஜ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10;췈ஜ/ɰষ탐ஜ৙탐ஜƎ춨ஜ〰캸ஜ첸ஜ¾ÿ倀ऐ梴柡塬栢¾ÿ¾ÿ&#10;캸ஜ/ɰষ쿈ஜ쳠ஜZÀ캘ஜ쿀ஜ첸ஜÊÿX傠ऐ梴柡塬栢ÊÿăÊÿă&#10;쿀ஜ/ɰষ쳠ஜįǁ쾠ஜ탈ஜ춨ஜǍÿ几ऐ壄栢塬栢ǍÿǍÿ&#10;탈ஜ/ɰষ퇀ஜ췐ஜ퇀ஜƯ킨ஜA톸ஜ킨ஜǓā劀ऐ梴柡塬栢ǓāǓÿ&#10;톸ஜ/ɰষ탐ஜ.ZÀ톘ஜ틀ஜ৙¾Ĕď呠ऐ壄栢塬栢¾Ĕď¾Ĕď&#10;틀ஜ/ɰষ편ஜ풨ஜ৙햰ஜƏ튠ஜፀ펰ஜ৙ǍĔ噀ऐ姄栢塬栢ǍĔǍĔ&#10;펰ஜ/ɰষ횸ஜ৙횸ஜƎ펐ஜ〰풠ஜ튠ஜ¾Ĕ唀ऐ梴柡塬栢¾Ĕ¾Ĕ&#10;풠ஜ/ɰষ햰ஜ틈ஜZÀ풀ஜ햨ஜ튠ஜÊĔ喠ऐ梴柡塬栢ÊĔăÊĔ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Ǝஜ〰ஜஜ¾Ž湠ऐ梴柡塬栢¾Ž¾Ž&#10;ஜ/ɰষஜஜZÀஜஜஜÊŽÚ漀ऐ梴柡塬栢ÊŽăÊŽă&#10;ஜ/ɰষஜįǁஜஜஜǍŽ삠ऐ壄栢塬栢ǍŽǍŽ&#10;ஜ/ɰষஜஜஜƯஜAஜஜǓſ셀ऐ梴柡塬栢ǓſǓŽ&#10;ஜ/ɰষஜ.ZÀஜஜ쳸৙ǭꅀՃ梴柡塬栢ǭɈǭɈ&#10;ஜ/ɰষ촠৙.ZÀஜஜ컰৙Ĩɚjנּझ壄栢塬栢ĨɚjĨɘj&#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ă&#10;햨ஜ/ɰষ틈ஜįǁ했ஜ횰ஜ펐ஜǍĔ因ऐ壄栢塬栢ǍĔǍĔ&#10;횰ஜ/ɰষ힨ஜ편ஜ힨ஜƯ횐ஜA힠ஜ횐ஜǓĖ垀ऐ梴柡塬栢ǓĖǓĔ&#10;힠ஜ/ɰষ횸ஜ.ZÀ힀ஜஜ৙¾ĩď奠ऐ壄栢塬栢¾ĩď¾ĩď&#10;ஜ/ɰষஜஜ৙ஜƏஜፀஜ৙Ǎĩ孀ऐ姄栢塬栢ǍĩǍĩ&#10;ஜ/ɰষஜ৙ஜ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10;ஜ/ɰষஜ裂ஜ켘৙敖ஜƎஜ၀ஜ컰৙ƘɚR＀झ壄栢塬栢ƘɚRƘɘR&#10;ஜ/ɰষ﶐ஜ켘৙ﺀஜƎஜ၀輦ஜஜĨɚﯠझ姄栢塬栢ĨɚĨɚ&#10;輦ஜ/ɰষ敖ஜﮀஜஜﮀஜƎ兩ஜA愈ஜஜŀɚRﴠझ姄栢塬栢ŀɚRŀɚR&#10;愈ஜ/ɰষﲈஜஜﲈஜƎ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Ǝஜ〰ஜஜ¾ĩ娀ऐ梴柡塬栢¾ĩ¾ĩ&#10;ஜ/ɰষஜஜZÀஜஜஜÊĩý媠ऐ梴柡塬栢ÊĩăÊĩă&#10;ஜ/ɰষஜįǁஜஜஜǍĩ寠ऐ壄栢塬栢ǍĩǍĩ&#10;ஜ/ɰষஜஜஜƯஜAஜஜǓī岀ऐ梴柡塬栢ǓīǓĩ&#10;ஜ/ɰষஜ.ZÀஜஜ৙¾ľď幠ऐ壄栢塬栢¾ľď¾ľď&#10;ஜ/ɰষஜஜ৙ஜƏஜፀஜ難ஜAﭸஜ兩ஜĬɝﲀझ梴柡塬栢ĬɝĬɝ&#10;ﭸஜ/ɰষ裂ஜĭZÀﭘஜﲀஜ難ஜŀɞLﷀझ梴柡塬栢ŀɞL&#10;ŀɞL&#10;L&#10;L&#10;&#10;ﲀஜ/ɰষ敖ஜčL&#10;LZÀﱠஜﶈஜஜƘɚञ姄栢塬栢ƘɚƘɚ&#10;ﶈஜ/ɰষﺀஜ஝ஜ஝ƎﵨஜAﹸஜஜưɚ:ŀञ姄栢塬栢ưɚ:ưɚ:&#10;ﹸஜ/ɰষĐ஝ஜĐ஝Ǝ﹘ஜAｨஜﵨஜƜɝ ञஜஜஜǍĩ寠ऐ壄栢塬栢ǍĩǍĩ&#10;ஜ/ɰষஜஜஜƯஜAஜஜǓīɞL&#10;L&#10;L&#10;&#10;ﲀஜ/ɰষ敖ஜčL&#10;LZÀﱠஜﶈஜஜƘɚ&#10;ஜ/ɰষஜஜஜƯஜAஜஜǓī岀ऐ梴柡塬栢ǓīǓĩ&#10;ஜ/ɰষஜ.ZÀஜஜ৙¾ľď幠ऐ壄栢塬栢¾ľď¾ľď&#10;ஜ/ɰষஜஜ৙ஜƏஜፀஜ"/>
    <w:docVar w:name="lbProductList_62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63_0" w:val=""/>
    <w:docVar w:name="lbProductList_63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7_0"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
    <w:docVar w:name="lbProductList_7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8_0"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
    <w:docVar w:name="lbProductList_8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9_0" w:val="죬嬺耍  栀ॕ  偄ƿƤĲŜƤĢƦĲƤĢƦĲ䠂耀䀀ÄÄÄ晦fdЉЉЉЁ＀＀＀＀&#10;人Î$%ÿ䤟}á腏½僀M뮛Y撀¢걋Æ雷Fÿÿá䤟}=０ĀāāऀĀᬭg＀＀＀＀＀＀＀＀＀䠂耀䀀ÄÄÄ晦fdЉЉЉЁ＀＀＀＀&#10;人Î$%ÿ䤟}á腏½僀M뮛Y撀¢걋Æ雷Fÿÿá䤟}=０ĀāāऀĀᬭg＀＀＀＀＀＀＀＀＀&#10;人Î$%ÿ䤟}á腏½僀M뮛Y撀¢걋Æ雷Fÿÿá䤟}=０ĀāāऀĀᬭg＀＀＀＀＀＀＀＀＀人Î$%ÿ䤟}á腏½僀M뮛Y撀¢걋Æ雷Fÿÿá䤟}=０ĀāāऀĀᬭg＀＀＀＀＀＀＀＀＀僀M뮛Y撀¢걋Æ雷Fÿÿá䤟}=０ĀāāऀĀᬭg＀＀＀＀＀＀＀＀＀=０ĀāāऀĀᬭg＀＀＀＀＀＀＀＀＀=０ĀāāऀĀᬭg＀＀＀＀＀＀＀＀＀=０ĀāāऀĀᬭg＀＀＀＀＀＀＀＀＀=０ĀāāऀĀᬭg＀＀＀＀＀＀＀＀＀=０ĀāāऀĀᬭg＀＀＀＀＀＀＀＀＀=０ĀāāऀĀᬭg＀＀＀＀＀＀＀＀＀=０ĀāāऀĀᬭg＀＀＀＀＀＀＀＀＀=０ĀāāऀĀᬭg＀＀＀＀＀＀＀＀＀=０ĀāāऀĀᬭg＀＀＀＀＀＀＀＀＀=０ĀāāऀĀᬭg＀＀＀＀＀＀＀＀＀ĀāāऀĀᬭg＀＀＀＀＀＀＀＀＀ऀĀᬭg＀＀＀＀＀＀＀＀＀ᬭg＀＀＀＀＀＀＀＀＀"/>
    <w:docVar w:name="lbProductList_9_SELECTED"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lbProductList_ListCount" w:val=""/>
    <w:docVar w:name="lbProductList_ListIndex" w:val=""/>
    <w:docVar w:name="RERUN" w:val="x栜丼栳䷼栳Ұx栜䰜栳椐좃䐜⁝Ț೑隈瑀ꈀ蠒䃹࿌祢欐쐜‎׮ೱ垈뱀蠂䅯߂䤒梐쒂␄⁎ᓉ噈뉁鈋逓脼ၔ㊤崠䠱⁋苃ᩌ쩤㌠2ठx栜䰜栳뇀஀⸁렌耚ǣܷড়鼠賈⠪ꀈ苈ᱢ㤔煁䨅倾芊Ṓ骔蟩࿿뿯뮽늠픁ꠀ䂆Ε⚵톨倁苏୺螴栰䄤ણ2ठx栜䰜栳娂ᝯ鉴펠鴅䆺ष㖺ᗐ着稏큾臋՞۴➠纁ᮑ״忐ﺁ쁁۟Ↄᰘチ蘎づ耜ᛡʌ鑠ꌇ᠎샍Ɉ㶣ﰐ䡀ꄃ萁ထ2ठx栜䰜栳঳涘鳁頀섧༼ⷦ鼰廬찌뀥菰ᙅ텠謁堕샺Ĳ䦖결Ⰸ怏ߥ«敘ꫀ嘂끝自᫕庈映ꈆ혈堬쁻Ⱥ姖즰춃氐悶ϫ೛2ठ&#10;1;Hꡚ薬媽꨸掅䖠娆ꀴ荅呚拒ⴁ퐖㍢츭ᚣꮧ잉扚□媃ꐲ䜥⩚ꖮ婦ꂺ멚ꖫ娗ꗆ塥㌭㋑⴫樣髙嶖隍棫2ठ2ठ&#10;1;H&#10;1;H&#10;1;H&#10;1;H&#10;1;H&#10;1;H&#10;1;H1;H;HHHH"/>
    <w:docVar w:name="tbCustomerName"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tbDatePublished"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tbDisclaimer1" w:val="lࡂͥ＀＀＀Ą＀Ą＀Ą＀Ą＀Ą＀Ąⴀ望氀氀̀̃＀ÿ＀ÿÿÿ＀＀＀＀＀＀ⴀ⯔d౦ൽﾔఔബ܀ಀ＀＀＀＀＀ÿ᠇ÿÿÿÿÿÿ香Ĉ＀＀＀＀ÿÿÿÿÿÿ＀ÿÿÿ＀＀＀＀＀＀＀＀ÿÿÿÿÿÿ＀ÿÿÿ＀＀＀＀ώ䑸쀀¦ⳍ氀ⳍ氀ⳍⳍ氀(粥ᶍ준Եύ䑸쀀¦ⳍ氀ⳍ氀ⳍⳍ氀*肈춠Եύ䑸쀀¦ⳍ氀ⳍ氀ⳍⳍ氀*肈춀Եρ䑸쀀¦ⳍ氀ⳍ氀ⳍⳍ氀*肈쒠Եρ䑸쀀¦ⳍ氀ⳍ氀ⳍⳍ氀*肈쓀Եπ䑸쀀¦ⳍ氀ⳍ氀ⳍⳍ氀(粥ᶍ쌀Եο䑸쀀¦ⳍ氀ⳍ氀ⳍⳍ氀(粥ᶍ찀Եξ䑸쀀¦ⳍ氀ⳍ氀ⳍⳍ氀(粥ᶍ좀Եμ䑸쀀¦ⳍ氀ⳍ氀ⳍⳍ氀*给쬠Եμ䑸쀀¦ⳍ氀ⳍ氀ⳍⳍ氀*给쬀Եλ䑸쀀¦ⳍ氀ⳍ氀ⳍⳍ氀(粥ᶍ쩀Եι䑸쀀¦ⳍ氀ⳍ氀ⳍⳍ氀*给저Եι䑸쀀¦ⳍ氀ⳍ氀ⳍⳍ氀*给쟠Եθ䑸쀀¦ⳍ氀ⳍ氀ⳍⳍ氀*给와Եθ䑸쀀¦ⳍ氀"/>
    <w:docVar w:name="tbDocumentIntroduction"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tbDocumentIntroductionCredit"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싐싲싺"/>
    <w:docVar w:name="tbDocumentTitle" w:val="뜼栞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
    <w:docVar w:name="tbOverviewBenefits1" w:val="뜼栞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붰/и쀀剦剦剦剦ꞔ⽄붰/䐸쀀剦剦剦剦 ꞔ⽄퀠ԵϜ䑸쀀¦ⳍ氀ⳍ氀ⳍⳍ氀*肈퀀Եϛ䑸쀀¦ⳍ氀ⳍ氀ⳍⳍ氀(粥ᶍ쿠ԵϚ䑸쀀¦ⳍ氀ⳍ氀ⳍⳍ氀*肈쿀ԵϚ䑸쀀¦ⳍ氀ⳍ氀ⳍⳍ氀*肈聪 开컀Եϒ䑸쀀¦ⳍ粥ᶍ캠Եϑ䑸쀀¦ⳍ氀ⳍ氀ⳍⳍ氀*肈캀Եϑ䑸쀀¦ⳍ氀ⳍ氀ⳍⳍ氀*肈칠Եϐ䑸쀀¦ⳍ氀ⳍ氀ⳍⳍ氀(粥ᶍ좠ԵϏ䑸쀀¦ⳍ氀ⳍ氀ⳍⳍ䑸"/>
    <w:docVar w:name="tbOverviewBenefits2" w:val="뜼栞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붰/и쀀剦剦剦剦ꞔ⽄붰/䐸쀀剦剦剦剦 ꞔ⽄퀠ԵϜ䑸쀀¦ⳍ氀ⳍ氀ⳍⳍ氀*肈퀀Եϛ䑸쀀¦ⳍ氀ⳍ氀ⳍⳍ氀(粥ᶍ쿠ԵϚ䑸쀀¦ⳍ氀ⳍ氀ⳍⳍ氀*肈쿀ԵϚ䑸쀀¦ⳍ氀ⳍ氀ⳍⳍ氀*肈聪 开컀Եϒ䑸쀀¦ⳍ粥ᶍ캠Եϑ䑸쀀¦ⳍ氀ⳍ氀ⳍⳍ氀*肈캀Եϑ䑸쀀¦ⳍ氀ⳍ氀ⳍⳍ氀*肈칠Եϐ䑸쀀¦ⳍ氀ⳍ氀ⳍⳍ氀(粥ᶍ좠ԵϏ䑸쀀¦ⳍ氀ⳍ氀ⳍⳍ䑸걍Æ雷G̃ÿÿ̃á䨠ÿ䤟}á腏½僀M뮛Y撀¢걋Æ雷Fÿÿá䤟}ÿ䤟}á腏½僀M뮛Y撀¢걋Æ雷Fÿÿá䤟}и쀀ⳍ䐀&#10;ⳍ䐀&#10;ⳍⳍ䐀&#10;)馚♦ηи쀀ⳍ䐀&#10;ⳍ䐀&#10;ⳍⳍ䐀&#10;!馚♦η䐸쀀ⳍ䐀&#10;ⳍ䐀&#10;ⳍⳍ䐀&#10;馚♦聪 开ηи쀀ⳍ馚♦ηи쀀ⳍ䐀&#10;ⳍ䐀&#10;ⳍⳍ䐀&#10;#馚♦η䐸쀀ⳍ䐀&#10;ⳍ䐀&#10;ⳍⳍ䐀&#10;馚♦老漀࠹老老老ｽ老潀࠹老老老ｽ老畀ސ老老老ｽ老澀聪 开ꔠԵ붰/и쀀剦ꞔ⽄붰/и쀀剦剦剦剦ꞔ⽄붰/䐸쀀剦剦붾聪 开♦聪 开"/>
    <w:docVar w:name="tbOverviewBenefits3"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
    <w:docVar w:name="tbOverviewBenefits4" w:val="⍄孚ՀƉ哜栟㋀̗ↄǁ가Ә㋀̗ẜһ⯌屫 &#10;耀耀㇠ꪔ尚䋈䋈Yellowु॒ॡ३४ॷঅ঎ঘচণফ৯਍ਚਛਧਸ਼੃੍੔ੜ੥੬੷੿ઇઈ઒ઞદયીૐ૜૬૴૵ଂ଑ତଶ୆ୗ୘୤୶஄ஓ஦ற஼௾ఛనశీ౑ౙ౨౻ಇೈೣ೰೺ഀ഍ജഭഴവൄൊൗ൞൦൳ൾආඎඏ඙ඥතබභමඹ්ේ෦෶෾෿ฌปวะโ๒๣๴๸๹຅ດລຮືຸໆ໒໛໥໴༷ནའཪ཰ཽྌྗ䋈䋈＀Bright Greenာဴၷ႓ႡႯႹႺჁაჟწჸᄊᄗᄡᄮᄺᅋᅔᅣᆲᇎᇝᇫᇶᇷሄሑሞሦሧሶቃቐቖ቗ቤቲቻኅናዢጁጊ጖ጤጲፁፊፔ፛፪፻ᎆᎇ᎘ᎣᎲᎽᏅᏔᏝᏞᏭᏹᐆᐑᐢᐯᐿᑈᑒᑞᑦᑯᑿᒉᒔᓛᓮᓻᔂᔓᔜᔬᔻᕃᕑᕘᕡᕰᕺᖈᖐᖗᖟᖨᖯᖺᗂᗊᗋᗕᗡᗩᗲᗿᘏᘖᘞ᙭ᚂᚏᚗᚩᚵᛆᛍᛘᛢ䋈䋈＀ÿTurquoise᝸ឈដភ២៷᠈᠕ᠣᠲᡁᡑᡞᡪᡴᡵᢀᢌᢚᢥᢰᢻᣅᣑᣙᣢᣯ᣿ᤊᥑᥦ᥷ᦃᦑᦟ᦭ᦼᧇ᧖᧝᧪᧻ᨊᨗᨡᨭᨵᨾᩉᩙᩤ᪫᪾᫏᫜᫪᫹ᬈᬘᬥᬱᬻᬼᭇ᭓᭡᭬᭷ᮂᮌᮘᮠᮩ᮶ᯆ᯦᯵ᰶ᱉᱔ᱢᱯᱹᲀᲈᲑᲘᲣᲰᲱ᲻᳇᳥᳕᳘ᳵᴆᴐᴑᴞᴬᴽᵇᵈᵔᵝᵦᵧᵷᶅᶕᶤᶶ᷂᷄᷌ᷕḘḫḹṆṔṛ䋈䋈ÿÿPinkẳỂỌỔἕἨἸἽ὇ὓὡὤὪὼᾆᾇᾈᾉᾚᾛ῟※⁍ₐ⃪ℂ℃℄℅ℇℚℛℳⅬ↨⇦⇱∶≻⊏⋕⋩⌫⌿⍍⍝⎆⎨⏁⏙⏷␅⑄⒆⒍Ⓩⓡⓢⓣⓤⓥⓦⓧⓨⓩ⓫⓺⓻⓽⓾╵▇□▵▶▸▹►►◅◢◧◰◽☇☏☲☷♇♗♟⚀⚣⛆⛫✑✡✳✼❡❳➗➛➜➬⟂⟄⟒⟤⟯⟼⠍⠙⠤⠥⠴⡏⡤⡼⢃⢖⢮⢶⣋⣢䋈䋈ÿBlue⥺⦔⦟⦬⦽⧉⧔⧣⧱⨀⨎⨙⨥⨦⨵⩐⩥⩽⪄⪗⪯⪷⫌⫣⫹⬇⬘⬙⬞⬲⭉⭚⭸⮓⮛⮴⯈⯪ⰇⰨⱇⱒⱤⱬⲓⲵⳉⳊ⳪ⴈⴥⵇⵋⵌⵗⵣ⵮⵽ⶌ⶚ⶥⶱⶲⷁⷙⷠⷳ⸋⸓⸪⸾⹕⹥⺃⺈⺑⺞⺨⺰⻇⻋⻚⻢⼂⼦⼬⼼⽋⽚⽩⽸⽺⾒⾚⾿⿞　〙〩〴ぅそつぷわ゗ガッベペラヱㄔㄷㅅㅔㅣㅫㆎㆰ㇓㇤ㇺ㈒㈙䋈䋈ÿRed㊭㊵㋖㋚㋩㋱㌃㌴㍃㍏㍝㍭㍵㎘㎹㏝㏺㏾㐑㐵㑗㑸㒙㒤㒵㓋㓣㓪㓿㔉㔑㔱㕐㕠㕫㕺㖆㖔㖥㖭㗏㗖㗗㗨㗪㗲㘖㘷㙈㙗㙠㚅㚫㚼㛅㛠㛯㛾㜈㜑㜳㝓㝔㝬㝻㞄㞝㟁㟠㟡㠁㠦㠬㠻㡊㡙㡣㡬㢈㢥㢱㣆㣍㣖㣗㣵㣹㤉㤬㥒㥳㦁㦑㦜㦨㦷㧈㧉㧝㧩㧲㨓㨴㩗㩟㩫㩹㩻㪄㪅㪛㪟㪣㫄㫙㫻㬙㬬㭅㭎㭱㮙㮺㯊㯕㯡䋈䋈Dark Blue㳘㳹㳺㳺㳼㴚㴛㴠㴪㴺㵅㵦㵭㶁㶌㶫㷁㷌㷨㷾㸜㸧㹁㹎㹜㹽㺈㺎㻆㻒㻰㻿㼋㼭㼶㽑㽝㽿㾐㾛㾳㿔㿟㿻䀚䀥䀵䀿䁘䁟䁤䁩䁫䁭䂍䂎䂔䂕䃂䄏䄴䄵䆗䇾䉧䋀䋁䌣䎅䏝䏶䏷䑓䒴䒵䒶䓆䓇䓛䔚䔿䕀䖣䘉䙱䛉䛊䜭䞎䞖䞗䞗䟹䡞䡨䡩䡴䡵䢉䣏䤪䤫䦒䧲䩗䪶䫗䫭䫮䬀䬁䭢䮌䮍䯲䱕䲗䲘䳳䵕䶲䷎䷏䋈䋈耀Teal俴俵倎候倥倰倲偂偃偰傚傮傯僜僽儊儋儳允兂兪冁冎冏冯凊凋凳则刾刿剨剽劊劌力劜勅勍勎勽匪午卉卻厈厉厱受叾叿吮吳呉告呬咏咱哙哤哦哳唁唂唯唵唶啟啷啸喥嗐嗦嗧嘕嘿噀器囔圂圮坕坭垀垁垤埋埰堚堾塟墂墧壀壗壥壵壶够奀奁奩妕姂姭姸姹娞娿婥媋媭嫎嫴嬞孉孠孯孿宀宯寒寓寿尭䋈䋈耀Green嵧嶓嶸巤帏帶Downloading https://web.highroad.com/sitedirectory/msft/evidence/cases/Canada%20Cartage.docx掘掽揦搌搯搸搹摇摙摚撉撱擘攅攑攓改敦斃斌斍斳旜旾旿春晈晭暍暛暝暫暬曈曘曙最朧杁杩枑枚枛枼柤栊栬栳桀桂桤桱桲梔梶棕棳椏椞椟楂楠榁榋榌榤槃槡槢樄樰橖䋈䋈Violet欶歗正此殆殤毇毩毪氆氪汉汖汣汤沊沰泝洃洒洓洠洢洰洱浉浪涄涥涫涬淊淠淡添渗測渭湌湙湚溆溳滞滰滽漌漍漥潆潧澌澬濆濈濜濝瀊瀵灝炆炳烟焎焩然焸煆煇煫熏熯熼熽燙燼爚爣爤牀牠牦牨犄犅犫狙猆猫獕玀环珚珰珽琍琎琴瑑瑮璊璖璧璨瓒瓻甧甶畄畆畛畜畼疜疿痡痷痸瘙瘼癊癋癮皊䋈䋈Dark Red砖砠砡硆硰碞碹確磣磾礋礙礚礼祖祸禙禺秂秃秣稅稢穁穋穗穘窄窲章竻竼笤等筩筫筷筹箆箇箫篌篥簃簠簺簻籘籴粔粴粼粽糞紀納紎紶絗絘綆綱緆緇緭縚績縿繪纘纰纽绌绍绰缆缕编缪罊罭罹罺羞羿翙翹耕耯聂聃聬肆肇育胘胹胺脝腊腦腳腵膇膈膧臂臣臺興舉舶艞艸芢苈苵茂茍茎茯荑荗䋈䋈肀Dark Yellow葳蒔蒲蓑蓚蓛蔊蔯蕝薅薐薒薟薠藀藛藶藷蘓蘰虑虲蚀蚐蚑蚻蛝蛞蜂蜩蝕蝖蝾螉螕螢螣蟅蟧蠃蠢衄街衘衽袟袬袭裏裬褅褆褱襛覇覮覯觚計訯証詋詌詪認課諔諳謅謆謢譂譠譿计讯记词语谄谝谥谦豉豤貃貢賂賘賷贗贠贡贿赢赯趂趃趭跚踅踭踮蹜躆躯軛軜軩軸軹輝轁轣较辘辙辽这迻逡遄䋈䋈肀Gray-50%酗酺酻醦野釮釻鈍鈎鈰鉕鉖鉵銕銖銲鋐鋰錑錩錿鍀鍪鎔鎝鎞鏅鏪鏷鐄鐑鐠鐡钁钺钻锟镇镢镣闇闖闗阽陊陋隮隵隷雅集霧鞂鞃韡頓頢頣颋飲餎餏饲駕騸驇驈骮骹骻鬞魉魊鮧鮳鯂鯃鰂鰃鱰鲀鲂鲐鲑鳱鵂鵃鶢鶭鶮鸑鸓鸵鹀鹌鹗鹙鹬鹭麒麵麶默黻鼢齅齩齵龁龂龩鿑鿶鿾鿿ꀧꁏꁐꁹꂜꂧꂹꃞ䋈䋈샀ÀGray-25%ꈣꈮꈰꉀꉁꉣꊄꊥꋈꋩꌋꌝꌞꍁꍥꎆꎇꎭꏋꏰꐆꐛꐜꑉꑴ꒜꓅ꓲꔞꕃꕧꕲꖂꖃꖪꗐꗤꗥꘄ꘢ꙆꙨꙩꚊꚪꛂꛃꛗꛘ꜅ꜰꝘꝙꞂꞯꟛꠀꠤ꠯꠱ꡂꡃꡨ꡽ꢝꣂ꣟ꣵꣶꤜꤻꥈꥉꥱ꥾꥿ꦦ꧎꧸꧹ꨜꩆ꩑ꩡꩢꪃꪫꪬ꫐ꫩ꬈ꬫꭀꭁꭩꭽꭾꭿꮊꮌꮝꮞꯃꯧ겍곪괈괛괜괻궖깁깠깭깮꺌꺫꼼꽞꽾꾘뀀뀟䋈䋈Black듞듿딀딌딛딜딹땗땘땸떙떼뗛똀똠똡똢똬똭뙕뙿뚩뚪뛋뛳뜒뜝뜟뜫뜬띍띯띿란랛랿럢렃렜렝렿롡뢄뢘뢤뢯뢾뢿룠룿뤚뤸륕륰륶륷릕몘뮱밌밍벒봈봭뵂뵃붺빅빜빧빩빼빽뺣뺾뻠뻴뻵뼙뼾뽢뾄뾩뿇뿕뿖뿶쀛쁀쁡삀삜삽샊샋샮섕섺셥솏솵솶쇗숅숯쉚쉲쉾슍슳싐싲싺쌘쌼썡썵쎜쎹쏠쏶쐡쑊쑔쒁쒭쒸쓉쓫씉씫씲씳앀앤얌얯"/>
    <w:docVar w:name="tbOverviewBusinessSituation" w:val=""/>
    <w:docVar w:name="tbOverviewCountry" w:val=""/>
    <w:docVar w:name="tbOverviewCustomerProfile" w:val="lࡂͥ＀＀＀Ą＀Ą＀Ą＀Ą＀Ą＀Ąⴀ望氀氀̀̃＀ÿ＀ÿÿÿ＀＀＀＀＀＀ⴀ⯔d౦ൽﾔఔബ܀ಀ＀＀＀＀＀ÿ᠇ÿÿÿÿÿÿ香Ĉ＀＀＀＀ÿÿÿÿÿÿ＀ÿÿÿ＀＀＀＀＀＀＀＀ÿÿÿÿÿÿ＀ÿÿÿ＀＀＀＀ώ䑸쀀¦ⳍ氀ⳍ氀ⳍⳍ氀(粥ᶍ준Եύ䑸쀀¦ⳍ氀ⳍ氀ⳍⳍ氀*肈춠Եύ䑸쀀¦ⳍ氀ⳍ氀ⳍⳍ氀*肈춀Եρ䑸쀀¦ⳍ氀ⳍ氀ⳍⳍ氀*肈쒠Եρ䑸쀀¦ⳍ氀ⳍ氀ⳍⳍ氀*肈쓀Եπ䑸쀀¦ⳍ氀ⳍ氀ⳍⳍ氀(粥ᶍ쌀Եο䑸쀀¦ⳍ氀ⳍ氀ⳍⳍ氀(粥ᶍ찀Եξ䑸쀀¦ⳍ氀ⳍ氀ⳍⳍ氀(粥ᶍ좀Եμ䑸쀀¦ⳍ氀ⳍ氀ⳍⳍ氀*给쬠Եμ䑸쀀¦ⳍ氀ⳍ氀ⳍⳍ氀*给쬀Եλ䑸쀀¦ⳍ氀ⳍ氀ⳍⳍ氀(粥ᶍ쩀Եι䑸쀀¦ⳍ氀ⳍ氀ⳍⳍ氀*给저Եι䑸쀀¦ⳍ氀ⳍ氀ⳍⳍ氀*给쟠Եθ䑸쀀¦ⳍ氀ⳍ氀ⳍⳍ氀*给와Եθ䑸쀀¦ⳍ氀"/>
    <w:docVar w:name="tbOverviewIndustry" w:val="ሷ뜼攗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
    <w:docVar w:name="tbOverviewSolution" w:val=""/>
    <w:docVar w:name="tbProductBoilerplateTitle" w:val="橄孆㇘ࣱ࣠찔尙È䊀९彐ढ賐 䊀९﫨ࣥૢḀ鰀"/>
    <w:docVar w:name="tbProductHardware1" w:val="뜼栞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붰/и쀀剦剦剦剦ꞔ⽄붰/䐸쀀剦剦剦剦 ꞔ⽄퀠ԵϜ䑸쀀¦ⳍ氀ⳍ氀ⳍⳍ氀*肈퀀Եϛ䑸쀀¦ⳍ氀ⳍ氀ⳍⳍ氀(粥ᶍ쿠ԵϚ䑸쀀¦ⳍ氀ⳍ氀ⳍⳍ氀*肈쿀ԵϚ䑸쀀¦ⳍ氀ⳍ氀ⳍⳍ氀*肈聪 开컀Եϒ䑸쀀¦ⳍ粥ᶍ캠Եϑ䑸쀀¦ⳍ氀ⳍ氀ⳍⳍ氀*肈캀Եϑ䑸쀀¦ⳍ氀ⳍ氀ⳍⳍ氀*肈칠Եϐ䑸쀀¦ⳍ氀ⳍ氀ⳍⳍ氀(粥ᶍ좠ԵϏ䑸쀀¦ⳍ氀ⳍ氀ⳍⳍ䑸걍Æ雷G̃ÿÿ̃á䨠ÿ䤟}á腏½僀M뮛Y撀¢걋Æ雷Fÿÿá䤟}ÿ䤟}á腏½僀M뮛Y撀¢걋Æ雷Fÿÿá䤟}и쀀ⳍ䐀&#10;ⳍ䐀&#10;ⳍⳍ䐀&#10;)馚♦ηи쀀ⳍ䐀&#10;ⳍ䐀&#10;ⳍⳍ䐀&#10;!馚♦η䐸쀀ⳍ䐀&#10;ⳍ䐀&#10;ⳍⳍ䐀&#10;馚♦聪 开ηи쀀ⳍ馚♦ηи쀀ⳍ䐀&#10;ⳍ䐀&#10;ⳍⳍ䐀&#10;#馚♦η䐸쀀ⳍ䐀&#10;ⳍ䐀&#10;ⳍⳍ䐀&#10;馚♦老漀࠹老老老ｽ老潀࠹老老老ｽ老畀ސ老老老ｽ老澀聪 开ꔠԵ붰/и쀀剦ꞔ⽄붰/и쀀剦剦剦剦ꞔ⽄붰/䐸쀀剦剦붾聪 开♦聪 开ԵϏ䑸쀀¦ⳍ氀ⳍ氀ⳍⳍ䑸聪 开ꔠԵ붰/и쀀剦ꞔ⽄붰/и쀀剦剦剦剦ꞔ⽄붰/䐸쀀剦剦剦剦 ꞔ⽄붾/Ѹ쀀䂈ƿ剦ᣍ剦ᣍ剦剦ᣍꞔ⽄鯀ǐ붰/и쀀剦ᣍ剦ᣍ剦剦ᣍꞔ⽄붰/и쀀剦ᣍ剦ᣍ剦剦ᣍꞔ⽄붰/䐸쀀剦ᣍ剦ᣍ剦剦ᣍ ꞔ⽄붾/Ѹ쀀䂈ƿ剦ᜳ剦ᜳ剦剦ᜳꞔ⽄饀ǐ붰/䐸쀀剦ᜳ剦ᜳ剦剦ᜳꞔ⽄붾/䑸쀀䂈ƿ剦홦剦홦剦剦홦Cꞔ⽄韀ǐ붾/Ѹ쀀䂈ƿ剦홦剦홦剦剦홦ꞔ⽄頠ǐ붰/䐸쀀剦홦剦홦剦剦홦ꞔ⽄붾/Ѹ쀀䂈ƿ剦ꀀ剦ꀀ剦"/>
    <w:docVar w:name="tbProductTitle" w:val="ᗍ뜼橺䀀ă뼳 뼳  ♦饠Ētꚺ䑸쀀䂈ă뼳 뼳 뼳 馚♦馀Ētꚺ䑸쀀䂈ă뼳 뼳 뼳 馚♦鵠Ētꚺ䑸쀀䂈ă뼳 뼳 뼳 馚♦鮠Ētꚺ䑸쀀䂈ă뼳 뼳 뼳 馚♦鰀ĒtꚺѸ쀀䂈ă뼳 뼳 뼳 (馚♦鰠Ētꚸи쀀䂈ă뼳 뼳 뼳 &amp;馚♦tꚸи쀀䂈ă뼳 뼳 뼳 '馚♦tꚸ䐸쀀䂈ă뼳 뼳 뼳 馚♦tꚺ䑸쀀䂈ă뼳 뼳 뼳 馚♦鱀Ētꚺ䑸쀀䂈ă뼳 뼳 뼳 馚♦鱠ĒtꚺѸ쀀䂈ă뼳 뼳 뼳 %馚♦鲀Ētꚸи쀀䂈ă뼳 뼳 뼳 #馚♦tꚸи쀀䂈ă뼳 뼳 뼳 #馚♦tꚸи쀀䂈ă뼳 뼳 뼳 -馚♦tꚸ䐸쀀䂈ă뼳 뼳 뼳 馚♦tꚺ䑸쀀䂈ă뼳 뼳 뼳 馚♦鲠Ētꚺ䑸쀀䂈ă뼳 뼳 뼳 馚♦鳠Ētꚺ䑸쀀䂈ă뼳 뼳 뼳 馚♦鳀Ētꚺ䑸쀀䂈ă뼳 뼳 뼳  馚♦鴀ĒtꚺѸ쀀䂈ă뼳 뼳 뼳 (馚♦꓀Ētꚸи쀀䂈ă뼳 뼳 뼳 *馚♦tꚸи쀀䂈ă뼳 뼳 뼳 %馚♦tꚸи쀀䂈ă뼳 뼳 뼳 &amp;馚♦tꚸ䐸쀀䂈ă뼳 뼳 뼳  馚♦tꚺ䑸쀀䂈ă뼳 뼳 뼳 馚♦ꏀĒtꚺ䑸쀀䂈ă뼳 뼳 뼳  馚♦髀Ētꚺ䑸쀀䂈ă뼳 뼳 뼳 馚♦龠Ētꚺ䑸쀀䂈ă뼳 뼳 뼳 馚♦鶠Ētꚺ䑸쀀䂈ă뼳 뼳 뼳 馚♦ꃠĒtꚺ䑸쀀䂈ă뼳 뼳 뼳 馚♦鬀Ētꚺ䑸쀀䂈ă뼳 뼳 뼳 馚♦馠Ētꚺ䑸쀀䂈ă粥ᶍꏠĒtꚺ䑸쀀䂈ă粥ᶍ錠ĒtꚺѸ쀀䂈ă烍烍烍/㦙鑀Ētꚸи쀀䂈ă烍烍烍2㦙tꚸи쀀䂈ă烍烍烍8㦙tꚸ䐸쀀䂈ă烍烍烍㦙tꚺ䑸쀀䂈ă烍烍烍 連♦ꓠĒtꚺ䑸쀀䂉ă烍烍烍粥嶍䀀驀Ētꚺ䑸쀀䂈ă馚♦退Ētꚺ䑸쀀䂈ă馚♦霠ĒtꚺѸ쀀䂈ă烍烍烍;㦙 ꆠĒtꚸи쀀䂈ă烍烍烍D㦙tꚸи쀀䂈ă烍烍烍A㦙tꚸи쀀䂈ă烍烍烍:㦙tꚸи쀀䂈ă烍烍烍=㦙tꚸи쀀䂈ă烍烍烍:㦙&#10;tꚸи쀀䂈ă烍烍烍=㦙tꚸи쀀䂈ă烍烍烍?㦙tꚸи쀀䂈ă烍烍烍&lt;㦙tꚸи쀀䂈ă烍烍烍?㦙tꚸи쀀䂈ă烍烍烍=㦙tꚸи쀀䂈ă烍烍烍?㦙tꚸи쀀䂈ă烍烍烍&lt;㦙tꚸ䐸쀀䂈ă烍烍烍=㦙tꚺ䑸쀀䂈ă烍烍烍馚♦骀Ētꚺ䑸쀀䂈ă뼳 뼳 뼳 粥ᶍ醠Ētꚺ䑸쀀䂈ă粥ᶍꊀĒtꚺ䑸쀀䂈ă粥ᶍ騀Ētꚺ䑸쀀䂉ă烍烍烍粥嶍䀀鏀Ētꚺ䑸쀀䂈ă뼳 뼳 뼳 粥ᶍꀀĒtꚺ䑸쀀䂈ă粥ᶍ酀Ētꚺ䑸쀀䂈ă粥ᶍ驠Ētꚺ䑸쀀䂈ă烍烍烍肈鏠Ētꚺ䑸쀀䂈ă埼ᓜ鄠ĒtĪ䑸쐀뤔꣍ ꣍ ꣍꣍ ສͺ鐠Ēu䕸쀀ⳍ䐀&#10;ⳍ䐀&#10;ⳍⳍ䐀&#10;&#10;馚♦ꄠĒuĪѸ쀀뤔ⳍ䐀&#10;ⳍ䐀&#10;ⳍⳍ䐀&#10;+馚♦黠ĒuĨи쀀뤔ⳍ䐀&#10;ⳍ䐀&#10;ⳍⳍ䐀&#10;,馚♦uĨи쀀뤔ⳍ䐀&#10;ⳍ䐀&#10;ⳍⳍ䐀&#10;(馚♦uĨи쀀뤔ⳍ䐀&#10;ⳍ䐀&#10;ⳍⳍ䐀&#10;+馚♦uĨи쀀뤔ⳍ䐀&#10;ⳍ䐀&#10;ⳍⳍ䐀&#10;,馚♦uĨи쀀뤔ⳍ䐀&#10;ⳍ䐀&#10;ⳍⳍ䐀&#10;$馚♦ 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10;馚♦uĪ䑸쀀뤔ⳍ䐀&#10;ⳍ䐀&#10;ⳍⳍ䐀&#10;馚♦ꅀĒuĪѸ쀀뤔ⳍ䐀&#10;ⳍ䐀&#10;ⳍⳍ䐀&#10;+馚♦ꅠĒuĨи쀀뤔ⳍ䐀&#10;ⳍ䐀&#10;ⳍⳍ䐀&#10;-馚♦uĨи쀀뤔ⳍ䐀&#10;ⳍ䐀&#10;ⳍⳍ䐀&#10;-馚♦uĨи쀀뤔ⳍ䐀&#10;ⳍ䐀&#10;ⳍⳍ䐀&#10;/馚♦uĨи쀀뤔ⳍ䐀&#10;ⳍ䐀&#10;ⳍⳍ䐀&#10;+馚♦uĨи쀀뤔ⳍ䐀&#10;ⳍ䐀&#10;ⳍⳍ䐀&#10;-馚♦uĨи쀀뤔ⳍ䐀&#10;ⳍ䐀&#10;ⳍⳍ䐀&#10;0馚♦uĨ䐸쀀뤔ⳍ䐀&#10;ⳍ䐀&#10;ⳍⳍ䐀&#10;馚♦uĪ䑸쀀뤔ⳍ䐀&#10;ⳍ䐀&#10;ⳍⳍ䐀&#10;馚♦ꁠĒuĪѸ쀀뤔ⳍ䐀&#10;ⳍ䐀&#10;ⳍⳍ䐀&#10;,馚♦ꁀĒuĨи쀀뤔ⳍ䐀&#10;ⳍ䐀&#10;ⳍⳍ䐀&#10;)馚♦uĨи쀀뤔ⳍ䐀&#10;ⳍ䐀&#10;ⳍⳍ䐀&#10;)馚♦uĨ䐸쀀뤔ⳍ䐀&#10;ⳍ䐀&#10;ⳍⳍ䐀&#10; 馚♦uĪ䑸쀀뤔ⳍ䐀&#10;ⳍ䐀&#10;ⳍⳍ䐀&#10;馚♦ꆀĒuĪѸ쀀뤔ⳍ䐀&#10;ⳍ䐀&#10;ⳍⳍ䐀&#10;&amp;馚♦&#10;闠Ē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и쀀뤔ⳍ䐀&#10;ⳍ䐀&#10;ⳍⳍ䐀&#10;+馚♦uĨ䐸쀀뤔ⳍ䐀&#10;ⳍ䐀&#10;ⳍⳍ䐀&#10;$馚♦uĪ䑸쀀뤔ⳍ䐀&#10;ⳍ䐀&#10;ⳍⳍ䐀&#10;馚♦隠ĒuĪ䑸쀀뤔ⳍ䐀&#10;ⳍ䐀&#10;ⳍⳍ䐀&#10;馚♦阀ĒuĪѸ쀀뤔ⳍ䐀&#10;ⳍ䐀&#10;ⳍⳍ䐀&#10;'馚♦隀ĒuĨи쀀뤔ⳍ䐀&#10;ⳍ䐀&#10;ⳍⳍ䐀&#10;*馚♦uĨԸ쀀뤔吀䐀&#10;吀䐀&#10;ⳍ吀䐀&#10;/馚♦uĨи쀀뤔ⳍ䐀&#10;ⳍ䐀&#10;ⳍⳍ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uĪ䑸쀀뤔吀䐀&#10;吀䐀&#10;ⳍ吀䐀&#10;馚♦ꎠĒuĪѸ쀀뤔吀䐀&#10;吀䐀&#10;ⳍ吀䐀&#10;)馚♦ꑠĒ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10;馚♦uĪ䑸쀀뤔吀䐀&#10;吀䐀&#10;ⳍ吀䐀&#10;馚♦釠ĒuĪ䑸쀀뤔吀䐀&#10;吀䐀&#10;ⳍ吀䐀&#10;馚♦ꉀĒuĪ䑸쀀뤔吀䐀&#10;吀䐀&#10;ⳍ吀䐀&#10; 馚♦鈀ĒuĪѸ쀀뤔吀䐀&#10;吀䐀&#10;ⳍ吀䐀&#10;+馚♦ꉠĒuĨи쀀뤔吀䐀&#10;吀䐀&#10;ⳍ吀䐀&#10;)馚♦uĨи쀀뤔吀䐀&#10;吀䐀&#10;ⳍ吀䐀&#10;+馚♦uĨи쀀뤔吀䐀&#10;吀䐀&#10;ⳍ吀䐀&#10;-馚♦uĨи쀀뤔吀䐀&#10;吀䐀&#10;ⳍ吀䐀&#10;*馚♦uĨи쀀뤔吀䐀&#10;吀䐀&#10;ⳍ吀䐀&#10;)馚♦uĨи쀀뤔吀䐀&#10;吀䐀&#10;ⳍ吀䐀&#10;*馚♦uĨи쀀뤔吀䐀&#10;吀䐀&#10;ⳍ吀䐀&#10;*馚♦uĨ䐸쀀뤔吀䐀&#10;吀䐀&#10;ⳍ吀䐀&#10;馚♦vĪ䕸쀀뤔ⳍ䐀&#10;ⳍ䐀&#10;ⳍⳍ䐀&#10;馚♦銀ĒuĪ䑸쀀뤔吀䐀&#10;吀䐀&#10;ⳍ吀䐀&#10;馚♦鈠ĒvĪѸ쀀뤔ⳍ䐀&#10;ⳍ䐀&#10;ⳍⳍ䐀&#10;'馚♦髠ĒvĨи쀀뤔ⳍ䐀&#10;ⳍ䐀&#10;ⳍⳍ䐀&#10;(馚♦vĨи쀀뤔ⳍ䐀&#10;ⳍ䐀&#10;ⳍⳍ䐀&#10;&amp;馚♦vĨи쀀뤔ⳍ䐀&#10;ⳍ䐀&#10;ⳍⳍ䐀&#10;)馚♦vĨи쀀뤔ⳍ䐀&#10;ⳍ䐀&#10;ⳍⳍ䐀&#10;&amp;馚♦vĨи쀀뤔ⳍ䐀&#10;ⳍ䐀&#10;ⳍⳍ䐀&#10;(馚♦vĨи쀀뤔ⳍ䐀&#10;ⳍ䐀&#10;ⳍⳍ䐀&#10;(馚♦vĨи쀀뤔ⳍ䐀&#10;ⳍ䐀&#10;ⳍⳍ䐀&#10;&quot;馚♦&#10;vĨи쀀뤔ⳍ䐀&#10;ⳍ䐀&#10;ⳍⳍ䐀&#10;+馚♦vĨи쀀뤔ⳍ䐀&#10;ⳍ䐀&#10;ⳍⳍ䐀&#10;*馚♦vĨи쀀뤔ⳍ䐀&#10;ⳍ䐀&#10;ⳍⳍ䐀&#10;-馚♦vĨ䐸쀀뤔ⳍ䐀&#10;ⳍ䐀&#10;ⳍⳍ䐀&#10;馚♦vĪ䑸쀀뤔ⳍ䐀&#10;ⳍ䐀&#10;ⳍⳍ䐀&#10;馚♦ꃀĒvĪѸ쀀뤔ⳍ䐀&#10;ⳍ䐀&#10;ⳍⳍ䐀&#10;'馚♦銠ĒvĨи쀀뤔ⳍ䐀&#10;ⳍ䐀&#10;ⳍⳍ䐀&#10;-馚♦vĨи쀀뤔ⳍ䐀&#10;ⳍ䐀&#10;ⳍⳍ䐀&#10;(馚♦vĨи쀀뤔ⳍ䐀&#10;ⳍ䐀&#10;ⳍⳍ䐀&#10;)馚♦vĨи쀀뤔ⳍ䐀&#10;ⳍ䐀&#10;ⳍⳍ䐀&#10;*馚♦vĨи쀀뤔ⳍ䐀&#10;ⳍ䐀&#10;ⳍⳍ䐀&#10;2馚♦vĨи쀀뤔ⳍ䐀&#10;ⳍ䐀&#10;ⳍⳍ䐀&#10;$馚♦vĨи쀀뤔ⳍ䐀&#10;ⳍ䐀&#10;ⳍⳍ䐀&#10;)馚♦vĨи쀀뤔ⳍ䐀&#10;ⳍ䐀&#10;ⳍⳍ䐀&#10;)馚♦vĨи쀀뤔ⳍ䐀&#10;ⳍ䐀&#10;ⳍⳍ䐀&#10;!馚♦vĨ䐸쀀뤔ⳍ䐀&#10;ⳍ䐀&#10;ⳍⳍ䐀&#10;馚♦vĪ䑸쀀뤔ⳍ䐀&#10;ⳍ䐀&#10;ⳍⳍ䐀&#10;馚♦鿀ĒvĪѸ쀀뤔ⳍ䐀&#10;ⳍ䐀&#10;ⳍⳍ䐀&#10;)馚♦鋀ĒvĨи쀀뤔ⳍ䐀&#10;ⳍ䐀&#10;ⳍⳍ䐀&#10;%馚♦vĨи쀀뤔ⳍ䐀&#10;ⳍ䐀&#10;ⳍⳍ䐀&#10;*馚♦vĨи쀀뤔ⳍ䐀&#10;ⳍ䐀&#10;ⳍⳍ䐀&#10;(馚♦vĨи쀀뤔ⳍ䐀&#10;ⳍ䐀&#10;ⳍⳍ䐀&#10;+馚♦vĨи쀀뤔ⳍ䐀&#10;ⳍ䐀&#10;ⳍⳍ䐀&#10;,馚♦聪 开vĨи쀀뤔ⳍ馚♦vĨи쀀뤔ⳍ䐀&#10;ⳍ䐀&#10;ⳍⳍ䐀&#10;&amp;馚♦vĨи쀀뤔ⳍ䐀&#10;ⳍ䐀&#10;ⳍⳍ䐀&#10;+馚♦vĨи쀀뤔ⳍ䐀&#10;ⳍ䐀&#10;ⳍⳍ䐀&#10;)馚♦vĨи쀀뤔ⳍ䐀&#10;ⳍ䐀&#10;ⳍⳍ䐀&#10;,馚♦vĨи쀀뤔ⳍ䐀&#10;ⳍ䐀&#10;ⳍⳍ䐀&#10;-馚♦vĨи쀀뤔ⳍ䐀&#10;ⳍ䐀&#10;ⳍⳍ䐀&#10;-馚♦vĨ䐸쀀뤔ⳍ䐀&#10;ⳍ䐀&#10;ⳍⳍ䐀&#10;馚♦vĪ䕸쀀뤔吀䐀&#10;吀䐀&#10;ⳍ吀䐀&#10;馚♦錀ĒvĪ䑸쀀뤔ⳍ䐀&#10;ⳍ䐀&#10;ⳍⳍ䐀&#10;馚♦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
  </w:docVars>
  <w:rsids>
    <w:rsidRoot w:val="00A46117"/>
    <w:rsid w:val="001339A1"/>
    <w:rsid w:val="00283CE9"/>
    <w:rsid w:val="002E40AA"/>
    <w:rsid w:val="003119F1"/>
    <w:rsid w:val="00406277"/>
    <w:rsid w:val="00504AE4"/>
    <w:rsid w:val="005237AC"/>
    <w:rsid w:val="00671B2D"/>
    <w:rsid w:val="006E5542"/>
    <w:rsid w:val="00726138"/>
    <w:rsid w:val="008F3E0F"/>
    <w:rsid w:val="009463CC"/>
    <w:rsid w:val="009A3B28"/>
    <w:rsid w:val="009C7FB0"/>
    <w:rsid w:val="009F6063"/>
    <w:rsid w:val="00A46117"/>
    <w:rsid w:val="00A46D64"/>
    <w:rsid w:val="00A804C4"/>
    <w:rsid w:val="00AB3A48"/>
    <w:rsid w:val="00B73B29"/>
    <w:rsid w:val="00B92AD9"/>
    <w:rsid w:val="00BC4399"/>
    <w:rsid w:val="00C40E49"/>
    <w:rsid w:val="00CE4EBA"/>
    <w:rsid w:val="00E164B8"/>
    <w:rsid w:val="00E41D8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4"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A48"/>
    <w:rPr>
      <w:rFonts w:ascii="Franklin Gothic Book" w:hAnsi="Franklin Gothic Book"/>
      <w:sz w:val="17"/>
      <w:szCs w:val="24"/>
      <w:lang w:val="en-GB" w:eastAsia="en-US"/>
    </w:rPr>
  </w:style>
  <w:style w:type="paragraph" w:styleId="Heading1">
    <w:name w:val="heading 1"/>
    <w:basedOn w:val="Normal"/>
    <w:next w:val="Normal"/>
    <w:qFormat/>
    <w:rsid w:val="00AB3A48"/>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AB3A48"/>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B3A48"/>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AB3A48"/>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B3A48"/>
    <w:pPr>
      <w:ind w:left="1134"/>
    </w:pPr>
    <w:rPr>
      <w:rFonts w:ascii="Lucida Sans Typewriter" w:hAnsi="Lucida Sans Typewriter"/>
      <w:sz w:val="20"/>
    </w:rPr>
  </w:style>
  <w:style w:type="paragraph" w:styleId="Footer">
    <w:name w:val="footer"/>
    <w:basedOn w:val="Normal"/>
    <w:rsid w:val="00AB3A48"/>
    <w:pPr>
      <w:tabs>
        <w:tab w:val="center" w:pos="4153"/>
        <w:tab w:val="right" w:pos="8306"/>
      </w:tabs>
    </w:pPr>
  </w:style>
  <w:style w:type="paragraph" w:styleId="Header">
    <w:name w:val="header"/>
    <w:basedOn w:val="Normal"/>
    <w:rsid w:val="00AB3A48"/>
    <w:pPr>
      <w:tabs>
        <w:tab w:val="center" w:pos="4153"/>
        <w:tab w:val="right" w:pos="8306"/>
      </w:tabs>
      <w:jc w:val="both"/>
    </w:pPr>
    <w:rPr>
      <w:sz w:val="16"/>
      <w:szCs w:val="20"/>
      <w:lang w:bidi="he-IL"/>
    </w:rPr>
  </w:style>
  <w:style w:type="paragraph" w:styleId="EnvelopeReturn">
    <w:name w:val="envelope return"/>
    <w:basedOn w:val="Normal"/>
    <w:rsid w:val="00AB3A48"/>
    <w:rPr>
      <w:rFonts w:ascii="FundRunk-Normal" w:hAnsi="FundRunk-Normal"/>
      <w:i/>
      <w:sz w:val="48"/>
      <w:szCs w:val="48"/>
    </w:rPr>
  </w:style>
  <w:style w:type="paragraph" w:styleId="CommentText">
    <w:name w:val="annotation text"/>
    <w:basedOn w:val="Normal"/>
    <w:semiHidden/>
    <w:rsid w:val="00AB3A48"/>
    <w:rPr>
      <w:sz w:val="24"/>
    </w:rPr>
  </w:style>
  <w:style w:type="paragraph" w:customStyle="1" w:styleId="Answer">
    <w:name w:val="Answer"/>
    <w:basedOn w:val="Normal"/>
    <w:next w:val="Question"/>
    <w:rsid w:val="00AB3A48"/>
    <w:pPr>
      <w:numPr>
        <w:numId w:val="3"/>
      </w:numPr>
    </w:pPr>
    <w:rPr>
      <w:i/>
    </w:rPr>
  </w:style>
  <w:style w:type="paragraph" w:customStyle="1" w:styleId="Question">
    <w:name w:val="Question"/>
    <w:basedOn w:val="Normal"/>
    <w:next w:val="Answer"/>
    <w:rsid w:val="00AB3A48"/>
    <w:pPr>
      <w:numPr>
        <w:numId w:val="2"/>
      </w:numPr>
    </w:pPr>
  </w:style>
  <w:style w:type="paragraph" w:customStyle="1" w:styleId="Bodycopy">
    <w:name w:val="Body copy"/>
    <w:basedOn w:val="Normal"/>
    <w:rsid w:val="00AB3A48"/>
    <w:pPr>
      <w:spacing w:line="240" w:lineRule="exact"/>
    </w:pPr>
    <w:rPr>
      <w:lang w:val="en-US"/>
    </w:rPr>
  </w:style>
  <w:style w:type="paragraph" w:customStyle="1" w:styleId="SectionHeading">
    <w:name w:val="Section Heading"/>
    <w:basedOn w:val="ColoredText"/>
    <w:next w:val="Bodycopy"/>
    <w:rsid w:val="00AB3A48"/>
    <w:rPr>
      <w:rFonts w:ascii="Franklin Gothic Medium" w:hAnsi="Franklin Gothic Medium"/>
      <w:sz w:val="24"/>
    </w:rPr>
  </w:style>
  <w:style w:type="paragraph" w:customStyle="1" w:styleId="Subject">
    <w:name w:val="Subject"/>
    <w:basedOn w:val="Normal"/>
    <w:rsid w:val="00AB3A48"/>
    <w:pPr>
      <w:jc w:val="center"/>
    </w:pPr>
    <w:rPr>
      <w:rFonts w:ascii="Century Schoolbook" w:hAnsi="Century Schoolbook"/>
      <w:b/>
      <w:sz w:val="32"/>
      <w:u w:val="single"/>
    </w:rPr>
  </w:style>
  <w:style w:type="paragraph" w:styleId="PlainText">
    <w:name w:val="Plain Text"/>
    <w:basedOn w:val="Normal"/>
    <w:rsid w:val="00AB3A48"/>
    <w:rPr>
      <w:sz w:val="22"/>
    </w:rPr>
  </w:style>
  <w:style w:type="paragraph" w:customStyle="1" w:styleId="MergedAnswer">
    <w:name w:val="MergedAnswer"/>
    <w:basedOn w:val="Normal"/>
    <w:rsid w:val="00AB3A48"/>
  </w:style>
  <w:style w:type="paragraph" w:styleId="TOC2">
    <w:name w:val="toc 2"/>
    <w:basedOn w:val="Normal"/>
    <w:next w:val="Normal"/>
    <w:autoRedefine/>
    <w:semiHidden/>
    <w:rsid w:val="00AB3A48"/>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AB3A48"/>
    <w:pPr>
      <w:spacing w:line="360" w:lineRule="exact"/>
    </w:pPr>
    <w:rPr>
      <w:sz w:val="24"/>
    </w:rPr>
  </w:style>
  <w:style w:type="paragraph" w:customStyle="1" w:styleId="PartnerName">
    <w:name w:val="Partner Name"/>
    <w:basedOn w:val="ColoredText"/>
    <w:rsid w:val="00AB3A48"/>
    <w:pPr>
      <w:spacing w:after="10" w:line="240" w:lineRule="auto"/>
    </w:pPr>
    <w:rPr>
      <w:rFonts w:ascii="Franklin Gothic Medium" w:hAnsi="Franklin Gothic Medium"/>
      <w:bCs/>
      <w:sz w:val="32"/>
    </w:rPr>
  </w:style>
  <w:style w:type="paragraph" w:customStyle="1" w:styleId="WHITEPAPER">
    <w:name w:val="WHITE PAPER"/>
    <w:basedOn w:val="ColoredText"/>
    <w:rsid w:val="00AB3A48"/>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AB3A48"/>
    <w:pPr>
      <w:spacing w:before="40" w:after="20"/>
    </w:pPr>
    <w:rPr>
      <w:rFonts w:ascii="Franklin Gothic Medium" w:hAnsi="Franklin Gothic Medium"/>
      <w:b/>
      <w:bCs/>
    </w:rPr>
  </w:style>
  <w:style w:type="paragraph" w:customStyle="1" w:styleId="Bullet">
    <w:name w:val="Bullet"/>
    <w:basedOn w:val="Bulletcolored"/>
    <w:rsid w:val="00671B2D"/>
    <w:pPr>
      <w:numPr>
        <w:numId w:val="10"/>
      </w:numPr>
    </w:pPr>
    <w:rPr>
      <w:color w:val="auto"/>
    </w:rPr>
  </w:style>
  <w:style w:type="paragraph" w:customStyle="1" w:styleId="Bodycopyheading">
    <w:name w:val="Body copy heading"/>
    <w:basedOn w:val="Bodycopy"/>
    <w:next w:val="Bodycopy"/>
    <w:rsid w:val="00AB3A48"/>
    <w:rPr>
      <w:rFonts w:ascii="Franklin Gothic Heavy" w:hAnsi="Franklin Gothic Heavy"/>
      <w:szCs w:val="17"/>
    </w:rPr>
  </w:style>
  <w:style w:type="paragraph" w:customStyle="1" w:styleId="Disclaimer">
    <w:name w:val="Disclaimer"/>
    <w:basedOn w:val="Bodycopy"/>
    <w:rsid w:val="00AB3A48"/>
    <w:pPr>
      <w:spacing w:line="120" w:lineRule="exact"/>
    </w:pPr>
    <w:rPr>
      <w:sz w:val="11"/>
    </w:rPr>
  </w:style>
  <w:style w:type="paragraph" w:customStyle="1" w:styleId="Pullquote">
    <w:name w:val="Pull quote"/>
    <w:basedOn w:val="ColoredText"/>
    <w:rsid w:val="00AB3A48"/>
    <w:pPr>
      <w:spacing w:line="360" w:lineRule="exact"/>
    </w:pPr>
    <w:rPr>
      <w:sz w:val="30"/>
    </w:rPr>
  </w:style>
  <w:style w:type="paragraph" w:customStyle="1" w:styleId="Diagramcaption">
    <w:name w:val="Diagram caption"/>
    <w:basedOn w:val="ColoredText"/>
    <w:rsid w:val="00AB3A48"/>
    <w:rPr>
      <w:rFonts w:ascii="Franklin Gothic Medium" w:hAnsi="Franklin Gothic Medium"/>
      <w:sz w:val="19"/>
    </w:rPr>
  </w:style>
  <w:style w:type="paragraph" w:styleId="TOC1">
    <w:name w:val="toc 1"/>
    <w:basedOn w:val="Normal"/>
    <w:next w:val="Normal"/>
    <w:semiHidden/>
    <w:rsid w:val="00AB3A48"/>
    <w:pPr>
      <w:tabs>
        <w:tab w:val="right" w:pos="3289"/>
      </w:tabs>
      <w:spacing w:line="360" w:lineRule="exact"/>
    </w:pPr>
    <w:rPr>
      <w:noProof/>
      <w:color w:val="FFFFFF"/>
      <w:sz w:val="24"/>
    </w:rPr>
  </w:style>
  <w:style w:type="paragraph" w:styleId="TOC3">
    <w:name w:val="toc 3"/>
    <w:basedOn w:val="Normal"/>
    <w:next w:val="Normal"/>
    <w:autoRedefine/>
    <w:semiHidden/>
    <w:rsid w:val="00AB3A48"/>
    <w:pPr>
      <w:ind w:left="440"/>
    </w:pPr>
  </w:style>
  <w:style w:type="paragraph" w:styleId="TOC4">
    <w:name w:val="toc 4"/>
    <w:basedOn w:val="Normal"/>
    <w:next w:val="Normal"/>
    <w:autoRedefine/>
    <w:semiHidden/>
    <w:rsid w:val="00AB3A48"/>
    <w:pPr>
      <w:ind w:left="660"/>
    </w:pPr>
  </w:style>
  <w:style w:type="paragraph" w:styleId="TOC5">
    <w:name w:val="toc 5"/>
    <w:basedOn w:val="Normal"/>
    <w:next w:val="Normal"/>
    <w:autoRedefine/>
    <w:semiHidden/>
    <w:rsid w:val="00AB3A48"/>
    <w:pPr>
      <w:ind w:left="880"/>
    </w:pPr>
  </w:style>
  <w:style w:type="paragraph" w:styleId="TOC6">
    <w:name w:val="toc 6"/>
    <w:basedOn w:val="Normal"/>
    <w:next w:val="Normal"/>
    <w:autoRedefine/>
    <w:semiHidden/>
    <w:rsid w:val="00AB3A48"/>
    <w:pPr>
      <w:ind w:left="1100"/>
    </w:pPr>
  </w:style>
  <w:style w:type="paragraph" w:styleId="TOC7">
    <w:name w:val="toc 7"/>
    <w:basedOn w:val="Normal"/>
    <w:next w:val="Normal"/>
    <w:autoRedefine/>
    <w:semiHidden/>
    <w:rsid w:val="00AB3A48"/>
    <w:pPr>
      <w:ind w:left="1320"/>
    </w:pPr>
  </w:style>
  <w:style w:type="paragraph" w:styleId="TOC8">
    <w:name w:val="toc 8"/>
    <w:basedOn w:val="Normal"/>
    <w:next w:val="Normal"/>
    <w:autoRedefine/>
    <w:semiHidden/>
    <w:rsid w:val="00AB3A48"/>
    <w:pPr>
      <w:ind w:left="1540"/>
    </w:pPr>
  </w:style>
  <w:style w:type="paragraph" w:styleId="TOC9">
    <w:name w:val="toc 9"/>
    <w:basedOn w:val="Normal"/>
    <w:next w:val="Normal"/>
    <w:autoRedefine/>
    <w:semiHidden/>
    <w:rsid w:val="00AB3A48"/>
    <w:pPr>
      <w:ind w:left="1760"/>
    </w:pPr>
  </w:style>
  <w:style w:type="character" w:styleId="Hyperlink">
    <w:name w:val="Hyperlink"/>
    <w:basedOn w:val="DefaultParagraphFont"/>
    <w:uiPriority w:val="99"/>
    <w:rsid w:val="00AB3A48"/>
    <w:rPr>
      <w:color w:val="0000FF"/>
      <w:u w:val="single"/>
    </w:rPr>
  </w:style>
  <w:style w:type="paragraph" w:customStyle="1" w:styleId="AutoCorrect">
    <w:name w:val="AutoCorrect"/>
    <w:rsid w:val="00AB3A48"/>
    <w:rPr>
      <w:lang w:val="en-GB" w:eastAsia="en-US" w:bidi="he-IL"/>
    </w:rPr>
  </w:style>
  <w:style w:type="paragraph" w:styleId="BodyText">
    <w:name w:val="Body Text"/>
    <w:basedOn w:val="Normal"/>
    <w:rsid w:val="00AB3A48"/>
    <w:pPr>
      <w:spacing w:after="120"/>
    </w:pPr>
    <w:rPr>
      <w:rFonts w:ascii="Arial" w:hAnsi="Arial"/>
      <w:snapToGrid w:val="0"/>
      <w:sz w:val="20"/>
      <w:szCs w:val="20"/>
      <w:lang w:val="en-US" w:bidi="he-IL"/>
    </w:rPr>
  </w:style>
  <w:style w:type="paragraph" w:customStyle="1" w:styleId="Bulletcolored">
    <w:name w:val="Bullet colored"/>
    <w:basedOn w:val="ColoredText"/>
    <w:rsid w:val="00671B2D"/>
    <w:pPr>
      <w:numPr>
        <w:numId w:val="11"/>
      </w:numPr>
    </w:pPr>
    <w:rPr>
      <w:szCs w:val="17"/>
    </w:rPr>
  </w:style>
  <w:style w:type="paragraph" w:customStyle="1" w:styleId="ColoredText">
    <w:name w:val="Colored Text"/>
    <w:basedOn w:val="Bodycopy"/>
    <w:rsid w:val="00AB3A48"/>
    <w:rPr>
      <w:color w:val="999999"/>
    </w:rPr>
  </w:style>
  <w:style w:type="paragraph" w:customStyle="1" w:styleId="DocumentTitle">
    <w:name w:val="Document Title"/>
    <w:basedOn w:val="ColoredText"/>
    <w:rsid w:val="00AB3A48"/>
    <w:pPr>
      <w:spacing w:line="360" w:lineRule="exact"/>
    </w:pPr>
    <w:rPr>
      <w:rFonts w:ascii="Franklin Gothic Medium" w:hAnsi="Franklin Gothic Medium"/>
      <w:color w:val="auto"/>
      <w:sz w:val="32"/>
    </w:rPr>
  </w:style>
  <w:style w:type="paragraph" w:customStyle="1" w:styleId="Tableheading">
    <w:name w:val="Table heading"/>
    <w:basedOn w:val="ColoredText"/>
    <w:rsid w:val="00AB3A48"/>
    <w:rPr>
      <w:rFonts w:ascii="Franklin Gothic Medium" w:hAnsi="Franklin Gothic Medium"/>
      <w:bCs/>
    </w:rPr>
  </w:style>
  <w:style w:type="paragraph" w:customStyle="1" w:styleId="Bulletbold">
    <w:name w:val="Bullet bold"/>
    <w:basedOn w:val="Bullet"/>
    <w:rsid w:val="00671B2D"/>
    <w:pPr>
      <w:numPr>
        <w:numId w:val="9"/>
      </w:numPr>
    </w:pPr>
    <w:rPr>
      <w:rFonts w:ascii="Franklin Gothic Heavy" w:hAnsi="Franklin Gothic Heavy"/>
    </w:rPr>
  </w:style>
  <w:style w:type="paragraph" w:customStyle="1" w:styleId="Contents">
    <w:name w:val="Contents"/>
    <w:basedOn w:val="Bodycopy"/>
    <w:rsid w:val="00AB3A48"/>
    <w:pPr>
      <w:spacing w:line="480" w:lineRule="exact"/>
    </w:pPr>
    <w:rPr>
      <w:rFonts w:ascii="Franklin Gothic Medium" w:hAnsi="Franklin Gothic Medium"/>
      <w:color w:val="FFFFFF"/>
      <w:sz w:val="30"/>
    </w:rPr>
  </w:style>
  <w:style w:type="character" w:styleId="PageNumber">
    <w:name w:val="page number"/>
    <w:basedOn w:val="DefaultParagraphFont"/>
    <w:rsid w:val="00AB3A48"/>
    <w:rPr>
      <w:rFonts w:ascii="Franklin Gothic Book" w:hAnsi="Franklin Gothic Book"/>
      <w:spacing w:val="20"/>
      <w:sz w:val="16"/>
    </w:rPr>
  </w:style>
  <w:style w:type="paragraph" w:customStyle="1" w:styleId="Tabletext">
    <w:name w:val="Table text"/>
    <w:basedOn w:val="Bodycopy"/>
    <w:rsid w:val="00AB3A48"/>
    <w:pPr>
      <w:spacing w:after="40"/>
    </w:pPr>
  </w:style>
  <w:style w:type="paragraph" w:customStyle="1" w:styleId="OrangeText">
    <w:name w:val="Orange Text"/>
    <w:basedOn w:val="Normal"/>
    <w:rsid w:val="00AB3A48"/>
    <w:pPr>
      <w:spacing w:line="240" w:lineRule="exact"/>
    </w:pPr>
    <w:rPr>
      <w:color w:val="FF3300"/>
    </w:rPr>
  </w:style>
  <w:style w:type="paragraph" w:customStyle="1" w:styleId="Casestudydescription">
    <w:name w:val="Case study description"/>
    <w:basedOn w:val="Normal"/>
    <w:rsid w:val="00AB3A48"/>
    <w:rPr>
      <w:rFonts w:ascii="Franklin Gothic Medium" w:hAnsi="Franklin Gothic Medium"/>
      <w:color w:val="FFFFFF"/>
      <w:sz w:val="24"/>
    </w:rPr>
  </w:style>
  <w:style w:type="paragraph" w:customStyle="1" w:styleId="PullQuotecredit">
    <w:name w:val="Pull Quote credit"/>
    <w:basedOn w:val="Pullquote"/>
    <w:rsid w:val="00AB3A48"/>
    <w:pPr>
      <w:spacing w:before="120" w:line="240" w:lineRule="exact"/>
    </w:pPr>
    <w:rPr>
      <w:sz w:val="16"/>
    </w:rPr>
  </w:style>
  <w:style w:type="paragraph" w:customStyle="1" w:styleId="Diagramtitle">
    <w:name w:val="Diagram title"/>
    <w:basedOn w:val="Bodycopy"/>
    <w:rsid w:val="00AB3A48"/>
    <w:rPr>
      <w:rFonts w:ascii="Franklin Gothic Medium" w:hAnsi="Franklin Gothic Medium"/>
      <w:color w:val="FFFFFF"/>
      <w:sz w:val="19"/>
    </w:rPr>
  </w:style>
  <w:style w:type="paragraph" w:customStyle="1" w:styleId="Bullet2">
    <w:name w:val="Bullet2"/>
    <w:basedOn w:val="Bullet"/>
    <w:rsid w:val="00AB3A48"/>
    <w:pPr>
      <w:numPr>
        <w:numId w:val="0"/>
      </w:numPr>
      <w:ind w:left="170"/>
    </w:pPr>
  </w:style>
  <w:style w:type="paragraph" w:customStyle="1" w:styleId="SectionHeadingGrey">
    <w:name w:val="Section Heading Grey"/>
    <w:basedOn w:val="SectionHeading"/>
    <w:rsid w:val="00AB3A48"/>
    <w:rPr>
      <w:color w:val="666666"/>
    </w:rPr>
  </w:style>
  <w:style w:type="paragraph" w:customStyle="1" w:styleId="BulletGrey">
    <w:name w:val="Bullet Grey"/>
    <w:basedOn w:val="Bullet"/>
    <w:rsid w:val="00671B2D"/>
    <w:pPr>
      <w:numPr>
        <w:numId w:val="7"/>
      </w:numPr>
    </w:pPr>
  </w:style>
  <w:style w:type="paragraph" w:customStyle="1" w:styleId="TableTitle">
    <w:name w:val="Table Title"/>
    <w:basedOn w:val="Tabletextheading"/>
    <w:rsid w:val="00AB3A48"/>
    <w:pPr>
      <w:ind w:left="60"/>
    </w:pPr>
    <w:rPr>
      <w:color w:val="FFFFFF"/>
      <w:szCs w:val="17"/>
    </w:rPr>
  </w:style>
  <w:style w:type="paragraph" w:styleId="EnvelopeAddress">
    <w:name w:val="envelope address"/>
    <w:basedOn w:val="Normal"/>
    <w:rsid w:val="00AB3A48"/>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B3A48"/>
    <w:pPr>
      <w:numPr>
        <w:numId w:val="8"/>
      </w:numPr>
    </w:pPr>
  </w:style>
  <w:style w:type="paragraph" w:styleId="BalloonText">
    <w:name w:val="Balloon Text"/>
    <w:basedOn w:val="Normal"/>
    <w:semiHidden/>
    <w:rsid w:val="00AB3A48"/>
    <w:rPr>
      <w:rFonts w:ascii="Tahoma" w:hAnsi="Tahoma" w:cs="Tahoma"/>
      <w:sz w:val="16"/>
      <w:szCs w:val="16"/>
    </w:rPr>
  </w:style>
  <w:style w:type="character" w:styleId="Strong">
    <w:name w:val="Strong"/>
    <w:basedOn w:val="DefaultParagraphFont"/>
    <w:uiPriority w:val="22"/>
    <w:qFormat/>
    <w:rsid w:val="00504A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sqlserver/2008/en/u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ise\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4048A42A26E4F803071F4F976E491" ma:contentTypeVersion="121" ma:contentTypeDescription="Create a new document." ma:contentTypeScope="" ma:versionID="2e550c2db52bb52e7b400f5c4b86ccf1">
  <xsd:schema xmlns:xsd="http://www.w3.org/2001/XMLSchema" xmlns:p="http://schemas.microsoft.com/office/2006/metadata/properties" xmlns:ns1="http://schemas.microsoft.com/sharepoint/v3" xmlns:ns2="72657322-6576-2272-3E0D-0A3C7461626C" targetNamespace="http://schemas.microsoft.com/office/2006/metadata/properties" ma:root="true" ma:fieldsID="7ebc154a3a5254f6afb495de2ed9863e" ns1:_="" ns2:_="">
    <xsd:import namespace="http://schemas.microsoft.com/sharepoint/v3"/>
    <xsd:import namespace="72657322-6576-2272-3E0D-0A3C7461626C"/>
    <xsd:element name="properties">
      <xsd:complexType>
        <xsd:sequence>
          <xsd:element name="documentManagement">
            <xsd:complexType>
              <xsd:all>
                <xsd:element ref="ns2:MSFT" minOccurs="0"/>
                <xsd:element ref="ns2:Quarter" minOccurs="0"/>
                <xsd:element ref="ns2:Client"/>
                <xsd:element ref="ns2:Status"/>
                <xsd:element ref="ns2:Class"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7" nillable="true" ma:displayName="Approver Comments" ma:hidden="true" ma:internalName="_ModerationComments" ma:readOnly="true">
      <xsd:simpleType>
        <xsd:restriction base="dms:Note"/>
      </xsd:simpleType>
    </xsd:element>
    <xsd:element name="File_x0020_Type" ma:index="10" nillable="true" ma:displayName="File Type" ma:hidden="true" ma:internalName="File_x0020_Type" ma:readOnly="true">
      <xsd:simpleType>
        <xsd:restriction base="dms:Text"/>
      </xsd:simpleType>
    </xsd:element>
    <xsd:element name="HTML_x0020_File_x0020_Type" ma:index="11" nillable="true" ma:displayName="HTML File Type" ma:hidden="true" ma:internalName="HTML_x0020_File_x0020_Type" ma:readOnly="true">
      <xsd:simpleType>
        <xsd:restriction base="dms:Text"/>
      </xsd:simpleType>
    </xsd:element>
    <xsd:element name="_SourceUrl" ma:index="12" nillable="true" ma:displayName="Source Url" ma:hidden="true" ma:internalName="_SourceUrl">
      <xsd:simpleType>
        <xsd:restriction base="dms:Text"/>
      </xsd:simpleType>
    </xsd:element>
    <xsd:element name="_SharedFileIndex" ma:index="13" nillable="true" ma:displayName="Shared File Index" ma:hidden="true" ma:internalName="_SharedFileIndex">
      <xsd:simpleType>
        <xsd:restriction base="dms:Text"/>
      </xsd:simpleType>
    </xsd:element>
    <xsd:element name="ContentTypeId" ma:index="14" nillable="true" ma:displayName="Content Type ID" ma:hidden="true" ma:internalName="ContentTypeId" ma:readOnly="true">
      <xsd:simpleType>
        <xsd:restriction base="dms:Unknown"/>
      </xsd:simpleType>
    </xsd:element>
    <xsd:element name="TemplateUrl" ma:index="15" nillable="true" ma:displayName="Template Link" ma:hidden="true" ma:internalName="TemplateUrl">
      <xsd:simpleType>
        <xsd:restriction base="dms:Text"/>
      </xsd:simpleType>
    </xsd:element>
    <xsd:element name="xd_ProgID" ma:index="16" nillable="true" ma:displayName="Html File Link" ma:hidden="true" ma:internalName="xd_ProgID">
      <xsd:simpleType>
        <xsd:restriction base="dms:Text"/>
      </xsd:simpleType>
    </xsd:element>
    <xsd:element name="xd_Signature" ma:index="17" nillable="true" ma:displayName="Is Signed" ma:hidden="true" ma:internalName="xd_Signature" ma:readOnly="true">
      <xsd:simpleType>
        <xsd:restriction base="dms:Boolean"/>
      </xsd:simpleType>
    </xsd:element>
    <xsd:element name="ID" ma:index="18" nillable="true" ma:displayName="ID" ma:internalName="ID" ma:readOnly="true">
      <xsd:simpleType>
        <xsd:restriction base="dms:Unknown"/>
      </xsd:simpleType>
    </xsd:element>
    <xsd:element name="Author" ma:index="21"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3"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4" nillable="true" ma:displayName="Has Copy Destinations" ma:hidden="true" ma:internalName="_HasCopyDestinations" ma:readOnly="true">
      <xsd:simpleType>
        <xsd:restriction base="dms:Boolean"/>
      </xsd:simpleType>
    </xsd:element>
    <xsd:element name="_CopySource" ma:index="25" nillable="true" ma:displayName="Copy Source" ma:internalName="_CopySource" ma:readOnly="true">
      <xsd:simpleType>
        <xsd:restriction base="dms:Text"/>
      </xsd:simpleType>
    </xsd:element>
    <xsd:element name="_ModerationStatus" ma:index="26" nillable="true" ma:displayName="Approval Status" ma:default="0" ma:hidden="true" ma:internalName="_ModerationStatus" ma:readOnly="true">
      <xsd:simpleType>
        <xsd:restriction base="dms:Unknown"/>
      </xsd:simpleType>
    </xsd:element>
    <xsd:element name="FileRef" ma:index="27" nillable="true" ma:displayName="URL Path" ma:hidden="true" ma:list="Docs" ma:internalName="FileRef" ma:readOnly="true" ma:showField="FullUrl">
      <xsd:simpleType>
        <xsd:restriction base="dms:Lookup"/>
      </xsd:simpleType>
    </xsd:element>
    <xsd:element name="FileDirRef" ma:index="28" nillable="true" ma:displayName="Path" ma:hidden="true" ma:list="Docs" ma:internalName="FileDirRef" ma:readOnly="true" ma:showField="DirName">
      <xsd:simpleType>
        <xsd:restriction base="dms:Lookup"/>
      </xsd:simpleType>
    </xsd:element>
    <xsd:element name="Last_x0020_Modified" ma:index="29" nillable="true" ma:displayName="Modified" ma:format="TRUE" ma:hidden="true" ma:list="Docs" ma:internalName="Last_x0020_Modified" ma:readOnly="true" ma:showField="TimeLastModified">
      <xsd:simpleType>
        <xsd:restriction base="dms:Lookup"/>
      </xsd:simpleType>
    </xsd:element>
    <xsd:element name="Created_x0020_Date" ma:index="30" nillable="true" ma:displayName="Created" ma:format="TRUE" ma:hidden="true" ma:list="Docs" ma:internalName="Created_x0020_Date" ma:readOnly="true" ma:showField="TimeCreated">
      <xsd:simpleType>
        <xsd:restriction base="dms:Lookup"/>
      </xsd:simpleType>
    </xsd:element>
    <xsd:element name="File_x0020_Size" ma:index="31" nillable="true" ma:displayName="File Size" ma:format="TRUE" ma:hidden="true" ma:list="Docs" ma:internalName="File_x0020_Size" ma:readOnly="true" ma:showField="SizeInKB">
      <xsd:simpleType>
        <xsd:restriction base="dms:Lookup"/>
      </xsd:simpleType>
    </xsd:element>
    <xsd:element name="FSObjType" ma:index="32" nillable="true" ma:displayName="Item Type" ma:hidden="true" ma:list="Docs" ma:internalName="FSObjType" ma:readOnly="true" ma:showField="FSType">
      <xsd:simpleType>
        <xsd:restriction base="dms:Lookup"/>
      </xsd:simpleType>
    </xsd:element>
    <xsd:element name="CheckedOutUserId" ma:index="34" nillable="true" ma:displayName="ID of the User who has the item Checked Out" ma:hidden="true" ma:list="Docs" ma:internalName="CheckedOutUserId" ma:readOnly="true" ma:showField="CheckoutUserId">
      <xsd:simpleType>
        <xsd:restriction base="dms:Lookup"/>
      </xsd:simpleType>
    </xsd:element>
    <xsd:element name="IsCheckedoutToLocal" ma:index="35" nillable="true" ma:displayName="Is Checked out to local" ma:hidden="true" ma:list="Docs" ma:internalName="IsCheckedoutToLocal" ma:readOnly="true" ma:showField="IsCheckoutToLocal">
      <xsd:simpleType>
        <xsd:restriction base="dms:Lookup"/>
      </xsd:simpleType>
    </xsd:element>
    <xsd:element name="CheckoutUser" ma:index="36"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Unique Id" ma:hidden="true" ma:list="Docs" ma:internalName="UniqueId" ma:readOnly="true" ma:showField="Unique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us Status" ma:format="TRUE" ma:hidden="true" ma:list="Docs" ma:internalName="VirusStatus" ma:readOnly="true" ma:showField="Size">
      <xsd:simpleType>
        <xsd:restriction base="dms:Lookup"/>
      </xsd:simpleType>
    </xsd:element>
    <xsd:element name="CheckedOutTitle" ma:index="41" nillable="true" ma:displayName="Checked Out To" ma:format="TRUE" ma:hidden="true" ma:list="Docs" ma:internalName="CheckedOutTitle" ma:readOnly="true" ma:showField="CheckedOutTitle">
      <xsd:simpleType>
        <xsd:restriction base="dms:Lookup"/>
      </xsd:simpleType>
    </xsd:element>
    <xsd:element name="_CheckinComment" ma:index="42" nillable="true" ma:displayName="Check In Comment" ma:format="TRUE" ma:list="Docs" ma:internalName="_CheckinComment" ma:readOnly="true" ma:showField="CheckinComment">
      <xsd:simpleType>
        <xsd:restriction base="dms:Lookup"/>
      </xsd:simpleType>
    </xsd:element>
    <xsd:element name="MetaInfo" ma:index="53" nillable="true" ma:displayName="Property Bag" ma:hidden="true" ma:list="Docs" ma:internalName="MetaInfo" ma:showField="MetaInfo">
      <xsd:simpleType>
        <xsd:restriction base="dms:Lookup"/>
      </xsd:simpleType>
    </xsd:element>
    <xsd:element name="_Level" ma:index="54" nillable="true" ma:displayName="Level" ma:hidden="true" ma:internalName="_Level" ma:readOnly="true">
      <xsd:simpleType>
        <xsd:restriction base="dms:Unknown"/>
      </xsd:simpleType>
    </xsd:element>
    <xsd:element name="_IsCurrentVersion" ma:index="55" nillable="true" ma:displayName="Is Current Version" ma:hidden="true" ma:internalName="_IsCurrentVersion" ma:readOnly="true">
      <xsd:simpleType>
        <xsd:restriction base="dms:Boolean"/>
      </xsd:simpleType>
    </xsd:element>
    <xsd:element name="owshiddenversion" ma:index="59" nillable="true" ma:displayName="owshiddenversion" ma:hidden="true" ma:internalName="owshiddenversion" ma:readOnly="true">
      <xsd:simpleType>
        <xsd:restriction base="dms:Unknown"/>
      </xsd:simpleType>
    </xsd:element>
    <xsd:element name="_UIVersion" ma:index="60" nillable="true" ma:displayName="UI Version" ma:hidden="true" ma:internalName="_UIVersion" ma:readOnly="true">
      <xsd:simpleType>
        <xsd:restriction base="dms:Unknown"/>
      </xsd:simpleType>
    </xsd:element>
    <xsd:element name="_UIVersionString" ma:index="61" nillable="true" ma:displayName="Version" ma:internalName="_UIVersionString" ma:readOnly="true">
      <xsd:simpleType>
        <xsd:restriction base="dms:Text"/>
      </xsd:simpleType>
    </xsd:element>
    <xsd:element name="InstanceID" ma:index="62" nillable="true" ma:displayName="Instance ID" ma:hidden="true" ma:internalName="InstanceID" ma:readOnly="true">
      <xsd:simpleType>
        <xsd:restriction base="dms:Unknown"/>
      </xsd:simpleType>
    </xsd:element>
    <xsd:element name="Order" ma:index="63" nillable="true" ma:displayName="Order" ma:hidden="true" ma:internalName="Order">
      <xsd:simpleType>
        <xsd:restriction base="dms:Number"/>
      </xsd:simpleType>
    </xsd:element>
    <xsd:element name="GUID" ma:index="64" nillable="true" ma:displayName="GUID" ma:hidden="true" ma:internalName="GUID" ma:readOnly="true">
      <xsd:simpleType>
        <xsd:restriction base="dms:Unknown"/>
      </xsd:simpleType>
    </xsd:element>
    <xsd:element name="WorkflowVersion" ma:index="65" nillable="true" ma:displayName="Workflow Version" ma:hidden="true" ma:internalName="WorkflowVersion" ma:readOnly="true">
      <xsd:simpleType>
        <xsd:restriction base="dms:Unknown"/>
      </xsd:simpleType>
    </xsd:element>
    <xsd:element name="WorkflowInstanceID" ma:index="66" nillable="true" ma:displayName="Workflow Instance ID" ma:hidden="true" ma:internalName="WorkflowInstanceID" ma:readOnly="true">
      <xsd:simpleType>
        <xsd:restriction base="dms:Unknown"/>
      </xsd:simpleType>
    </xsd:element>
    <xsd:element name="ParentVersionString" ma:index="67" nillable="true" ma:displayName="Source Version (Converted Document)" ma:hidden="true" ma:list="Docs" ma:internalName="ParentVersionString" ma:readOnly="true" ma:showField="ParentVersionString">
      <xsd:simpleType>
        <xsd:restriction base="dms:Lookup"/>
      </xsd:simpleType>
    </xsd:element>
    <xsd:element name="ParentLeafName" ma:index="68"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72657322-6576-2272-3E0D-0A3C7461626C" elementFormDefault="qualified">
    <xsd:import namespace="http://schemas.microsoft.com/office/2006/documentManagement/types"/>
    <xsd:element name="MSFT" ma:index="2" nillable="true" ma:displayName="MSFT" ma:format="Dropdown" ma:internalName="MSFT">
      <xsd:simpleType>
        <xsd:restriction base="dms:Choice">
          <xsd:enumeration value="Anti-Piracy"/>
          <xsd:enumeration value="CSI"/>
          <xsd:enumeration value="DPE"/>
          <xsd:enumeration value="Dynamics"/>
          <xsd:enumeration value="Fiancial Services"/>
          <xsd:enumeration value="IW"/>
          <xsd:enumeration value="MED"/>
          <xsd:enumeration value="Mid Market"/>
          <xsd:enumeration value="SMB"/>
          <xsd:enumeration value="Vertical"/>
          <xsd:enumeration value="WC"/>
          <xsd:enumeration value="WSS"/>
        </xsd:restriction>
      </xsd:simpleType>
    </xsd:element>
    <xsd:element name="Quarter" ma:index="3" nillable="true" ma:displayName="Quarter" ma:default="" ma:format="Dropdown" ma:internalName="Quarter">
      <xsd:simpleType>
        <xsd:restriction base="dms:Choice">
          <xsd:enumeration value="2007 Q1"/>
          <xsd:enumeration value="2007 Q2"/>
          <xsd:enumeration value="2007 Q3"/>
          <xsd:enumeration value="2007 Q4"/>
          <xsd:enumeration value="2008 Q1"/>
          <xsd:enumeration value="2008 Q2"/>
          <xsd:enumeration value="2008 Q3"/>
          <xsd:enumeration value="2008 Q4"/>
          <xsd:enumeration value="2009 Q1"/>
          <xsd:enumeration value="2009 Q2"/>
          <xsd:enumeration value="2009 Q3"/>
          <xsd:enumeration value="2009 Q4"/>
          <xsd:enumeration value="2010 Q1"/>
          <xsd:enumeration value="2010 Q2"/>
          <xsd:enumeration value="2010 Q3"/>
          <xsd:enumeration value="2010 Q4"/>
          <xsd:enumeration value="2011 Q1"/>
          <xsd:enumeration value="2011 Q2"/>
          <xsd:enumeration value="2011 Q3"/>
          <xsd:enumeration value="2011 Q4"/>
        </xsd:restriction>
      </xsd:simpleType>
    </xsd:element>
    <xsd:element name="Client" ma:index="4" ma:displayName="Client" ma:default="2312" ma:internalName="Client">
      <xsd:simpleType>
        <xsd:restriction base="dms:Text">
          <xsd:maxLength value="10"/>
        </xsd:restriction>
      </xsd:simpleType>
    </xsd:element>
    <xsd:element name="Status" ma:index="5" ma:displayName="Status" ma:format="RadioButtons" ma:internalName="Status">
      <xsd:simpleType>
        <xsd:restriction base="dms:Choice">
          <xsd:enumeration value="Draft Copy"/>
          <xsd:enumeration value="Pending Approval"/>
          <xsd:enumeration value="Final Version"/>
        </xsd:restriction>
      </xsd:simpleType>
    </xsd:element>
    <xsd:element name="Class" ma:index="6" nillable="true" ma:displayName="Class" ma:description="Information Asset Classification" ma:format="RadioButtons" ma:internalName="Class">
      <xsd:simpleType>
        <xsd:restriction base="dms:Choice">
          <xsd:enumeration value="Public"/>
          <xsd:enumeration value="Internal"/>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mplateUrl xmlns="http://schemas.microsoft.com/sharepoint/v3" xsi:nil="true"/>
    <MSFT xmlns="72657322-6576-2272-3E0D-0A3C7461626C">WSS</MSFT>
    <Status xmlns="72657322-6576-2272-3E0D-0A3C7461626C">Draft Copy</Status>
    <_SourceUrl xmlns="http://schemas.microsoft.com/sharepoint/v3" xsi:nil="true"/>
    <Class xmlns="72657322-6576-2272-3E0D-0A3C7461626C">Internal</Class>
    <Quarter xmlns="72657322-6576-2272-3E0D-0A3C7461626C">2009 Q3</Quarter>
    <Client xmlns="72657322-6576-2272-3E0D-0A3C7461626C">2312</Client>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0x0101002A84048A42A26E4F803071F4F976E491</ContentTypeId>
  </documentManagement>
</p:properties>
</file>

<file path=customXml/itemProps1.xml><?xml version="1.0" encoding="utf-8"?>
<ds:datastoreItem xmlns:ds="http://schemas.openxmlformats.org/officeDocument/2006/customXml" ds:itemID="{42EEEE5F-D24A-4DBC-A900-3AA16931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57322-6576-2272-3E0D-0A3C746162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1FCDD4-068E-4441-8B06-00E1F88A760D}">
  <ds:schemaRefs>
    <ds:schemaRef ds:uri="http://schemas.microsoft.com/office/2006/metadata/customXsn"/>
  </ds:schemaRefs>
</ds:datastoreItem>
</file>

<file path=customXml/itemProps3.xml><?xml version="1.0" encoding="utf-8"?>
<ds:datastoreItem xmlns:ds="http://schemas.openxmlformats.org/officeDocument/2006/customXml" ds:itemID="{A19D8735-26BA-4E8E-BEEA-02BD09CBAE20}">
  <ds:schemaRefs>
    <ds:schemaRef ds:uri="http://schemas.microsoft.com/sharepoint/v3/contenttype/forms"/>
  </ds:schemaRefs>
</ds:datastoreItem>
</file>

<file path=customXml/itemProps4.xml><?xml version="1.0" encoding="utf-8"?>
<ds:datastoreItem xmlns:ds="http://schemas.openxmlformats.org/officeDocument/2006/customXml" ds:itemID="{0804B9D2-5F06-40B2-9ABE-43A73781BED4}">
  <ds:schemaRefs>
    <ds:schemaRef ds:uri="http://schemas.microsoft.com/office/2006/metadata/properties"/>
    <ds:schemaRef ds:uri="http://schemas.microsoft.com/sharepoint/v3"/>
    <ds:schemaRef ds:uri="72657322-6576-2272-3E0D-0A3C7461626C"/>
  </ds:schemaRefs>
</ds:datastoreItem>
</file>

<file path=docProps/app.xml><?xml version="1.0" encoding="utf-8"?>
<Properties xmlns="http://schemas.openxmlformats.org/officeDocument/2006/extended-properties" xmlns:vt="http://schemas.openxmlformats.org/officeDocument/2006/docPropsVTypes">
  <Template>CEP_Template</Template>
  <TotalTime>91</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CEP</vt:lpstr>
    </vt:vector>
  </TitlesOfParts>
  <Company>WriteImage</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Canada Cartage</dc:title>
  <dc:subject>Customer: Canada Cartage  Partner:</dc:subject>
  <dc:creator>Isabella Mise</dc:creator>
  <cp:keywords>Country: Canada  Industry: Transportation</cp:keywords>
  <cp:lastModifiedBy>Isabella Mise</cp:lastModifiedBy>
  <cp:revision>6</cp:revision>
  <cp:lastPrinted>2003-07-11T04:36:00Z</cp:lastPrinted>
  <dcterms:created xsi:type="dcterms:W3CDTF">2009-09-23T13:36:00Z</dcterms:created>
  <dcterms:modified xsi:type="dcterms:W3CDTF">2009-10-20T16:45:00Z</dcterms:modified>
  <cp:category>Product: Microsoft SQL Server_x000d_
Customer Solution Case Study</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0x0101002A84048A42A26E4F803071F4F976E491</vt:lpwstr>
  </property>
</Properties>
</file>