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10" w:rsidRDefault="00F31F10" w:rsidP="00F31F10">
      <w:pPr>
        <w:rPr>
          <w:rFonts w:cs="Segoe UI"/>
          <w:color w:val="000000"/>
          <w:sz w:val="28"/>
          <w:szCs w:val="28"/>
        </w:rPr>
      </w:pPr>
      <w:r w:rsidRPr="00F31F10">
        <w:rPr>
          <w:rFonts w:cs="Segoe UI"/>
          <w:color w:val="F79646"/>
          <w:sz w:val="36"/>
          <w:szCs w:val="36"/>
        </w:rPr>
        <w:t>Transition Checklist to get ready for Microsoft Office 365</w:t>
      </w:r>
      <w:r>
        <w:rPr>
          <w:rFonts w:cs="Segoe UI"/>
          <w:color w:val="60A8AF"/>
          <w:sz w:val="36"/>
          <w:szCs w:val="36"/>
        </w:rPr>
        <w:t xml:space="preserve"> </w:t>
      </w:r>
    </w:p>
    <w:p w:rsidR="00F31F10" w:rsidRPr="00930F4D" w:rsidRDefault="00F31F10" w:rsidP="00F31F10">
      <w:pPr>
        <w:rPr>
          <w:rFonts w:eastAsia="Calibri"/>
        </w:rPr>
      </w:pPr>
      <w:r>
        <w:t>The following table summarizes high-level planning areas that customers should consider in preparation for transition: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8"/>
      </w:tblGrid>
      <w:tr w:rsidR="00F31F10" w:rsidTr="00634829">
        <w:tc>
          <w:tcPr>
            <w:tcW w:w="10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F10" w:rsidRPr="00E941B5" w:rsidRDefault="001F4074" w:rsidP="00F31F10">
            <w:pPr>
              <w:numPr>
                <w:ilvl w:val="0"/>
                <w:numId w:val="5"/>
              </w:numPr>
              <w:spacing w:before="120" w:after="120"/>
              <w:rPr>
                <w:rFonts w:eastAsia="Calibri" w:cs="Segoe UI"/>
                <w:color w:val="F79646"/>
                <w:szCs w:val="20"/>
              </w:rPr>
            </w:pPr>
            <w:hyperlink r:id="rId8" w:history="1">
              <w:r w:rsidR="00F31F10" w:rsidRPr="00E941B5">
                <w:rPr>
                  <w:rStyle w:val="Hyperlink"/>
                  <w:rFonts w:cs="Segoe UI"/>
                  <w:color w:val="F79646"/>
                  <w:szCs w:val="20"/>
                </w:rPr>
                <w:t>Start learning about new features in Office 365</w:t>
              </w:r>
            </w:hyperlink>
          </w:p>
        </w:tc>
      </w:tr>
      <w:tr w:rsidR="00F31F10" w:rsidTr="00634829">
        <w:tc>
          <w:tcPr>
            <w:tcW w:w="10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F10" w:rsidRPr="00BE03A2" w:rsidRDefault="001F4074" w:rsidP="00F31F10">
            <w:pPr>
              <w:numPr>
                <w:ilvl w:val="0"/>
                <w:numId w:val="5"/>
              </w:numPr>
              <w:spacing w:before="120" w:after="120"/>
              <w:rPr>
                <w:rFonts w:eastAsia="Calibri" w:cs="Segoe UI"/>
                <w:color w:val="000000"/>
                <w:szCs w:val="20"/>
              </w:rPr>
            </w:pPr>
            <w:hyperlink r:id="rId9" w:history="1">
              <w:r w:rsidR="00F31F10" w:rsidRPr="000006DD">
                <w:rPr>
                  <w:rStyle w:val="Hyperlink"/>
                  <w:rFonts w:cs="Segoe UI"/>
                  <w:color w:val="F79646"/>
                  <w:szCs w:val="20"/>
                </w:rPr>
                <w:t>Understand new Office 365 offerings</w:t>
              </w:r>
            </w:hyperlink>
          </w:p>
        </w:tc>
      </w:tr>
      <w:tr w:rsidR="00F31F10" w:rsidTr="00634829">
        <w:tc>
          <w:tcPr>
            <w:tcW w:w="10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F10" w:rsidRPr="00BE03A2" w:rsidRDefault="001F4074" w:rsidP="00F31F10">
            <w:pPr>
              <w:numPr>
                <w:ilvl w:val="0"/>
                <w:numId w:val="5"/>
              </w:numPr>
              <w:spacing w:before="120" w:after="120"/>
              <w:rPr>
                <w:rFonts w:eastAsia="Calibri" w:cs="Segoe UI"/>
                <w:color w:val="000000"/>
                <w:szCs w:val="20"/>
              </w:rPr>
            </w:pPr>
            <w:hyperlink w:anchor="_System_Requirements" w:history="1">
              <w:r w:rsidR="00F31F10" w:rsidRPr="000006DD">
                <w:rPr>
                  <w:rStyle w:val="Hyperlink"/>
                  <w:rFonts w:cs="Segoe UI"/>
                  <w:color w:val="F79646"/>
                  <w:szCs w:val="20"/>
                </w:rPr>
                <w:t>Understand Office 365 System Requirements</w:t>
              </w:r>
            </w:hyperlink>
          </w:p>
        </w:tc>
      </w:tr>
      <w:tr w:rsidR="00F31F10" w:rsidTr="00634829">
        <w:tc>
          <w:tcPr>
            <w:tcW w:w="10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F10" w:rsidRPr="00BE03A2" w:rsidRDefault="00F31F10" w:rsidP="00F31F10">
            <w:pPr>
              <w:numPr>
                <w:ilvl w:val="0"/>
                <w:numId w:val="5"/>
              </w:numPr>
              <w:spacing w:before="120" w:after="120"/>
              <w:rPr>
                <w:rFonts w:eastAsia="Calibri" w:cs="Segoe UI"/>
                <w:color w:val="000000"/>
                <w:szCs w:val="20"/>
              </w:rPr>
            </w:pPr>
            <w:r w:rsidRPr="00BE03A2">
              <w:rPr>
                <w:rFonts w:cs="Segoe UI"/>
                <w:color w:val="000000"/>
                <w:szCs w:val="20"/>
              </w:rPr>
              <w:t xml:space="preserve">The </w:t>
            </w:r>
            <w:hyperlink r:id="rId10" w:history="1">
              <w:r w:rsidRPr="000006DD">
                <w:rPr>
                  <w:rStyle w:val="Hyperlink"/>
                  <w:rFonts w:cs="Segoe UI"/>
                  <w:color w:val="F79646"/>
                  <w:szCs w:val="20"/>
                </w:rPr>
                <w:t>Microsoft Assessment and Planning Toolkit</w:t>
              </w:r>
            </w:hyperlink>
            <w:r w:rsidRPr="000A7B04">
              <w:rPr>
                <w:rFonts w:cs="Segoe UI"/>
                <w:color w:val="F79646" w:themeColor="accent6"/>
                <w:szCs w:val="20"/>
              </w:rPr>
              <w:t xml:space="preserve"> </w:t>
            </w:r>
            <w:r w:rsidRPr="00BE03A2">
              <w:rPr>
                <w:rFonts w:cs="Segoe UI"/>
                <w:color w:val="000000"/>
                <w:szCs w:val="20"/>
              </w:rPr>
              <w:t>can help systematically inventory end-user computers for quick assessment</w:t>
            </w:r>
          </w:p>
          <w:p w:rsidR="00F31F10" w:rsidRPr="00BE03A2" w:rsidRDefault="00F31F10" w:rsidP="00F31F10">
            <w:pPr>
              <w:numPr>
                <w:ilvl w:val="0"/>
                <w:numId w:val="5"/>
              </w:numPr>
              <w:spacing w:before="120" w:after="120"/>
              <w:rPr>
                <w:rFonts w:eastAsia="Calibri" w:cs="Segoe UI"/>
                <w:color w:val="000000"/>
                <w:szCs w:val="20"/>
              </w:rPr>
            </w:pPr>
            <w:r w:rsidRPr="00BE03A2">
              <w:rPr>
                <w:rFonts w:cs="Segoe UI"/>
                <w:color w:val="000000"/>
                <w:szCs w:val="20"/>
              </w:rPr>
              <w:t xml:space="preserve">Start learning about </w:t>
            </w:r>
            <w:hyperlink r:id="rId11" w:history="1">
              <w:proofErr w:type="spellStart"/>
              <w:r w:rsidRPr="000006DD">
                <w:rPr>
                  <w:rStyle w:val="Hyperlink"/>
                  <w:rFonts w:cs="Segoe UI"/>
                  <w:color w:val="F79646"/>
                  <w:szCs w:val="20"/>
                </w:rPr>
                <w:t>Lync</w:t>
              </w:r>
              <w:proofErr w:type="spellEnd"/>
              <w:r w:rsidRPr="000006DD">
                <w:rPr>
                  <w:rStyle w:val="Hyperlink"/>
                  <w:rFonts w:cs="Segoe UI"/>
                  <w:color w:val="F79646"/>
                  <w:szCs w:val="20"/>
                </w:rPr>
                <w:t xml:space="preserve"> Online</w:t>
              </w:r>
            </w:hyperlink>
            <w:r w:rsidRPr="00BE03A2">
              <w:rPr>
                <w:rFonts w:cs="Segoe UI"/>
                <w:color w:val="000000"/>
                <w:szCs w:val="20"/>
              </w:rPr>
              <w:t xml:space="preserve"> and how the conferencing experience will change with the transition from Live Meeting to Lync Online</w:t>
            </w:r>
          </w:p>
        </w:tc>
      </w:tr>
    </w:tbl>
    <w:p w:rsidR="00821ECE" w:rsidRDefault="00821ECE" w:rsidP="00F31F10">
      <w:pPr>
        <w:rPr>
          <w:rFonts w:cs="Segoe UI"/>
          <w:color w:val="000000"/>
          <w:sz w:val="24"/>
          <w:szCs w:val="28"/>
        </w:rPr>
      </w:pPr>
    </w:p>
    <w:p w:rsidR="00F31F10" w:rsidRPr="00D57F90" w:rsidRDefault="00F31F10" w:rsidP="000A7B04">
      <w:pPr>
        <w:pStyle w:val="Heading1"/>
        <w:rPr>
          <w:rFonts w:ascii="Segoe UI" w:hAnsi="Segoe UI" w:cs="Segoe UI"/>
          <w:b w:val="0"/>
          <w:color w:val="F79646"/>
          <w:sz w:val="22"/>
          <w:szCs w:val="22"/>
        </w:rPr>
      </w:pPr>
      <w:bookmarkStart w:id="0" w:name="_System_Requirements"/>
      <w:bookmarkEnd w:id="0"/>
      <w:r w:rsidRPr="00D57F90">
        <w:rPr>
          <w:rFonts w:ascii="Segoe UI" w:hAnsi="Segoe UI" w:cs="Segoe UI"/>
          <w:b w:val="0"/>
          <w:color w:val="F79646"/>
          <w:sz w:val="22"/>
          <w:szCs w:val="22"/>
        </w:rPr>
        <w:t>System Requirements</w:t>
      </w:r>
      <w:bookmarkStart w:id="1" w:name="_GoBack"/>
      <w:bookmarkEnd w:id="1"/>
    </w:p>
    <w:p w:rsidR="00F31F10" w:rsidRPr="00822DE5" w:rsidRDefault="00F31F10" w:rsidP="00F31F10">
      <w:pPr>
        <w:pStyle w:val="ListParagraph"/>
        <w:numPr>
          <w:ilvl w:val="0"/>
          <w:numId w:val="4"/>
        </w:numPr>
        <w:rPr>
          <w:rFonts w:ascii="Segoe UI Semibold" w:hAnsi="Segoe UI Semibold" w:cs="Segoe UI"/>
          <w:szCs w:val="28"/>
        </w:rPr>
      </w:pPr>
      <w:r w:rsidRPr="00822DE5">
        <w:rPr>
          <w:rFonts w:ascii="Segoe UI Semibold" w:hAnsi="Segoe UI Semibold" w:cs="Segoe UI"/>
          <w:szCs w:val="28"/>
        </w:rPr>
        <w:t>Operating System Requirements</w:t>
      </w:r>
    </w:p>
    <w:p w:rsidR="00F31F10" w:rsidRPr="00156106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>Windows XP SP3</w:t>
      </w:r>
    </w:p>
    <w:p w:rsidR="00F31F10" w:rsidRPr="00156106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>Windows XP Home is supported but will not support federated identity</w:t>
      </w:r>
    </w:p>
    <w:p w:rsidR="00F31F10" w:rsidRPr="00156106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>Windows Media Center edition is supported but will not support federated identity</w:t>
      </w:r>
    </w:p>
    <w:p w:rsidR="00F31F10" w:rsidRPr="00156106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 xml:space="preserve">Windows Vista SP2 </w:t>
      </w:r>
    </w:p>
    <w:p w:rsidR="00F31F10" w:rsidRPr="00156106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>Windows 7</w:t>
      </w:r>
    </w:p>
    <w:p w:rsidR="00F31F10" w:rsidRPr="00156106" w:rsidRDefault="000A7B04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>
        <w:rPr>
          <w:rFonts w:cs="Segoe UI"/>
          <w:szCs w:val="28"/>
        </w:rPr>
        <w:t>Mac</w:t>
      </w:r>
      <w:r w:rsidR="00B664A5">
        <w:rPr>
          <w:rFonts w:cs="Segoe UI"/>
          <w:szCs w:val="28"/>
        </w:rPr>
        <w:t xml:space="preserve"> OS X </w:t>
      </w:r>
      <w:r w:rsidR="00F31F10" w:rsidRPr="00156106">
        <w:rPr>
          <w:rFonts w:cs="Segoe UI"/>
          <w:szCs w:val="28"/>
        </w:rPr>
        <w:t>10.5 (Leopard), 10.6 (Snow Leopard)</w:t>
      </w:r>
    </w:p>
    <w:p w:rsidR="00F31F10" w:rsidRPr="00822DE5" w:rsidRDefault="00F31F10" w:rsidP="00F31F10">
      <w:pPr>
        <w:pStyle w:val="ListParagraph"/>
        <w:numPr>
          <w:ilvl w:val="0"/>
          <w:numId w:val="4"/>
        </w:numPr>
        <w:rPr>
          <w:rFonts w:ascii="Segoe UI Semibold" w:hAnsi="Segoe UI Semibold" w:cs="Segoe UI"/>
          <w:b/>
          <w:szCs w:val="28"/>
        </w:rPr>
      </w:pPr>
      <w:r w:rsidRPr="00822DE5">
        <w:rPr>
          <w:rFonts w:ascii="Segoe UI Semibold" w:hAnsi="Segoe UI Semibold" w:cs="Segoe UI"/>
          <w:b/>
          <w:szCs w:val="28"/>
        </w:rPr>
        <w:t>Office Client Requirements</w:t>
      </w:r>
    </w:p>
    <w:p w:rsidR="00F31F10" w:rsidRPr="00156106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>Office 2007 SP2 or Office 2010</w:t>
      </w:r>
    </w:p>
    <w:p w:rsidR="00F31F10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>Office 2008 for Mac &amp; Entourage 2008 Web Services Edition</w:t>
      </w:r>
    </w:p>
    <w:p w:rsidR="00266C24" w:rsidRPr="00156106" w:rsidRDefault="00266C24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>
        <w:rPr>
          <w:rFonts w:cs="Segoe UI"/>
          <w:szCs w:val="28"/>
        </w:rPr>
        <w:t>Office 2011 for Mac and Outlook 2011 for Mac</w:t>
      </w:r>
    </w:p>
    <w:p w:rsidR="00F31F10" w:rsidRPr="00156106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>.NET 2.0 or later</w:t>
      </w:r>
    </w:p>
    <w:p w:rsidR="00F31F10" w:rsidRPr="00156106" w:rsidRDefault="00266C24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proofErr w:type="spellStart"/>
      <w:r>
        <w:rPr>
          <w:rFonts w:cs="Segoe UI"/>
          <w:szCs w:val="28"/>
        </w:rPr>
        <w:lastRenderedPageBreak/>
        <w:t>Lync</w:t>
      </w:r>
      <w:proofErr w:type="spellEnd"/>
      <w:r>
        <w:rPr>
          <w:rFonts w:cs="Segoe UI"/>
          <w:szCs w:val="28"/>
        </w:rPr>
        <w:t xml:space="preserve"> 2010</w:t>
      </w:r>
    </w:p>
    <w:p w:rsidR="00F31F10" w:rsidRPr="00156106" w:rsidRDefault="00266C24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>
        <w:rPr>
          <w:rFonts w:cs="Segoe UI"/>
          <w:szCs w:val="28"/>
        </w:rPr>
        <w:t>Communicator for Mac</w:t>
      </w:r>
    </w:p>
    <w:p w:rsidR="00F31F10" w:rsidRPr="00822DE5" w:rsidRDefault="00F31F10" w:rsidP="00F31F10">
      <w:pPr>
        <w:pStyle w:val="ListParagraph"/>
        <w:numPr>
          <w:ilvl w:val="0"/>
          <w:numId w:val="4"/>
        </w:numPr>
        <w:rPr>
          <w:rFonts w:ascii="Segoe UI Semibold" w:hAnsi="Segoe UI Semibold" w:cs="Segoe UI"/>
          <w:b/>
          <w:szCs w:val="28"/>
        </w:rPr>
      </w:pPr>
      <w:r w:rsidRPr="00822DE5">
        <w:rPr>
          <w:rFonts w:ascii="Segoe UI Semibold" w:hAnsi="Segoe UI Semibold" w:cs="Segoe UI"/>
          <w:b/>
          <w:szCs w:val="28"/>
        </w:rPr>
        <w:t>New Downloads</w:t>
      </w:r>
    </w:p>
    <w:p w:rsidR="00F31F10" w:rsidRDefault="00F31F10" w:rsidP="00F31F10">
      <w:pPr>
        <w:pStyle w:val="ListParagraph"/>
        <w:numPr>
          <w:ilvl w:val="1"/>
          <w:numId w:val="4"/>
        </w:numPr>
        <w:rPr>
          <w:rFonts w:cs="Segoe UI"/>
          <w:b/>
          <w:szCs w:val="28"/>
        </w:rPr>
      </w:pPr>
      <w:r>
        <w:t xml:space="preserve">A service connector application that will replace the Sign in application. The download will be available in the coming months. </w:t>
      </w:r>
    </w:p>
    <w:p w:rsidR="00F31F10" w:rsidRPr="00822DE5" w:rsidRDefault="00F31F10" w:rsidP="00F31F10">
      <w:pPr>
        <w:pStyle w:val="ListParagraph"/>
        <w:numPr>
          <w:ilvl w:val="0"/>
          <w:numId w:val="4"/>
        </w:numPr>
        <w:rPr>
          <w:rFonts w:ascii="Segoe UI Semibold" w:hAnsi="Segoe UI Semibold" w:cs="Segoe UI"/>
          <w:b/>
          <w:szCs w:val="28"/>
        </w:rPr>
      </w:pPr>
      <w:r w:rsidRPr="00822DE5">
        <w:rPr>
          <w:rFonts w:ascii="Segoe UI Semibold" w:hAnsi="Segoe UI Semibold" w:cs="Segoe UI"/>
          <w:b/>
          <w:szCs w:val="28"/>
        </w:rPr>
        <w:t>Browser Requirements – Administration Center and My Company Portal</w:t>
      </w:r>
    </w:p>
    <w:p w:rsidR="00F31F10" w:rsidRPr="00156106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 xml:space="preserve">Internet Explorer 7 or above </w:t>
      </w:r>
    </w:p>
    <w:p w:rsidR="00F31F10" w:rsidRPr="00156106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>Firefox 3.x</w:t>
      </w:r>
    </w:p>
    <w:p w:rsidR="00F31F10" w:rsidRPr="00156106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>Safari 4.x</w:t>
      </w:r>
    </w:p>
    <w:p w:rsidR="00F31F10" w:rsidRPr="00822DE5" w:rsidRDefault="00F31F10" w:rsidP="00F31F10">
      <w:pPr>
        <w:pStyle w:val="ListParagraph"/>
        <w:numPr>
          <w:ilvl w:val="0"/>
          <w:numId w:val="4"/>
        </w:numPr>
        <w:rPr>
          <w:rFonts w:ascii="Segoe UI Semibold" w:hAnsi="Segoe UI Semibold" w:cs="Segoe UI"/>
          <w:b/>
          <w:szCs w:val="28"/>
        </w:rPr>
      </w:pPr>
      <w:r w:rsidRPr="00822DE5">
        <w:rPr>
          <w:rFonts w:ascii="Segoe UI Semibold" w:hAnsi="Segoe UI Semibold" w:cs="Segoe UI"/>
          <w:b/>
          <w:szCs w:val="28"/>
        </w:rPr>
        <w:t>Browser Requirements – Outlook Web App</w:t>
      </w:r>
    </w:p>
    <w:p w:rsidR="00F31F10" w:rsidRPr="00156106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>Internet Explorer 7 or above</w:t>
      </w:r>
    </w:p>
    <w:p w:rsidR="00F31F10" w:rsidRPr="00156106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>Firefox 3 or higher</w:t>
      </w:r>
    </w:p>
    <w:p w:rsidR="00F31F10" w:rsidRPr="00156106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>Safari 3 or higher on Macintosh OS X 10.5</w:t>
      </w:r>
    </w:p>
    <w:p w:rsidR="00F31F10" w:rsidRDefault="00F31F10" w:rsidP="00F31F10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156106">
        <w:rPr>
          <w:rFonts w:cs="Segoe UI"/>
          <w:szCs w:val="28"/>
        </w:rPr>
        <w:t>Chrome 3 and later versions</w:t>
      </w:r>
    </w:p>
    <w:p w:rsidR="00266C24" w:rsidRPr="00156106" w:rsidRDefault="00266C24" w:rsidP="00266C24">
      <w:pPr>
        <w:pStyle w:val="ListParagraph"/>
        <w:numPr>
          <w:ilvl w:val="1"/>
          <w:numId w:val="4"/>
        </w:numPr>
        <w:rPr>
          <w:rFonts w:cs="Segoe UI"/>
          <w:szCs w:val="28"/>
        </w:rPr>
      </w:pPr>
      <w:r w:rsidRPr="00266C24">
        <w:rPr>
          <w:rFonts w:cs="Segoe UI"/>
          <w:szCs w:val="28"/>
        </w:rPr>
        <w:t>Outlook Web App also has a light version that supports a reduced set of features across almost any browser</w:t>
      </w:r>
    </w:p>
    <w:p w:rsidR="00D50DE5" w:rsidRPr="00F31F10" w:rsidRDefault="00D50DE5" w:rsidP="00F31F10"/>
    <w:sectPr w:rsidR="00D50DE5" w:rsidRPr="00F31F10" w:rsidSect="00D11B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427" w:right="720" w:bottom="1987" w:left="1080" w:header="720" w:footer="13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74" w:rsidRDefault="001F4074" w:rsidP="00D1494D">
      <w:pPr>
        <w:spacing w:after="0" w:line="240" w:lineRule="auto"/>
      </w:pPr>
      <w:r>
        <w:separator/>
      </w:r>
    </w:p>
  </w:endnote>
  <w:endnote w:type="continuationSeparator" w:id="0">
    <w:p w:rsidR="001F4074" w:rsidRDefault="001F4074" w:rsidP="00D1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Light">
    <w:altName w:val="Segoe UI"/>
    <w:charset w:val="00"/>
    <w:family w:val="swiss"/>
    <w:pitch w:val="variable"/>
    <w:sig w:usb0="00000001" w:usb1="4000205B" w:usb2="00000000" w:usb3="00000000" w:csb0="0000009F" w:csb1="00000000"/>
  </w:font>
  <w:font w:name="Segoe Semibold">
    <w:altName w:val="Lucida Sans Unicode"/>
    <w:charset w:val="00"/>
    <w:family w:val="swiss"/>
    <w:pitch w:val="variable"/>
    <w:sig w:usb0="00000001" w:usb1="4000205B" w:usb2="00000000" w:usb3="00000000" w:csb0="0000009F" w:csb1="00000000"/>
  </w:font>
  <w:font w:name="Segoe">
    <w:altName w:val="Segoe UI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5A" w:rsidRDefault="005F5C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4D" w:rsidRDefault="00B664A5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765810</wp:posOffset>
          </wp:positionH>
          <wp:positionV relativeFrom="page">
            <wp:posOffset>9479280</wp:posOffset>
          </wp:positionV>
          <wp:extent cx="718185" cy="121920"/>
          <wp:effectExtent l="0" t="0" r="5715" b="0"/>
          <wp:wrapNone/>
          <wp:docPr id="1" name="Picture 48" descr="Description: MSlogo_k_1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Description: MSlogo_k_11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12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5A" w:rsidRDefault="005F5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74" w:rsidRDefault="001F4074" w:rsidP="00D1494D">
      <w:pPr>
        <w:spacing w:after="0" w:line="240" w:lineRule="auto"/>
      </w:pPr>
      <w:r>
        <w:separator/>
      </w:r>
    </w:p>
  </w:footnote>
  <w:footnote w:type="continuationSeparator" w:id="0">
    <w:p w:rsidR="001F4074" w:rsidRDefault="001F4074" w:rsidP="00D1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5A" w:rsidRDefault="005F5C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4D" w:rsidRDefault="00B664A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853440</wp:posOffset>
          </wp:positionV>
          <wp:extent cx="1578610" cy="510540"/>
          <wp:effectExtent l="0" t="0" r="2540" b="0"/>
          <wp:wrapNone/>
          <wp:docPr id="3" name="Picture 8" descr="Description: \\.psf\Home\Desktop\Office365\ofc365_h_rgb_6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\\.psf\Home\Desktop\Office365\ofc365_h_rgb_6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-918210</wp:posOffset>
          </wp:positionH>
          <wp:positionV relativeFrom="paragraph">
            <wp:posOffset>-457200</wp:posOffset>
          </wp:positionV>
          <wp:extent cx="7776210" cy="1714500"/>
          <wp:effectExtent l="0" t="0" r="0" b="0"/>
          <wp:wrapNone/>
          <wp:docPr id="2" name="Picture 1" descr="Description: \\.psf\Home\Desktop\Office365\2col_pg1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\\.psf\Home\Desktop\Office365\2col_pg1_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5A" w:rsidRDefault="005F5C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858"/>
    <w:multiLevelType w:val="hybridMultilevel"/>
    <w:tmpl w:val="52BE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820F5"/>
    <w:multiLevelType w:val="hybridMultilevel"/>
    <w:tmpl w:val="2F44CD9C"/>
    <w:lvl w:ilvl="0" w:tplc="6AC20F52">
      <w:start w:val="1"/>
      <w:numFmt w:val="bullet"/>
      <w:pStyle w:val="MS-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43EEE"/>
    <w:multiLevelType w:val="hybridMultilevel"/>
    <w:tmpl w:val="821CCF48"/>
    <w:lvl w:ilvl="0" w:tplc="41EA0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AEF0BC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72B60"/>
      </w:rPr>
    </w:lvl>
    <w:lvl w:ilvl="2" w:tplc="C96CB5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57EB9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B3EB6"/>
    <w:multiLevelType w:val="hybridMultilevel"/>
    <w:tmpl w:val="2446FB92"/>
    <w:lvl w:ilvl="0" w:tplc="89003D48">
      <w:start w:val="1"/>
      <w:numFmt w:val="bullet"/>
      <w:pStyle w:val="MS-bullethea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8649A"/>
    <w:multiLevelType w:val="hybridMultilevel"/>
    <w:tmpl w:val="4308F89A"/>
    <w:lvl w:ilvl="0" w:tplc="DC0A0B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4D"/>
    <w:rsid w:val="000006DD"/>
    <w:rsid w:val="000A7B04"/>
    <w:rsid w:val="00136ED5"/>
    <w:rsid w:val="001749C9"/>
    <w:rsid w:val="001F0242"/>
    <w:rsid w:val="001F4074"/>
    <w:rsid w:val="00266C24"/>
    <w:rsid w:val="00406BC0"/>
    <w:rsid w:val="00514A58"/>
    <w:rsid w:val="005F5C5A"/>
    <w:rsid w:val="00634829"/>
    <w:rsid w:val="00652420"/>
    <w:rsid w:val="006C5749"/>
    <w:rsid w:val="00821ECE"/>
    <w:rsid w:val="00892E26"/>
    <w:rsid w:val="008E0E4D"/>
    <w:rsid w:val="00A01BA9"/>
    <w:rsid w:val="00AE34B4"/>
    <w:rsid w:val="00B664A5"/>
    <w:rsid w:val="00C62A65"/>
    <w:rsid w:val="00C753F6"/>
    <w:rsid w:val="00D11B1E"/>
    <w:rsid w:val="00D1494D"/>
    <w:rsid w:val="00D50DE5"/>
    <w:rsid w:val="00D57F90"/>
    <w:rsid w:val="00E941B5"/>
    <w:rsid w:val="00F31F10"/>
    <w:rsid w:val="00F6205D"/>
    <w:rsid w:val="00F77D13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4D"/>
    <w:pPr>
      <w:spacing w:after="200" w:line="276" w:lineRule="auto"/>
    </w:pPr>
    <w:rPr>
      <w:rFonts w:ascii="Segoe UI" w:eastAsia="Segoe UI" w:hAnsi="Segoe U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494D"/>
    <w:rPr>
      <w:rFonts w:ascii="Segoe UI" w:eastAsia="Segoe UI" w:hAnsi="Segoe U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Descriptor">
    <w:name w:val="Data_Descriptor"/>
    <w:basedOn w:val="Normal"/>
    <w:uiPriority w:val="99"/>
    <w:rsid w:val="00D1494D"/>
    <w:pPr>
      <w:pBdr>
        <w:bottom w:val="single" w:sz="12" w:space="14" w:color="auto"/>
      </w:pBdr>
      <w:spacing w:after="0" w:line="416" w:lineRule="exact"/>
    </w:pPr>
    <w:rPr>
      <w:rFonts w:ascii="Segoe Light" w:hAnsi="Segoe Light"/>
      <w:iCs/>
      <w:color w:val="FF6A00"/>
      <w:sz w:val="36"/>
      <w:szCs w:val="20"/>
    </w:rPr>
  </w:style>
  <w:style w:type="paragraph" w:customStyle="1" w:styleId="DataSubdescriptor">
    <w:name w:val="Data_Subdescriptor"/>
    <w:basedOn w:val="DataDescriptor"/>
    <w:uiPriority w:val="99"/>
    <w:rsid w:val="00D1494D"/>
    <w:pPr>
      <w:spacing w:after="435"/>
    </w:pPr>
    <w:rPr>
      <w:color w:val="000000"/>
    </w:rPr>
  </w:style>
  <w:style w:type="paragraph" w:customStyle="1" w:styleId="MS-bodycopy">
    <w:name w:val="MS - body copy"/>
    <w:basedOn w:val="Normal"/>
    <w:uiPriority w:val="99"/>
    <w:rsid w:val="00D1494D"/>
    <w:pPr>
      <w:spacing w:after="210" w:line="260" w:lineRule="exact"/>
    </w:pPr>
    <w:rPr>
      <w:rFonts w:ascii="Segoe Light" w:hAnsi="Segoe Light"/>
      <w:szCs w:val="20"/>
    </w:rPr>
  </w:style>
  <w:style w:type="paragraph" w:customStyle="1" w:styleId="SubheadOrange">
    <w:name w:val="Subhead_Orange"/>
    <w:basedOn w:val="MS-bodycopy"/>
    <w:next w:val="MS-bodycopy"/>
    <w:uiPriority w:val="99"/>
    <w:rsid w:val="00D1494D"/>
    <w:pPr>
      <w:spacing w:before="270" w:after="0"/>
    </w:pPr>
    <w:rPr>
      <w:bCs/>
      <w:color w:val="FF6A00"/>
    </w:rPr>
  </w:style>
  <w:style w:type="paragraph" w:customStyle="1" w:styleId="MS-bulletcopy">
    <w:name w:val="MS - bullet copy"/>
    <w:basedOn w:val="MS-bodycopy"/>
    <w:uiPriority w:val="99"/>
    <w:rsid w:val="00D1494D"/>
    <w:pPr>
      <w:ind w:left="360"/>
    </w:pPr>
  </w:style>
  <w:style w:type="paragraph" w:customStyle="1" w:styleId="MS-bullethead">
    <w:name w:val="MS - bullet head"/>
    <w:basedOn w:val="MS-bulletcopy"/>
    <w:next w:val="MS-bulletcopy"/>
    <w:uiPriority w:val="99"/>
    <w:rsid w:val="00D1494D"/>
    <w:pPr>
      <w:numPr>
        <w:numId w:val="1"/>
      </w:numPr>
      <w:spacing w:after="0"/>
      <w:ind w:left="360"/>
    </w:pPr>
    <w:rPr>
      <w:rFonts w:ascii="Segoe Semibold" w:hAnsi="Segoe Semibold"/>
      <w:bCs/>
    </w:rPr>
  </w:style>
  <w:style w:type="paragraph" w:customStyle="1" w:styleId="MS-caption">
    <w:name w:val="MS - caption"/>
    <w:basedOn w:val="Normal"/>
    <w:uiPriority w:val="99"/>
    <w:rsid w:val="00D1494D"/>
    <w:pPr>
      <w:spacing w:before="90" w:after="180" w:line="240" w:lineRule="exact"/>
    </w:pPr>
    <w:rPr>
      <w:rFonts w:ascii="Segoe" w:hAnsi="Segoe"/>
      <w:i/>
      <w:iCs/>
      <w:sz w:val="16"/>
      <w:szCs w:val="20"/>
    </w:rPr>
  </w:style>
  <w:style w:type="paragraph" w:customStyle="1" w:styleId="MS-tablebullet">
    <w:name w:val="MS - table bullet"/>
    <w:basedOn w:val="MS-bodycopy"/>
    <w:uiPriority w:val="99"/>
    <w:rsid w:val="00D1494D"/>
    <w:pPr>
      <w:numPr>
        <w:numId w:val="2"/>
      </w:numPr>
      <w:spacing w:before="30" w:after="30"/>
      <w:ind w:left="300" w:hanging="300"/>
    </w:pPr>
    <w:rPr>
      <w:rFonts w:ascii="Segoe" w:hAnsi="Segoe"/>
      <w:sz w:val="18"/>
    </w:rPr>
  </w:style>
  <w:style w:type="paragraph" w:customStyle="1" w:styleId="MS-tableheader">
    <w:name w:val="MS - table header"/>
    <w:basedOn w:val="MS-bullethead"/>
    <w:uiPriority w:val="99"/>
    <w:rsid w:val="00D1494D"/>
    <w:pPr>
      <w:numPr>
        <w:numId w:val="0"/>
      </w:numPr>
      <w:spacing w:before="75" w:after="75"/>
    </w:pPr>
    <w:rPr>
      <w:bCs w:val="0"/>
    </w:rPr>
  </w:style>
  <w:style w:type="paragraph" w:customStyle="1" w:styleId="MS-pullquote">
    <w:name w:val="MS - pull quote"/>
    <w:basedOn w:val="Normal"/>
    <w:uiPriority w:val="99"/>
    <w:rsid w:val="00D1494D"/>
    <w:pPr>
      <w:spacing w:after="0" w:line="400" w:lineRule="exact"/>
    </w:pPr>
    <w:rPr>
      <w:rFonts w:ascii="Segoe Light" w:hAnsi="Segoe Light"/>
      <w:i/>
      <w:iCs/>
      <w:color w:val="808080"/>
      <w:sz w:val="28"/>
      <w:szCs w:val="20"/>
    </w:rPr>
  </w:style>
  <w:style w:type="paragraph" w:customStyle="1" w:styleId="MS-pullauthor">
    <w:name w:val="MS - pull author"/>
    <w:basedOn w:val="MS-pullquote"/>
    <w:uiPriority w:val="99"/>
    <w:rsid w:val="00D1494D"/>
    <w:rPr>
      <w:i w:val="0"/>
      <w:sz w:val="16"/>
    </w:rPr>
  </w:style>
  <w:style w:type="paragraph" w:customStyle="1" w:styleId="MS-sidebarcaption">
    <w:name w:val="MS - sidebar caption"/>
    <w:basedOn w:val="Normal"/>
    <w:uiPriority w:val="99"/>
    <w:rsid w:val="00D1494D"/>
    <w:pPr>
      <w:spacing w:after="0" w:line="240" w:lineRule="exact"/>
    </w:pPr>
    <w:rPr>
      <w:rFonts w:ascii="Segoe Light" w:hAnsi="Segoe Light"/>
      <w:bCs/>
      <w:color w:val="000000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1494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1494D"/>
    <w:rPr>
      <w:rFonts w:ascii="Segoe UI" w:eastAsia="Segoe UI" w:hAnsi="Segoe UI" w:cs="Times New Roman"/>
    </w:rPr>
  </w:style>
  <w:style w:type="paragraph" w:styleId="Footer">
    <w:name w:val="footer"/>
    <w:basedOn w:val="Normal"/>
    <w:link w:val="FooterChar"/>
    <w:uiPriority w:val="99"/>
    <w:unhideWhenUsed/>
    <w:rsid w:val="00D1494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1494D"/>
    <w:rPr>
      <w:rFonts w:ascii="Segoe UI" w:eastAsia="Segoe UI" w:hAnsi="Segoe UI" w:cs="Times New Roman"/>
    </w:rPr>
  </w:style>
  <w:style w:type="paragraph" w:styleId="ListParagraph">
    <w:name w:val="List Paragraph"/>
    <w:basedOn w:val="Normal"/>
    <w:uiPriority w:val="34"/>
    <w:qFormat/>
    <w:rsid w:val="00F31F10"/>
    <w:pPr>
      <w:ind w:left="720"/>
      <w:contextualSpacing/>
    </w:pPr>
  </w:style>
  <w:style w:type="character" w:customStyle="1" w:styleId="apple-style-span">
    <w:name w:val="apple-style-span"/>
    <w:rsid w:val="00F31F10"/>
  </w:style>
  <w:style w:type="character" w:styleId="Hyperlink">
    <w:name w:val="Hyperlink"/>
    <w:uiPriority w:val="99"/>
    <w:unhideWhenUsed/>
    <w:rsid w:val="00F31F10"/>
    <w:rPr>
      <w:color w:val="072B6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31F10"/>
    <w:rPr>
      <w:rFonts w:ascii="Tahoma" w:eastAsia="Segoe U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7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620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4D"/>
    <w:pPr>
      <w:spacing w:after="200" w:line="276" w:lineRule="auto"/>
    </w:pPr>
    <w:rPr>
      <w:rFonts w:ascii="Segoe UI" w:eastAsia="Segoe UI" w:hAnsi="Segoe U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494D"/>
    <w:rPr>
      <w:rFonts w:ascii="Segoe UI" w:eastAsia="Segoe UI" w:hAnsi="Segoe U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Descriptor">
    <w:name w:val="Data_Descriptor"/>
    <w:basedOn w:val="Normal"/>
    <w:uiPriority w:val="99"/>
    <w:rsid w:val="00D1494D"/>
    <w:pPr>
      <w:pBdr>
        <w:bottom w:val="single" w:sz="12" w:space="14" w:color="auto"/>
      </w:pBdr>
      <w:spacing w:after="0" w:line="416" w:lineRule="exact"/>
    </w:pPr>
    <w:rPr>
      <w:rFonts w:ascii="Segoe Light" w:hAnsi="Segoe Light"/>
      <w:iCs/>
      <w:color w:val="FF6A00"/>
      <w:sz w:val="36"/>
      <w:szCs w:val="20"/>
    </w:rPr>
  </w:style>
  <w:style w:type="paragraph" w:customStyle="1" w:styleId="DataSubdescriptor">
    <w:name w:val="Data_Subdescriptor"/>
    <w:basedOn w:val="DataDescriptor"/>
    <w:uiPriority w:val="99"/>
    <w:rsid w:val="00D1494D"/>
    <w:pPr>
      <w:spacing w:after="435"/>
    </w:pPr>
    <w:rPr>
      <w:color w:val="000000"/>
    </w:rPr>
  </w:style>
  <w:style w:type="paragraph" w:customStyle="1" w:styleId="MS-bodycopy">
    <w:name w:val="MS - body copy"/>
    <w:basedOn w:val="Normal"/>
    <w:uiPriority w:val="99"/>
    <w:rsid w:val="00D1494D"/>
    <w:pPr>
      <w:spacing w:after="210" w:line="260" w:lineRule="exact"/>
    </w:pPr>
    <w:rPr>
      <w:rFonts w:ascii="Segoe Light" w:hAnsi="Segoe Light"/>
      <w:szCs w:val="20"/>
    </w:rPr>
  </w:style>
  <w:style w:type="paragraph" w:customStyle="1" w:styleId="SubheadOrange">
    <w:name w:val="Subhead_Orange"/>
    <w:basedOn w:val="MS-bodycopy"/>
    <w:next w:val="MS-bodycopy"/>
    <w:uiPriority w:val="99"/>
    <w:rsid w:val="00D1494D"/>
    <w:pPr>
      <w:spacing w:before="270" w:after="0"/>
    </w:pPr>
    <w:rPr>
      <w:bCs/>
      <w:color w:val="FF6A00"/>
    </w:rPr>
  </w:style>
  <w:style w:type="paragraph" w:customStyle="1" w:styleId="MS-bulletcopy">
    <w:name w:val="MS - bullet copy"/>
    <w:basedOn w:val="MS-bodycopy"/>
    <w:uiPriority w:val="99"/>
    <w:rsid w:val="00D1494D"/>
    <w:pPr>
      <w:ind w:left="360"/>
    </w:pPr>
  </w:style>
  <w:style w:type="paragraph" w:customStyle="1" w:styleId="MS-bullethead">
    <w:name w:val="MS - bullet head"/>
    <w:basedOn w:val="MS-bulletcopy"/>
    <w:next w:val="MS-bulletcopy"/>
    <w:uiPriority w:val="99"/>
    <w:rsid w:val="00D1494D"/>
    <w:pPr>
      <w:numPr>
        <w:numId w:val="1"/>
      </w:numPr>
      <w:spacing w:after="0"/>
      <w:ind w:left="360"/>
    </w:pPr>
    <w:rPr>
      <w:rFonts w:ascii="Segoe Semibold" w:hAnsi="Segoe Semibold"/>
      <w:bCs/>
    </w:rPr>
  </w:style>
  <w:style w:type="paragraph" w:customStyle="1" w:styleId="MS-caption">
    <w:name w:val="MS - caption"/>
    <w:basedOn w:val="Normal"/>
    <w:uiPriority w:val="99"/>
    <w:rsid w:val="00D1494D"/>
    <w:pPr>
      <w:spacing w:before="90" w:after="180" w:line="240" w:lineRule="exact"/>
    </w:pPr>
    <w:rPr>
      <w:rFonts w:ascii="Segoe" w:hAnsi="Segoe"/>
      <w:i/>
      <w:iCs/>
      <w:sz w:val="16"/>
      <w:szCs w:val="20"/>
    </w:rPr>
  </w:style>
  <w:style w:type="paragraph" w:customStyle="1" w:styleId="MS-tablebullet">
    <w:name w:val="MS - table bullet"/>
    <w:basedOn w:val="MS-bodycopy"/>
    <w:uiPriority w:val="99"/>
    <w:rsid w:val="00D1494D"/>
    <w:pPr>
      <w:numPr>
        <w:numId w:val="2"/>
      </w:numPr>
      <w:spacing w:before="30" w:after="30"/>
      <w:ind w:left="300" w:hanging="300"/>
    </w:pPr>
    <w:rPr>
      <w:rFonts w:ascii="Segoe" w:hAnsi="Segoe"/>
      <w:sz w:val="18"/>
    </w:rPr>
  </w:style>
  <w:style w:type="paragraph" w:customStyle="1" w:styleId="MS-tableheader">
    <w:name w:val="MS - table header"/>
    <w:basedOn w:val="MS-bullethead"/>
    <w:uiPriority w:val="99"/>
    <w:rsid w:val="00D1494D"/>
    <w:pPr>
      <w:numPr>
        <w:numId w:val="0"/>
      </w:numPr>
      <w:spacing w:before="75" w:after="75"/>
    </w:pPr>
    <w:rPr>
      <w:bCs w:val="0"/>
    </w:rPr>
  </w:style>
  <w:style w:type="paragraph" w:customStyle="1" w:styleId="MS-pullquote">
    <w:name w:val="MS - pull quote"/>
    <w:basedOn w:val="Normal"/>
    <w:uiPriority w:val="99"/>
    <w:rsid w:val="00D1494D"/>
    <w:pPr>
      <w:spacing w:after="0" w:line="400" w:lineRule="exact"/>
    </w:pPr>
    <w:rPr>
      <w:rFonts w:ascii="Segoe Light" w:hAnsi="Segoe Light"/>
      <w:i/>
      <w:iCs/>
      <w:color w:val="808080"/>
      <w:sz w:val="28"/>
      <w:szCs w:val="20"/>
    </w:rPr>
  </w:style>
  <w:style w:type="paragraph" w:customStyle="1" w:styleId="MS-pullauthor">
    <w:name w:val="MS - pull author"/>
    <w:basedOn w:val="MS-pullquote"/>
    <w:uiPriority w:val="99"/>
    <w:rsid w:val="00D1494D"/>
    <w:rPr>
      <w:i w:val="0"/>
      <w:sz w:val="16"/>
    </w:rPr>
  </w:style>
  <w:style w:type="paragraph" w:customStyle="1" w:styleId="MS-sidebarcaption">
    <w:name w:val="MS - sidebar caption"/>
    <w:basedOn w:val="Normal"/>
    <w:uiPriority w:val="99"/>
    <w:rsid w:val="00D1494D"/>
    <w:pPr>
      <w:spacing w:after="0" w:line="240" w:lineRule="exact"/>
    </w:pPr>
    <w:rPr>
      <w:rFonts w:ascii="Segoe Light" w:hAnsi="Segoe Light"/>
      <w:bCs/>
      <w:color w:val="000000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1494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1494D"/>
    <w:rPr>
      <w:rFonts w:ascii="Segoe UI" w:eastAsia="Segoe UI" w:hAnsi="Segoe UI" w:cs="Times New Roman"/>
    </w:rPr>
  </w:style>
  <w:style w:type="paragraph" w:styleId="Footer">
    <w:name w:val="footer"/>
    <w:basedOn w:val="Normal"/>
    <w:link w:val="FooterChar"/>
    <w:uiPriority w:val="99"/>
    <w:unhideWhenUsed/>
    <w:rsid w:val="00D1494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1494D"/>
    <w:rPr>
      <w:rFonts w:ascii="Segoe UI" w:eastAsia="Segoe UI" w:hAnsi="Segoe UI" w:cs="Times New Roman"/>
    </w:rPr>
  </w:style>
  <w:style w:type="paragraph" w:styleId="ListParagraph">
    <w:name w:val="List Paragraph"/>
    <w:basedOn w:val="Normal"/>
    <w:uiPriority w:val="34"/>
    <w:qFormat/>
    <w:rsid w:val="00F31F10"/>
    <w:pPr>
      <w:ind w:left="720"/>
      <w:contextualSpacing/>
    </w:pPr>
  </w:style>
  <w:style w:type="character" w:customStyle="1" w:styleId="apple-style-span">
    <w:name w:val="apple-style-span"/>
    <w:rsid w:val="00F31F10"/>
  </w:style>
  <w:style w:type="character" w:styleId="Hyperlink">
    <w:name w:val="Hyperlink"/>
    <w:uiPriority w:val="99"/>
    <w:unhideWhenUsed/>
    <w:rsid w:val="00F31F10"/>
    <w:rPr>
      <w:color w:val="072B6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F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31F10"/>
    <w:rPr>
      <w:rFonts w:ascii="Tahoma" w:eastAsia="Segoe U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7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620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365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ffice365.microsoft.com/lync-online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echnet.microsoft.com/en-us/solutionaccelerators/dd537566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ffice365.microsoft.com/what-is-office365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1887</CharactersWithSpaces>
  <SharedDoc>false</SharedDoc>
  <HLinks>
    <vt:vector size="6" baseType="variant">
      <vt:variant>
        <vt:i4>1900565</vt:i4>
      </vt:variant>
      <vt:variant>
        <vt:i4>0</vt:i4>
      </vt:variant>
      <vt:variant>
        <vt:i4>0</vt:i4>
      </vt:variant>
      <vt:variant>
        <vt:i4>5</vt:i4>
      </vt:variant>
      <vt:variant>
        <vt:lpwstr>http://technet.microsoft.com/en-us/solutionaccelerators/dd537566.aspx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2010-10-18T22:56:00Z</dcterms:created>
  <dcterms:modified xsi:type="dcterms:W3CDTF">2010-10-18T22:56:00Z</dcterms:modified>
</cp:coreProperties>
</file>