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F0" w:rsidRDefault="008A62F0" w:rsidP="008A62F0">
      <w:pPr>
        <w:pStyle w:val="Figure"/>
      </w:pPr>
      <w:r>
        <w:rPr>
          <w:noProof/>
        </w:rPr>
        <w:drawing>
          <wp:inline distT="0" distB="0" distL="0" distR="0">
            <wp:extent cx="4991100" cy="1428750"/>
            <wp:effectExtent l="19050" t="0" r="0" b="0"/>
            <wp:docPr id="78" name="Picture 1" descr="SysCntEssn2010h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ntEssn2010hrgb.gif"/>
                    <pic:cNvPicPr>
                      <a:picLocks noChangeAspect="1" noChangeArrowheads="1"/>
                    </pic:cNvPicPr>
                  </pic:nvPicPr>
                  <pic:blipFill>
                    <a:blip r:embed="rId8"/>
                    <a:srcRect/>
                    <a:stretch>
                      <a:fillRect/>
                    </a:stretch>
                  </pic:blipFill>
                  <pic:spPr bwMode="auto">
                    <a:xfrm>
                      <a:off x="0" y="0"/>
                      <a:ext cx="4991100" cy="1428750"/>
                    </a:xfrm>
                    <a:prstGeom prst="rect">
                      <a:avLst/>
                    </a:prstGeom>
                    <a:noFill/>
                    <a:ln w="9525">
                      <a:noFill/>
                      <a:miter lim="800000"/>
                      <a:headEnd/>
                      <a:tailEnd/>
                    </a:ln>
                  </pic:spPr>
                </pic:pic>
              </a:graphicData>
            </a:graphic>
          </wp:inline>
        </w:drawing>
      </w:r>
    </w:p>
    <w:p w:rsidR="008A62F0" w:rsidRDefault="008A62F0" w:rsidP="008A62F0">
      <w:pPr>
        <w:pStyle w:val="TableSpacing"/>
      </w:pPr>
    </w:p>
    <w:p w:rsidR="008A62F0" w:rsidRDefault="008A62F0" w:rsidP="008A62F0">
      <w:pPr>
        <w:pStyle w:val="DSTOC1-0"/>
      </w:pPr>
      <w:r>
        <w:t>System Center Essentials 2010 Deployment Guide</w:t>
      </w:r>
    </w:p>
    <w:p w:rsidR="008A62F0" w:rsidRDefault="008A62F0" w:rsidP="008A62F0">
      <w:r>
        <w:t>Microsoft Corporation</w:t>
      </w:r>
    </w:p>
    <w:p w:rsidR="008A62F0" w:rsidRDefault="008A62F0" w:rsidP="008A62F0"/>
    <w:p w:rsidR="008A62F0" w:rsidRDefault="008A62F0" w:rsidP="008A62F0">
      <w:r>
        <w:t>Published: January 2010</w:t>
      </w:r>
    </w:p>
    <w:p w:rsidR="008A62F0" w:rsidRDefault="008A62F0" w:rsidP="008A62F0">
      <w:pPr>
        <w:pStyle w:val="DSTOC2-0"/>
      </w:pPr>
      <w:r>
        <w:t>Feedback</w:t>
      </w:r>
    </w:p>
    <w:p w:rsidR="008A62F0" w:rsidRDefault="008A62F0" w:rsidP="008A62F0">
      <w:r>
        <w:t xml:space="preserve">Send suggestions and comments about this document to </w:t>
      </w:r>
      <w:hyperlink r:id="rId9" w:history="1">
        <w:r>
          <w:rPr>
            <w:rStyle w:val="Hyperlink"/>
          </w:rPr>
          <w:t>scedocs@microsoft.com</w:t>
        </w:r>
      </w:hyperlink>
      <w:r>
        <w:t>. Please include the guide name and published date with your feedback.</w:t>
      </w:r>
    </w:p>
    <w:p w:rsidR="008A62F0" w:rsidRDefault="008A62F0" w:rsidP="008A62F0">
      <w:pPr>
        <w:sectPr w:rsidR="008A62F0" w:rsidSect="008A62F0">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8A62F0" w:rsidRDefault="008A62F0" w:rsidP="008A62F0">
      <w:r>
        <w:lastRenderedPageBreak/>
        <w:t>This document is provided “as-is”. Information and views expressed in this document, including URL and other Internet Web site references, may change without notice. You bear the risk of using it.</w:t>
      </w:r>
    </w:p>
    <w:p w:rsidR="008A62F0" w:rsidRDefault="008A62F0" w:rsidP="008A62F0">
      <w:r>
        <w:t>Some examples depicted herein are provided for illustration only and are fictitious.  No real association or connection is intended or should be inferred.</w:t>
      </w:r>
    </w:p>
    <w:p w:rsidR="008A62F0" w:rsidRDefault="008A62F0" w:rsidP="008A62F0">
      <w:r>
        <w:t>This document does not provide you with any legal rights to any intellectual property in any Microsoft product. You may copy and use this document for your internal, reference purposes. You may modify this document for your internal, reference purposes.</w:t>
      </w:r>
    </w:p>
    <w:p w:rsidR="008A62F0" w:rsidRDefault="008A62F0" w:rsidP="008A62F0">
      <w:r>
        <w:t>© 2010 Microsoft Corporation. All rights reserved.</w:t>
      </w:r>
    </w:p>
    <w:p w:rsidR="008A62F0" w:rsidRDefault="008A62F0" w:rsidP="008A62F0">
      <w:r>
        <w:t>Microsoft, Active Directory, Excel, Hyper-V, SQL Server, Windows, Windows PowerShell, Windows Server, and Windows Vista are trademarks of the Microsoft group of companies.</w:t>
      </w:r>
    </w:p>
    <w:p w:rsidR="008A62F0" w:rsidRDefault="008A62F0" w:rsidP="008A62F0">
      <w:r>
        <w:t>All other trademarks are property of their respective owners.</w:t>
      </w:r>
    </w:p>
    <w:p w:rsidR="008A62F0" w:rsidRDefault="008A62F0" w:rsidP="008A62F0">
      <w:pPr>
        <w:pStyle w:val="DSTOC1-0"/>
      </w:pPr>
      <w:r>
        <w:t>Revision History</w:t>
      </w:r>
    </w:p>
    <w:p w:rsidR="008A62F0" w:rsidRDefault="008A62F0" w:rsidP="008A62F0">
      <w:pPr>
        <w:pStyle w:val="TableSpacing"/>
      </w:pPr>
    </w:p>
    <w:tbl>
      <w:tblPr>
        <w:tblStyle w:val="TablewithHeader"/>
        <w:tblW w:w="0" w:type="auto"/>
        <w:tblLook w:val="01E0"/>
      </w:tblPr>
      <w:tblGrid>
        <w:gridCol w:w="4404"/>
        <w:gridCol w:w="4408"/>
      </w:tblGrid>
      <w:tr w:rsidR="008A62F0" w:rsidTr="003E3585">
        <w:trPr>
          <w:cnfStyle w:val="100000000000"/>
        </w:trPr>
        <w:tc>
          <w:tcPr>
            <w:tcW w:w="4428" w:type="dxa"/>
          </w:tcPr>
          <w:p w:rsidR="008A62F0" w:rsidRDefault="008A62F0" w:rsidP="003E3585">
            <w:r>
              <w:t>Release Date</w:t>
            </w:r>
          </w:p>
        </w:tc>
        <w:tc>
          <w:tcPr>
            <w:tcW w:w="4428" w:type="dxa"/>
          </w:tcPr>
          <w:p w:rsidR="008A62F0" w:rsidRDefault="008A62F0" w:rsidP="003E3585">
            <w:r>
              <w:t>Changes</w:t>
            </w:r>
          </w:p>
        </w:tc>
      </w:tr>
      <w:tr w:rsidR="008A62F0" w:rsidTr="003E3585">
        <w:tc>
          <w:tcPr>
            <w:tcW w:w="4428" w:type="dxa"/>
          </w:tcPr>
          <w:p w:rsidR="008A62F0" w:rsidRDefault="008A62F0" w:rsidP="003E3585">
            <w:r>
              <w:t>May 2009</w:t>
            </w:r>
          </w:p>
        </w:tc>
        <w:tc>
          <w:tcPr>
            <w:tcW w:w="4428" w:type="dxa"/>
          </w:tcPr>
          <w:p w:rsidR="008A62F0" w:rsidRDefault="008A62F0" w:rsidP="003E3585">
            <w:r>
              <w:t>Original release of this guide.</w:t>
            </w:r>
          </w:p>
        </w:tc>
      </w:tr>
      <w:tr w:rsidR="008A62F0" w:rsidTr="003E3585">
        <w:tc>
          <w:tcPr>
            <w:tcW w:w="4428" w:type="dxa"/>
          </w:tcPr>
          <w:p w:rsidR="008A62F0" w:rsidRDefault="008A62F0" w:rsidP="003E3585">
            <w:r>
              <w:t>September 2009</w:t>
            </w:r>
          </w:p>
        </w:tc>
        <w:tc>
          <w:tcPr>
            <w:tcW w:w="4428" w:type="dxa"/>
          </w:tcPr>
          <w:p w:rsidR="008A62F0" w:rsidRDefault="008A62F0" w:rsidP="003E3585">
            <w:r>
              <w:t>Updated for System Center Essentials 2010 Beta with revised system requirements and feature improvements.</w:t>
            </w:r>
          </w:p>
        </w:tc>
      </w:tr>
      <w:tr w:rsidR="008A62F0" w:rsidTr="003E3585">
        <w:tc>
          <w:tcPr>
            <w:tcW w:w="4428" w:type="dxa"/>
          </w:tcPr>
          <w:p w:rsidR="008A62F0" w:rsidRDefault="008A62F0" w:rsidP="003E3585">
            <w:r>
              <w:t>January 2010</w:t>
            </w:r>
          </w:p>
        </w:tc>
        <w:tc>
          <w:tcPr>
            <w:tcW w:w="4428" w:type="dxa"/>
          </w:tcPr>
          <w:p w:rsidR="008A62F0" w:rsidRDefault="008A62F0" w:rsidP="003E3585">
            <w:r>
              <w:t>Updated for System Center Essentials 2010 Release Candidate to include information about licensing, upgrading, optimization tips, clustered virtual machine host servers, firewall exceptions, and troubleshooting your initial Essentials 2010 setup and configuration.</w:t>
            </w:r>
          </w:p>
        </w:tc>
      </w:tr>
    </w:tbl>
    <w:p w:rsidR="008A62F0" w:rsidRDefault="008A62F0" w:rsidP="008A62F0">
      <w:pPr>
        <w:pStyle w:val="TableSpacing"/>
      </w:pPr>
    </w:p>
    <w:p w:rsidR="008A62F0" w:rsidRDefault="008A62F0" w:rsidP="008A62F0"/>
    <w:p w:rsidR="008A62F0" w:rsidRDefault="008A62F0" w:rsidP="008A62F0">
      <w:pPr>
        <w:pStyle w:val="DSTOC1-0"/>
        <w:sectPr w:rsidR="008A62F0" w:rsidSect="008A62F0">
          <w:footerReference w:type="default" r:id="rId16"/>
          <w:pgSz w:w="12240" w:h="15840" w:code="1"/>
          <w:pgMar w:top="1440" w:right="1800" w:bottom="1440" w:left="1800" w:header="1440" w:footer="1440" w:gutter="0"/>
          <w:cols w:space="720"/>
          <w:docGrid w:linePitch="360"/>
        </w:sectPr>
      </w:pPr>
    </w:p>
    <w:p w:rsidR="008A62F0" w:rsidRDefault="008A62F0" w:rsidP="008A62F0">
      <w:pPr>
        <w:pStyle w:val="DSTOC1-0"/>
      </w:pPr>
      <w:r>
        <w:lastRenderedPageBreak/>
        <w:t>Contents</w:t>
      </w:r>
    </w:p>
    <w:p w:rsidR="008A62F0" w:rsidRDefault="008A62F0">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51335533" w:history="1">
        <w:r w:rsidRPr="001534E7">
          <w:rPr>
            <w:rStyle w:val="Hyperlink"/>
            <w:noProof/>
          </w:rPr>
          <w:t>System Center Essentials 2010 Deployment Guide</w:t>
        </w:r>
        <w:r>
          <w:rPr>
            <w:noProof/>
          </w:rPr>
          <w:tab/>
        </w:r>
        <w:r>
          <w:rPr>
            <w:noProof/>
          </w:rPr>
          <w:fldChar w:fldCharType="begin"/>
        </w:r>
        <w:r>
          <w:rPr>
            <w:noProof/>
          </w:rPr>
          <w:instrText xml:space="preserve"> PAGEREF _Toc251335533 \h </w:instrText>
        </w:r>
        <w:r>
          <w:rPr>
            <w:noProof/>
          </w:rPr>
        </w:r>
        <w:r>
          <w:rPr>
            <w:noProof/>
          </w:rPr>
          <w:fldChar w:fldCharType="separate"/>
        </w:r>
        <w:r>
          <w:rPr>
            <w:noProof/>
          </w:rPr>
          <w:t>5</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34" w:history="1">
        <w:r w:rsidRPr="001534E7">
          <w:rPr>
            <w:rStyle w:val="Hyperlink"/>
            <w:noProof/>
          </w:rPr>
          <w:t>About This Guide</w:t>
        </w:r>
        <w:r>
          <w:rPr>
            <w:noProof/>
          </w:rPr>
          <w:tab/>
        </w:r>
        <w:r>
          <w:rPr>
            <w:noProof/>
          </w:rPr>
          <w:fldChar w:fldCharType="begin"/>
        </w:r>
        <w:r>
          <w:rPr>
            <w:noProof/>
          </w:rPr>
          <w:instrText xml:space="preserve"> PAGEREF _Toc251335534 \h </w:instrText>
        </w:r>
        <w:r>
          <w:rPr>
            <w:noProof/>
          </w:rPr>
        </w:r>
        <w:r>
          <w:rPr>
            <w:noProof/>
          </w:rPr>
          <w:fldChar w:fldCharType="separate"/>
        </w:r>
        <w:r>
          <w:rPr>
            <w:noProof/>
          </w:rPr>
          <w:t>5</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35" w:history="1">
        <w:r w:rsidRPr="001534E7">
          <w:rPr>
            <w:rStyle w:val="Hyperlink"/>
            <w:noProof/>
          </w:rPr>
          <w:t>What's New in System Center Essentials 2010</w:t>
        </w:r>
        <w:r>
          <w:rPr>
            <w:noProof/>
          </w:rPr>
          <w:tab/>
        </w:r>
        <w:r>
          <w:rPr>
            <w:noProof/>
          </w:rPr>
          <w:fldChar w:fldCharType="begin"/>
        </w:r>
        <w:r>
          <w:rPr>
            <w:noProof/>
          </w:rPr>
          <w:instrText xml:space="preserve"> PAGEREF _Toc251335535 \h </w:instrText>
        </w:r>
        <w:r>
          <w:rPr>
            <w:noProof/>
          </w:rPr>
        </w:r>
        <w:r>
          <w:rPr>
            <w:noProof/>
          </w:rPr>
          <w:fldChar w:fldCharType="separate"/>
        </w:r>
        <w:r>
          <w:rPr>
            <w:noProof/>
          </w:rPr>
          <w:t>5</w:t>
        </w:r>
        <w:r>
          <w:rPr>
            <w:noProof/>
          </w:rPr>
          <w:fldChar w:fldCharType="end"/>
        </w:r>
      </w:hyperlink>
    </w:p>
    <w:p w:rsidR="008A62F0" w:rsidRDefault="008A62F0">
      <w:pPr>
        <w:pStyle w:val="TOC1"/>
        <w:tabs>
          <w:tab w:val="right" w:leader="dot" w:pos="8630"/>
        </w:tabs>
        <w:rPr>
          <w:rFonts w:asciiTheme="minorHAnsi" w:eastAsiaTheme="minorEastAsia" w:hAnsiTheme="minorHAnsi" w:cstheme="minorBidi"/>
          <w:noProof/>
          <w:kern w:val="0"/>
          <w:sz w:val="22"/>
          <w:szCs w:val="22"/>
        </w:rPr>
      </w:pPr>
      <w:hyperlink w:anchor="_Toc251335536" w:history="1">
        <w:r w:rsidRPr="001534E7">
          <w:rPr>
            <w:rStyle w:val="Hyperlink"/>
            <w:noProof/>
          </w:rPr>
          <w:t>Planning to Deploy System Center Essentials 2010</w:t>
        </w:r>
        <w:r>
          <w:rPr>
            <w:noProof/>
          </w:rPr>
          <w:tab/>
        </w:r>
        <w:r>
          <w:rPr>
            <w:noProof/>
          </w:rPr>
          <w:fldChar w:fldCharType="begin"/>
        </w:r>
        <w:r>
          <w:rPr>
            <w:noProof/>
          </w:rPr>
          <w:instrText xml:space="preserve"> PAGEREF _Toc251335536 \h </w:instrText>
        </w:r>
        <w:r>
          <w:rPr>
            <w:noProof/>
          </w:rPr>
        </w:r>
        <w:r>
          <w:rPr>
            <w:noProof/>
          </w:rPr>
          <w:fldChar w:fldCharType="separate"/>
        </w:r>
        <w:r>
          <w:rPr>
            <w:noProof/>
          </w:rPr>
          <w:t>9</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37" w:history="1">
        <w:r w:rsidRPr="001534E7">
          <w:rPr>
            <w:rStyle w:val="Hyperlink"/>
            <w:noProof/>
          </w:rPr>
          <w:t>System Requirements and Supported Platforms for System Center Essentials 2010</w:t>
        </w:r>
        <w:r>
          <w:rPr>
            <w:noProof/>
          </w:rPr>
          <w:tab/>
        </w:r>
        <w:r>
          <w:rPr>
            <w:noProof/>
          </w:rPr>
          <w:fldChar w:fldCharType="begin"/>
        </w:r>
        <w:r>
          <w:rPr>
            <w:noProof/>
          </w:rPr>
          <w:instrText xml:space="preserve"> PAGEREF _Toc251335537 \h </w:instrText>
        </w:r>
        <w:r>
          <w:rPr>
            <w:noProof/>
          </w:rPr>
        </w:r>
        <w:r>
          <w:rPr>
            <w:noProof/>
          </w:rPr>
          <w:fldChar w:fldCharType="separate"/>
        </w:r>
        <w:r>
          <w:rPr>
            <w:noProof/>
          </w:rPr>
          <w:t>9</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38" w:history="1">
        <w:r w:rsidRPr="001534E7">
          <w:rPr>
            <w:rStyle w:val="Hyperlink"/>
            <w:noProof/>
          </w:rPr>
          <w:t>Supported Deployment Topologies in System Center Essentials 2010</w:t>
        </w:r>
        <w:r>
          <w:rPr>
            <w:noProof/>
          </w:rPr>
          <w:tab/>
        </w:r>
        <w:r>
          <w:rPr>
            <w:noProof/>
          </w:rPr>
          <w:fldChar w:fldCharType="begin"/>
        </w:r>
        <w:r>
          <w:rPr>
            <w:noProof/>
          </w:rPr>
          <w:instrText xml:space="preserve"> PAGEREF _Toc251335538 \h </w:instrText>
        </w:r>
        <w:r>
          <w:rPr>
            <w:noProof/>
          </w:rPr>
        </w:r>
        <w:r>
          <w:rPr>
            <w:noProof/>
          </w:rPr>
          <w:fldChar w:fldCharType="separate"/>
        </w:r>
        <w:r>
          <w:rPr>
            <w:noProof/>
          </w:rPr>
          <w:t>14</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39" w:history="1">
        <w:r w:rsidRPr="001534E7">
          <w:rPr>
            <w:rStyle w:val="Hyperlink"/>
            <w:noProof/>
          </w:rPr>
          <w:t>Environmental Prerequisites and Considerations for System Center Essentials 2010</w:t>
        </w:r>
        <w:r>
          <w:rPr>
            <w:noProof/>
          </w:rPr>
          <w:tab/>
        </w:r>
        <w:r>
          <w:rPr>
            <w:noProof/>
          </w:rPr>
          <w:fldChar w:fldCharType="begin"/>
        </w:r>
        <w:r>
          <w:rPr>
            <w:noProof/>
          </w:rPr>
          <w:instrText xml:space="preserve"> PAGEREF _Toc251335539 \h </w:instrText>
        </w:r>
        <w:r>
          <w:rPr>
            <w:noProof/>
          </w:rPr>
        </w:r>
        <w:r>
          <w:rPr>
            <w:noProof/>
          </w:rPr>
          <w:fldChar w:fldCharType="separate"/>
        </w:r>
        <w:r>
          <w:rPr>
            <w:noProof/>
          </w:rPr>
          <w:t>16</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0" w:history="1">
        <w:r w:rsidRPr="001534E7">
          <w:rPr>
            <w:rStyle w:val="Hyperlink"/>
            <w:noProof/>
          </w:rPr>
          <w:t>Licensing in System Center Essentials 2010</w:t>
        </w:r>
        <w:r>
          <w:rPr>
            <w:noProof/>
          </w:rPr>
          <w:tab/>
        </w:r>
        <w:r>
          <w:rPr>
            <w:noProof/>
          </w:rPr>
          <w:fldChar w:fldCharType="begin"/>
        </w:r>
        <w:r>
          <w:rPr>
            <w:noProof/>
          </w:rPr>
          <w:instrText xml:space="preserve"> PAGEREF _Toc251335540 \h </w:instrText>
        </w:r>
        <w:r>
          <w:rPr>
            <w:noProof/>
          </w:rPr>
        </w:r>
        <w:r>
          <w:rPr>
            <w:noProof/>
          </w:rPr>
          <w:fldChar w:fldCharType="separate"/>
        </w:r>
        <w:r>
          <w:rPr>
            <w:noProof/>
          </w:rPr>
          <w:t>17</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1" w:history="1">
        <w:r w:rsidRPr="001534E7">
          <w:rPr>
            <w:rStyle w:val="Hyperlink"/>
            <w:noProof/>
          </w:rPr>
          <w:t>Local Policy vs. Group Policy in System Center Essentials 2010</w:t>
        </w:r>
        <w:r>
          <w:rPr>
            <w:noProof/>
          </w:rPr>
          <w:tab/>
        </w:r>
        <w:r>
          <w:rPr>
            <w:noProof/>
          </w:rPr>
          <w:fldChar w:fldCharType="begin"/>
        </w:r>
        <w:r>
          <w:rPr>
            <w:noProof/>
          </w:rPr>
          <w:instrText xml:space="preserve"> PAGEREF _Toc251335541 \h </w:instrText>
        </w:r>
        <w:r>
          <w:rPr>
            <w:noProof/>
          </w:rPr>
        </w:r>
        <w:r>
          <w:rPr>
            <w:noProof/>
          </w:rPr>
          <w:fldChar w:fldCharType="separate"/>
        </w:r>
        <w:r>
          <w:rPr>
            <w:noProof/>
          </w:rPr>
          <w:t>19</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2" w:history="1">
        <w:r w:rsidRPr="001534E7">
          <w:rPr>
            <w:rStyle w:val="Hyperlink"/>
            <w:noProof/>
          </w:rPr>
          <w:t>Selecting Database Locations in System Center Essentials 2010</w:t>
        </w:r>
        <w:r>
          <w:rPr>
            <w:noProof/>
          </w:rPr>
          <w:tab/>
        </w:r>
        <w:r>
          <w:rPr>
            <w:noProof/>
          </w:rPr>
          <w:fldChar w:fldCharType="begin"/>
        </w:r>
        <w:r>
          <w:rPr>
            <w:noProof/>
          </w:rPr>
          <w:instrText xml:space="preserve"> PAGEREF _Toc251335542 \h </w:instrText>
        </w:r>
        <w:r>
          <w:rPr>
            <w:noProof/>
          </w:rPr>
        </w:r>
        <w:r>
          <w:rPr>
            <w:noProof/>
          </w:rPr>
          <w:fldChar w:fldCharType="separate"/>
        </w:r>
        <w:r>
          <w:rPr>
            <w:noProof/>
          </w:rPr>
          <w:t>22</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3" w:history="1">
        <w:r w:rsidRPr="001534E7">
          <w:rPr>
            <w:rStyle w:val="Hyperlink"/>
            <w:noProof/>
          </w:rPr>
          <w:t>Local Reporting vs. Remote Reporting in System Center Essentials 2010</w:t>
        </w:r>
        <w:r>
          <w:rPr>
            <w:noProof/>
          </w:rPr>
          <w:tab/>
        </w:r>
        <w:r>
          <w:rPr>
            <w:noProof/>
          </w:rPr>
          <w:fldChar w:fldCharType="begin"/>
        </w:r>
        <w:r>
          <w:rPr>
            <w:noProof/>
          </w:rPr>
          <w:instrText xml:space="preserve"> PAGEREF _Toc251335543 \h </w:instrText>
        </w:r>
        <w:r>
          <w:rPr>
            <w:noProof/>
          </w:rPr>
        </w:r>
        <w:r>
          <w:rPr>
            <w:noProof/>
          </w:rPr>
          <w:fldChar w:fldCharType="separate"/>
        </w:r>
        <w:r>
          <w:rPr>
            <w:noProof/>
          </w:rPr>
          <w:t>23</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4" w:history="1">
        <w:r w:rsidRPr="001534E7">
          <w:rPr>
            <w:rStyle w:val="Hyperlink"/>
            <w:noProof/>
          </w:rPr>
          <w:t>Administration Accounts in System Center Essentials 2010</w:t>
        </w:r>
        <w:r>
          <w:rPr>
            <w:noProof/>
          </w:rPr>
          <w:tab/>
        </w:r>
        <w:r>
          <w:rPr>
            <w:noProof/>
          </w:rPr>
          <w:fldChar w:fldCharType="begin"/>
        </w:r>
        <w:r>
          <w:rPr>
            <w:noProof/>
          </w:rPr>
          <w:instrText xml:space="preserve"> PAGEREF _Toc251335544 \h </w:instrText>
        </w:r>
        <w:r>
          <w:rPr>
            <w:noProof/>
          </w:rPr>
        </w:r>
        <w:r>
          <w:rPr>
            <w:noProof/>
          </w:rPr>
          <w:fldChar w:fldCharType="separate"/>
        </w:r>
        <w:r>
          <w:rPr>
            <w:noProof/>
          </w:rPr>
          <w:t>24</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5" w:history="1">
        <w:r w:rsidRPr="001534E7">
          <w:rPr>
            <w:rStyle w:val="Hyperlink"/>
            <w:noProof/>
          </w:rPr>
          <w:t>Storing Updates in System Center Essentials 2010</w:t>
        </w:r>
        <w:r>
          <w:rPr>
            <w:noProof/>
          </w:rPr>
          <w:tab/>
        </w:r>
        <w:r>
          <w:rPr>
            <w:noProof/>
          </w:rPr>
          <w:fldChar w:fldCharType="begin"/>
        </w:r>
        <w:r>
          <w:rPr>
            <w:noProof/>
          </w:rPr>
          <w:instrText xml:space="preserve"> PAGEREF _Toc251335545 \h </w:instrText>
        </w:r>
        <w:r>
          <w:rPr>
            <w:noProof/>
          </w:rPr>
        </w:r>
        <w:r>
          <w:rPr>
            <w:noProof/>
          </w:rPr>
          <w:fldChar w:fldCharType="separate"/>
        </w:r>
        <w:r>
          <w:rPr>
            <w:noProof/>
          </w:rPr>
          <w:t>24</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6" w:history="1">
        <w:r w:rsidRPr="001534E7">
          <w:rPr>
            <w:rStyle w:val="Hyperlink"/>
            <w:noProof/>
          </w:rPr>
          <w:t>Windows Server Update Service (WSUS) Changes in System Center Essentials 2010</w:t>
        </w:r>
        <w:r>
          <w:rPr>
            <w:noProof/>
          </w:rPr>
          <w:tab/>
        </w:r>
        <w:r>
          <w:rPr>
            <w:noProof/>
          </w:rPr>
          <w:fldChar w:fldCharType="begin"/>
        </w:r>
        <w:r>
          <w:rPr>
            <w:noProof/>
          </w:rPr>
          <w:instrText xml:space="preserve"> PAGEREF _Toc251335546 \h </w:instrText>
        </w:r>
        <w:r>
          <w:rPr>
            <w:noProof/>
          </w:rPr>
        </w:r>
        <w:r>
          <w:rPr>
            <w:noProof/>
          </w:rPr>
          <w:fldChar w:fldCharType="separate"/>
        </w:r>
        <w:r>
          <w:rPr>
            <w:noProof/>
          </w:rPr>
          <w:t>24</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7" w:history="1">
        <w:r w:rsidRPr="001534E7">
          <w:rPr>
            <w:rStyle w:val="Hyperlink"/>
            <w:noProof/>
          </w:rPr>
          <w:t>About Error and Usage Reporting in System Center Essentials 2010</w:t>
        </w:r>
        <w:r>
          <w:rPr>
            <w:noProof/>
          </w:rPr>
          <w:tab/>
        </w:r>
        <w:r>
          <w:rPr>
            <w:noProof/>
          </w:rPr>
          <w:fldChar w:fldCharType="begin"/>
        </w:r>
        <w:r>
          <w:rPr>
            <w:noProof/>
          </w:rPr>
          <w:instrText xml:space="preserve"> PAGEREF _Toc251335547 \h </w:instrText>
        </w:r>
        <w:r>
          <w:rPr>
            <w:noProof/>
          </w:rPr>
        </w:r>
        <w:r>
          <w:rPr>
            <w:noProof/>
          </w:rPr>
          <w:fldChar w:fldCharType="separate"/>
        </w:r>
        <w:r>
          <w:rPr>
            <w:noProof/>
          </w:rPr>
          <w:t>26</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8" w:history="1">
        <w:r w:rsidRPr="001534E7">
          <w:rPr>
            <w:rStyle w:val="Hyperlink"/>
            <w:noProof/>
          </w:rPr>
          <w:t>Firewall Exceptions for System Center Essentials 2010</w:t>
        </w:r>
        <w:r>
          <w:rPr>
            <w:noProof/>
          </w:rPr>
          <w:tab/>
        </w:r>
        <w:r>
          <w:rPr>
            <w:noProof/>
          </w:rPr>
          <w:fldChar w:fldCharType="begin"/>
        </w:r>
        <w:r>
          <w:rPr>
            <w:noProof/>
          </w:rPr>
          <w:instrText xml:space="preserve"> PAGEREF _Toc251335548 \h </w:instrText>
        </w:r>
        <w:r>
          <w:rPr>
            <w:noProof/>
          </w:rPr>
        </w:r>
        <w:r>
          <w:rPr>
            <w:noProof/>
          </w:rPr>
          <w:fldChar w:fldCharType="separate"/>
        </w:r>
        <w:r>
          <w:rPr>
            <w:noProof/>
          </w:rPr>
          <w:t>26</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49" w:history="1">
        <w:r w:rsidRPr="001534E7">
          <w:rPr>
            <w:rStyle w:val="Hyperlink"/>
            <w:noProof/>
          </w:rPr>
          <w:t>Character Validation</w:t>
        </w:r>
        <w:r>
          <w:rPr>
            <w:noProof/>
          </w:rPr>
          <w:tab/>
        </w:r>
        <w:r>
          <w:rPr>
            <w:noProof/>
          </w:rPr>
          <w:fldChar w:fldCharType="begin"/>
        </w:r>
        <w:r>
          <w:rPr>
            <w:noProof/>
          </w:rPr>
          <w:instrText xml:space="preserve"> PAGEREF _Toc251335549 \h </w:instrText>
        </w:r>
        <w:r>
          <w:rPr>
            <w:noProof/>
          </w:rPr>
        </w:r>
        <w:r>
          <w:rPr>
            <w:noProof/>
          </w:rPr>
          <w:fldChar w:fldCharType="separate"/>
        </w:r>
        <w:r>
          <w:rPr>
            <w:noProof/>
          </w:rPr>
          <w:t>32</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50" w:history="1">
        <w:r w:rsidRPr="001534E7">
          <w:rPr>
            <w:rStyle w:val="Hyperlink"/>
            <w:noProof/>
          </w:rPr>
          <w:t>Troubleshooting Your Initial Essentials Setup and Configuration</w:t>
        </w:r>
        <w:r>
          <w:rPr>
            <w:noProof/>
          </w:rPr>
          <w:tab/>
        </w:r>
        <w:r>
          <w:rPr>
            <w:noProof/>
          </w:rPr>
          <w:fldChar w:fldCharType="begin"/>
        </w:r>
        <w:r>
          <w:rPr>
            <w:noProof/>
          </w:rPr>
          <w:instrText xml:space="preserve"> PAGEREF _Toc251335550 \h </w:instrText>
        </w:r>
        <w:r>
          <w:rPr>
            <w:noProof/>
          </w:rPr>
        </w:r>
        <w:r>
          <w:rPr>
            <w:noProof/>
          </w:rPr>
          <w:fldChar w:fldCharType="separate"/>
        </w:r>
        <w:r>
          <w:rPr>
            <w:noProof/>
          </w:rPr>
          <w:t>34</w:t>
        </w:r>
        <w:r>
          <w:rPr>
            <w:noProof/>
          </w:rPr>
          <w:fldChar w:fldCharType="end"/>
        </w:r>
      </w:hyperlink>
    </w:p>
    <w:p w:rsidR="008A62F0" w:rsidRDefault="008A62F0">
      <w:pPr>
        <w:pStyle w:val="TOC1"/>
        <w:tabs>
          <w:tab w:val="right" w:leader="dot" w:pos="8630"/>
        </w:tabs>
        <w:rPr>
          <w:rFonts w:asciiTheme="minorHAnsi" w:eastAsiaTheme="minorEastAsia" w:hAnsiTheme="minorHAnsi" w:cstheme="minorBidi"/>
          <w:noProof/>
          <w:kern w:val="0"/>
          <w:sz w:val="22"/>
          <w:szCs w:val="22"/>
        </w:rPr>
      </w:pPr>
      <w:hyperlink w:anchor="_Toc251335551" w:history="1">
        <w:r w:rsidRPr="001534E7">
          <w:rPr>
            <w:rStyle w:val="Hyperlink"/>
            <w:noProof/>
          </w:rPr>
          <w:t>Install System Center Essentials 2010</w:t>
        </w:r>
        <w:r>
          <w:rPr>
            <w:noProof/>
          </w:rPr>
          <w:tab/>
        </w:r>
        <w:r>
          <w:rPr>
            <w:noProof/>
          </w:rPr>
          <w:fldChar w:fldCharType="begin"/>
        </w:r>
        <w:r>
          <w:rPr>
            <w:noProof/>
          </w:rPr>
          <w:instrText xml:space="preserve"> PAGEREF _Toc251335551 \h </w:instrText>
        </w:r>
        <w:r>
          <w:rPr>
            <w:noProof/>
          </w:rPr>
        </w:r>
        <w:r>
          <w:rPr>
            <w:noProof/>
          </w:rPr>
          <w:fldChar w:fldCharType="separate"/>
        </w:r>
        <w:r>
          <w:rPr>
            <w:noProof/>
          </w:rPr>
          <w:t>36</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52" w:history="1">
        <w:r w:rsidRPr="001534E7">
          <w:rPr>
            <w:rStyle w:val="Hyperlink"/>
            <w:noProof/>
          </w:rPr>
          <w:t>How to Install System Center Essentials 2010 on a Single Server</w:t>
        </w:r>
        <w:r>
          <w:rPr>
            <w:noProof/>
          </w:rPr>
          <w:tab/>
        </w:r>
        <w:r>
          <w:rPr>
            <w:noProof/>
          </w:rPr>
          <w:fldChar w:fldCharType="begin"/>
        </w:r>
        <w:r>
          <w:rPr>
            <w:noProof/>
          </w:rPr>
          <w:instrText xml:space="preserve"> PAGEREF _Toc251335552 \h </w:instrText>
        </w:r>
        <w:r>
          <w:rPr>
            <w:noProof/>
          </w:rPr>
        </w:r>
        <w:r>
          <w:rPr>
            <w:noProof/>
          </w:rPr>
          <w:fldChar w:fldCharType="separate"/>
        </w:r>
        <w:r>
          <w:rPr>
            <w:noProof/>
          </w:rPr>
          <w:t>36</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53" w:history="1">
        <w:r w:rsidRPr="001534E7">
          <w:rPr>
            <w:rStyle w:val="Hyperlink"/>
            <w:noProof/>
          </w:rPr>
          <w:t>How to Install System Center Essentials 2010 Reporting Server on a Remote Database Server</w:t>
        </w:r>
        <w:r>
          <w:rPr>
            <w:noProof/>
          </w:rPr>
          <w:tab/>
        </w:r>
        <w:r>
          <w:rPr>
            <w:noProof/>
          </w:rPr>
          <w:fldChar w:fldCharType="begin"/>
        </w:r>
        <w:r>
          <w:rPr>
            <w:noProof/>
          </w:rPr>
          <w:instrText xml:space="preserve"> PAGEREF _Toc251335553 \h </w:instrText>
        </w:r>
        <w:r>
          <w:rPr>
            <w:noProof/>
          </w:rPr>
        </w:r>
        <w:r>
          <w:rPr>
            <w:noProof/>
          </w:rPr>
          <w:fldChar w:fldCharType="separate"/>
        </w:r>
        <w:r>
          <w:rPr>
            <w:noProof/>
          </w:rPr>
          <w:t>39</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54" w:history="1">
        <w:r w:rsidRPr="001534E7">
          <w:rPr>
            <w:rStyle w:val="Hyperlink"/>
            <w:noProof/>
          </w:rPr>
          <w:t>How to Install System Center Essentials 2010 Console on a Remote Computer</w:t>
        </w:r>
        <w:r>
          <w:rPr>
            <w:noProof/>
          </w:rPr>
          <w:tab/>
        </w:r>
        <w:r>
          <w:rPr>
            <w:noProof/>
          </w:rPr>
          <w:fldChar w:fldCharType="begin"/>
        </w:r>
        <w:r>
          <w:rPr>
            <w:noProof/>
          </w:rPr>
          <w:instrText xml:space="preserve"> PAGEREF _Toc251335554 \h </w:instrText>
        </w:r>
        <w:r>
          <w:rPr>
            <w:noProof/>
          </w:rPr>
        </w:r>
        <w:r>
          <w:rPr>
            <w:noProof/>
          </w:rPr>
          <w:fldChar w:fldCharType="separate"/>
        </w:r>
        <w:r>
          <w:rPr>
            <w:noProof/>
          </w:rPr>
          <w:t>41</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55" w:history="1">
        <w:r w:rsidRPr="001534E7">
          <w:rPr>
            <w:rStyle w:val="Hyperlink"/>
            <w:noProof/>
          </w:rPr>
          <w:t>How to Install System Center Essentials 2010 Agents</w:t>
        </w:r>
        <w:r>
          <w:rPr>
            <w:noProof/>
          </w:rPr>
          <w:tab/>
        </w:r>
        <w:r>
          <w:rPr>
            <w:noProof/>
          </w:rPr>
          <w:fldChar w:fldCharType="begin"/>
        </w:r>
        <w:r>
          <w:rPr>
            <w:noProof/>
          </w:rPr>
          <w:instrText xml:space="preserve"> PAGEREF _Toc251335555 \h </w:instrText>
        </w:r>
        <w:r>
          <w:rPr>
            <w:noProof/>
          </w:rPr>
        </w:r>
        <w:r>
          <w:rPr>
            <w:noProof/>
          </w:rPr>
          <w:fldChar w:fldCharType="separate"/>
        </w:r>
        <w:r>
          <w:rPr>
            <w:noProof/>
          </w:rPr>
          <w:t>42</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56" w:history="1">
        <w:r w:rsidRPr="001534E7">
          <w:rPr>
            <w:rStyle w:val="Hyperlink"/>
            <w:noProof/>
          </w:rPr>
          <w:t>How to Prepare the Essentials Management Server to Manage Workgroup-Joined Computers</w:t>
        </w:r>
        <w:r>
          <w:rPr>
            <w:noProof/>
          </w:rPr>
          <w:tab/>
        </w:r>
        <w:r>
          <w:rPr>
            <w:noProof/>
          </w:rPr>
          <w:fldChar w:fldCharType="begin"/>
        </w:r>
        <w:r>
          <w:rPr>
            <w:noProof/>
          </w:rPr>
          <w:instrText xml:space="preserve"> PAGEREF _Toc251335556 \h </w:instrText>
        </w:r>
        <w:r>
          <w:rPr>
            <w:noProof/>
          </w:rPr>
        </w:r>
        <w:r>
          <w:rPr>
            <w:noProof/>
          </w:rPr>
          <w:fldChar w:fldCharType="separate"/>
        </w:r>
        <w:r>
          <w:rPr>
            <w:noProof/>
          </w:rPr>
          <w:t>43</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57" w:history="1">
        <w:r w:rsidRPr="001534E7">
          <w:rPr>
            <w:rStyle w:val="Hyperlink"/>
            <w:noProof/>
          </w:rPr>
          <w:t>Using Certificates in Essentials</w:t>
        </w:r>
        <w:r>
          <w:rPr>
            <w:noProof/>
          </w:rPr>
          <w:tab/>
        </w:r>
        <w:r>
          <w:rPr>
            <w:noProof/>
          </w:rPr>
          <w:fldChar w:fldCharType="begin"/>
        </w:r>
        <w:r>
          <w:rPr>
            <w:noProof/>
          </w:rPr>
          <w:instrText xml:space="preserve"> PAGEREF _Toc251335557 \h </w:instrText>
        </w:r>
        <w:r>
          <w:rPr>
            <w:noProof/>
          </w:rPr>
        </w:r>
        <w:r>
          <w:rPr>
            <w:noProof/>
          </w:rPr>
          <w:fldChar w:fldCharType="separate"/>
        </w:r>
        <w:r>
          <w:rPr>
            <w:noProof/>
          </w:rPr>
          <w:t>44</w:t>
        </w:r>
        <w:r>
          <w:rPr>
            <w:noProof/>
          </w:rPr>
          <w:fldChar w:fldCharType="end"/>
        </w:r>
      </w:hyperlink>
    </w:p>
    <w:p w:rsidR="008A62F0" w:rsidRDefault="008A62F0">
      <w:pPr>
        <w:pStyle w:val="TOC4"/>
        <w:tabs>
          <w:tab w:val="right" w:leader="dot" w:pos="8630"/>
        </w:tabs>
        <w:rPr>
          <w:rFonts w:asciiTheme="minorHAnsi" w:eastAsiaTheme="minorEastAsia" w:hAnsiTheme="minorHAnsi" w:cstheme="minorBidi"/>
          <w:noProof/>
          <w:kern w:val="0"/>
          <w:sz w:val="22"/>
          <w:szCs w:val="22"/>
        </w:rPr>
      </w:pPr>
      <w:hyperlink w:anchor="_Toc251335558" w:history="1">
        <w:r w:rsidRPr="001534E7">
          <w:rPr>
            <w:rStyle w:val="Hyperlink"/>
            <w:noProof/>
          </w:rPr>
          <w:t>How to Create Certificates in System Center Essentials 2010</w:t>
        </w:r>
        <w:r>
          <w:rPr>
            <w:noProof/>
          </w:rPr>
          <w:tab/>
        </w:r>
        <w:r>
          <w:rPr>
            <w:noProof/>
          </w:rPr>
          <w:fldChar w:fldCharType="begin"/>
        </w:r>
        <w:r>
          <w:rPr>
            <w:noProof/>
          </w:rPr>
          <w:instrText xml:space="preserve"> PAGEREF _Toc251335558 \h </w:instrText>
        </w:r>
        <w:r>
          <w:rPr>
            <w:noProof/>
          </w:rPr>
        </w:r>
        <w:r>
          <w:rPr>
            <w:noProof/>
          </w:rPr>
          <w:fldChar w:fldCharType="separate"/>
        </w:r>
        <w:r>
          <w:rPr>
            <w:noProof/>
          </w:rPr>
          <w:t>44</w:t>
        </w:r>
        <w:r>
          <w:rPr>
            <w:noProof/>
          </w:rPr>
          <w:fldChar w:fldCharType="end"/>
        </w:r>
      </w:hyperlink>
    </w:p>
    <w:p w:rsidR="008A62F0" w:rsidRDefault="008A62F0">
      <w:pPr>
        <w:pStyle w:val="TOC4"/>
        <w:tabs>
          <w:tab w:val="right" w:leader="dot" w:pos="8630"/>
        </w:tabs>
        <w:rPr>
          <w:rFonts w:asciiTheme="minorHAnsi" w:eastAsiaTheme="minorEastAsia" w:hAnsiTheme="minorHAnsi" w:cstheme="minorBidi"/>
          <w:noProof/>
          <w:kern w:val="0"/>
          <w:sz w:val="22"/>
          <w:szCs w:val="22"/>
        </w:rPr>
      </w:pPr>
      <w:hyperlink w:anchor="_Toc251335559" w:history="1">
        <w:r w:rsidRPr="001534E7">
          <w:rPr>
            <w:rStyle w:val="Hyperlink"/>
            <w:noProof/>
          </w:rPr>
          <w:t>How to Import Certificates in System Center Essentials 2010</w:t>
        </w:r>
        <w:r>
          <w:rPr>
            <w:noProof/>
          </w:rPr>
          <w:tab/>
        </w:r>
        <w:r>
          <w:rPr>
            <w:noProof/>
          </w:rPr>
          <w:fldChar w:fldCharType="begin"/>
        </w:r>
        <w:r>
          <w:rPr>
            <w:noProof/>
          </w:rPr>
          <w:instrText xml:space="preserve"> PAGEREF _Toc251335559 \h </w:instrText>
        </w:r>
        <w:r>
          <w:rPr>
            <w:noProof/>
          </w:rPr>
        </w:r>
        <w:r>
          <w:rPr>
            <w:noProof/>
          </w:rPr>
          <w:fldChar w:fldCharType="separate"/>
        </w:r>
        <w:r>
          <w:rPr>
            <w:noProof/>
          </w:rPr>
          <w:t>49</w:t>
        </w:r>
        <w:r>
          <w:rPr>
            <w:noProof/>
          </w:rPr>
          <w:fldChar w:fldCharType="end"/>
        </w:r>
      </w:hyperlink>
    </w:p>
    <w:p w:rsidR="008A62F0" w:rsidRDefault="008A62F0">
      <w:pPr>
        <w:pStyle w:val="TOC4"/>
        <w:tabs>
          <w:tab w:val="right" w:leader="dot" w:pos="8630"/>
        </w:tabs>
        <w:rPr>
          <w:rFonts w:asciiTheme="minorHAnsi" w:eastAsiaTheme="minorEastAsia" w:hAnsiTheme="minorHAnsi" w:cstheme="minorBidi"/>
          <w:noProof/>
          <w:kern w:val="0"/>
          <w:sz w:val="22"/>
          <w:szCs w:val="22"/>
        </w:rPr>
      </w:pPr>
      <w:hyperlink w:anchor="_Toc251335560" w:history="1">
        <w:r w:rsidRPr="001534E7">
          <w:rPr>
            <w:rStyle w:val="Hyperlink"/>
            <w:noProof/>
          </w:rPr>
          <w:t>How to Remove a Certificate That Was Imported with the MOMCertImport Tool</w:t>
        </w:r>
        <w:r>
          <w:rPr>
            <w:noProof/>
          </w:rPr>
          <w:tab/>
        </w:r>
        <w:r>
          <w:rPr>
            <w:noProof/>
          </w:rPr>
          <w:fldChar w:fldCharType="begin"/>
        </w:r>
        <w:r>
          <w:rPr>
            <w:noProof/>
          </w:rPr>
          <w:instrText xml:space="preserve"> PAGEREF _Toc251335560 \h </w:instrText>
        </w:r>
        <w:r>
          <w:rPr>
            <w:noProof/>
          </w:rPr>
        </w:r>
        <w:r>
          <w:rPr>
            <w:noProof/>
          </w:rPr>
          <w:fldChar w:fldCharType="separate"/>
        </w:r>
        <w:r>
          <w:rPr>
            <w:noProof/>
          </w:rPr>
          <w:t>50</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61" w:history="1">
        <w:r w:rsidRPr="001534E7">
          <w:rPr>
            <w:rStyle w:val="Hyperlink"/>
            <w:noProof/>
          </w:rPr>
          <w:t>How to Install Agents on Workgroup-Joined Computers in Essentials</w:t>
        </w:r>
        <w:r>
          <w:rPr>
            <w:noProof/>
          </w:rPr>
          <w:tab/>
        </w:r>
        <w:r>
          <w:rPr>
            <w:noProof/>
          </w:rPr>
          <w:fldChar w:fldCharType="begin"/>
        </w:r>
        <w:r>
          <w:rPr>
            <w:noProof/>
          </w:rPr>
          <w:instrText xml:space="preserve"> PAGEREF _Toc251335561 \h </w:instrText>
        </w:r>
        <w:r>
          <w:rPr>
            <w:noProof/>
          </w:rPr>
        </w:r>
        <w:r>
          <w:rPr>
            <w:noProof/>
          </w:rPr>
          <w:fldChar w:fldCharType="separate"/>
        </w:r>
        <w:r>
          <w:rPr>
            <w:noProof/>
          </w:rPr>
          <w:t>51</w:t>
        </w:r>
        <w:r>
          <w:rPr>
            <w:noProof/>
          </w:rPr>
          <w:fldChar w:fldCharType="end"/>
        </w:r>
      </w:hyperlink>
    </w:p>
    <w:p w:rsidR="008A62F0" w:rsidRDefault="008A62F0">
      <w:pPr>
        <w:pStyle w:val="TOC3"/>
        <w:tabs>
          <w:tab w:val="right" w:leader="dot" w:pos="8630"/>
        </w:tabs>
        <w:rPr>
          <w:rFonts w:asciiTheme="minorHAnsi" w:eastAsiaTheme="minorEastAsia" w:hAnsiTheme="minorHAnsi" w:cstheme="minorBidi"/>
          <w:noProof/>
          <w:kern w:val="0"/>
          <w:sz w:val="22"/>
          <w:szCs w:val="22"/>
        </w:rPr>
      </w:pPr>
      <w:hyperlink w:anchor="_Toc251335562" w:history="1">
        <w:r w:rsidRPr="001534E7">
          <w:rPr>
            <w:rStyle w:val="Hyperlink"/>
            <w:noProof/>
          </w:rPr>
          <w:t>How to Configure a Manually Installed Essentials Agent</w:t>
        </w:r>
        <w:r>
          <w:rPr>
            <w:noProof/>
          </w:rPr>
          <w:tab/>
        </w:r>
        <w:r>
          <w:rPr>
            <w:noProof/>
          </w:rPr>
          <w:fldChar w:fldCharType="begin"/>
        </w:r>
        <w:r>
          <w:rPr>
            <w:noProof/>
          </w:rPr>
          <w:instrText xml:space="preserve"> PAGEREF _Toc251335562 \h </w:instrText>
        </w:r>
        <w:r>
          <w:rPr>
            <w:noProof/>
          </w:rPr>
        </w:r>
        <w:r>
          <w:rPr>
            <w:noProof/>
          </w:rPr>
          <w:fldChar w:fldCharType="separate"/>
        </w:r>
        <w:r>
          <w:rPr>
            <w:noProof/>
          </w:rPr>
          <w:t>53</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63" w:history="1">
        <w:r w:rsidRPr="001534E7">
          <w:rPr>
            <w:rStyle w:val="Hyperlink"/>
            <w:noProof/>
          </w:rPr>
          <w:t>How to Use a Command Prompt to Install System Center Essentials 2010</w:t>
        </w:r>
        <w:r>
          <w:rPr>
            <w:noProof/>
          </w:rPr>
          <w:tab/>
        </w:r>
        <w:r>
          <w:rPr>
            <w:noProof/>
          </w:rPr>
          <w:fldChar w:fldCharType="begin"/>
        </w:r>
        <w:r>
          <w:rPr>
            <w:noProof/>
          </w:rPr>
          <w:instrText xml:space="preserve"> PAGEREF _Toc251335563 \h </w:instrText>
        </w:r>
        <w:r>
          <w:rPr>
            <w:noProof/>
          </w:rPr>
        </w:r>
        <w:r>
          <w:rPr>
            <w:noProof/>
          </w:rPr>
          <w:fldChar w:fldCharType="separate"/>
        </w:r>
        <w:r>
          <w:rPr>
            <w:noProof/>
          </w:rPr>
          <w:t>54</w:t>
        </w:r>
        <w:r>
          <w:rPr>
            <w:noProof/>
          </w:rPr>
          <w:fldChar w:fldCharType="end"/>
        </w:r>
      </w:hyperlink>
    </w:p>
    <w:p w:rsidR="008A62F0" w:rsidRDefault="008A62F0">
      <w:pPr>
        <w:pStyle w:val="TOC1"/>
        <w:tabs>
          <w:tab w:val="right" w:leader="dot" w:pos="8630"/>
        </w:tabs>
        <w:rPr>
          <w:rFonts w:asciiTheme="minorHAnsi" w:eastAsiaTheme="minorEastAsia" w:hAnsiTheme="minorHAnsi" w:cstheme="minorBidi"/>
          <w:noProof/>
          <w:kern w:val="0"/>
          <w:sz w:val="22"/>
          <w:szCs w:val="22"/>
        </w:rPr>
      </w:pPr>
      <w:hyperlink w:anchor="_Toc251335564" w:history="1">
        <w:r w:rsidRPr="001534E7">
          <w:rPr>
            <w:rStyle w:val="Hyperlink"/>
            <w:noProof/>
          </w:rPr>
          <w:t>Configure System Center Essentials 2010</w:t>
        </w:r>
        <w:r>
          <w:rPr>
            <w:noProof/>
          </w:rPr>
          <w:tab/>
        </w:r>
        <w:r>
          <w:rPr>
            <w:noProof/>
          </w:rPr>
          <w:fldChar w:fldCharType="begin"/>
        </w:r>
        <w:r>
          <w:rPr>
            <w:noProof/>
          </w:rPr>
          <w:instrText xml:space="preserve"> PAGEREF _Toc251335564 \h </w:instrText>
        </w:r>
        <w:r>
          <w:rPr>
            <w:noProof/>
          </w:rPr>
        </w:r>
        <w:r>
          <w:rPr>
            <w:noProof/>
          </w:rPr>
          <w:fldChar w:fldCharType="separate"/>
        </w:r>
        <w:r>
          <w:rPr>
            <w:noProof/>
          </w:rPr>
          <w:t>60</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65" w:history="1">
        <w:r w:rsidRPr="001534E7">
          <w:rPr>
            <w:rStyle w:val="Hyperlink"/>
            <w:noProof/>
          </w:rPr>
          <w:t>Essentials Initial Configuration</w:t>
        </w:r>
        <w:r>
          <w:rPr>
            <w:noProof/>
          </w:rPr>
          <w:tab/>
        </w:r>
        <w:r>
          <w:rPr>
            <w:noProof/>
          </w:rPr>
          <w:fldChar w:fldCharType="begin"/>
        </w:r>
        <w:r>
          <w:rPr>
            <w:noProof/>
          </w:rPr>
          <w:instrText xml:space="preserve"> PAGEREF _Toc251335565 \h </w:instrText>
        </w:r>
        <w:r>
          <w:rPr>
            <w:noProof/>
          </w:rPr>
        </w:r>
        <w:r>
          <w:rPr>
            <w:noProof/>
          </w:rPr>
          <w:fldChar w:fldCharType="separate"/>
        </w:r>
        <w:r>
          <w:rPr>
            <w:noProof/>
          </w:rPr>
          <w:t>61</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66" w:history="1">
        <w:r w:rsidRPr="001534E7">
          <w:rPr>
            <w:rStyle w:val="Hyperlink"/>
            <w:noProof/>
          </w:rPr>
          <w:t>Essentials Monitoring Configuration</w:t>
        </w:r>
        <w:r>
          <w:rPr>
            <w:noProof/>
          </w:rPr>
          <w:tab/>
        </w:r>
        <w:r>
          <w:rPr>
            <w:noProof/>
          </w:rPr>
          <w:fldChar w:fldCharType="begin"/>
        </w:r>
        <w:r>
          <w:rPr>
            <w:noProof/>
          </w:rPr>
          <w:instrText xml:space="preserve"> PAGEREF _Toc251335566 \h </w:instrText>
        </w:r>
        <w:r>
          <w:rPr>
            <w:noProof/>
          </w:rPr>
        </w:r>
        <w:r>
          <w:rPr>
            <w:noProof/>
          </w:rPr>
          <w:fldChar w:fldCharType="separate"/>
        </w:r>
        <w:r>
          <w:rPr>
            <w:noProof/>
          </w:rPr>
          <w:t>63</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67" w:history="1">
        <w:r w:rsidRPr="001534E7">
          <w:rPr>
            <w:rStyle w:val="Hyperlink"/>
            <w:noProof/>
          </w:rPr>
          <w:t>Essentials Computer and Device Discovery</w:t>
        </w:r>
        <w:r>
          <w:rPr>
            <w:noProof/>
          </w:rPr>
          <w:tab/>
        </w:r>
        <w:r>
          <w:rPr>
            <w:noProof/>
          </w:rPr>
          <w:fldChar w:fldCharType="begin"/>
        </w:r>
        <w:r>
          <w:rPr>
            <w:noProof/>
          </w:rPr>
          <w:instrText xml:space="preserve"> PAGEREF _Toc251335567 \h </w:instrText>
        </w:r>
        <w:r>
          <w:rPr>
            <w:noProof/>
          </w:rPr>
        </w:r>
        <w:r>
          <w:rPr>
            <w:noProof/>
          </w:rPr>
          <w:fldChar w:fldCharType="separate"/>
        </w:r>
        <w:r>
          <w:rPr>
            <w:noProof/>
          </w:rPr>
          <w:t>64</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68" w:history="1">
        <w:r w:rsidRPr="001534E7">
          <w:rPr>
            <w:rStyle w:val="Hyperlink"/>
            <w:noProof/>
          </w:rPr>
          <w:t>Essentials Update Management Configuration</w:t>
        </w:r>
        <w:r>
          <w:rPr>
            <w:noProof/>
          </w:rPr>
          <w:tab/>
        </w:r>
        <w:r>
          <w:rPr>
            <w:noProof/>
          </w:rPr>
          <w:fldChar w:fldCharType="begin"/>
        </w:r>
        <w:r>
          <w:rPr>
            <w:noProof/>
          </w:rPr>
          <w:instrText xml:space="preserve"> PAGEREF _Toc251335568 \h </w:instrText>
        </w:r>
        <w:r>
          <w:rPr>
            <w:noProof/>
          </w:rPr>
        </w:r>
        <w:r>
          <w:rPr>
            <w:noProof/>
          </w:rPr>
          <w:fldChar w:fldCharType="separate"/>
        </w:r>
        <w:r>
          <w:rPr>
            <w:noProof/>
          </w:rPr>
          <w:t>65</w:t>
        </w:r>
        <w:r>
          <w:rPr>
            <w:noProof/>
          </w:rPr>
          <w:fldChar w:fldCharType="end"/>
        </w:r>
      </w:hyperlink>
    </w:p>
    <w:p w:rsidR="008A62F0" w:rsidRDefault="008A62F0">
      <w:pPr>
        <w:pStyle w:val="TOC1"/>
        <w:tabs>
          <w:tab w:val="right" w:leader="dot" w:pos="8630"/>
        </w:tabs>
        <w:rPr>
          <w:rFonts w:asciiTheme="minorHAnsi" w:eastAsiaTheme="minorEastAsia" w:hAnsiTheme="minorHAnsi" w:cstheme="minorBidi"/>
          <w:noProof/>
          <w:kern w:val="0"/>
          <w:sz w:val="22"/>
          <w:szCs w:val="22"/>
        </w:rPr>
      </w:pPr>
      <w:hyperlink w:anchor="_Toc251335569" w:history="1">
        <w:r w:rsidRPr="001534E7">
          <w:rPr>
            <w:rStyle w:val="Hyperlink"/>
            <w:noProof/>
          </w:rPr>
          <w:t>Uninstall System Center Essentials 2010</w:t>
        </w:r>
        <w:r>
          <w:rPr>
            <w:noProof/>
          </w:rPr>
          <w:tab/>
        </w:r>
        <w:r>
          <w:rPr>
            <w:noProof/>
          </w:rPr>
          <w:fldChar w:fldCharType="begin"/>
        </w:r>
        <w:r>
          <w:rPr>
            <w:noProof/>
          </w:rPr>
          <w:instrText xml:space="preserve"> PAGEREF _Toc251335569 \h </w:instrText>
        </w:r>
        <w:r>
          <w:rPr>
            <w:noProof/>
          </w:rPr>
        </w:r>
        <w:r>
          <w:rPr>
            <w:noProof/>
          </w:rPr>
          <w:fldChar w:fldCharType="separate"/>
        </w:r>
        <w:r>
          <w:rPr>
            <w:noProof/>
          </w:rPr>
          <w:t>67</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70" w:history="1">
        <w:r w:rsidRPr="001534E7">
          <w:rPr>
            <w:rStyle w:val="Hyperlink"/>
            <w:noProof/>
          </w:rPr>
          <w:t>How to Uninstall Essentials Server</w:t>
        </w:r>
        <w:r>
          <w:rPr>
            <w:noProof/>
          </w:rPr>
          <w:tab/>
        </w:r>
        <w:r>
          <w:rPr>
            <w:noProof/>
          </w:rPr>
          <w:fldChar w:fldCharType="begin"/>
        </w:r>
        <w:r>
          <w:rPr>
            <w:noProof/>
          </w:rPr>
          <w:instrText xml:space="preserve"> PAGEREF _Toc251335570 \h </w:instrText>
        </w:r>
        <w:r>
          <w:rPr>
            <w:noProof/>
          </w:rPr>
        </w:r>
        <w:r>
          <w:rPr>
            <w:noProof/>
          </w:rPr>
          <w:fldChar w:fldCharType="separate"/>
        </w:r>
        <w:r>
          <w:rPr>
            <w:noProof/>
          </w:rPr>
          <w:t>68</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71" w:history="1">
        <w:r w:rsidRPr="001534E7">
          <w:rPr>
            <w:rStyle w:val="Hyperlink"/>
            <w:noProof/>
          </w:rPr>
          <w:t>How to Uninstall Essentials Reporting Server From a Remote Database Server</w:t>
        </w:r>
        <w:r>
          <w:rPr>
            <w:noProof/>
          </w:rPr>
          <w:tab/>
        </w:r>
        <w:r>
          <w:rPr>
            <w:noProof/>
          </w:rPr>
          <w:fldChar w:fldCharType="begin"/>
        </w:r>
        <w:r>
          <w:rPr>
            <w:noProof/>
          </w:rPr>
          <w:instrText xml:space="preserve"> PAGEREF _Toc251335571 \h </w:instrText>
        </w:r>
        <w:r>
          <w:rPr>
            <w:noProof/>
          </w:rPr>
        </w:r>
        <w:r>
          <w:rPr>
            <w:noProof/>
          </w:rPr>
          <w:fldChar w:fldCharType="separate"/>
        </w:r>
        <w:r>
          <w:rPr>
            <w:noProof/>
          </w:rPr>
          <w:t>69</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72" w:history="1">
        <w:r w:rsidRPr="001534E7">
          <w:rPr>
            <w:rStyle w:val="Hyperlink"/>
            <w:noProof/>
          </w:rPr>
          <w:t>How to Uninstall Essentials Console From a Remote Computer</w:t>
        </w:r>
        <w:r>
          <w:rPr>
            <w:noProof/>
          </w:rPr>
          <w:tab/>
        </w:r>
        <w:r>
          <w:rPr>
            <w:noProof/>
          </w:rPr>
          <w:fldChar w:fldCharType="begin"/>
        </w:r>
        <w:r>
          <w:rPr>
            <w:noProof/>
          </w:rPr>
          <w:instrText xml:space="preserve"> PAGEREF _Toc251335572 \h </w:instrText>
        </w:r>
        <w:r>
          <w:rPr>
            <w:noProof/>
          </w:rPr>
        </w:r>
        <w:r>
          <w:rPr>
            <w:noProof/>
          </w:rPr>
          <w:fldChar w:fldCharType="separate"/>
        </w:r>
        <w:r>
          <w:rPr>
            <w:noProof/>
          </w:rPr>
          <w:t>70</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73" w:history="1">
        <w:r w:rsidRPr="001534E7">
          <w:rPr>
            <w:rStyle w:val="Hyperlink"/>
            <w:noProof/>
          </w:rPr>
          <w:t>How to Uninstall Manually Installed Essentials Agents</w:t>
        </w:r>
        <w:r>
          <w:rPr>
            <w:noProof/>
          </w:rPr>
          <w:tab/>
        </w:r>
        <w:r>
          <w:rPr>
            <w:noProof/>
          </w:rPr>
          <w:fldChar w:fldCharType="begin"/>
        </w:r>
        <w:r>
          <w:rPr>
            <w:noProof/>
          </w:rPr>
          <w:instrText xml:space="preserve"> PAGEREF _Toc251335573 \h </w:instrText>
        </w:r>
        <w:r>
          <w:rPr>
            <w:noProof/>
          </w:rPr>
        </w:r>
        <w:r>
          <w:rPr>
            <w:noProof/>
          </w:rPr>
          <w:fldChar w:fldCharType="separate"/>
        </w:r>
        <w:r>
          <w:rPr>
            <w:noProof/>
          </w:rPr>
          <w:t>70</w:t>
        </w:r>
        <w:r>
          <w:rPr>
            <w:noProof/>
          </w:rPr>
          <w:fldChar w:fldCharType="end"/>
        </w:r>
      </w:hyperlink>
    </w:p>
    <w:p w:rsidR="008A62F0" w:rsidRDefault="008A62F0">
      <w:pPr>
        <w:pStyle w:val="TOC2"/>
        <w:tabs>
          <w:tab w:val="right" w:leader="dot" w:pos="8630"/>
        </w:tabs>
        <w:rPr>
          <w:rFonts w:asciiTheme="minorHAnsi" w:eastAsiaTheme="minorEastAsia" w:hAnsiTheme="minorHAnsi" w:cstheme="minorBidi"/>
          <w:noProof/>
          <w:kern w:val="0"/>
          <w:sz w:val="22"/>
          <w:szCs w:val="22"/>
        </w:rPr>
      </w:pPr>
      <w:hyperlink w:anchor="_Toc251335574" w:history="1">
        <w:r w:rsidRPr="001534E7">
          <w:rPr>
            <w:rStyle w:val="Hyperlink"/>
            <w:noProof/>
          </w:rPr>
          <w:t>How to Use a Command Prompt to Uninstall Essentials</w:t>
        </w:r>
        <w:r>
          <w:rPr>
            <w:noProof/>
          </w:rPr>
          <w:tab/>
        </w:r>
        <w:r>
          <w:rPr>
            <w:noProof/>
          </w:rPr>
          <w:fldChar w:fldCharType="begin"/>
        </w:r>
        <w:r>
          <w:rPr>
            <w:noProof/>
          </w:rPr>
          <w:instrText xml:space="preserve"> PAGEREF _Toc251335574 \h </w:instrText>
        </w:r>
        <w:r>
          <w:rPr>
            <w:noProof/>
          </w:rPr>
        </w:r>
        <w:r>
          <w:rPr>
            <w:noProof/>
          </w:rPr>
          <w:fldChar w:fldCharType="separate"/>
        </w:r>
        <w:r>
          <w:rPr>
            <w:noProof/>
          </w:rPr>
          <w:t>71</w:t>
        </w:r>
        <w:r>
          <w:rPr>
            <w:noProof/>
          </w:rPr>
          <w:fldChar w:fldCharType="end"/>
        </w:r>
      </w:hyperlink>
    </w:p>
    <w:p w:rsidR="008A62F0" w:rsidRDefault="008A62F0">
      <w:pPr>
        <w:pStyle w:val="TOC1"/>
        <w:tabs>
          <w:tab w:val="right" w:leader="dot" w:pos="8630"/>
        </w:tabs>
        <w:rPr>
          <w:rFonts w:asciiTheme="minorHAnsi" w:eastAsiaTheme="minorEastAsia" w:hAnsiTheme="minorHAnsi" w:cstheme="minorBidi"/>
          <w:noProof/>
          <w:kern w:val="0"/>
          <w:sz w:val="22"/>
          <w:szCs w:val="22"/>
        </w:rPr>
      </w:pPr>
      <w:hyperlink w:anchor="_Toc251335575" w:history="1">
        <w:r w:rsidRPr="001534E7">
          <w:rPr>
            <w:rStyle w:val="Hyperlink"/>
            <w:noProof/>
          </w:rPr>
          <w:t>Appendix A - Log File Locations for Troubleshooting Essentials 2010</w:t>
        </w:r>
        <w:r>
          <w:rPr>
            <w:noProof/>
          </w:rPr>
          <w:tab/>
        </w:r>
        <w:r>
          <w:rPr>
            <w:noProof/>
          </w:rPr>
          <w:fldChar w:fldCharType="begin"/>
        </w:r>
        <w:r>
          <w:rPr>
            <w:noProof/>
          </w:rPr>
          <w:instrText xml:space="preserve"> PAGEREF _Toc251335575 \h </w:instrText>
        </w:r>
        <w:r>
          <w:rPr>
            <w:noProof/>
          </w:rPr>
        </w:r>
        <w:r>
          <w:rPr>
            <w:noProof/>
          </w:rPr>
          <w:fldChar w:fldCharType="separate"/>
        </w:r>
        <w:r>
          <w:rPr>
            <w:noProof/>
          </w:rPr>
          <w:t>72</w:t>
        </w:r>
        <w:r>
          <w:rPr>
            <w:noProof/>
          </w:rPr>
          <w:fldChar w:fldCharType="end"/>
        </w:r>
      </w:hyperlink>
    </w:p>
    <w:p w:rsidR="008A62F0" w:rsidRDefault="008A62F0" w:rsidP="008A62F0">
      <w:pPr>
        <w:sectPr w:rsidR="008A62F0" w:rsidSect="008A62F0">
          <w:footerReference w:type="default" r:id="rId17"/>
          <w:type w:val="oddPage"/>
          <w:pgSz w:w="12240" w:h="15840" w:code="1"/>
          <w:pgMar w:top="1440" w:right="1800" w:bottom="1440" w:left="1800" w:header="1440" w:footer="1440" w:gutter="0"/>
          <w:cols w:space="720"/>
          <w:docGrid w:linePitch="360"/>
        </w:sectPr>
      </w:pPr>
      <w:r>
        <w:fldChar w:fldCharType="end"/>
      </w:r>
    </w:p>
    <w:p w:rsidR="008A62F0" w:rsidRDefault="008A62F0">
      <w:pPr>
        <w:pStyle w:val="DSTOC1-1"/>
      </w:pPr>
      <w:bookmarkStart w:id="0" w:name="_Toc251335533"/>
      <w:r>
        <w:lastRenderedPageBreak/>
        <w:t>System Center Essentials 2010 Deployment Guide</w:t>
      </w:r>
      <w:bookmarkStart w:id="1" w:name="zbd0c03eac0904f809dda7d583303b4d3"/>
      <w:bookmarkEnd w:id="1"/>
      <w:bookmarkEnd w:id="0"/>
    </w:p>
    <w:p w:rsidR="008A62F0" w:rsidRDefault="008A62F0">
      <w:r>
        <w:t xml:space="preserve">Microsoft System Center Essentials 2010 is an IT management solution designed for system administrators in medium-sized organizations with up to 50 servers and 500 clients. Using a unified console, IT system administrators can easily secure, update, monitor, and track their entire IT environment. </w:t>
      </w:r>
    </w:p>
    <w:p w:rsidR="008A62F0" w:rsidRDefault="008A62F0">
      <w:r>
        <w:t>Essentials 2010 builds upon the previous release through the unification of additional management capabilities. Enhancements include the simplification of Essentials 2010 installation and deployment, streamlined software and update management, integrated easy-to-use virtualization management, and more automation of many computer management tasks to reduce the cost of keeping systems up-to-date.</w:t>
      </w:r>
    </w:p>
    <w:p w:rsidR="008A62F0" w:rsidRDefault="008A62F0">
      <w:r>
        <w:t>After deploying Essentials 2010, IT administrators will experience: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Easy-to-use virtualization management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Simple software and update deployment experiences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Comprehensive Windows, application, and network device monitoring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Software and hardware inventory collection and reporting</w:t>
      </w:r>
    </w:p>
    <w:p w:rsidR="008A62F0" w:rsidRDefault="008A62F0">
      <w:pPr>
        <w:pStyle w:val="DSTOC1-2"/>
      </w:pPr>
      <w:bookmarkStart w:id="2" w:name="_Toc251335534"/>
      <w:r>
        <w:t>About This Guide</w:t>
      </w:r>
      <w:bookmarkStart w:id="3" w:name="zc6c71eb4b1994188a23d2dae22f724e8"/>
      <w:bookmarkEnd w:id="3"/>
      <w:bookmarkEnd w:id="2"/>
    </w:p>
    <w:p w:rsidR="008A62F0" w:rsidRDefault="008A62F0">
      <w:r>
        <w:t>This guide steps you through the deployment process for System Center Essentials 2010. The guide includes the following: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System requirements and supported platforms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Environmental prerequisites and considerations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Supported deployment topologies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Step-by-step instructions for installing Essentials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Step-by-step instructions for configuring Essentials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Step-by-step instructions for uninstalling Essentials</w:t>
      </w:r>
    </w:p>
    <w:p w:rsidR="008A62F0" w:rsidRDefault="008A62F0">
      <w:pPr>
        <w:pStyle w:val="DSTOC1-2"/>
      </w:pPr>
      <w:bookmarkStart w:id="4" w:name="_Toc251335535"/>
      <w:r>
        <w:t>What's New in System Center Essentials 2010</w:t>
      </w:r>
      <w:bookmarkStart w:id="5" w:name="z1540d69d0e2649ecbb80daa91728b3dd"/>
      <w:bookmarkEnd w:id="5"/>
      <w:bookmarkEnd w:id="4"/>
    </w:p>
    <w:p w:rsidR="008A62F0" w:rsidRDefault="008A62F0">
      <w:r>
        <w:t>System Center Essentials 2010 includes the following new features and enhancements.</w:t>
      </w:r>
    </w:p>
    <w:p w:rsidR="008A62F0" w:rsidRDefault="008A62F0">
      <w:pPr>
        <w:pStyle w:val="DSTOC3-0"/>
      </w:pPr>
      <w:r>
        <w:t>Essentials Setup</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Assistance with missing prerequisites</w:t>
      </w:r>
      <w:r>
        <w:t xml:space="preserve">—Essentials 2010 checks for hardware, software, and the required environmental prerequisites before you install the product and lets you </w:t>
      </w:r>
      <w:r>
        <w:lastRenderedPageBreak/>
        <w:t>download or install missing prerequisites from within Setup to prepare your computer for the Essentials installation.</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Modular setup of components</w:t>
      </w:r>
      <w:r>
        <w:t>—You can install some or all Essentials 2010 components on a single server, install Essentials Reporting on a remote database server, install the Essentials console on a remote computer, or install agents manually. You can add or remove components such as Virtualization Management and Essentials Reporting at any time.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Dynamic updates at install time</w:t>
      </w:r>
      <w:r>
        <w:t xml:space="preserve">—Essentials 2010 can check for product updates at setup time to address issues in the functionality that were discovered after the release of the product. </w:t>
      </w:r>
    </w:p>
    <w:p w:rsidR="008A62F0" w:rsidRDefault="008A62F0">
      <w:pPr>
        <w:pStyle w:val="DSTOC3-0"/>
      </w:pPr>
      <w:r>
        <w:t>Configuring Essentials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Additional criteria for scheduled discovery</w:t>
      </w:r>
      <w:r>
        <w:t>—Essentials 2010 can be configured to automatically discover new computers and devices in your environment, or you can specify advanced discovery options and settings.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Group Policy conflict detection</w:t>
      </w:r>
      <w:r>
        <w:t>—Essentials 2010 does not override policy settings that you want to retain. During setup, Essentials detects Group Policy settings that conflict with settings required by Essentials and lets you review or change the settings to resolve these conflicts.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Monitoring Configuration Wizard</w:t>
      </w:r>
      <w:r>
        <w:t>—This wizard lets you configure Essentials 2010 to automatically detect new software that can be monitored and recommends to import management packs that are available for new software detected in your software environment. The wizard also recommends which software to monitor based on your software environment.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Automatically imports and updates management packs</w:t>
      </w:r>
      <w:r>
        <w:t>—Essentials 2010 automatically imports and updates core management packs. Essentials management packs can be downloaded from the Management Pack Catalog from within Essentials.</w:t>
      </w:r>
    </w:p>
    <w:p w:rsidR="008A62F0" w:rsidRDefault="008A62F0">
      <w:pPr>
        <w:pStyle w:val="DSTOC3-0"/>
      </w:pPr>
      <w:r>
        <w:t>Computer Management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Updated Overview panes</w:t>
      </w:r>
      <w:r>
        <w:t xml:space="preserve">—The </w:t>
      </w:r>
      <w:r>
        <w:rPr>
          <w:rStyle w:val="UI"/>
        </w:rPr>
        <w:t>Overview</w:t>
      </w:r>
      <w:r>
        <w:t xml:space="preserve"> panes in Essentials 2010 provide a more comprehensive view of the state of your IT environment and also provide links to common tasks.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Streamlined group creation for common attributes</w:t>
      </w:r>
      <w:r>
        <w:t>—Dynamic group membership lets you define the characteristics of group members so that members are automatically added to or removed from the group based on the defined criteria, enabling you to create more meaningful views and reports.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Notification banners for new management packs</w:t>
      </w:r>
      <w:r>
        <w:t>—Essentials 2010 displays notification banners to inform you when updated management packs are available.</w:t>
      </w:r>
    </w:p>
    <w:p w:rsidR="008A62F0" w:rsidRDefault="008A62F0" w:rsidP="008A62F0">
      <w:pPr>
        <w:pStyle w:val="BulletedList1"/>
        <w:numPr>
          <w:ilvl w:val="0"/>
          <w:numId w:val="0"/>
        </w:numPr>
        <w:tabs>
          <w:tab w:val="left" w:pos="360"/>
        </w:tabs>
        <w:ind w:left="360" w:hanging="360"/>
      </w:pPr>
      <w:r>
        <w:rPr>
          <w:rFonts w:ascii="Symbol" w:hAnsi="Symbol"/>
        </w:rPr>
        <w:lastRenderedPageBreak/>
        <w:t></w:t>
      </w:r>
      <w:r>
        <w:rPr>
          <w:rFonts w:ascii="Symbol" w:hAnsi="Symbol"/>
        </w:rPr>
        <w:tab/>
      </w:r>
      <w:r>
        <w:rPr>
          <w:rStyle w:val="LabelEmbedded"/>
        </w:rPr>
        <w:t>Improved filtering and searching within views</w:t>
      </w:r>
      <w:r>
        <w:t>—The creation of customized views in Essentials 2010 lets you filter and search for information more efficiently, such as for software and updates deployed in your environment.</w:t>
      </w:r>
    </w:p>
    <w:p w:rsidR="008A62F0" w:rsidRDefault="008A62F0">
      <w:pPr>
        <w:pStyle w:val="DSTOC3-0"/>
      </w:pPr>
      <w:r>
        <w:t>Inventory and Reports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Virtualization candidates</w:t>
      </w:r>
      <w:r>
        <w:t>—Essentials 2010 helps identify physical computers in your environment that are good candidates for conversion to virtual machines.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Host virtual machine utilization</w:t>
      </w:r>
      <w:r>
        <w:t>—Essentials 2010 shows resource usage and the number of virtual machines running on selected hosts for load balancing.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Security and Critical Update Compliance report</w:t>
      </w:r>
      <w:r>
        <w:t>—This report shows whether managed computers are compliant with important updates you have mandated through domain-wide Group Policy or local Group Policy settings in Essentials 2010.</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Asset tag and BIOS serial number</w:t>
      </w:r>
      <w:r>
        <w:t>—You can track and view asset tags and the BIOS serial numbers of managed computers in Essentials 2010.</w:t>
      </w:r>
    </w:p>
    <w:p w:rsidR="008A62F0" w:rsidRDefault="008A62F0">
      <w:pPr>
        <w:pStyle w:val="DSTOC3-0"/>
      </w:pPr>
      <w:r>
        <w:t>Virtualization Management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Virtualization Management features</w:t>
      </w:r>
      <w:r>
        <w:t>—The Virtualization Management component in Essentials 2010, built on System Center Virtual Machine Manager (VMM) technology, now provides centralized administration for managing your virtual machine infrastructure. Virtualization Management tasks you can perform from within Essentials 2010 include the following: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Designating and configuring host servers, including clustered virtual machine host servers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Creating and managing virtual machines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Converting physical machines to virtual machines (P2V)</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Managing virtual machine snapshots for quick, temporary backups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Importing existing virtual hard disks and VMware virtual servers (V2V)</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Choosing virtual machine host servers based on intelligent placement rating calculations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Flexibility for your environment</w:t>
      </w:r>
      <w:r>
        <w:t>—The Virtualization Management component in Essentials 2010, now integrated into Essentials Setup, can be added or removed at any time. Essentials 2010 also supports the following: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Windows Server 2008 and later with the Hyper-V role for x64</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Windows Server 2003 SP1 with Virtual Server 2005 R2 and later for x86</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Maximize physical resources</w:t>
      </w:r>
      <w:r>
        <w:t>—Virtualization Management in Essentials 2010 helps you maximize your IT resources with the following: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Comprehensive monitoring of physical and virtual machine resources, including hardware, operating systems, applications, and services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Rapid provisioning of hosts and virtual machines</w:t>
      </w:r>
    </w:p>
    <w:p w:rsidR="008A62F0" w:rsidRDefault="008A62F0" w:rsidP="008A62F0">
      <w:pPr>
        <w:pStyle w:val="BulletedList2"/>
        <w:numPr>
          <w:ilvl w:val="0"/>
          <w:numId w:val="0"/>
        </w:numPr>
        <w:tabs>
          <w:tab w:val="left" w:pos="720"/>
        </w:tabs>
        <w:ind w:left="720" w:hanging="360"/>
      </w:pPr>
      <w:r>
        <w:rPr>
          <w:rFonts w:ascii="Symbol" w:hAnsi="Symbol"/>
        </w:rPr>
        <w:lastRenderedPageBreak/>
        <w:t></w:t>
      </w:r>
      <w:r>
        <w:rPr>
          <w:rFonts w:ascii="Symbol" w:hAnsi="Symbol"/>
        </w:rPr>
        <w:tab/>
      </w:r>
      <w:r>
        <w:t>Preconfigured virtual machine templates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Performance and Resource Optimization (PRO) tips recommended by Essentials 2010 to balance virtual machine resources</w:t>
      </w:r>
    </w:p>
    <w:p w:rsidR="008A62F0" w:rsidRDefault="008A62F0">
      <w:pPr>
        <w:pStyle w:val="DSTOC3-0"/>
      </w:pPr>
      <w:r>
        <w:t>Monitoring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Import management packs via the Web catalog</w:t>
      </w:r>
      <w:r>
        <w:t>—Download management packs from the Management Pack Catalog Web Service from within the Essentials 2010 console.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Inline notification creation</w:t>
      </w:r>
      <w:r>
        <w:t>—Add yourself or another subscriber to an alert notification from within the alert in Essentials 2010 to receive e-mail, instant message, text message (SMS), or command notifications when an alert occurs.</w:t>
      </w:r>
    </w:p>
    <w:p w:rsidR="008A62F0" w:rsidRDefault="008A62F0">
      <w:pPr>
        <w:pStyle w:val="DSTOC3-0"/>
      </w:pPr>
      <w:r>
        <w:t>Update Management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Auto-manage the software and updates needed</w:t>
      </w:r>
      <w:r>
        <w:t>—Configure Essentials 2010 to automatically approve required software and update packages for deployment in your environment.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Auto-approve deadlines</w:t>
      </w:r>
      <w:r>
        <w:t>—Configure deadlines in Essentials 2010 to make sure that critical updates are deployed automatically to the client computers.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Synchronize with Microsoft Update multiple times daily</w:t>
      </w:r>
      <w:r>
        <w:t>—Configure Essentials 2010 to automatically or manually update Microsoft products at set intervals, even multiple times per day.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View needed updates</w:t>
      </w:r>
      <w:r>
        <w:t>—Use views and reports in Essentials 2010 to see which required updates have not yet been deployed in your environment.</w:t>
      </w:r>
    </w:p>
    <w:p w:rsidR="008A62F0" w:rsidRDefault="008A62F0">
      <w:pPr>
        <w:pStyle w:val="DSTOC3-0"/>
      </w:pPr>
      <w:r>
        <w:t>Software Deployment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Support for common targeting filters</w:t>
      </w:r>
      <w:r>
        <w:t>—In Essentials 2010, you can deploy software to all managed computers or specify certain configurations to deploy by selecting the operating system, architecture, and locale.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Modify properties of existing packages</w:t>
      </w:r>
      <w:r>
        <w:t>—You can edit software package properties before they are deployed in Essentials 2010 to change a package name and description, the system types to which the package is deployed, return codes, and additional installation parameters.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Localized titles and descriptions during package creation</w:t>
      </w:r>
      <w:r>
        <w:t>—Create alternate locales when you deploy software to managed computers in Essentials 2010 to localize package names and descriptions during package creation.</w:t>
      </w:r>
    </w:p>
    <w:p w:rsidR="008A62F0" w:rsidRDefault="008A62F0">
      <w:pPr>
        <w:pStyle w:val="DSTOC3-0"/>
      </w:pPr>
      <w:r>
        <w:t>See Also</w:t>
      </w:r>
    </w:p>
    <w:p w:rsidR="008A62F0" w:rsidRDefault="008A62F0">
      <w:hyperlink w:anchor="z36155361ae284da29e58e48319a8b94a" w:history="1">
        <w:r>
          <w:rPr>
            <w:rStyle w:val="Hyperlink"/>
          </w:rPr>
          <w:t>Planning to Deploy System Center Essentials 2010</w:t>
        </w:r>
      </w:hyperlink>
    </w:p>
    <w:p w:rsidR="008A62F0" w:rsidRDefault="008A62F0">
      <w:pPr>
        <w:pStyle w:val="DSTOC1-1"/>
      </w:pPr>
      <w:bookmarkStart w:id="6" w:name="_Toc251335536"/>
      <w:r>
        <w:lastRenderedPageBreak/>
        <w:t>Planning to Deploy System Center Essentials 2010</w:t>
      </w:r>
      <w:bookmarkStart w:id="7" w:name="z36155361ae284da29e58e48319a8b94a"/>
      <w:bookmarkEnd w:id="7"/>
      <w:bookmarkEnd w:id="6"/>
    </w:p>
    <w:p w:rsidR="008A62F0" w:rsidRDefault="008A62F0">
      <w:r>
        <w:t>To deploy System Center Essentials 2010, you must install the Essentials server components and then select and prepare the computers that you want to manage. After completing deployment, Essentials 2010 begins to actively monitor your system and you can start using all Essentials features.</w:t>
      </w:r>
    </w:p>
    <w:p w:rsidR="008A62F0" w:rsidRDefault="008A62F0">
      <w:r>
        <w:t>Before you deploy Essentials 2010, review the following information:</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hyperlink r:id="rId18" w:history="1">
        <w:r>
          <w:rPr>
            <w:rStyle w:val="Hyperlink"/>
          </w:rPr>
          <w:t>System Center Essentials 2010 Release Notes</w:t>
        </w:r>
      </w:hyperlink>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hyperlink w:anchor="zc2e14fcac2a04780833deebef7659f40" w:history="1">
        <w:r>
          <w:rPr>
            <w:rStyle w:val="Hyperlink"/>
          </w:rPr>
          <w:t>System Requirements and Supported Platforms for System Center Essentials 2010</w:t>
        </w:r>
      </w:hyperlink>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hyperlink w:anchor="z090f2dc67267421b84ccf0200270bccf" w:history="1">
        <w:r>
          <w:rPr>
            <w:rStyle w:val="Hyperlink"/>
          </w:rPr>
          <w:t>Environmental Prerequisites and Considerations for System Center Essentials 2010</w:t>
        </w:r>
      </w:hyperlink>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hyperlink w:anchor="z90785854c8194e2cbc01f02efde0646b" w:history="1">
        <w:r>
          <w:rPr>
            <w:rStyle w:val="Hyperlink"/>
          </w:rPr>
          <w:t>Supported Deployment Topologies in System Center Essentials 2010</w:t>
        </w:r>
      </w:hyperlink>
    </w:p>
    <w:p w:rsidR="008A62F0" w:rsidRDefault="008A62F0">
      <w:pPr>
        <w:pStyle w:val="DSTOC1-2"/>
      </w:pPr>
      <w:bookmarkStart w:id="8" w:name="_Toc251335537"/>
      <w:r>
        <w:t>System Requirements and Supported Platforms for System Center Essentials 2010</w:t>
      </w:r>
      <w:bookmarkStart w:id="9" w:name="zc2e14fcac2a04780833deebef7659f40"/>
      <w:bookmarkEnd w:id="9"/>
      <w:bookmarkEnd w:id="8"/>
    </w:p>
    <w:p w:rsidR="008A62F0" w:rsidRDefault="008A62F0">
      <w:r>
        <w:t>This section describes the environmental prerequisites and considerations you should review before you deploy System Center Essentials 2010. When installing Essentials 2010 on the designated Essentials management server, the Setup program runs a prerequisite checker that lists which requirements have passed and which have not. The prerequisite checker provides links to help you comply with the requirements for running Essentials 2010.</w:t>
      </w:r>
    </w:p>
    <w:p w:rsidR="008A62F0" w:rsidRDefault="008A62F0">
      <w:pPr>
        <w:pStyle w:val="DSTOC3-0"/>
      </w:pPr>
      <w:r>
        <w:t>Hardware Requirements</w:t>
      </w:r>
    </w:p>
    <w:p w:rsidR="008A62F0" w:rsidRDefault="008A62F0">
      <w:r>
        <w:t>The following table describes the minimum and recommended requirements for running Essentials 2010.</w:t>
      </w:r>
    </w:p>
    <w:p w:rsidR="008A62F0" w:rsidRDefault="008A62F0">
      <w:pPr>
        <w:pStyle w:val="TableSpacing"/>
      </w:pPr>
    </w:p>
    <w:tbl>
      <w:tblPr>
        <w:tblStyle w:val="TablewithHeader"/>
        <w:tblW w:w="0" w:type="auto"/>
        <w:tblLook w:val="01E0"/>
      </w:tblPr>
      <w:tblGrid>
        <w:gridCol w:w="3095"/>
        <w:gridCol w:w="2845"/>
        <w:gridCol w:w="2872"/>
      </w:tblGrid>
      <w:tr w:rsidR="008A62F0" w:rsidTr="002359E4">
        <w:trPr>
          <w:cnfStyle w:val="100000000000"/>
        </w:trPr>
        <w:tc>
          <w:tcPr>
            <w:tcW w:w="4428" w:type="dxa"/>
          </w:tcPr>
          <w:p w:rsidR="008A62F0" w:rsidRDefault="008A62F0">
            <w:r>
              <w:rPr>
                <w:rStyle w:val="LanguageKeyword"/>
              </w:rPr>
              <w:t>Component</w:t>
            </w:r>
          </w:p>
        </w:tc>
        <w:tc>
          <w:tcPr>
            <w:tcW w:w="4428" w:type="dxa"/>
          </w:tcPr>
          <w:p w:rsidR="008A62F0" w:rsidRDefault="008A62F0">
            <w:r>
              <w:rPr>
                <w:rStyle w:val="LanguageKeyword"/>
              </w:rPr>
              <w:t>Minimum Requirement</w:t>
            </w:r>
          </w:p>
        </w:tc>
        <w:tc>
          <w:tcPr>
            <w:tcW w:w="4428" w:type="dxa"/>
          </w:tcPr>
          <w:p w:rsidR="008A62F0" w:rsidRDefault="008A62F0">
            <w:r>
              <w:rPr>
                <w:rStyle w:val="LanguageKeyword"/>
              </w:rPr>
              <w:t>Recommended</w:t>
            </w:r>
          </w:p>
        </w:tc>
      </w:tr>
      <w:tr w:rsidR="008A62F0" w:rsidTr="002359E4">
        <w:tc>
          <w:tcPr>
            <w:tcW w:w="4428" w:type="dxa"/>
          </w:tcPr>
          <w:p w:rsidR="008A62F0" w:rsidRDefault="008A62F0">
            <w:r>
              <w:t>Essentials management server (all management components on a single server)</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2.0 GHz processor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2 GB of RAM </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12 GB of available hard disk space (1 GB on the system drive). 20 GB of available hard disk space for storing updates. 150 GB of available hard disk space if planning virtualization management</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2.8 GHz or faster processor(s)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4 GB of RAM </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20 GB of available hard disk space (1 GB on system drive); 150 GB of available hard disk space if planning virtualization management</w:t>
            </w:r>
          </w:p>
        </w:tc>
      </w:tr>
      <w:tr w:rsidR="008A62F0" w:rsidTr="002359E4">
        <w:tc>
          <w:tcPr>
            <w:tcW w:w="4428" w:type="dxa"/>
          </w:tcPr>
          <w:p w:rsidR="008A62F0" w:rsidRDefault="008A62F0">
            <w:r>
              <w:lastRenderedPageBreak/>
              <w:t>Essentials console only</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1.0 GHz processor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512 MB of RAM </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512 MB of available hard disk space</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2.8 GHz or faster processor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1 GB of RAM</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512 MB of available hard disk space</w:t>
            </w:r>
          </w:p>
        </w:tc>
      </w:tr>
      <w:tr w:rsidR="008A62F0" w:rsidTr="002359E4">
        <w:tc>
          <w:tcPr>
            <w:tcW w:w="4428" w:type="dxa"/>
          </w:tcPr>
          <w:p w:rsidR="008A62F0" w:rsidRDefault="008A62F0">
            <w:r>
              <w:t>Managed computers</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Refer to the minimum hardware requirements for the operating system</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Refer to the minimum hardware requirements for the operating system</w:t>
            </w:r>
          </w:p>
        </w:tc>
      </w:tr>
    </w:tbl>
    <w:p w:rsidR="008A62F0" w:rsidRDefault="008A62F0">
      <w:pPr>
        <w:pStyle w:val="TableSpacing"/>
      </w:pPr>
    </w:p>
    <w:p w:rsidR="008A62F0" w:rsidRDefault="008A62F0">
      <w:pPr>
        <w:pStyle w:val="DSTOC3-0"/>
      </w:pPr>
      <w:r>
        <w:t>Operating System and Other Software Requirements</w:t>
      </w:r>
    </w:p>
    <w:p w:rsidR="008A62F0" w:rsidRDefault="008A62F0">
      <w:r>
        <w:t>The following table describes the operating system requirements for running Essentials 2010.</w:t>
      </w:r>
    </w:p>
    <w:p w:rsidR="008A62F0" w:rsidRDefault="008A62F0">
      <w:pPr>
        <w:pStyle w:val="TableSpacing"/>
      </w:pPr>
    </w:p>
    <w:tbl>
      <w:tblPr>
        <w:tblStyle w:val="TablewithHeader"/>
        <w:tblW w:w="0" w:type="auto"/>
        <w:tblLook w:val="01E0"/>
      </w:tblPr>
      <w:tblGrid>
        <w:gridCol w:w="2550"/>
        <w:gridCol w:w="3481"/>
        <w:gridCol w:w="2781"/>
      </w:tblGrid>
      <w:tr w:rsidR="008A62F0" w:rsidTr="002359E4">
        <w:trPr>
          <w:cnfStyle w:val="100000000000"/>
        </w:trPr>
        <w:tc>
          <w:tcPr>
            <w:tcW w:w="4428" w:type="dxa"/>
          </w:tcPr>
          <w:p w:rsidR="008A62F0" w:rsidRDefault="008A62F0">
            <w:r>
              <w:t>Component</w:t>
            </w:r>
          </w:p>
        </w:tc>
        <w:tc>
          <w:tcPr>
            <w:tcW w:w="4428" w:type="dxa"/>
          </w:tcPr>
          <w:p w:rsidR="008A62F0" w:rsidRDefault="008A62F0">
            <w:r>
              <w:rPr>
                <w:rStyle w:val="LanguageKeyword"/>
              </w:rPr>
              <w:t>Operating System</w:t>
            </w:r>
          </w:p>
        </w:tc>
        <w:tc>
          <w:tcPr>
            <w:tcW w:w="4428" w:type="dxa"/>
          </w:tcPr>
          <w:p w:rsidR="008A62F0" w:rsidRDefault="008A62F0">
            <w:r>
              <w:rPr>
                <w:rStyle w:val="LanguageKeyword"/>
              </w:rPr>
              <w:t>Other Software</w:t>
            </w:r>
          </w:p>
        </w:tc>
      </w:tr>
      <w:tr w:rsidR="008A62F0" w:rsidTr="002359E4">
        <w:tc>
          <w:tcPr>
            <w:tcW w:w="4428" w:type="dxa"/>
          </w:tcPr>
          <w:p w:rsidR="008A62F0" w:rsidRDefault="008A62F0">
            <w:r>
              <w:t>Essentials server</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R2 Standard or Enterprise Edition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Standard or Enterprise Edition with the Hyper-V role (x86 or x64. x64 required for virtualization management)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Standard or Enterprise Edition without the Hyper-V role, (x86 or x64. x64 required for virtualization management)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2003 Standard or Enterprise Edition, with Service Pack 2 (SP2) or later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Small Business Server 2008 (x64 only)</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Essentials Business Server 2008 (x64 only)</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Internet Information Services (IIS) and Background Intelligent </w:t>
            </w:r>
            <w:r>
              <w:lastRenderedPageBreak/>
              <w:t>Transfer Service (BITS) 2.0 must be enabled.</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Active Directory Domain Services must be deployed in the environment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Essentials virtualization management can be installed only on servers running Windows Server 2008 Standard or Enterprise Edition (x64 only), or on Windows Server 2008 R2 Standard or Enterprise Edition</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Microsoft .NET Framework, 3.5 SP1</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XML Core Services (MSXML) 6.0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Installer 3.1, included as part of Windows Server 2008</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Data Access Components (MDAC) 2.81</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Management Console (MMC) 3.0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Internet Information Services (IIS), 6.0 or 7.0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ASP.NET 2.0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SQL Server Database Services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SQL Server Reporting Services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Windows PowerShell 1.0, included as part of Windows </w:t>
            </w:r>
            <w:r>
              <w:lastRenderedPageBreak/>
              <w:t>Server 2008</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Remote Management (WinRM), included as part of Windows Server 2008</w:t>
            </w:r>
          </w:p>
        </w:tc>
      </w:tr>
      <w:tr w:rsidR="008A62F0" w:rsidTr="002359E4">
        <w:tc>
          <w:tcPr>
            <w:tcW w:w="4428" w:type="dxa"/>
          </w:tcPr>
          <w:p w:rsidR="008A62F0" w:rsidRDefault="008A62F0">
            <w:r>
              <w:lastRenderedPageBreak/>
              <w:t>Essentials console only</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R2 Standard or Enterprise Edition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Standard or Enterprise Edition with the Hyper-V role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Standard or Enterprise Edition without the Hyper-V role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2003, Standard or Enterprise Edition,  with Service Pack 2 (SP2) or later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Essentials Business Server 2008 (x64 only)</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7 Professional or Ultimate Edition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XP Professional with Service Pack 2 (SP2) or later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Vista, Business, Enterprise, or Ultimate Edition</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.NET Framework 2.0 or 3.5</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XML Core Services (MSXML) 6.0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Installer 3.1, included as part of Windows Server 2008</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Microsoft Management Console (MMC) 3.0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PowerShell 1.0, included as part of Windows Server 2008</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Remote Management (WinRM), included as part of Windows Server 2008</w:t>
            </w:r>
          </w:p>
        </w:tc>
      </w:tr>
      <w:tr w:rsidR="008A62F0" w:rsidTr="002359E4">
        <w:tc>
          <w:tcPr>
            <w:tcW w:w="4428" w:type="dxa"/>
          </w:tcPr>
          <w:p w:rsidR="008A62F0" w:rsidRDefault="008A62F0">
            <w:r>
              <w:t>Managed computers</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R2 Standard or Enterprise Edition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Windows Server 2008 Standard </w:t>
            </w:r>
            <w:r>
              <w:lastRenderedPageBreak/>
              <w:t>or Enterprise Edition, with the Hyper-V role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2008 Standard or Enterprise Edition without the Hyper-V role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2003, Standard or Enterprise Edition,  with Service Pack 2 (SP2) or later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Essentials Business Server 2008 (x64 only)</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7 Professional or Ultimate Edition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Vista, Business, Enterprise, or Ultimate Edition</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XP Professional, with Service Pack 2 (SP2) or later (x86 or x64)</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Windows Server 2003 Web Edition with Service Pack 2 (SP2) or later</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Microsoft XML Core Services (MSXML) 6.0</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Windows Installer 3.1, included as part of </w:t>
            </w:r>
            <w:r>
              <w:lastRenderedPageBreak/>
              <w:t>Windows Server 2008</w:t>
            </w:r>
          </w:p>
        </w:tc>
      </w:tr>
    </w:tbl>
    <w:p w:rsidR="008A62F0" w:rsidRDefault="008A62F0">
      <w:pPr>
        <w:pStyle w:val="TableSpacing"/>
      </w:pPr>
    </w:p>
    <w:p w:rsidR="008A62F0" w:rsidRDefault="008A62F0">
      <w:pPr>
        <w:pStyle w:val="DSTOC3-0"/>
      </w:pPr>
      <w:r>
        <w:t>Database Requirements</w:t>
      </w:r>
    </w:p>
    <w:p w:rsidR="008A62F0" w:rsidRDefault="008A62F0">
      <w:r>
        <w:t>The following list describes the Microsoft SQL Server editions and versions that are supported in Essentials 2010.</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SQL Server 2008 Express Edition with Advanced Services, with Service Pack 1 (SP1) or later (x86 and x64)</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SQL Server 2008 Workgroup Edition with SP1 or later (x86 and x64)</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SQL Server 2008 Standard Edition with SP1 or later (x86 and x64)</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SQL Server 2008 Enterprise Edition with SP1 or later (x86 and x64)</w:t>
      </w:r>
    </w:p>
    <w:p w:rsidR="008A62F0" w:rsidRDefault="008A62F0">
      <w:pPr>
        <w:pStyle w:val="DSTOC3-0"/>
      </w:pPr>
      <w:r>
        <w:t>Virtualization Host Requirements</w:t>
      </w:r>
    </w:p>
    <w:p w:rsidR="008A62F0" w:rsidRDefault="008A62F0">
      <w:r>
        <w:t>To create and manage virtual machines in Essentials 2010, a physical server capable of supporting virtual machines must be designated as the host server. System requirements for virtual machine hosts are shown below.</w:t>
      </w:r>
    </w:p>
    <w:p w:rsidR="008A62F0" w:rsidRDefault="008A62F0">
      <w:pPr>
        <w:pStyle w:val="List"/>
      </w:pPr>
      <w:r>
        <w:rPr>
          <w:rStyle w:val="Bold"/>
        </w:rPr>
        <w:t>Supported Operating Systems</w:t>
      </w:r>
    </w:p>
    <w:p w:rsidR="008A62F0" w:rsidRDefault="008A62F0" w:rsidP="008A62F0">
      <w:pPr>
        <w:pStyle w:val="BulletedList2"/>
        <w:numPr>
          <w:ilvl w:val="0"/>
          <w:numId w:val="0"/>
        </w:numPr>
        <w:tabs>
          <w:tab w:val="left" w:pos="720"/>
        </w:tabs>
        <w:ind w:left="720" w:hanging="360"/>
      </w:pPr>
      <w:r>
        <w:rPr>
          <w:rFonts w:ascii="Symbol" w:hAnsi="Symbol"/>
        </w:rPr>
        <w:lastRenderedPageBreak/>
        <w:t></w:t>
      </w:r>
      <w:r>
        <w:rPr>
          <w:rFonts w:ascii="Symbol" w:hAnsi="Symbol"/>
        </w:rPr>
        <w:tab/>
      </w:r>
      <w:r>
        <w:t>Windows Server 2008 R2 (x64 only)</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Windows Server 2008 Standard or Enterprise Edition (x86 and x64)</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Windows Server 2003 with SP1 or later (x86 and x64) </w:t>
      </w:r>
    </w:p>
    <w:p w:rsidR="008A62F0" w:rsidRDefault="008A62F0">
      <w:pPr>
        <w:pStyle w:val="List"/>
      </w:pPr>
      <w:r>
        <w:rPr>
          <w:rStyle w:val="Bold"/>
        </w:rPr>
        <w:t>Prerequisites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2003 SP1 must have the following components installed:</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Windows Virtual Server 2005 R2 and later</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Windows Remote Management 1.1 and later</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2008 must have the following components installed:</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Windows Virtual Server 2005 R2 and above (x86)</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On 64-bit platforms, the Hyper-V role must be enabled and Hardware Assisted Virtualization must be enabled in the BIOS.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Virtual Server 2005 R2 must have the following updates installed:</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 xml:space="preserve">Microsoft Knowledge Base (KB) Update 948515 </w:t>
      </w:r>
      <w:hyperlink r:id="rId19" w:history="1">
        <w:r>
          <w:rPr>
            <w:rStyle w:val="Hyperlink"/>
          </w:rPr>
          <w:t>http://go.microsoft.com/fwlink/?LinkId=160366</w:t>
        </w:r>
      </w:hyperlink>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Host servers running Windows Server 2008 with the Hyper-V role enabled must have the following updates installed:</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 xml:space="preserve">Microsoft KB Update 950050  </w:t>
      </w:r>
      <w:hyperlink r:id="rId20" w:history="1">
        <w:r>
          <w:rPr>
            <w:rStyle w:val="Hyperlink"/>
          </w:rPr>
          <w:t>http://go.microsoft.com/fwlink/?LinkId=160367</w:t>
        </w:r>
      </w:hyperlink>
    </w:p>
    <w:p w:rsidR="008A62F0" w:rsidRDefault="008A62F0" w:rsidP="008A62F0">
      <w:pPr>
        <w:pStyle w:val="BulletedList3"/>
        <w:numPr>
          <w:ilvl w:val="0"/>
          <w:numId w:val="0"/>
        </w:numPr>
        <w:ind w:left="1080" w:hanging="360"/>
      </w:pPr>
      <w:r>
        <w:rPr>
          <w:rFonts w:ascii="Symbol" w:hAnsi="Symbol"/>
        </w:rPr>
        <w:t></w:t>
      </w:r>
      <w:r>
        <w:rPr>
          <w:rFonts w:ascii="Symbol" w:hAnsi="Symbol"/>
        </w:rPr>
        <w:tab/>
      </w:r>
      <w:r>
        <w:t xml:space="preserve">Microsoft KB Update 956589  </w:t>
      </w:r>
      <w:hyperlink r:id="rId21" w:history="1">
        <w:r>
          <w:rPr>
            <w:rStyle w:val="Hyperlink"/>
          </w:rPr>
          <w:t>http://go.microsoft.com/fwlink/?LinkId=160370</w:t>
        </w:r>
      </w:hyperlink>
    </w:p>
    <w:p w:rsidR="008A62F0" w:rsidRDefault="008A62F0" w:rsidP="008A62F0">
      <w:pPr>
        <w:pStyle w:val="BulletedList3"/>
        <w:numPr>
          <w:ilvl w:val="0"/>
          <w:numId w:val="0"/>
        </w:numPr>
        <w:ind w:left="1080" w:hanging="360"/>
      </w:pPr>
      <w:r>
        <w:rPr>
          <w:rFonts w:ascii="Symbol" w:hAnsi="Symbol"/>
        </w:rPr>
        <w:t></w:t>
      </w:r>
      <w:r>
        <w:rPr>
          <w:rFonts w:ascii="Symbol" w:hAnsi="Symbol"/>
        </w:rPr>
        <w:tab/>
      </w:r>
      <w:r>
        <w:t xml:space="preserve">Microsoft KB Update 956774  </w:t>
      </w:r>
      <w:hyperlink r:id="rId22" w:history="1">
        <w:r>
          <w:rPr>
            <w:rStyle w:val="Hyperlink"/>
          </w:rPr>
          <w:t>http://go.microsoft.com/fwlink/?LinkId=160372</w:t>
        </w:r>
      </w:hyperlink>
    </w:p>
    <w:p w:rsidR="008A62F0" w:rsidRDefault="008A62F0">
      <w:pPr>
        <w:pStyle w:val="DSTOC3-0"/>
      </w:pPr>
      <w:r>
        <w:t>Additional Requirements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Microsoft Active Directory Domain Services must be deployed in your environment. Active Directory Domain Services simplifies the setup, security, configuration, and ongoing total cost of ownership when using the product.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On a clustered server or a server running Windows Virtual Server 2005 R2, you must enable the agent on that computer to act as a proxy for the health service to submit discovery data about other computers. Use the following procedure to enable an agent to act as a proxy. For more information, see the section “Virtualizing Your Server Environment” in the </w:t>
      </w:r>
      <w:hyperlink r:id="rId23" w:history="1">
        <w:r>
          <w:rPr>
            <w:rStyle w:val="Hyperlink"/>
          </w:rPr>
          <w:t>System Center Essentials 2010 Operations Guide</w:t>
        </w:r>
      </w:hyperlink>
      <w:r>
        <w:t xml:space="preserve"> (http://go.microsoft.com/fwlink/?LinkID=180739).</w:t>
      </w:r>
    </w:p>
    <w:p w:rsidR="008A62F0" w:rsidRDefault="008A62F0">
      <w:pPr>
        <w:pStyle w:val="DSTOC3-0"/>
      </w:pPr>
      <w:r>
        <w:t>Unsupported Environments for System Center Essentials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No support for any Essentials 2010 components across Active Directory forests without certificate-based authentication.</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No support for SQL Server Database Mirroring.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No support for Essentials 2010 managing computers with IA-64-based processors.</w:t>
      </w:r>
    </w:p>
    <w:p w:rsidR="008A62F0" w:rsidRDefault="008A62F0" w:rsidP="008A62F0">
      <w:pPr>
        <w:pStyle w:val="BulletedList1"/>
        <w:numPr>
          <w:ilvl w:val="0"/>
          <w:numId w:val="0"/>
        </w:numPr>
        <w:tabs>
          <w:tab w:val="left" w:pos="360"/>
        </w:tabs>
        <w:ind w:left="360" w:hanging="360"/>
      </w:pPr>
      <w:r>
        <w:rPr>
          <w:rFonts w:ascii="Symbol" w:hAnsi="Symbol"/>
        </w:rPr>
        <w:lastRenderedPageBreak/>
        <w:t></w:t>
      </w:r>
      <w:r>
        <w:rPr>
          <w:rFonts w:ascii="Symbol" w:hAnsi="Symbol"/>
        </w:rPr>
        <w:tab/>
      </w:r>
      <w:r>
        <w:t>No support for the Essentials management server to use a remote Windows Server Update Services (WSUS) server for its update services.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No support for the Essentials management server to act as a downstream WSUS server.</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No support for the Essentials management server to remotely monitor computers without agents installed.</w:t>
      </w:r>
    </w:p>
    <w:p w:rsidR="008A62F0" w:rsidRDefault="008A62F0">
      <w:pPr>
        <w:pStyle w:val="DSTOC3-0"/>
      </w:pPr>
      <w:r>
        <w:t>See Also</w:t>
      </w:r>
    </w:p>
    <w:p w:rsidR="008A62F0" w:rsidRDefault="008A62F0">
      <w:hyperlink w:anchor="z090f2dc67267421b84ccf0200270bccf" w:history="1">
        <w:r>
          <w:rPr>
            <w:rStyle w:val="Hyperlink"/>
          </w:rPr>
          <w:t>Environmental Prerequisites and Considerations for System Center Essentials 2010</w:t>
        </w:r>
      </w:hyperlink>
    </w:p>
    <w:p w:rsidR="008A62F0" w:rsidRDefault="008A62F0">
      <w:hyperlink w:anchor="z90785854c8194e2cbc01f02efde0646b" w:history="1">
        <w:r>
          <w:rPr>
            <w:rStyle w:val="Hyperlink"/>
          </w:rPr>
          <w:t>Supported Deployment Topologies in System Center Essentials 2010</w:t>
        </w:r>
      </w:hyperlink>
    </w:p>
    <w:p w:rsidR="008A62F0" w:rsidRDefault="008A62F0">
      <w:hyperlink w:anchor="z3b39bb28c93e47199dc2397488425f87" w:history="1">
        <w:r>
          <w:rPr>
            <w:rStyle w:val="Hyperlink"/>
          </w:rPr>
          <w:t>Selecting Database Locations in System Center Essentials 2010</w:t>
        </w:r>
      </w:hyperlink>
    </w:p>
    <w:p w:rsidR="008A62F0" w:rsidRDefault="008A62F0">
      <w:pPr>
        <w:pStyle w:val="DSTOC1-2"/>
      </w:pPr>
      <w:bookmarkStart w:id="10" w:name="_Toc251335538"/>
      <w:r>
        <w:t>Supported Deployment Topologies in System Center Essentials 2010</w:t>
      </w:r>
      <w:bookmarkStart w:id="11" w:name="z90785854c8194e2cbc01f02efde0646b"/>
      <w:bookmarkEnd w:id="11"/>
      <w:bookmarkEnd w:id="10"/>
    </w:p>
    <w:p w:rsidR="008A62F0" w:rsidRDefault="008A62F0">
      <w:r>
        <w:t>The following topologies are supported for the deployment of System Center Essentials 2010:</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The Essentials management server, reporting server, and console are all installed on a single computer. </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reporting server is installed on a remote SQL Server database server instead of the Essentials management server.</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In addition to the Essentials console, which is installed on the Essentials management server, an Essentials console can be installed as a stand-alone component on a computer other than the Essentials management server. No more than five remote Essentials consoles can be used at a time.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Any Essentials 2010 component can be installed on a domain controller.</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Essentials 2010 can manage computers or network devices that are in a different domain from the Essentials management server, as long as the domains are in the same Active Directory forest.</w:t>
      </w:r>
    </w:p>
    <w:p w:rsidR="008A62F0" w:rsidRDefault="008A62F0">
      <w:pPr>
        <w:pStyle w:val="DSTOC3-0"/>
      </w:pPr>
      <w:r>
        <w:t>Supported Topologies and Scalability in Essentials</w:t>
      </w:r>
    </w:p>
    <w:p w:rsidR="008A62F0" w:rsidRDefault="008A62F0">
      <w:r>
        <w:t>The following table provides a list of Essentials 2010 components and describes the topologies for each component that are supported or unsupported.</w:t>
      </w:r>
    </w:p>
    <w:p w:rsidR="008A62F0" w:rsidRDefault="008A62F0">
      <w:pPr>
        <w:pStyle w:val="TableSpacing"/>
      </w:pPr>
    </w:p>
    <w:tbl>
      <w:tblPr>
        <w:tblStyle w:val="TablewithHeader"/>
        <w:tblW w:w="0" w:type="auto"/>
        <w:tblLook w:val="01E0"/>
      </w:tblPr>
      <w:tblGrid>
        <w:gridCol w:w="2252"/>
        <w:gridCol w:w="2088"/>
        <w:gridCol w:w="2253"/>
        <w:gridCol w:w="2219"/>
      </w:tblGrid>
      <w:tr w:rsidR="008A62F0" w:rsidTr="00E47302">
        <w:trPr>
          <w:cnfStyle w:val="100000000000"/>
        </w:trPr>
        <w:tc>
          <w:tcPr>
            <w:tcW w:w="4428" w:type="dxa"/>
          </w:tcPr>
          <w:p w:rsidR="008A62F0" w:rsidRDefault="008A62F0">
            <w:r>
              <w:t>Component</w:t>
            </w:r>
          </w:p>
        </w:tc>
        <w:tc>
          <w:tcPr>
            <w:tcW w:w="4428" w:type="dxa"/>
          </w:tcPr>
          <w:p w:rsidR="008A62F0" w:rsidRDefault="008A62F0">
            <w:r>
              <w:t>Supported Number</w:t>
            </w:r>
          </w:p>
        </w:tc>
        <w:tc>
          <w:tcPr>
            <w:tcW w:w="4428" w:type="dxa"/>
          </w:tcPr>
          <w:p w:rsidR="008A62F0" w:rsidRDefault="008A62F0">
            <w:r>
              <w:t>Supported Topologies</w:t>
            </w:r>
          </w:p>
        </w:tc>
        <w:tc>
          <w:tcPr>
            <w:tcW w:w="4428" w:type="dxa"/>
          </w:tcPr>
          <w:p w:rsidR="008A62F0" w:rsidRDefault="008A62F0">
            <w:r>
              <w:t>Unsupported Topologies</w:t>
            </w:r>
          </w:p>
        </w:tc>
      </w:tr>
      <w:tr w:rsidR="008A62F0" w:rsidTr="00E47302">
        <w:tc>
          <w:tcPr>
            <w:tcW w:w="4428" w:type="dxa"/>
          </w:tcPr>
          <w:p w:rsidR="008A62F0" w:rsidRDefault="008A62F0">
            <w:r>
              <w:t>Essentials management server</w:t>
            </w:r>
          </w:p>
        </w:tc>
        <w:tc>
          <w:tcPr>
            <w:tcW w:w="4428" w:type="dxa"/>
          </w:tcPr>
          <w:p w:rsidR="008A62F0" w:rsidRDefault="008A62F0">
            <w:r>
              <w:t>1</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with or without the database server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Installed on a </w:t>
            </w:r>
            <w:r>
              <w:lastRenderedPageBreak/>
              <w:t>domain controller</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Installed in a separate domain</w:t>
            </w:r>
          </w:p>
        </w:tc>
      </w:tr>
      <w:tr w:rsidR="008A62F0" w:rsidTr="00E47302">
        <w:tc>
          <w:tcPr>
            <w:tcW w:w="4428" w:type="dxa"/>
          </w:tcPr>
          <w:p w:rsidR="008A62F0" w:rsidRDefault="008A62F0">
            <w:r>
              <w:lastRenderedPageBreak/>
              <w:t>Essentials reporting server</w:t>
            </w:r>
          </w:p>
        </w:tc>
        <w:tc>
          <w:tcPr>
            <w:tcW w:w="4428" w:type="dxa"/>
          </w:tcPr>
          <w:p w:rsidR="008A62F0" w:rsidRDefault="008A62F0">
            <w:r>
              <w:t>1</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as a stand-alone component on a remote database server or with any of the other server components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with the Essentials management server on a domain controller</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on a separate domain</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as the only component on a domain controller</w:t>
            </w:r>
          </w:p>
        </w:tc>
      </w:tr>
      <w:tr w:rsidR="008A62F0" w:rsidTr="00E47302">
        <w:tc>
          <w:tcPr>
            <w:tcW w:w="4428" w:type="dxa"/>
          </w:tcPr>
          <w:p w:rsidR="008A62F0" w:rsidRDefault="008A62F0">
            <w:r>
              <w:t>Essentials remote console</w:t>
            </w:r>
          </w:p>
        </w:tc>
        <w:tc>
          <w:tcPr>
            <w:tcW w:w="4428" w:type="dxa"/>
          </w:tcPr>
          <w:p w:rsidR="008A62F0" w:rsidRDefault="008A62F0">
            <w:r>
              <w:t>Up to 5</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as a stand-alone component or with any of the other server components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on a domain controller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in a trusted domain</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in an untrusted domain</w:t>
            </w:r>
          </w:p>
        </w:tc>
      </w:tr>
      <w:tr w:rsidR="008A62F0" w:rsidTr="00E47302">
        <w:tc>
          <w:tcPr>
            <w:tcW w:w="4428" w:type="dxa"/>
          </w:tcPr>
          <w:p w:rsidR="008A62F0" w:rsidRDefault="008A62F0">
            <w:r>
              <w:t>Managed computers</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Up to 50 Microsoft Windows-based servers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Up to 500 Microsoft Windows client computers</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on a domain controller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in a trusted domain</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behind a firewall</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in a workgroup</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Installed in an untrusted domain</w:t>
            </w:r>
          </w:p>
        </w:tc>
      </w:tr>
      <w:tr w:rsidR="008A62F0" w:rsidTr="00E47302">
        <w:tc>
          <w:tcPr>
            <w:tcW w:w="4428" w:type="dxa"/>
          </w:tcPr>
          <w:p w:rsidR="008A62F0" w:rsidRDefault="008A62F0">
            <w:r>
              <w:t>Network devices</w:t>
            </w:r>
          </w:p>
        </w:tc>
        <w:tc>
          <w:tcPr>
            <w:tcW w:w="4428" w:type="dxa"/>
          </w:tcPr>
          <w:p w:rsidR="008A62F0" w:rsidRDefault="008A62F0">
            <w:r>
              <w:t>Scales up to 100</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Anywhere network accessible</w:t>
            </w:r>
          </w:p>
        </w:tc>
        <w:tc>
          <w:tcPr>
            <w:tcW w:w="4428" w:type="dxa"/>
          </w:tcPr>
          <w:p w:rsidR="008A62F0" w:rsidRDefault="008A62F0">
            <w:r>
              <w:t>N/A</w:t>
            </w:r>
          </w:p>
        </w:tc>
      </w:tr>
    </w:tbl>
    <w:p w:rsidR="008A62F0" w:rsidRDefault="008A62F0">
      <w:pPr>
        <w:pStyle w:val="TableSpacing"/>
      </w:pPr>
    </w:p>
    <w:p w:rsidR="008A62F0" w:rsidRDefault="008A62F0">
      <w:pPr>
        <w:pStyle w:val="DSTOC3-0"/>
      </w:pPr>
      <w:r>
        <w:t>See Also</w:t>
      </w:r>
    </w:p>
    <w:p w:rsidR="008A62F0" w:rsidRDefault="008A62F0">
      <w:hyperlink w:anchor="z36155361ae284da29e58e48319a8b94a" w:history="1">
        <w:r>
          <w:rPr>
            <w:rStyle w:val="Hyperlink"/>
          </w:rPr>
          <w:t>Planning to Deploy System Center Essentials 2010</w:t>
        </w:r>
      </w:hyperlink>
    </w:p>
    <w:p w:rsidR="008A62F0" w:rsidRDefault="008A62F0">
      <w:hyperlink w:anchor="zc2e14fcac2a04780833deebef7659f40" w:history="1">
        <w:r>
          <w:rPr>
            <w:rStyle w:val="Hyperlink"/>
          </w:rPr>
          <w:t>System Requirements and Supported Platforms for System Center Essentials 2010</w:t>
        </w:r>
      </w:hyperlink>
    </w:p>
    <w:p w:rsidR="008A62F0" w:rsidRDefault="008A62F0">
      <w:pPr>
        <w:pStyle w:val="DSTOC1-2"/>
      </w:pPr>
      <w:bookmarkStart w:id="12" w:name="_Toc251335539"/>
      <w:r>
        <w:t>Environmental Prerequisites and Considerations for System Center Essentials 2010</w:t>
      </w:r>
      <w:bookmarkStart w:id="13" w:name="z090f2dc67267421b84ccf0200270bccf"/>
      <w:bookmarkEnd w:id="13"/>
      <w:bookmarkEnd w:id="12"/>
    </w:p>
    <w:p w:rsidR="008A62F0" w:rsidRDefault="008A62F0">
      <w:r>
        <w:t>This section describes the environmental prerequisites and considerations you should review prior to deploying System Center Essentials 2010.</w:t>
      </w:r>
    </w:p>
    <w:p w:rsidR="008A62F0" w:rsidRDefault="008A62F0">
      <w:pPr>
        <w:pStyle w:val="DSTOC3-0"/>
      </w:pPr>
      <w:r>
        <w:t>Before You Begin</w:t>
      </w:r>
    </w:p>
    <w:p w:rsidR="008A62F0" w:rsidRDefault="008A62F0">
      <w:r>
        <w:t>Preparing to deploy Essentials 2010 involves both gathering information for later use and making decisions about where you want Essentials components to be deployed. Review the information described in the following table before deploying Essentials 2010.</w:t>
      </w:r>
    </w:p>
    <w:p w:rsidR="008A62F0" w:rsidRDefault="008A62F0">
      <w:pPr>
        <w:pStyle w:val="TableSpacing"/>
      </w:pPr>
    </w:p>
    <w:tbl>
      <w:tblPr>
        <w:tblStyle w:val="TablewithHeader"/>
        <w:tblW w:w="0" w:type="auto"/>
        <w:tblLook w:val="01E0"/>
      </w:tblPr>
      <w:tblGrid>
        <w:gridCol w:w="4408"/>
        <w:gridCol w:w="4404"/>
      </w:tblGrid>
      <w:tr w:rsidR="008A62F0" w:rsidTr="0022266E">
        <w:trPr>
          <w:cnfStyle w:val="100000000000"/>
        </w:trPr>
        <w:tc>
          <w:tcPr>
            <w:tcW w:w="4428" w:type="dxa"/>
          </w:tcPr>
          <w:p w:rsidR="008A62F0" w:rsidRDefault="008A62F0">
            <w:r>
              <w:t>Task</w:t>
            </w:r>
          </w:p>
        </w:tc>
        <w:tc>
          <w:tcPr>
            <w:tcW w:w="4428" w:type="dxa"/>
          </w:tcPr>
          <w:p w:rsidR="008A62F0" w:rsidRDefault="008A62F0">
            <w:r>
              <w:t>Reference</w:t>
            </w:r>
          </w:p>
        </w:tc>
      </w:tr>
      <w:tr w:rsidR="008A62F0" w:rsidTr="0022266E">
        <w:tc>
          <w:tcPr>
            <w:tcW w:w="4428" w:type="dxa"/>
          </w:tcPr>
          <w:p w:rsidR="008A62F0" w:rsidRDefault="008A62F0">
            <w:r>
              <w:t>Verify the system requirements for each server on which you plan to install Essentials 2010.</w:t>
            </w:r>
          </w:p>
        </w:tc>
        <w:tc>
          <w:tcPr>
            <w:tcW w:w="4428" w:type="dxa"/>
          </w:tcPr>
          <w:p w:rsidR="008A62F0" w:rsidRDefault="008A62F0">
            <w:hyperlink w:anchor="zc2e14fcac2a04780833deebef7659f40" w:history="1">
              <w:r>
                <w:rPr>
                  <w:rStyle w:val="Hyperlink"/>
                </w:rPr>
                <w:t>System Requirements and Supported Platforms for System Center Essentials 2010</w:t>
              </w:r>
            </w:hyperlink>
          </w:p>
        </w:tc>
      </w:tr>
      <w:tr w:rsidR="008A62F0" w:rsidTr="0022266E">
        <w:tc>
          <w:tcPr>
            <w:tcW w:w="4428" w:type="dxa"/>
          </w:tcPr>
          <w:p w:rsidR="008A62F0" w:rsidRDefault="008A62F0">
            <w:r>
              <w:t>Determine whether or not you can use Domain Administrator credentials to set Group Policy during deployment.</w:t>
            </w:r>
          </w:p>
        </w:tc>
        <w:tc>
          <w:tcPr>
            <w:tcW w:w="4428" w:type="dxa"/>
          </w:tcPr>
          <w:p w:rsidR="008A62F0" w:rsidRDefault="008A62F0">
            <w:hyperlink w:anchor="z7960d86495ed4da283609bcca3d29014" w:history="1">
              <w:r>
                <w:rPr>
                  <w:rStyle w:val="Hyperlink"/>
                </w:rPr>
                <w:t>Local Policy vs. Group Policy in System Center Essentials 2010</w:t>
              </w:r>
            </w:hyperlink>
          </w:p>
        </w:tc>
      </w:tr>
      <w:tr w:rsidR="008A62F0" w:rsidTr="0022266E">
        <w:tc>
          <w:tcPr>
            <w:tcW w:w="4428" w:type="dxa"/>
          </w:tcPr>
          <w:p w:rsidR="008A62F0" w:rsidRDefault="008A62F0">
            <w:r>
              <w:t>Determine whether you have a server that is correctly configured to host an instance of Microsoft SQL Server Reporting Services. Both the Essentials database and SQL Server Reporting Services can be installed either remotely or locally.</w:t>
            </w:r>
          </w:p>
        </w:tc>
        <w:tc>
          <w:tcPr>
            <w:tcW w:w="4428" w:type="dxa"/>
          </w:tcPr>
          <w:p w:rsidR="008A62F0" w:rsidRDefault="008A62F0">
            <w:hyperlink w:anchor="z3b39bb28c93e47199dc2397488425f87" w:history="1">
              <w:r>
                <w:rPr>
                  <w:rStyle w:val="Hyperlink"/>
                </w:rPr>
                <w:t>Selecting Database Locations in System Center Essentials 2010</w:t>
              </w:r>
            </w:hyperlink>
          </w:p>
        </w:tc>
      </w:tr>
      <w:tr w:rsidR="008A62F0" w:rsidTr="0022266E">
        <w:tc>
          <w:tcPr>
            <w:tcW w:w="4428" w:type="dxa"/>
          </w:tcPr>
          <w:p w:rsidR="008A62F0" w:rsidRDefault="008A62F0">
            <w:r>
              <w:t>Determine whether to use local versus remote database instances when installing Essentials Reporting on a remote database server.</w:t>
            </w:r>
          </w:p>
        </w:tc>
        <w:tc>
          <w:tcPr>
            <w:tcW w:w="4428" w:type="dxa"/>
          </w:tcPr>
          <w:p w:rsidR="008A62F0" w:rsidRDefault="008A62F0">
            <w:hyperlink w:anchor="z08902819fda04ebdaca78ab233afa89e" w:history="1">
              <w:r>
                <w:rPr>
                  <w:rStyle w:val="Hyperlink"/>
                </w:rPr>
                <w:t>Local Reporting vs. Remote Reporting in System Center Essentials 2010</w:t>
              </w:r>
            </w:hyperlink>
          </w:p>
        </w:tc>
      </w:tr>
      <w:tr w:rsidR="008A62F0" w:rsidTr="0022266E">
        <w:tc>
          <w:tcPr>
            <w:tcW w:w="4428" w:type="dxa"/>
          </w:tcPr>
          <w:p w:rsidR="008A62F0" w:rsidRDefault="008A62F0">
            <w:r>
              <w:t>Determine the Administrator account that you want to use to access managed computers.</w:t>
            </w:r>
          </w:p>
        </w:tc>
        <w:tc>
          <w:tcPr>
            <w:tcW w:w="4428" w:type="dxa"/>
          </w:tcPr>
          <w:p w:rsidR="008A62F0" w:rsidRDefault="008A62F0">
            <w:hyperlink w:anchor="zda6c4d065703488f8c6cf7ba4a448707" w:history="1">
              <w:r>
                <w:rPr>
                  <w:rStyle w:val="Hyperlink"/>
                </w:rPr>
                <w:t>Administration Accounts in System Center Essentials 2010</w:t>
              </w:r>
            </w:hyperlink>
          </w:p>
        </w:tc>
      </w:tr>
      <w:tr w:rsidR="008A62F0" w:rsidTr="0022266E">
        <w:tc>
          <w:tcPr>
            <w:tcW w:w="4428" w:type="dxa"/>
          </w:tcPr>
          <w:p w:rsidR="008A62F0" w:rsidRDefault="008A62F0">
            <w:r>
              <w:t>Determine where you want to store system and program updates (locally, or on the Microsoft Updates Web site).</w:t>
            </w:r>
          </w:p>
        </w:tc>
        <w:tc>
          <w:tcPr>
            <w:tcW w:w="4428" w:type="dxa"/>
          </w:tcPr>
          <w:p w:rsidR="008A62F0" w:rsidRDefault="008A62F0">
            <w:hyperlink w:anchor="za1481b43c183490f8db30465369605b7" w:history="1">
              <w:r>
                <w:rPr>
                  <w:rStyle w:val="Hyperlink"/>
                </w:rPr>
                <w:t>Storing Updates in System Center Essentials 2010</w:t>
              </w:r>
            </w:hyperlink>
          </w:p>
        </w:tc>
      </w:tr>
      <w:tr w:rsidR="008A62F0" w:rsidTr="0022266E">
        <w:tc>
          <w:tcPr>
            <w:tcW w:w="4428" w:type="dxa"/>
          </w:tcPr>
          <w:p w:rsidR="008A62F0" w:rsidRDefault="008A62F0">
            <w:r>
              <w:t>Prepare for the upgrade from Windows Server Update Services (WSUS) if you have an existing WSUS installation on the Essentials server.</w:t>
            </w:r>
          </w:p>
        </w:tc>
        <w:tc>
          <w:tcPr>
            <w:tcW w:w="4428" w:type="dxa"/>
          </w:tcPr>
          <w:p w:rsidR="008A62F0" w:rsidRDefault="008A62F0">
            <w:hyperlink w:anchor="z42aab430bbd54c0bb7ed996cc27391d2" w:history="1">
              <w:r>
                <w:rPr>
                  <w:rStyle w:val="Hyperlink"/>
                </w:rPr>
                <w:t>Windows Server Update Service (WSUS) Changes in System Center Essentials 2010</w:t>
              </w:r>
            </w:hyperlink>
          </w:p>
        </w:tc>
      </w:tr>
      <w:tr w:rsidR="008A62F0" w:rsidTr="0022266E">
        <w:tc>
          <w:tcPr>
            <w:tcW w:w="4428" w:type="dxa"/>
          </w:tcPr>
          <w:p w:rsidR="008A62F0" w:rsidRDefault="008A62F0">
            <w:r>
              <w:lastRenderedPageBreak/>
              <w:t>Determine whether you want to participate in the data collection phase of various Microsoft product improvement programs.</w:t>
            </w:r>
          </w:p>
        </w:tc>
        <w:tc>
          <w:tcPr>
            <w:tcW w:w="4428" w:type="dxa"/>
          </w:tcPr>
          <w:p w:rsidR="008A62F0" w:rsidRDefault="008A62F0">
            <w:hyperlink w:anchor="z3ddcfd6185534af0b7f763c456a0d967" w:history="1">
              <w:r>
                <w:rPr>
                  <w:rStyle w:val="Hyperlink"/>
                </w:rPr>
                <w:t>About Error and Usage Reporting in System Center Essentials 2010</w:t>
              </w:r>
            </w:hyperlink>
          </w:p>
        </w:tc>
      </w:tr>
      <w:tr w:rsidR="008A62F0" w:rsidTr="0022266E">
        <w:tc>
          <w:tcPr>
            <w:tcW w:w="4428" w:type="dxa"/>
          </w:tcPr>
          <w:p w:rsidR="008A62F0" w:rsidRDefault="008A62F0">
            <w:r>
              <w:t>Configure Windows Firewall exceptions on computers in your environment in order to install agents and allow communications between the server and managed computers.</w:t>
            </w:r>
          </w:p>
        </w:tc>
        <w:tc>
          <w:tcPr>
            <w:tcW w:w="4428" w:type="dxa"/>
          </w:tcPr>
          <w:p w:rsidR="008A62F0" w:rsidRDefault="008A62F0">
            <w:hyperlink w:anchor="z710847acfd214ad0b26256e77f02dd36" w:history="1">
              <w:r>
                <w:rPr>
                  <w:rStyle w:val="Hyperlink"/>
                </w:rPr>
                <w:t>Firewall Exceptions for System Center Essentials 2010</w:t>
              </w:r>
            </w:hyperlink>
          </w:p>
        </w:tc>
      </w:tr>
      <w:tr w:rsidR="008A62F0" w:rsidTr="0022266E">
        <w:tc>
          <w:tcPr>
            <w:tcW w:w="4428" w:type="dxa"/>
          </w:tcPr>
          <w:p w:rsidR="008A62F0" w:rsidRDefault="008A62F0">
            <w:r>
              <w:t>Use certificates to authenticate workgroup-joined computers to the Essentials server.</w:t>
            </w:r>
          </w:p>
        </w:tc>
        <w:tc>
          <w:tcPr>
            <w:tcW w:w="4428" w:type="dxa"/>
          </w:tcPr>
          <w:p w:rsidR="008A62F0" w:rsidRDefault="008A62F0">
            <w:hyperlink w:anchor="zd9efb72f3b36413f9b89b2f955cc59d3" w:history="1">
              <w:r>
                <w:rPr>
                  <w:rStyle w:val="Hyperlink"/>
                </w:rPr>
                <w:t>Using Certificates in Essentials</w:t>
              </w:r>
            </w:hyperlink>
          </w:p>
        </w:tc>
      </w:tr>
    </w:tbl>
    <w:p w:rsidR="008A62F0" w:rsidRDefault="008A62F0">
      <w:pPr>
        <w:pStyle w:val="TableSpacing"/>
      </w:pPr>
    </w:p>
    <w:p w:rsidR="008A62F0" w:rsidRDefault="008A62F0">
      <w:pPr>
        <w:pStyle w:val="DSTOC3-0"/>
      </w:pPr>
      <w:r>
        <w:t>See Also</w:t>
      </w:r>
    </w:p>
    <w:p w:rsidR="008A62F0" w:rsidRDefault="008A62F0">
      <w:hyperlink w:anchor="z90785854c8194e2cbc01f02efde0646b" w:history="1">
        <w:r>
          <w:rPr>
            <w:rStyle w:val="Hyperlink"/>
          </w:rPr>
          <w:t>Supported Deployment Topologies in System Center Essentials 2010</w:t>
        </w:r>
      </w:hyperlink>
    </w:p>
    <w:p w:rsidR="008A62F0" w:rsidRDefault="008A62F0">
      <w:pPr>
        <w:pStyle w:val="DSTOC1-3"/>
      </w:pPr>
      <w:bookmarkStart w:id="14" w:name="_Toc251335540"/>
      <w:r>
        <w:t>Licensing in System Center Essentials 2010</w:t>
      </w:r>
      <w:bookmarkStart w:id="15" w:name="z70c93263d9e84668894520bf688c1645"/>
      <w:bookmarkEnd w:id="15"/>
      <w:bookmarkEnd w:id="14"/>
    </w:p>
    <w:p w:rsidR="008A62F0" w:rsidRDefault="008A62F0">
      <w:r>
        <w:t>The following section describes licensing requirements for the Evaluation Edition and purchased editions, and for purchasing additional client and server licenses for System Center Essentials 2010.</w:t>
      </w:r>
    </w:p>
    <w:p w:rsidR="008A62F0" w:rsidRDefault="008A62F0">
      <w:pPr>
        <w:pStyle w:val="DSTOC4-0"/>
      </w:pPr>
      <w:r>
        <w:t>Essentials 2010 Evaluation Experience</w:t>
      </w:r>
    </w:p>
    <w:p w:rsidR="008A62F0" w:rsidRDefault="008A62F0">
      <w:r>
        <w:t xml:space="preserve">The Evaluation Edition of System Center Essentials 2010 is restricted to a 90-day trial period and is configured to support up to 500 client operating system environments and 50 server operating system environments. During a discovery operation, if the number of discovered computers exceeds the number of managed computers for which you have client licenses, agents will still be deployed to the discovered computers; however, those computers will be shown in the </w:t>
      </w:r>
      <w:r>
        <w:rPr>
          <w:rStyle w:val="UI"/>
        </w:rPr>
        <w:t>Pending Management</w:t>
      </w:r>
      <w:r>
        <w:t xml:space="preserve"> list in the </w:t>
      </w:r>
      <w:r>
        <w:rPr>
          <w:rStyle w:val="UI"/>
        </w:rPr>
        <w:t>Administration</w:t>
      </w:r>
      <w:r>
        <w:t xml:space="preserve"> workspace, and Essentials 2010 will not manage them until you remove agents from other computers to make client licenses available for the new computers. At any time during the trial period of the Evaluation Edition, you can upgrade to a purchased edition, but if the Evaluation Edition expires, you have to uninstall it before installing a purchased edition.</w:t>
      </w:r>
    </w:p>
    <w:p w:rsidR="008A62F0" w:rsidRDefault="008A62F0">
      <w:pPr>
        <w:pStyle w:val="AlertLabel"/>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
      </w:pPr>
      <w:r>
        <w:t>If Essentials 2010 Setup detects that Essentials 2007 is already installed on the management server, Essentials 2010 will first display upgrade options.</w:t>
      </w:r>
    </w:p>
    <w:p w:rsidR="008A62F0" w:rsidRDefault="008A62F0">
      <w:r>
        <w:t xml:space="preserve">When you are ready to convert from an Evaluation Edition to a purchased edition of Essentials 2010, click the banner located at the top of the </w:t>
      </w:r>
      <w:r>
        <w:rPr>
          <w:rStyle w:val="UI"/>
        </w:rPr>
        <w:t>Computers</w:t>
      </w:r>
      <w:r>
        <w:t xml:space="preserve"> workspace. You will see a total count of licenses currently being used for servers and clients to help you decide how many licenses you require. Click </w:t>
      </w:r>
      <w:r>
        <w:rPr>
          <w:rStyle w:val="UI"/>
        </w:rPr>
        <w:t>Purchase Essentials</w:t>
      </w:r>
      <w:r>
        <w:t xml:space="preserve"> to buy Essentials 2010 online.</w:t>
      </w:r>
    </w:p>
    <w:p w:rsidR="008A62F0" w:rsidRDefault="008A62F0">
      <w:pPr>
        <w:pStyle w:val="AlertLabel"/>
        <w:framePr w:wrap="notBeside"/>
      </w:pPr>
      <w:r>
        <w:rPr>
          <w:noProof/>
        </w:rPr>
        <w:lastRenderedPageBreak/>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
      </w:pPr>
      <w:r>
        <w:t xml:space="preserve">You can find a summary of the current Essentials 2010 license count and a link to purchase additional licenses in the </w:t>
      </w:r>
      <w:r>
        <w:rPr>
          <w:rStyle w:val="UI"/>
        </w:rPr>
        <w:t>Administration Overview</w:t>
      </w:r>
      <w:r>
        <w:t xml:space="preserve"> pane.</w:t>
      </w:r>
    </w:p>
    <w:p w:rsidR="008A62F0" w:rsidRDefault="008A62F0">
      <w:pPr>
        <w:pStyle w:val="DSTOC4-0"/>
      </w:pPr>
      <w:r>
        <w:t>Essentials 2010 Evaluation Conversion</w:t>
      </w:r>
    </w:p>
    <w:p w:rsidR="008A62F0" w:rsidRDefault="008A62F0">
      <w:r>
        <w:t xml:space="preserve">You can convert from an Evaluation Edition to a purchased edition of Essentials 2010 without loss of data or changes to configuration settings. The installation will not continue unless you have a product key. Purchased editions of Essentials 2010 are configured to support up to 500 client operating system environments and 50 server operating system environments. During a discovery operation, if the number of discovered computers exceeds the number of managed computers for which you have client licenses, agents will still be deployed to the discovered computers; however, those computers will be shown in the </w:t>
      </w:r>
      <w:r>
        <w:rPr>
          <w:rStyle w:val="UI"/>
        </w:rPr>
        <w:t>Pending Management</w:t>
      </w:r>
      <w:r>
        <w:t xml:space="preserve"> list in the </w:t>
      </w:r>
      <w:r>
        <w:rPr>
          <w:rStyle w:val="UI"/>
        </w:rPr>
        <w:t>Administration</w:t>
      </w:r>
      <w:r>
        <w:t xml:space="preserve"> workspace, and Essentials 2010 will not manage them until you remove agents from other computers to make client licenses available for the new computers. At any time during the trial period of the Evaluation Edition, you can upgrade to a purchased edition, but if the Evaluation Edition expires, you have to uninstall it before installing a purchased edition.</w:t>
      </w:r>
    </w:p>
    <w:p w:rsidR="008A62F0" w:rsidRDefault="008A62F0">
      <w:pPr>
        <w:pStyle w:val="AlertLabel"/>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
      </w:pPr>
      <w:r>
        <w:t xml:space="preserve">If Essentials 2010 Setup detects that an unsupported version of Windows Server Update Services (WSUS) is installed, in Control Panel, in </w:t>
      </w:r>
      <w:r>
        <w:rPr>
          <w:rStyle w:val="UI"/>
        </w:rPr>
        <w:t>Programs</w:t>
      </w:r>
      <w:r>
        <w:t>, you must uninstall WSUS. You can install Evaluation Editions of Essentials 2010 in the same domain as Essentials 2007; however, you will not be able to convert the Evaluation Edition to a purchased edition. If Essentials 2010 Setup detects that Essentials 2007 is already installed in the domain, you have to remove the Evaluation Edition from the Essentials management server before attempting to install Essentials 2010. You also have to uninstall any previous versions of Essentials console if you plan to install the Essentials 2010 console on the same computer.</w:t>
      </w:r>
    </w:p>
    <w:p w:rsidR="008A62F0" w:rsidRDefault="008A62F0">
      <w:pPr>
        <w:pStyle w:val="DSTOC4-0"/>
      </w:pPr>
      <w:r>
        <w:t>Installing a Purchased Edition of Essentials 2010</w:t>
      </w:r>
    </w:p>
    <w:p w:rsidR="008A62F0" w:rsidRDefault="008A62F0">
      <w:r>
        <w:t xml:space="preserve">Performing a clean installation of the Retail or OEM distribution of Essentials 2010 requires a product key. Purchased editions of Essentials 2010 are configured to support up to of 500 client operating system environments and 50 server operating system environments. During a discovery operation, if the number of discovered computers exceeds the number of managed computers for which you have client licenses, agents will still be deployed to the discovered computers; however, those computers will be shown in the </w:t>
      </w:r>
      <w:r>
        <w:rPr>
          <w:rStyle w:val="UI"/>
        </w:rPr>
        <w:t>Pending Management</w:t>
      </w:r>
      <w:r>
        <w:t xml:space="preserve"> list in the </w:t>
      </w:r>
      <w:r>
        <w:rPr>
          <w:rStyle w:val="UI"/>
        </w:rPr>
        <w:t>Administration</w:t>
      </w:r>
      <w:r>
        <w:t xml:space="preserve"> workspace, and Essentials 2010 will not manage them until you remove agents from other computers to make client licenses available for the new computers. At any time during the trial period of the Evaluation Edition, you can upgrade to a purchased edition, but if the Evaluation Edition expires, you have to uninstall it before installing a purchased edition.</w:t>
      </w:r>
    </w:p>
    <w:p w:rsidR="008A62F0" w:rsidRDefault="008A62F0">
      <w:pPr>
        <w:pStyle w:val="DSTOC4-0"/>
      </w:pPr>
      <w:r>
        <w:lastRenderedPageBreak/>
        <w:t>Adding Management Licenses in Essentials 2010</w:t>
      </w:r>
    </w:p>
    <w:p w:rsidR="008A62F0" w:rsidRDefault="008A62F0">
      <w:r>
        <w:t xml:space="preserve">If you have upgraded from an Evaluation Edition or performed a clean installation of Essentials 2010 and require additional client or server licenses, the </w:t>
      </w:r>
      <w:r>
        <w:rPr>
          <w:rStyle w:val="UI"/>
        </w:rPr>
        <w:t>Administration Overview</w:t>
      </w:r>
      <w:r>
        <w:t xml:space="preserve"> pane displays the current Essentials license count and a link to purchase additional licenses.</w:t>
      </w:r>
    </w:p>
    <w:p w:rsidR="008A62F0" w:rsidRDefault="008A62F0">
      <w:pPr>
        <w:pStyle w:val="DSTOC4-0"/>
      </w:pPr>
      <w:r>
        <w:t>Licensing for Managed Virtual Machines in Essentials 2010</w:t>
      </w:r>
    </w:p>
    <w:p w:rsidR="008A62F0" w:rsidRDefault="008A62F0">
      <w:r>
        <w:t>Essentials 2010 is licensed per device. Only physical computers consume server or client management licenses and are required to have a license. However, Essentials is limited to managing up to 50 server operating system environments and 500 client operating system environments. For example, you might have purchased licenses to manage 20 physical servers, are managing all 20 physical servers, and are also managing 30 virtual servers. Because you are managing 50 server operating system environments, you cannot manage any additional physical or virtual servers.</w:t>
      </w:r>
    </w:p>
    <w:p w:rsidR="008A62F0" w:rsidRDefault="008A62F0">
      <w:pPr>
        <w:pStyle w:val="DSTOC4-0"/>
      </w:pPr>
      <w:r>
        <w:t>See Also</w:t>
      </w:r>
    </w:p>
    <w:p w:rsidR="008A62F0" w:rsidRDefault="008A62F0">
      <w:hyperlink w:anchor="z524c12a6299741b283a0f910bd819b91" w:history="1">
        <w:r>
          <w:rPr>
            <w:rStyle w:val="Hyperlink"/>
          </w:rPr>
          <w:t>Install System Center Essentials 2010</w:t>
        </w:r>
      </w:hyperlink>
    </w:p>
    <w:p w:rsidR="008A62F0" w:rsidRDefault="008A62F0">
      <w:hyperlink w:anchor="z0b0afd945248404cb86a075d9ef5e121" w:history="1">
        <w:r>
          <w:rPr>
            <w:rStyle w:val="Hyperlink"/>
          </w:rPr>
          <w:t>Troubleshooting Your Initial Essentials Setup and Configuration</w:t>
        </w:r>
      </w:hyperlink>
    </w:p>
    <w:p w:rsidR="008A62F0" w:rsidRDefault="008A62F0">
      <w:pPr>
        <w:pStyle w:val="DSTOC1-3"/>
      </w:pPr>
      <w:bookmarkStart w:id="16" w:name="_Toc251335541"/>
      <w:r>
        <w:t>Local Policy vs. Group Policy in System Center Essentials 2010</w:t>
      </w:r>
      <w:bookmarkStart w:id="17" w:name="z7960d86495ed4da283609bcca3d29014"/>
      <w:bookmarkEnd w:id="17"/>
      <w:bookmarkEnd w:id="16"/>
    </w:p>
    <w:p w:rsidR="008A62F0" w:rsidRDefault="008A62F0">
      <w:r>
        <w:t>For System Center Essentials 2010 to correctly interoperate with other components running on Windows operating systems, some changes must be made to the Essentials management server, all managed computers, and any remote computer running an Essentials component, such as a remote console or remote database. How these changes are made is determined by whether you can log on to these computers using either Domain Administrator or Group Policy Administrator credentials.</w:t>
      </w:r>
    </w:p>
    <w:p w:rsidR="008A62F0" w:rsidRDefault="008A62F0">
      <w:pPr>
        <w:pStyle w:val="DSTOC4-0"/>
      </w:pPr>
      <w:r>
        <w:t>Group Policy</w:t>
      </w:r>
    </w:p>
    <w:p w:rsidR="008A62F0" w:rsidRDefault="008A62F0">
      <w:r>
        <w:t>If you can log on with Domain Administrator or Group Policy Administrator credentials when configuring Essentials 2010, you can select the Domain Group Policy option and any computers running Essentials components or agents are configured automatically.</w:t>
      </w:r>
    </w:p>
    <w:p w:rsidR="008A62F0" w:rsidRDefault="008A62F0">
      <w:r>
        <w:t>Selecting the Group Policy option directs Essentials 2010 to make the following changes to the domain:</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An Active Directory security group is created.</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The Essentials management server is added to the Active Directory security group. </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Two Group Policy objects (GPOs) are created.</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One GPO is targeted at all computers in the domain and contains both the Secure Sockets Layer (SSL) and Windows Server Update Services (WSUS) certificates and Windows Firewall exception settings.</w:t>
      </w:r>
    </w:p>
    <w:p w:rsidR="008A62F0" w:rsidRDefault="008A62F0" w:rsidP="008A62F0">
      <w:pPr>
        <w:pStyle w:val="BulletedList2"/>
        <w:numPr>
          <w:ilvl w:val="0"/>
          <w:numId w:val="0"/>
        </w:numPr>
        <w:tabs>
          <w:tab w:val="left" w:pos="720"/>
        </w:tabs>
        <w:ind w:left="720" w:hanging="360"/>
      </w:pPr>
      <w:r>
        <w:rPr>
          <w:rFonts w:ascii="Symbol" w:hAnsi="Symbol"/>
        </w:rPr>
        <w:lastRenderedPageBreak/>
        <w:t></w:t>
      </w:r>
      <w:r>
        <w:rPr>
          <w:rFonts w:ascii="Symbol" w:hAnsi="Symbol"/>
        </w:rPr>
        <w:tab/>
      </w:r>
      <w:r>
        <w:t xml:space="preserve">The other GPO is specifically targeted at Essentials-managed computers. This GPO is applied to the Active Directory security group created by Essentials 2010 and contains settings related to the Windows Update agent, Agentless Exception Monitoring (AEM), and Remote Assistance. </w:t>
      </w:r>
    </w:p>
    <w:p w:rsidR="008A62F0" w:rsidRDefault="008A62F0">
      <w:r>
        <w:t>In addition, selecting the Group Policy option directs Essentials 2010 to make the changes described in the following table.</w:t>
      </w:r>
    </w:p>
    <w:p w:rsidR="008A62F0" w:rsidRDefault="008A62F0">
      <w:pPr>
        <w:pStyle w:val="TableSpacing"/>
      </w:pPr>
    </w:p>
    <w:tbl>
      <w:tblPr>
        <w:tblStyle w:val="TablewithHeader"/>
        <w:tblW w:w="0" w:type="auto"/>
        <w:tblLook w:val="01E0"/>
      </w:tblPr>
      <w:tblGrid>
        <w:gridCol w:w="4405"/>
        <w:gridCol w:w="4407"/>
      </w:tblGrid>
      <w:tr w:rsidR="008A62F0" w:rsidTr="006F55CF">
        <w:trPr>
          <w:cnfStyle w:val="100000000000"/>
        </w:trPr>
        <w:tc>
          <w:tcPr>
            <w:tcW w:w="4428" w:type="dxa"/>
          </w:tcPr>
          <w:p w:rsidR="008A62F0" w:rsidRDefault="008A62F0">
            <w:r>
              <w:t>On the Essentials management server</w:t>
            </w:r>
          </w:p>
        </w:tc>
        <w:tc>
          <w:tcPr>
            <w:tcW w:w="4428" w:type="dxa"/>
          </w:tcPr>
          <w:p w:rsidR="008A62F0" w:rsidRDefault="008A62F0">
            <w:r>
              <w:t>On managed computers</w:t>
            </w:r>
          </w:p>
        </w:tc>
      </w:tr>
      <w:tr w:rsidR="008A62F0" w:rsidTr="006F55CF">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Essentials 2010 checks whether the SSL certificate has been configured on the WSUS Web site and creates and configures a new certificate if it is not present.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Essentials 2010 checks whether the WSUS certificate is already configured on the Essentials management server and creates and configures a new certificate is it is not present.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For Agentless Exception Monitoring, a file share is created and an ACL is created to give write access to the Domain and to Domain Users.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For Agentless Exception Monitoring, the HttpListener port for AEM (port 51906) is configured with the same SSL certificate that is used for WSUS Web site. Further, SSL and WindowsAuth are enabled for the port.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Proxy information is set on both the WSUS server and on the Essentials management server.</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None (managed computers receive all the required settings through Group Policy).</w:t>
            </w:r>
          </w:p>
          <w:p w:rsidR="008A62F0" w:rsidRDefault="008A62F0">
            <w:pPr>
              <w:pStyle w:val="AlertLabel"/>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When a computer is added to the Active Directory security group, a task is performed automatically that refreshes the computer's group membership.</w:t>
            </w:r>
          </w:p>
        </w:tc>
      </w:tr>
    </w:tbl>
    <w:p w:rsidR="008A62F0" w:rsidRDefault="008A62F0">
      <w:pPr>
        <w:pStyle w:val="TableSpacing"/>
      </w:pPr>
    </w:p>
    <w:p w:rsidR="008A62F0" w:rsidRDefault="008A62F0">
      <w:pPr>
        <w:pStyle w:val="DSTOC4-0"/>
      </w:pPr>
      <w:r>
        <w:t>Local Policy</w:t>
      </w:r>
    </w:p>
    <w:p w:rsidR="008A62F0" w:rsidRDefault="008A62F0">
      <w:r>
        <w:t xml:space="preserve">If you cannot log on with Domain Administrator or Group Policy Administrator credentials when configuring Essentials 2010, use local policy. If Windows Firewall or another vendor's firewall product is used on computers in your environment, you must create firewall exceptions on the Essentials management server and on managed computers. Also, you must import two certificates on any computer on which you installed a remote Essentials console if they are not </w:t>
      </w:r>
      <w:r>
        <w:lastRenderedPageBreak/>
        <w:t xml:space="preserve">also managed by the Essentials management server. For more information, see </w:t>
      </w:r>
      <w:hyperlink w:anchor="z446e326259334920a5e5da71fd9accb4" w:history="1">
        <w:r>
          <w:rPr>
            <w:rStyle w:val="Hyperlink"/>
          </w:rPr>
          <w:t>How to Install System Center Essentials 2010 Console on a Remote Computer</w:t>
        </w:r>
      </w:hyperlink>
      <w:r>
        <w:t>.</w:t>
      </w:r>
    </w:p>
    <w:p w:rsidR="008A62F0" w:rsidRDefault="008A62F0">
      <w:r>
        <w:t>Selecting the Local Policy option directs Essentials 2010 to make the changes described in the following table.</w:t>
      </w:r>
    </w:p>
    <w:p w:rsidR="008A62F0" w:rsidRDefault="008A62F0">
      <w:pPr>
        <w:pStyle w:val="TableSpacing"/>
      </w:pPr>
    </w:p>
    <w:tbl>
      <w:tblPr>
        <w:tblStyle w:val="TablewithHeader"/>
        <w:tblW w:w="0" w:type="auto"/>
        <w:tblLook w:val="01E0"/>
      </w:tblPr>
      <w:tblGrid>
        <w:gridCol w:w="4408"/>
        <w:gridCol w:w="4404"/>
      </w:tblGrid>
      <w:tr w:rsidR="008A62F0" w:rsidTr="006F55CF">
        <w:trPr>
          <w:cnfStyle w:val="100000000000"/>
        </w:trPr>
        <w:tc>
          <w:tcPr>
            <w:tcW w:w="4428" w:type="dxa"/>
          </w:tcPr>
          <w:p w:rsidR="008A62F0" w:rsidRDefault="008A62F0">
            <w:r>
              <w:t>On the Essentials management server</w:t>
            </w:r>
          </w:p>
        </w:tc>
        <w:tc>
          <w:tcPr>
            <w:tcW w:w="4428" w:type="dxa"/>
          </w:tcPr>
          <w:p w:rsidR="008A62F0" w:rsidRDefault="008A62F0">
            <w:r>
              <w:t>On managed computers</w:t>
            </w:r>
          </w:p>
        </w:tc>
      </w:tr>
      <w:tr w:rsidR="008A62F0" w:rsidTr="006F55CF">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Essentials 2010 checks whether the SSL certificate has been configured on the WSUS Web site and creates and configures a new certificate if it is not present.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Essentials 2010 checks whether the WSUS certificate is already configured on the Essentials management server and creates and configures a new certificate if it is not present.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For Agentless Exception Monitoring, a file share is created and an ACL is created to give write access to the Domain and to Domain Users.</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For Agentless Exception Monitoring, the </w:t>
            </w:r>
            <w:r>
              <w:rPr>
                <w:rStyle w:val="UI"/>
              </w:rPr>
              <w:t>HttpListener</w:t>
            </w:r>
            <w:r>
              <w:t xml:space="preserve"> port for AEM (port 51906) is configured with the same SSL certificate that is used for WSUS Web site. Further, SSL and WindowsAuth are enabled for the port.</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Proxy information is set on both the WSUS server and on the Essentials management server.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 xml:space="preserve">The following certificates are exported to the </w:t>
            </w:r>
            <w:r>
              <w:rPr>
                <w:rStyle w:val="Placeholder"/>
              </w:rPr>
              <w:t>&lt;EssentialsFolder&gt;</w:t>
            </w:r>
            <w:r>
              <w:t>\Certificates folder:</w:t>
            </w:r>
          </w:p>
          <w:p w:rsidR="008A62F0" w:rsidRDefault="008A62F0" w:rsidP="008A62F0">
            <w:pPr>
              <w:pStyle w:val="BulletedList2"/>
              <w:keepNext/>
              <w:numPr>
                <w:ilvl w:val="0"/>
                <w:numId w:val="0"/>
              </w:numPr>
              <w:tabs>
                <w:tab w:val="left" w:pos="720"/>
              </w:tabs>
              <w:ind w:left="720" w:hanging="360"/>
            </w:pPr>
            <w:r>
              <w:rPr>
                <w:rFonts w:ascii="Symbol" w:hAnsi="Symbol"/>
              </w:rPr>
              <w:t></w:t>
            </w:r>
            <w:r>
              <w:rPr>
                <w:rFonts w:ascii="Symbol" w:hAnsi="Symbol"/>
              </w:rPr>
              <w:tab/>
            </w:r>
            <w:r>
              <w:t>WSUSCodeSigning.cer</w:t>
            </w:r>
          </w:p>
          <w:p w:rsidR="008A62F0" w:rsidRDefault="008A62F0" w:rsidP="008A62F0">
            <w:pPr>
              <w:pStyle w:val="BulletedList2"/>
              <w:keepNext/>
              <w:numPr>
                <w:ilvl w:val="0"/>
                <w:numId w:val="0"/>
              </w:numPr>
              <w:tabs>
                <w:tab w:val="left" w:pos="720"/>
              </w:tabs>
              <w:ind w:left="720" w:hanging="360"/>
            </w:pPr>
            <w:r>
              <w:rPr>
                <w:rFonts w:ascii="Symbol" w:hAnsi="Symbol"/>
              </w:rPr>
              <w:t></w:t>
            </w:r>
            <w:r>
              <w:rPr>
                <w:rFonts w:ascii="Symbol" w:hAnsi="Symbol"/>
              </w:rPr>
              <w:tab/>
            </w:r>
            <w:r>
              <w:t>WSUSSSL.cer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The SCE_ConfigureAgentCertPolicy rule in the System Center Essentials Management Pack gets enabled.</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The Essentials management server name and AEM file share property values are set for the LocalPolicyConfig rule.</w:t>
            </w:r>
          </w:p>
        </w:tc>
        <w:tc>
          <w:tcPr>
            <w:tcW w:w="4428" w:type="dxa"/>
          </w:tcPr>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t>When the agent is installed, the SCE_ConfigureAgentCertPolicy rule in the System Center Essentials Management Pack runs and configures the machine.</w:t>
            </w:r>
          </w:p>
        </w:tc>
      </w:tr>
    </w:tbl>
    <w:p w:rsidR="008A62F0" w:rsidRDefault="008A62F0">
      <w:pPr>
        <w:pStyle w:val="TableSpacing"/>
      </w:pPr>
    </w:p>
    <w:p w:rsidR="008A62F0" w:rsidRDefault="008A62F0">
      <w:pPr>
        <w:pStyle w:val="DSTOC1-3"/>
      </w:pPr>
      <w:bookmarkStart w:id="18" w:name="_Toc251335542"/>
      <w:r>
        <w:lastRenderedPageBreak/>
        <w:t>Selecting Database Locations in System Center Essentials 2010</w:t>
      </w:r>
      <w:bookmarkStart w:id="19" w:name="z3b39bb28c93e47199dc2397488425f87"/>
      <w:bookmarkEnd w:id="19"/>
      <w:bookmarkEnd w:id="18"/>
    </w:p>
    <w:p w:rsidR="008A62F0" w:rsidRDefault="008A62F0">
      <w:r>
        <w:t>During System Center Essentials 2010 setup, you have the option of installing the database that contains monitoring and management data on a local instance of Microsoft SQL Server 2008 or on a remote instance. You can also install Microsoft SQL Server 2008 Express Edition with Advanced Services, which is included with Essentials 2010.</w:t>
      </w:r>
    </w:p>
    <w:p w:rsidR="008A62F0" w:rsidRDefault="008A62F0">
      <w:r>
        <w:t>In addition, you must make sure that the local computer (the one on which you are installing Essentials 2010) is correctly configured to support the Essentials 2010 Report server. This can be installed on either the Essentials management server or on the server hosting the Essentials databases.</w:t>
      </w:r>
    </w:p>
    <w:p w:rsidR="008A62F0" w:rsidRDefault="008A62F0">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 xml:space="preserve">The option of installing SQL Server 2008 Express Edition is not available if a SQL Server database instance with the name </w:t>
      </w:r>
      <w:r>
        <w:rPr>
          <w:rStyle w:val="LabelEmbedded"/>
        </w:rPr>
        <w:t>SystemCenterEssentials</w:t>
      </w:r>
      <w:r>
        <w:t xml:space="preserve"> already exists on the computer. Before uninstalling the SQL Server database instance named </w:t>
      </w:r>
      <w:r>
        <w:rPr>
          <w:rStyle w:val="LabelEmbedded"/>
        </w:rPr>
        <w:t>SystemCenterEssentials</w:t>
      </w:r>
      <w:r>
        <w:t>, make sure that the data in that instance is not needed or is backed up.</w:t>
      </w:r>
    </w:p>
    <w:p w:rsidR="008A62F0" w:rsidRDefault="008A62F0">
      <w:pPr>
        <w:pStyle w:val="DSTOC4-0"/>
      </w:pPr>
      <w:r>
        <w:t>Selecting the Essentials Database Location</w:t>
      </w:r>
    </w:p>
    <w:p w:rsidR="008A62F0" w:rsidRDefault="008A62F0">
      <w:r>
        <w:t>Essentials 2010 runs more quickly and efficiently if you place the Essentials management server database on a remote instance of SQL Server—that is, install SQL Server 2008 or later on a computer other than the one on which you are installing Essentials 2010, but one that is in the same domain or a trusted domain. However, a remote version of the database can be hosted only on an instance of Microsoft SQL Server 2008 Standard Edition or SQL Server 2008 Enterprise Edition.</w:t>
      </w:r>
    </w:p>
    <w:p w:rsidR="008A62F0" w:rsidRDefault="008A62F0">
      <w:r>
        <w:t>On high-performance computers running SQL Server—specifically, multiprocessor servers with 2 GB or more of RAM—placing the Essentials database locally does not affect performance. You can use any supported SQL Server 2008 edition as an instance of a local Essentials database.</w:t>
      </w:r>
    </w:p>
    <w:p w:rsidR="008A62F0" w:rsidRDefault="008A62F0">
      <w:pPr>
        <w:pStyle w:val="DSTOC4-0"/>
      </w:pPr>
      <w:r>
        <w:t>Essentials Reporting Server Requirements</w:t>
      </w:r>
    </w:p>
    <w:p w:rsidR="008A62F0" w:rsidRDefault="008A62F0">
      <w:r>
        <w:t>If you are planning to select an existing database instance during Essentials 2010 installation, you must make sure that SQL Server 2008 Reporting Services (SSRS) is installed and configured on the server where you plan to install Essentials. You can use the SQL Server 2008 Reporting Services Configuration tool to verify that the local SSRS instance is running and that the following are successfully configured:</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Report Server Virtual Directory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Report Manager Virtual Directory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Windows Service Identity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Web Service Identity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Database Setup</w:t>
      </w:r>
    </w:p>
    <w:p w:rsidR="008A62F0" w:rsidRDefault="008A62F0">
      <w:r>
        <w:lastRenderedPageBreak/>
        <w:t>If you are planning to select the option of installing SQL Server 2008 Express Edition with Advanced Services when installing Essentials 2010, you are not required to install SSRS.</w:t>
      </w:r>
    </w:p>
    <w:p w:rsidR="008A62F0" w:rsidRDefault="008A62F0">
      <w:pPr>
        <w:pStyle w:val="DSTOC4-0"/>
      </w:pPr>
      <w:r>
        <w:t>See Also</w:t>
      </w:r>
    </w:p>
    <w:p w:rsidR="008A62F0" w:rsidRDefault="008A62F0">
      <w:hyperlink w:anchor="z08902819fda04ebdaca78ab233afa89e" w:history="1">
        <w:r>
          <w:rPr>
            <w:rStyle w:val="Hyperlink"/>
          </w:rPr>
          <w:t>Local Reporting vs. Remote Reporting in System Center Essentials 2010</w:t>
        </w:r>
      </w:hyperlink>
    </w:p>
    <w:p w:rsidR="008A62F0" w:rsidRDefault="008A62F0">
      <w:hyperlink w:anchor="z581a28a9fa8a4039b69a87d653d13b07" w:history="1">
        <w:r>
          <w:rPr>
            <w:rStyle w:val="Hyperlink"/>
          </w:rPr>
          <w:t>How to Install System Center Essentials 2010 Reporting Server on a Remote Database Server</w:t>
        </w:r>
      </w:hyperlink>
    </w:p>
    <w:p w:rsidR="008A62F0" w:rsidRDefault="008A62F0">
      <w:hyperlink w:anchor="z90785854c8194e2cbc01f02efde0646b" w:history="1">
        <w:r>
          <w:rPr>
            <w:rStyle w:val="Hyperlink"/>
          </w:rPr>
          <w:t>Supported Deployment Topologies in System Center Essentials 2010</w:t>
        </w:r>
      </w:hyperlink>
    </w:p>
    <w:p w:rsidR="008A62F0" w:rsidRDefault="008A62F0">
      <w:hyperlink w:anchor="zc2e14fcac2a04780833deebef7659f40" w:history="1">
        <w:r>
          <w:rPr>
            <w:rStyle w:val="Hyperlink"/>
          </w:rPr>
          <w:t>System Requirements and Supported Platforms for System Center Essentials 2010</w:t>
        </w:r>
      </w:hyperlink>
    </w:p>
    <w:p w:rsidR="008A62F0" w:rsidRDefault="008A62F0">
      <w:pPr>
        <w:pStyle w:val="DSTOC1-3"/>
      </w:pPr>
      <w:bookmarkStart w:id="20" w:name="_Toc251335543"/>
      <w:r>
        <w:t>Local Reporting vs. Remote Reporting in System Center Essentials 2010</w:t>
      </w:r>
      <w:bookmarkStart w:id="21" w:name="z08902819fda04ebdaca78ab233afa89e"/>
      <w:bookmarkEnd w:id="21"/>
      <w:bookmarkEnd w:id="20"/>
    </w:p>
    <w:p w:rsidR="008A62F0" w:rsidRDefault="008A62F0">
      <w:pPr>
        <w:pStyle w:val="DSTOC4-0"/>
      </w:pPr>
      <w:r>
        <w:t>Local vs. Remote Instances of SQL Server 2008 Reporting Services</w:t>
      </w:r>
    </w:p>
    <w:p w:rsidR="008A62F0" w:rsidRDefault="008A62F0">
      <w:r>
        <w:t>In System Center Essentials 2010 setup, the installation of Essentials 2010 Reporting Server, whether on the Essentials management server or on a remote database server, requires that a local, supported instance of SQL Server 2008 Reporting Services (SSRS) be installed. If SSRS is installed on another server, you will have to install Essentials Reporting locally on that computer. Consider the following scenarios before installing Essentials 2010 Reporting Server.</w:t>
      </w:r>
    </w:p>
    <w:p w:rsidR="008A62F0" w:rsidRDefault="008A62F0">
      <w:pPr>
        <w:pStyle w:val="DSTOC5-0"/>
      </w:pPr>
      <w:r>
        <w:t>Using Local Databases and Local Reporting Servers</w:t>
      </w:r>
    </w:p>
    <w:p w:rsidR="008A62F0" w:rsidRDefault="008A62F0">
      <w:r>
        <w:t>If you want to install Essentials 2010 with all components on a single server and do not already have SQL Server 2008 installed, you can install the SQL Server 2008 Express Edition with Advanced Services that is included with Essentials 2010, which will create local instances of SQL Server 2008 Database Services and Reporting Services for use. If SQL Server 2008 is already installed on the server, you can specify the existing local SQL Server 2008 Database Services and Reporting Services instances during setup instead.</w:t>
      </w:r>
    </w:p>
    <w:p w:rsidR="008A62F0" w:rsidRDefault="008A62F0">
      <w:pPr>
        <w:pStyle w:val="DSTOC5-0"/>
      </w:pPr>
      <w:r>
        <w:t>Using Remote Databases and Local Reporting Servers</w:t>
      </w:r>
    </w:p>
    <w:p w:rsidR="008A62F0" w:rsidRDefault="008A62F0">
      <w:r>
        <w:t>If you want to install Essentials 2010 Reporting Server on the Essentials server and the server does not have a local SQL Server 2008 Database Services instance but does have a local, supported instance of SSRS, specify the remote SQL Server 2008 Database Services instance and select the local SSRS instance during setup.</w:t>
      </w:r>
    </w:p>
    <w:p w:rsidR="008A62F0" w:rsidRDefault="008A62F0">
      <w:pPr>
        <w:pStyle w:val="DSTOC5-0"/>
      </w:pPr>
      <w:r>
        <w:t>Using Remote Databases and Remote Reporting Servers</w:t>
      </w:r>
    </w:p>
    <w:p w:rsidR="008A62F0" w:rsidRDefault="008A62F0">
      <w:r>
        <w:t>You cannot install Essentials 2010 Reporting Server on a server that does not have a local, supported instance of SSRS. Specify the remote, supported SQL Server 2008 Database Services instance when you install Essentials 2010 on your server, but do not install Essentials 2010 Reporting Server. Instead, start Essentials 2010 setup again on the remote computer that has SQL Server 2008 Database Services and Reporting Services installed and install Essentials 2010 Reporting Server there.</w:t>
      </w:r>
    </w:p>
    <w:p w:rsidR="008A62F0" w:rsidRDefault="008A62F0">
      <w:pPr>
        <w:pStyle w:val="DSTOC4-0"/>
      </w:pPr>
      <w:r>
        <w:lastRenderedPageBreak/>
        <w:t>See Also</w:t>
      </w:r>
    </w:p>
    <w:p w:rsidR="008A62F0" w:rsidRDefault="008A62F0">
      <w:hyperlink w:anchor="z3b39bb28c93e47199dc2397488425f87" w:history="1">
        <w:r>
          <w:rPr>
            <w:rStyle w:val="Hyperlink"/>
          </w:rPr>
          <w:t>Selecting Database Locations in System Center Essentials 2010</w:t>
        </w:r>
      </w:hyperlink>
    </w:p>
    <w:p w:rsidR="008A62F0" w:rsidRDefault="008A62F0">
      <w:hyperlink w:anchor="z581a28a9fa8a4039b69a87d653d13b07" w:history="1">
        <w:r>
          <w:rPr>
            <w:rStyle w:val="Hyperlink"/>
          </w:rPr>
          <w:t>How to Install System Center Essentials 2010 Reporting Server on a Remote Database Server</w:t>
        </w:r>
      </w:hyperlink>
    </w:p>
    <w:p w:rsidR="008A62F0" w:rsidRDefault="008A62F0">
      <w:hyperlink w:anchor="z90785854c8194e2cbc01f02efde0646b" w:history="1">
        <w:r>
          <w:rPr>
            <w:rStyle w:val="Hyperlink"/>
          </w:rPr>
          <w:t>Supported Deployment Topologies in System Center Essentials 2010</w:t>
        </w:r>
      </w:hyperlink>
    </w:p>
    <w:p w:rsidR="008A62F0" w:rsidRDefault="008A62F0">
      <w:hyperlink w:anchor="zc2e14fcac2a04780833deebef7659f40" w:history="1">
        <w:r>
          <w:rPr>
            <w:rStyle w:val="Hyperlink"/>
          </w:rPr>
          <w:t>System Requirements and Supported Platforms for System Center Essentials 2010</w:t>
        </w:r>
      </w:hyperlink>
    </w:p>
    <w:p w:rsidR="008A62F0" w:rsidRDefault="008A62F0">
      <w:pPr>
        <w:pStyle w:val="DSTOC1-3"/>
      </w:pPr>
      <w:bookmarkStart w:id="22" w:name="_Toc251335544"/>
      <w:r>
        <w:t>Administration Accounts in System Center Essentials 2010</w:t>
      </w:r>
      <w:bookmarkStart w:id="23" w:name="zda6c4d065703488f8c6cf7ba4a448707"/>
      <w:bookmarkEnd w:id="23"/>
      <w:bookmarkEnd w:id="22"/>
    </w:p>
    <w:p w:rsidR="008A62F0" w:rsidRDefault="008A62F0">
      <w:r>
        <w:t>Managing computers using System Center Essentials 2010 can be a much simpler task if one account has Administrator rights on the Essentials management server and on all the managed computers. Essentials 2010 supports using a single account to gather operational data and to perform tasks such as installing agents on managed computers. You can specify the credentials to be used for the administration account when configuring Essentials for the first time.</w:t>
      </w:r>
    </w:p>
    <w:p w:rsidR="008A62F0" w:rsidRDefault="008A62F0">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The administration account must be an account in the same Active Directory forest as the Essentials management server.</w:t>
      </w:r>
    </w:p>
    <w:p w:rsidR="008A62F0" w:rsidRDefault="008A62F0">
      <w:r>
        <w:t xml:space="preserve">For more information about how to change the administration account, see the section “How to Change the Credentials for the Administration Account” in the </w:t>
      </w:r>
      <w:hyperlink r:id="rId27" w:history="1">
        <w:r>
          <w:rPr>
            <w:rStyle w:val="Hyperlink"/>
          </w:rPr>
          <w:t>System Center Essentials 2010 Operations Guide</w:t>
        </w:r>
      </w:hyperlink>
      <w:r>
        <w:t>.</w:t>
      </w:r>
    </w:p>
    <w:p w:rsidR="008A62F0" w:rsidRDefault="008A62F0">
      <w:pPr>
        <w:pStyle w:val="DSTOC1-3"/>
      </w:pPr>
      <w:bookmarkStart w:id="24" w:name="_Toc251335545"/>
      <w:r>
        <w:t>Storing Updates in System Center Essentials 2010</w:t>
      </w:r>
      <w:bookmarkStart w:id="25" w:name="za1481b43c183490f8db30465369605b7"/>
      <w:bookmarkEnd w:id="25"/>
      <w:bookmarkEnd w:id="24"/>
    </w:p>
    <w:p w:rsidR="008A62F0" w:rsidRDefault="008A62F0">
      <w:r>
        <w:t>During System Center Essentials 2010 installation, you must specify how to manage system updates and program updates that you download from Microsoft Update. You can choose from one of the following storage options: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Bold"/>
        </w:rPr>
        <w:t>Store updates locally</w:t>
      </w:r>
      <w:r>
        <w:t>—Updates stored on a local computer are downloaded one time and then delivered to the managed computers over the network. For example, when stored locally, one update for 50 computers is downloaded one time to the Essentials management server and then served 50 times to the managed computers. If Internet connectivity is limited in your network infrastructure, consider storing updates locally.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rPr>
          <w:rStyle w:val="Bold"/>
        </w:rPr>
        <w:t>Store updates at Microsoft Update</w:t>
      </w:r>
      <w:r>
        <w:t>—Updates stored on Microsoft Update are downloaded each time a computer needs to be updated. Using the same example, one update for 50 computers is downloaded 50 times, one time to each computer. Storing updates on Microsoft Update uses less disk space than on the local server.</w:t>
      </w:r>
    </w:p>
    <w:p w:rsidR="008A62F0" w:rsidRDefault="008A62F0">
      <w:pPr>
        <w:pStyle w:val="DSTOC1-3"/>
      </w:pPr>
      <w:bookmarkStart w:id="26" w:name="_Toc251335546"/>
      <w:r>
        <w:t>Windows Server Update Service (WSUS) Changes in System Center Essentials 2010</w:t>
      </w:r>
      <w:bookmarkStart w:id="27" w:name="z42aab430bbd54c0bb7ed996cc27391d2"/>
      <w:bookmarkEnd w:id="27"/>
      <w:bookmarkEnd w:id="26"/>
    </w:p>
    <w:p w:rsidR="008A62F0" w:rsidRDefault="008A62F0">
      <w:r>
        <w:t xml:space="preserve">If you currently use Windows Server Update Services (WSUS) 2.0 in your environment to distribute updates, System Center Essentials 2010 upgrades the WSUS installation to version 3.0. Most WSUS settings are preserved during this upgrade, and you can migrate existing WSUS </w:t>
      </w:r>
      <w:r>
        <w:lastRenderedPageBreak/>
        <w:t>settings during Essentials installation. You should back up your existing WSUS database (SUSDB) before upgrading.</w:t>
      </w:r>
    </w:p>
    <w:p w:rsidR="008A62F0" w:rsidRDefault="008A62F0">
      <w:r>
        <w:t>If you are installing Essentials 2010 with SQL Server 2008 Express Edition and as part of that installation are upgrading an existing WSUS 3.0 installation that has been using a different edition of SQL Server, you may not be able to run any of the WSUS Inventory reports. The working combinations are as follows: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Essentials 2010 is installed with SQL Server 2008 Express Edition with Advanced Services but WSUS is not upgraded.</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SQL Server Reporting Services chosen in Essentials 2010 is SQL Server 2008 Express Edition with Advanced Services, and all Essentials database components are also installed on SQL Server 2008 Express Edition with Advanced Services.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Essentials 2010 is installed on an existing instance of SQL Server 2008 Standard or Enterprise Edition.</w:t>
      </w:r>
    </w:p>
    <w:p w:rsidR="008A62F0" w:rsidRDefault="008A62F0">
      <w:pPr>
        <w:pStyle w:val="DSTOC4-0"/>
      </w:pPr>
      <w:r>
        <w:t>WSUS Upgrade information</w:t>
      </w:r>
    </w:p>
    <w:p w:rsidR="008A62F0" w:rsidRDefault="008A62F0">
      <w:r>
        <w:t>The following WSUS settings are changed during the upgrade: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If the existing WSUS server is operating in downstream server (DSS) or replica mode, it is made autonomous.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number of daily synchronizations from Microsoft update is set to 1.</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The hierarchy of computer groups is removed, and all computer groups are then at the same level (under </w:t>
      </w:r>
      <w:r>
        <w:rPr>
          <w:rStyle w:val="LabelEmbedded"/>
        </w:rPr>
        <w:t>All Windows Computers</w:t>
      </w:r>
      <w:r>
        <w:t>). During this process, names may be changed for some computer groups.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method of assigning computers to computer groups is changed to server-side targeting.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If the existing WSUS server is version 2.0 or 2.0 SP1 and is using a local database server that is running any version other than Microsoft SQL Server 2008, the database is detached from the current database instance and attached to an instance of Microsoft SQL Server 2008 Express Edition. However, the database file is not moved from its current location.</w:t>
      </w:r>
    </w:p>
    <w:p w:rsidR="008A62F0" w:rsidRDefault="008A62F0">
      <w:r>
        <w:t>The following WSUS settings are not preserved during the upgrade: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Information about computers (because computer groups are migrated from WSUS to Essentials 2010).</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Automatic approvals. </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Any existing approvals for groups named </w:t>
      </w:r>
      <w:r>
        <w:rPr>
          <w:rStyle w:val="LabelEmbedded"/>
        </w:rPr>
        <w:t>All Windows Clients</w:t>
      </w:r>
      <w:r>
        <w:t xml:space="preserve"> or </w:t>
      </w:r>
      <w:r>
        <w:rPr>
          <w:rStyle w:val="LabelEmbedded"/>
        </w:rPr>
        <w:t>All Windows Servers</w:t>
      </w:r>
      <w:r>
        <w:t>. You must re-create the approvals after Essentials 2010 setup completes.</w:t>
      </w:r>
    </w:p>
    <w:p w:rsidR="008A62F0" w:rsidRDefault="008A62F0">
      <w:r>
        <w:t>You should not proceed with the upgrade if the following conditions apply:</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existing server has active downstream servers. Essentials 2010 does not support upstream server (USS) mode.  Because this cannot be reliably detected, the user is warned if the WSUS server has downstream servers.</w:t>
      </w:r>
    </w:p>
    <w:p w:rsidR="008A62F0" w:rsidRDefault="008A62F0" w:rsidP="008A62F0">
      <w:pPr>
        <w:pStyle w:val="BulletedList1"/>
        <w:numPr>
          <w:ilvl w:val="0"/>
          <w:numId w:val="0"/>
        </w:numPr>
        <w:tabs>
          <w:tab w:val="left" w:pos="360"/>
        </w:tabs>
        <w:ind w:left="360" w:hanging="360"/>
      </w:pPr>
      <w:r>
        <w:rPr>
          <w:rFonts w:ascii="Symbol" w:hAnsi="Symbol"/>
        </w:rPr>
        <w:lastRenderedPageBreak/>
        <w:t></w:t>
      </w:r>
      <w:r>
        <w:rPr>
          <w:rFonts w:ascii="Symbol" w:hAnsi="Symbol"/>
        </w:rPr>
        <w:tab/>
      </w:r>
      <w:r>
        <w:t>You are using WSUS 2.0 or 2.0 SP1 and using a remote database server that is not running SQL Server 2008 to store WSUS data.</w:t>
      </w:r>
    </w:p>
    <w:p w:rsidR="008A62F0" w:rsidRDefault="008A62F0">
      <w:pPr>
        <w:pStyle w:val="DSTOC5-0"/>
      </w:pPr>
      <w:r>
        <w:t>Backup Considerations for WSUS Upgrade</w:t>
      </w:r>
    </w:p>
    <w:p w:rsidR="008A62F0" w:rsidRDefault="008A62F0">
      <w:r>
        <w:t>A backup copy of the current database is created during the upgrade process. If the upgrade is not successful, you can restore the previous environment by using the backup copy.</w:t>
      </w:r>
    </w:p>
    <w:p w:rsidR="008A62F0" w:rsidRDefault="008A62F0">
      <w:r>
        <w:t>Ensure that you have sufficient space to backup the current WSUS database. You can find the space required by looking at the current database file size and making sure enough space exists to make a copy of that file.</w:t>
      </w:r>
    </w:p>
    <w:p w:rsidR="008A62F0" w:rsidRDefault="008A62F0">
      <w:pPr>
        <w:pStyle w:val="DSTOC1-3"/>
      </w:pPr>
      <w:bookmarkStart w:id="28" w:name="_Toc251335547"/>
      <w:r>
        <w:t>About Error and Usage Reporting in System Center Essentials 2010</w:t>
      </w:r>
      <w:bookmarkStart w:id="29" w:name="z3ddcfd6185534af0b7f763c456a0d967"/>
      <w:bookmarkEnd w:id="29"/>
      <w:bookmarkEnd w:id="28"/>
    </w:p>
    <w:p w:rsidR="008A62F0" w:rsidRDefault="008A62F0">
      <w:r>
        <w:t>The Error and Usage Reporting page of the System Center Essentials 2010 Setup wizard enables you to participate in the Microsoft Customer Experience Improvement Program (CEIP), which collects data about your use of Microsoft applications to identify possible improvements. This page provides separate participation options for product usage, error reporting, and operational data reporting programs.</w:t>
      </w:r>
    </w:p>
    <w:p w:rsidR="008A62F0" w:rsidRDefault="008A62F0">
      <w:r>
        <w:t xml:space="preserve">When error reporting is enabled for Essentials 2010 components and an error occurs in an Essentials component, information about the error is anonymously reported to Microsoft, per the </w:t>
      </w:r>
      <w:hyperlink r:id="rId28" w:history="1">
        <w:r>
          <w:rPr>
            <w:rStyle w:val="Hyperlink"/>
          </w:rPr>
          <w:t>Privacy Statement for the Microsoft Error Reporting Service</w:t>
        </w:r>
      </w:hyperlink>
      <w:r>
        <w:t xml:space="preserve">. This information is used with error reports from other Microsoft customers to help identify and resolve common issues with Essentials 2010. </w:t>
      </w:r>
    </w:p>
    <w:p w:rsidR="008A62F0" w:rsidRDefault="008A62F0">
      <w:r>
        <w:t>Operational data reporting uses a report to collect a summary of how Essentials 2010 is being used. Microsoft uses these reports to improve the quality of its management packs and Essentials 2010.</w:t>
      </w:r>
    </w:p>
    <w:p w:rsidR="008A62F0" w:rsidRDefault="008A62F0">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 xml:space="preserve">You can find more information about CEIP and read the privacy statement at </w:t>
      </w:r>
      <w:hyperlink r:id="rId29" w:tooltip="http://go.microsoft.com/fwlink/?LinkId=79245" w:history="1">
        <w:r>
          <w:rPr>
            <w:rStyle w:val="Hyperlink"/>
          </w:rPr>
          <w:t>http://go.microsoft.com/fwlink/?LinkId=79245</w:t>
        </w:r>
      </w:hyperlink>
      <w:r>
        <w:t>.</w:t>
      </w:r>
    </w:p>
    <w:p w:rsidR="008A62F0" w:rsidRDefault="008A62F0">
      <w:pPr>
        <w:pStyle w:val="DSTOC1-3"/>
      </w:pPr>
      <w:bookmarkStart w:id="30" w:name="_Toc251335548"/>
      <w:r>
        <w:t>Firewall Exceptions for System Center Essentials 2010</w:t>
      </w:r>
      <w:bookmarkStart w:id="31" w:name="z710847acfd214ad0b26256e77f02dd36"/>
      <w:bookmarkEnd w:id="31"/>
      <w:bookmarkEnd w:id="30"/>
    </w:p>
    <w:p w:rsidR="008A62F0" w:rsidRDefault="008A62F0">
      <w:r>
        <w:t>If a firewall is enabled in the deployment environment of System Center Essentials 2010, exceptions must be created so that the Essentials management server can successfully install agents on managed computers and so that managed computers can communicate with Essentials.</w:t>
      </w:r>
    </w:p>
    <w:p w:rsidR="008A62F0" w:rsidRDefault="008A62F0">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If you have configured Essentials 2010 to use domain-wide Group Policy and have firewall exceptions configured through domain-wide Group Policy, you do not have to create any firewall exceptions. In addition, firewall exceptions for computers running Windows Firewall are configured automatically by Essentials 2010.</w:t>
      </w:r>
    </w:p>
    <w:p w:rsidR="008A62F0" w:rsidRDefault="008A62F0">
      <w:r>
        <w:lastRenderedPageBreak/>
        <w:t xml:space="preserve">If your computers use firewall software from another manufacturer, see the documentation of that manufacturer for information about how to create exceptions. However, the port names described in the following procedures remain the same. </w:t>
      </w:r>
    </w:p>
    <w:p w:rsidR="008A62F0" w:rsidRDefault="008A62F0">
      <w:r>
        <w:t xml:space="preserve">If the static IP address of the Essentials management server has changed or if it is dynamically assigned, you must update firewall policies on managed computers whenever the IP address changes. However, if you are using domain-wide Group Policy, Essentials 2010 prompts you to run the Product Configuration Wizard, located in the Configuration summary of the </w:t>
      </w:r>
      <w:r>
        <w:rPr>
          <w:rStyle w:val="UI"/>
        </w:rPr>
        <w:t>Administration Overview</w:t>
      </w:r>
      <w:r>
        <w:t xml:space="preserve"> pane. You access it by clicking the link beside </w:t>
      </w:r>
      <w:r>
        <w:rPr>
          <w:rStyle w:val="UI"/>
        </w:rPr>
        <w:t>Policy Mode</w:t>
      </w:r>
      <w:r>
        <w:t>. When you update Group Policy with the new IP address of the Essentials management server, an updated firewall exception returns with the new IP address to be applied to managed computers.</w:t>
      </w:r>
    </w:p>
    <w:p w:rsidR="008A62F0" w:rsidRDefault="008A62F0">
      <w:r>
        <w:t xml:space="preserve">For detailed information about the firewall exceptions required for virtualization management, see “VMM Ports and Protocols” in the </w:t>
      </w:r>
      <w:hyperlink r:id="rId30" w:history="1">
        <w:r>
          <w:rPr>
            <w:rStyle w:val="Hyperlink"/>
          </w:rPr>
          <w:t>System Center Virtual Machine Manager 2008 Technical Library</w:t>
        </w:r>
      </w:hyperlink>
      <w:r>
        <w:t xml:space="preserve"> (http://go.microsoft.com/fwlink/?LinkId=163937). For information about the firewall exceptions required for connecting to the Essentials management server from a remote Essentials Reporting server, see “Supported Firewall Scenarios” in the </w:t>
      </w:r>
      <w:hyperlink r:id="rId31" w:history="1">
        <w:r>
          <w:rPr>
            <w:rStyle w:val="Hyperlink"/>
          </w:rPr>
          <w:t>System Center Operations Manager 2007 Technical Library</w:t>
        </w:r>
      </w:hyperlink>
      <w:r>
        <w:t xml:space="preserve"> (http://go.microsoft.com/fwlink/?LinkId=163936). </w:t>
      </w:r>
    </w:p>
    <w:p w:rsidR="008A62F0" w:rsidRDefault="008A62F0">
      <w:pPr>
        <w:pStyle w:val="DSTOC4-0"/>
      </w:pPr>
      <w:r>
        <w:t>Changing Windows Firewall Exceptions</w:t>
      </w:r>
    </w:p>
    <w:p w:rsidR="008A62F0" w:rsidRDefault="008A62F0">
      <w:r>
        <w:t>The Windows Firewall exceptions in the first procedure in this topic are created on the Essentials management server when Essentials 2010 is installed. Use these procedures if you use other software to manage firewall exceptions.</w:t>
      </w:r>
    </w:p>
    <w:p w:rsidR="008A62F0" w:rsidRDefault="008A62F0">
      <w:pPr>
        <w:pStyle w:val="ProcedureTitle"/>
        <w:framePr w:wrap="notBeside"/>
      </w:pPr>
      <w:r>
        <w:rPr>
          <w:noProof/>
        </w:rPr>
        <w:drawing>
          <wp:inline distT="0" distB="0" distL="0" distR="0">
            <wp:extent cx="152400" cy="15240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Windows Firewall exceptions on the Essentials management server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In Control Panel, click </w:t>
            </w:r>
            <w:r>
              <w:rPr>
                <w:rStyle w:val="UI"/>
              </w:rPr>
              <w:t>Windows Firewall</w:t>
            </w:r>
            <w:r>
              <w:t>.</w:t>
            </w:r>
          </w:p>
          <w:p w:rsidR="008A62F0" w:rsidRDefault="008A62F0" w:rsidP="008A62F0">
            <w:pPr>
              <w:pStyle w:val="NumberedList1"/>
              <w:numPr>
                <w:ilvl w:val="0"/>
                <w:numId w:val="0"/>
              </w:numPr>
              <w:tabs>
                <w:tab w:val="left" w:pos="360"/>
              </w:tabs>
              <w:ind w:left="360" w:hanging="360"/>
            </w:pPr>
            <w:r>
              <w:t>2.</w:t>
            </w:r>
            <w:r>
              <w:tab/>
              <w:t xml:space="preserve">Click the </w:t>
            </w:r>
            <w:r>
              <w:rPr>
                <w:rStyle w:val="UI"/>
              </w:rPr>
              <w:t>Exceptions</w:t>
            </w:r>
            <w:r>
              <w:t xml:space="preserve"> tab.</w:t>
            </w:r>
          </w:p>
          <w:p w:rsidR="008A62F0" w:rsidRDefault="008A62F0" w:rsidP="008A62F0">
            <w:pPr>
              <w:pStyle w:val="NumberedList1"/>
              <w:numPr>
                <w:ilvl w:val="0"/>
                <w:numId w:val="0"/>
              </w:numPr>
              <w:tabs>
                <w:tab w:val="left" w:pos="360"/>
              </w:tabs>
              <w:ind w:left="360" w:hanging="360"/>
            </w:pPr>
            <w:r>
              <w:t>3.</w:t>
            </w:r>
            <w:r>
              <w:tab/>
              <w:t xml:space="preserve">Click </w:t>
            </w:r>
            <w:r>
              <w:rPr>
                <w:rStyle w:val="UI"/>
              </w:rPr>
              <w:t>Add Port</w:t>
            </w:r>
            <w:r>
              <w:t>, and then create the following TCP port exceptions: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Name=Port80; Port Number=80</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Name=Port445; Port Number=445</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Name=Port5723; Port Number=5723</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Name=Port5724; Port Number=5724</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Name=Port8530; Port Number=8530</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Name=Port8531; Port Number=8531</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Name=Port51906; Port Number=51906</w:t>
            </w:r>
          </w:p>
        </w:tc>
      </w:tr>
    </w:tbl>
    <w:p w:rsidR="008A62F0" w:rsidRDefault="008A62F0">
      <w:pPr>
        <w:pStyle w:val="ProcedureTitle"/>
        <w:framePr w:wrap="notBeside"/>
      </w:pPr>
      <w:r>
        <w:rPr>
          <w:noProof/>
        </w:rPr>
        <w:drawing>
          <wp:inline distT="0" distB="0" distL="0" distR="0">
            <wp:extent cx="152400" cy="1524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Windows Firewall exceptions on managed computers when using local Group Policy settings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each computer that you want Essentials 2010 to manage, in Control Panel, click </w:t>
            </w:r>
            <w:r>
              <w:rPr>
                <w:rStyle w:val="UI"/>
              </w:rPr>
              <w:t>Windows Firewall</w:t>
            </w:r>
            <w:r>
              <w:t>.</w:t>
            </w:r>
          </w:p>
          <w:p w:rsidR="008A62F0" w:rsidRDefault="008A62F0" w:rsidP="008A62F0">
            <w:pPr>
              <w:pStyle w:val="NumberedList1"/>
              <w:numPr>
                <w:ilvl w:val="0"/>
                <w:numId w:val="0"/>
              </w:numPr>
              <w:tabs>
                <w:tab w:val="left" w:pos="360"/>
              </w:tabs>
              <w:ind w:left="360" w:hanging="360"/>
            </w:pPr>
            <w:r>
              <w:lastRenderedPageBreak/>
              <w:t>2.</w:t>
            </w:r>
            <w:r>
              <w:tab/>
              <w:t xml:space="preserve">Click the </w:t>
            </w:r>
            <w:r>
              <w:rPr>
                <w:rStyle w:val="UI"/>
              </w:rPr>
              <w:t>Exceptions</w:t>
            </w:r>
            <w:r>
              <w:t xml:space="preserve"> tab.</w:t>
            </w:r>
          </w:p>
          <w:p w:rsidR="008A62F0" w:rsidRDefault="008A62F0" w:rsidP="008A62F0">
            <w:pPr>
              <w:pStyle w:val="NumberedList1"/>
              <w:numPr>
                <w:ilvl w:val="0"/>
                <w:numId w:val="0"/>
              </w:numPr>
              <w:tabs>
                <w:tab w:val="left" w:pos="360"/>
              </w:tabs>
              <w:ind w:left="360" w:hanging="360"/>
            </w:pPr>
            <w:r>
              <w:t>3.</w:t>
            </w:r>
            <w:r>
              <w:tab/>
              <w:t xml:space="preserve">Make sure that the </w:t>
            </w:r>
            <w:r>
              <w:rPr>
                <w:rStyle w:val="UI"/>
              </w:rPr>
              <w:t>File and Printer Sharing</w:t>
            </w:r>
            <w:r>
              <w:t xml:space="preserve"> check box is selected.</w:t>
            </w:r>
          </w:p>
          <w:p w:rsidR="008A62F0" w:rsidRDefault="008A62F0" w:rsidP="008A62F0">
            <w:pPr>
              <w:pStyle w:val="NumberedList1"/>
              <w:numPr>
                <w:ilvl w:val="0"/>
                <w:numId w:val="0"/>
              </w:numPr>
              <w:tabs>
                <w:tab w:val="left" w:pos="360"/>
              </w:tabs>
              <w:ind w:left="360" w:hanging="360"/>
            </w:pPr>
            <w:r>
              <w:t>4.</w:t>
            </w:r>
            <w:r>
              <w:tab/>
              <w:t xml:space="preserve">Click </w:t>
            </w:r>
            <w:r>
              <w:rPr>
                <w:rStyle w:val="UI"/>
              </w:rPr>
              <w:t>Add Port</w:t>
            </w:r>
            <w:r>
              <w:t xml:space="preserve">, and create the following TCP port exceptions: </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Name=Port135; Port Number=135</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Name=Port139; Port Number=139</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Name=Port445; Port Number=445</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Name=Port6270; Port Number=6270</w:t>
            </w:r>
          </w:p>
          <w:p w:rsidR="008A62F0" w:rsidRDefault="008A62F0" w:rsidP="008A62F0">
            <w:pPr>
              <w:pStyle w:val="NumberedList1"/>
              <w:numPr>
                <w:ilvl w:val="0"/>
                <w:numId w:val="0"/>
              </w:numPr>
              <w:tabs>
                <w:tab w:val="left" w:pos="360"/>
              </w:tabs>
              <w:ind w:left="360" w:hanging="360"/>
            </w:pPr>
            <w:r>
              <w:t>5.</w:t>
            </w:r>
            <w:r>
              <w:tab/>
              <w:t xml:space="preserve">Create the following UDP port exceptions: </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Name=Port137; Port Number=137</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Name=Port138; Port Number=138</w:t>
            </w:r>
          </w:p>
          <w:p w:rsidR="008A62F0" w:rsidRDefault="008A62F0" w:rsidP="008A62F0">
            <w:pPr>
              <w:pStyle w:val="NumberedList1"/>
              <w:numPr>
                <w:ilvl w:val="0"/>
                <w:numId w:val="0"/>
              </w:numPr>
              <w:tabs>
                <w:tab w:val="left" w:pos="360"/>
              </w:tabs>
              <w:ind w:left="360" w:hanging="360"/>
            </w:pPr>
            <w:r>
              <w:t>6.</w:t>
            </w:r>
            <w:r>
              <w:tab/>
              <w:t>For each of these exceptions, do the following: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Click </w:t>
            </w:r>
            <w:r>
              <w:rPr>
                <w:rStyle w:val="UI"/>
              </w:rPr>
              <w:t>Change scope</w:t>
            </w:r>
            <w:r>
              <w:t>.</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Select </w:t>
            </w:r>
            <w:r>
              <w:rPr>
                <w:rStyle w:val="UI"/>
              </w:rPr>
              <w:t>Custom list</w:t>
            </w:r>
            <w:r>
              <w:t>.</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Limit the scope to the Essentials management server’s IP address.</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enable remote WMI calls to function on a managed computer running Windows XP</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the taskbar, click </w:t>
            </w:r>
            <w:r>
              <w:rPr>
                <w:rStyle w:val="UI"/>
              </w:rPr>
              <w:t>Start</w:t>
            </w:r>
            <w:r>
              <w:t xml:space="preserve">, and then click </w:t>
            </w:r>
            <w:r>
              <w:rPr>
                <w:rStyle w:val="UI"/>
              </w:rPr>
              <w:t>Run</w:t>
            </w:r>
            <w:r>
              <w:t>.</w:t>
            </w:r>
          </w:p>
          <w:p w:rsidR="008A62F0" w:rsidRDefault="008A62F0" w:rsidP="008A62F0">
            <w:pPr>
              <w:pStyle w:val="NumberedList1"/>
              <w:numPr>
                <w:ilvl w:val="0"/>
                <w:numId w:val="0"/>
              </w:numPr>
              <w:tabs>
                <w:tab w:val="left" w:pos="360"/>
              </w:tabs>
              <w:ind w:left="360" w:hanging="360"/>
            </w:pPr>
            <w:r>
              <w:t>2.</w:t>
            </w:r>
            <w:r>
              <w:tab/>
              <w:t xml:space="preserve">In the </w:t>
            </w:r>
            <w:r>
              <w:rPr>
                <w:rStyle w:val="UI"/>
              </w:rPr>
              <w:t>Run</w:t>
            </w:r>
            <w:r>
              <w:t xml:space="preserve"> dialog box, type </w:t>
            </w:r>
            <w:r>
              <w:rPr>
                <w:rStyle w:val="UserInputNon-localizable"/>
              </w:rPr>
              <w:t>gpedit.msc</w:t>
            </w:r>
            <w:r>
              <w:t xml:space="preserve">, and then click </w:t>
            </w:r>
            <w:r>
              <w:rPr>
                <w:rStyle w:val="UI"/>
              </w:rPr>
              <w:t>OK</w:t>
            </w:r>
            <w:r>
              <w:t>.</w:t>
            </w:r>
          </w:p>
          <w:p w:rsidR="008A62F0" w:rsidRDefault="008A62F0" w:rsidP="008A62F0">
            <w:pPr>
              <w:pStyle w:val="NumberedList1"/>
              <w:numPr>
                <w:ilvl w:val="0"/>
                <w:numId w:val="0"/>
              </w:numPr>
              <w:tabs>
                <w:tab w:val="left" w:pos="360"/>
              </w:tabs>
              <w:ind w:left="360" w:hanging="360"/>
            </w:pPr>
            <w:r>
              <w:t>3.</w:t>
            </w:r>
            <w:r>
              <w:tab/>
              <w:t xml:space="preserve">In the Local Group Policy Editor, under </w:t>
            </w:r>
            <w:r>
              <w:rPr>
                <w:rStyle w:val="UI"/>
              </w:rPr>
              <w:t>Console Root</w:t>
            </w:r>
            <w:r>
              <w:t xml:space="preserve">, expand </w:t>
            </w:r>
            <w:r>
              <w:rPr>
                <w:rStyle w:val="UI"/>
              </w:rPr>
              <w:t>Computer Configuration</w:t>
            </w:r>
            <w:r>
              <w:t xml:space="preserve">, expand </w:t>
            </w:r>
            <w:r>
              <w:rPr>
                <w:rStyle w:val="UI"/>
              </w:rPr>
              <w:t>Administrative Templates</w:t>
            </w:r>
            <w:r>
              <w:t xml:space="preserve">, and then expand </w:t>
            </w:r>
            <w:r>
              <w:rPr>
                <w:rStyle w:val="UI"/>
              </w:rPr>
              <w:t>Network</w:t>
            </w:r>
            <w:r>
              <w:t xml:space="preserve">. Expand </w:t>
            </w:r>
            <w:r>
              <w:rPr>
                <w:rStyle w:val="UI"/>
              </w:rPr>
              <w:t>Network Connections</w:t>
            </w:r>
            <w:r>
              <w:t xml:space="preserve">, expand </w:t>
            </w:r>
            <w:r>
              <w:rPr>
                <w:rStyle w:val="UI"/>
              </w:rPr>
              <w:t>Windows Firewall</w:t>
            </w:r>
            <w:r>
              <w:t xml:space="preserve">, and then click </w:t>
            </w:r>
            <w:r>
              <w:rPr>
                <w:rStyle w:val="UI"/>
              </w:rPr>
              <w:t>Domain Profile</w:t>
            </w:r>
            <w:r>
              <w:t xml:space="preserve">. </w:t>
            </w:r>
          </w:p>
          <w:p w:rsidR="008A62F0" w:rsidRDefault="008A62F0" w:rsidP="008A62F0">
            <w:pPr>
              <w:pStyle w:val="NumberedList1"/>
              <w:numPr>
                <w:ilvl w:val="0"/>
                <w:numId w:val="0"/>
              </w:numPr>
              <w:tabs>
                <w:tab w:val="left" w:pos="360"/>
              </w:tabs>
              <w:ind w:left="360" w:hanging="360"/>
            </w:pPr>
            <w:r>
              <w:t>4.</w:t>
            </w:r>
            <w:r>
              <w:tab/>
              <w:t xml:space="preserve">In the </w:t>
            </w:r>
            <w:r>
              <w:rPr>
                <w:rStyle w:val="UI"/>
              </w:rPr>
              <w:t>Domain Profile</w:t>
            </w:r>
            <w:r>
              <w:t xml:space="preserve"> pane, right-click </w:t>
            </w:r>
            <w:r>
              <w:rPr>
                <w:rStyle w:val="UI"/>
              </w:rPr>
              <w:t>Windows Firewall: Allow remote administration exception</w:t>
            </w:r>
            <w:r>
              <w:t xml:space="preserve">, and then click </w:t>
            </w:r>
            <w:r>
              <w:rPr>
                <w:rStyle w:val="UI"/>
              </w:rPr>
              <w:t>Properties</w:t>
            </w:r>
            <w:r>
              <w:t>.</w:t>
            </w:r>
          </w:p>
          <w:p w:rsidR="008A62F0" w:rsidRDefault="008A62F0" w:rsidP="008A62F0">
            <w:pPr>
              <w:pStyle w:val="NumberedList1"/>
              <w:numPr>
                <w:ilvl w:val="0"/>
                <w:numId w:val="0"/>
              </w:numPr>
              <w:tabs>
                <w:tab w:val="left" w:pos="360"/>
              </w:tabs>
              <w:ind w:left="360" w:hanging="360"/>
            </w:pPr>
            <w:r>
              <w:t>5.</w:t>
            </w:r>
            <w:r>
              <w:tab/>
              <w:t xml:space="preserve">Click </w:t>
            </w:r>
            <w:r>
              <w:rPr>
                <w:rStyle w:val="UI"/>
              </w:rPr>
              <w:t>Enabled</w:t>
            </w:r>
            <w:r>
              <w:t xml:space="preserve">, and then click </w:t>
            </w:r>
            <w:r>
              <w:rPr>
                <w:rStyle w:val="UI"/>
              </w:rPr>
              <w:t>OK</w:t>
            </w:r>
            <w:r>
              <w:t>.</w:t>
            </w:r>
          </w:p>
        </w:tc>
      </w:tr>
    </w:tbl>
    <w:p w:rsidR="008A62F0" w:rsidRDefault="008A62F0">
      <w:pPr>
        <w:pStyle w:val="ProcedureTitle"/>
        <w:framePr w:wrap="notBeside"/>
      </w:pPr>
      <w:r>
        <w:rPr>
          <w:noProof/>
        </w:rPr>
        <w:drawing>
          <wp:inline distT="0" distB="0" distL="0" distR="0">
            <wp:extent cx="152400" cy="152400"/>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enable remote WMI calls to function on a managed computer running Windows Vista</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In Control Panel, click </w:t>
            </w:r>
            <w:r>
              <w:rPr>
                <w:rStyle w:val="UI"/>
              </w:rPr>
              <w:t>Windows Firewall</w:t>
            </w:r>
            <w:r>
              <w:t>.</w:t>
            </w:r>
          </w:p>
          <w:p w:rsidR="008A62F0" w:rsidRDefault="008A62F0" w:rsidP="008A62F0">
            <w:pPr>
              <w:pStyle w:val="NumberedList1"/>
              <w:numPr>
                <w:ilvl w:val="0"/>
                <w:numId w:val="0"/>
              </w:numPr>
              <w:tabs>
                <w:tab w:val="left" w:pos="360"/>
              </w:tabs>
              <w:ind w:left="360" w:hanging="360"/>
            </w:pPr>
            <w:r>
              <w:t>2.</w:t>
            </w:r>
            <w:r>
              <w:tab/>
              <w:t xml:space="preserve">Click the </w:t>
            </w:r>
            <w:r>
              <w:rPr>
                <w:rStyle w:val="UI"/>
              </w:rPr>
              <w:t>Exceptions</w:t>
            </w:r>
            <w:r>
              <w:t xml:space="preserve"> tab.</w:t>
            </w:r>
          </w:p>
          <w:p w:rsidR="008A62F0" w:rsidRDefault="008A62F0" w:rsidP="008A62F0">
            <w:pPr>
              <w:pStyle w:val="NumberedList1"/>
              <w:numPr>
                <w:ilvl w:val="0"/>
                <w:numId w:val="0"/>
              </w:numPr>
              <w:tabs>
                <w:tab w:val="left" w:pos="360"/>
              </w:tabs>
              <w:ind w:left="360" w:hanging="360"/>
            </w:pPr>
            <w:r>
              <w:t>3.</w:t>
            </w:r>
            <w:r>
              <w:tab/>
              <w:t xml:space="preserve">Select the </w:t>
            </w:r>
            <w:r>
              <w:rPr>
                <w:rStyle w:val="UI"/>
              </w:rPr>
              <w:t>Windows Management Instrumentation (WMI)</w:t>
            </w:r>
            <w:r>
              <w:t xml:space="preserve"> check box.</w:t>
            </w:r>
          </w:p>
        </w:tc>
      </w:tr>
    </w:tbl>
    <w:p w:rsidR="008A62F0" w:rsidRDefault="008A62F0">
      <w:pPr>
        <w:pStyle w:val="ProcedureTitle"/>
        <w:framePr w:wrap="notBeside"/>
      </w:pPr>
      <w:r>
        <w:rPr>
          <w:noProof/>
        </w:rPr>
        <w:drawing>
          <wp:inline distT="0" distB="0" distL="0" distR="0">
            <wp:extent cx="152400" cy="152400"/>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update firewall exceptions for a new Essentials management server IP address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If the IP address of the Essentials management server is dynamically assigned and you are using local Group Policy settings to configure managed computers, manually update the firewall exception on each client by using the new IP address. </w:t>
            </w:r>
          </w:p>
          <w:p w:rsidR="008A62F0" w:rsidRDefault="008A62F0" w:rsidP="008A62F0">
            <w:pPr>
              <w:pStyle w:val="NumberedList1"/>
              <w:numPr>
                <w:ilvl w:val="0"/>
                <w:numId w:val="0"/>
              </w:numPr>
              <w:tabs>
                <w:tab w:val="left" w:pos="360"/>
              </w:tabs>
              <w:ind w:left="360" w:hanging="360"/>
            </w:pPr>
            <w:r>
              <w:t>2.</w:t>
            </w:r>
            <w:r>
              <w:tab/>
              <w:t xml:space="preserve">If you are using domain-wide Group Policy settings to configure your managed computers, run the Product Configuration Wizard, located in the Configuration summary of the </w:t>
            </w:r>
            <w:r>
              <w:rPr>
                <w:rStyle w:val="UI"/>
              </w:rPr>
              <w:t>Administration Overview</w:t>
            </w:r>
            <w:r>
              <w:t xml:space="preserve"> pane. You access it by clicking the link beside </w:t>
            </w:r>
            <w:r>
              <w:rPr>
                <w:rStyle w:val="UI"/>
              </w:rPr>
              <w:t xml:space="preserve">Policy </w:t>
            </w:r>
            <w:r>
              <w:rPr>
                <w:rStyle w:val="UI"/>
              </w:rPr>
              <w:lastRenderedPageBreak/>
              <w:t>Mode</w:t>
            </w:r>
            <w:r>
              <w:t>. When you update Group Policy with the new IP address of the Essentials management server, an updated firewall exception returns with the new IP address to be applied to managed computers.</w:t>
            </w:r>
          </w:p>
        </w:tc>
      </w:tr>
    </w:tbl>
    <w:p w:rsidR="008A62F0" w:rsidRDefault="008A62F0">
      <w:pPr>
        <w:pStyle w:val="DSTOC4-0"/>
      </w:pPr>
      <w:r>
        <w:lastRenderedPageBreak/>
        <w:t>Configuring ISA Server Firewall Exceptions</w:t>
      </w:r>
    </w:p>
    <w:p w:rsidR="008A62F0" w:rsidRDefault="008A62F0">
      <w:r>
        <w:t>Use the following procedures to configure the firewall settings for Internet Security and Acceleration (ISA) Server if Essentials 2010 is installed on the same server as ISA Server or a managed computer.</w:t>
      </w:r>
    </w:p>
    <w:p w:rsidR="008A62F0" w:rsidRDefault="008A62F0">
      <w:pPr>
        <w:pStyle w:val="ProcedureTitle"/>
        <w:framePr w:wrap="notBeside"/>
      </w:pPr>
      <w:r>
        <w:rPr>
          <w:noProof/>
        </w:rPr>
        <w:drawing>
          <wp:inline distT="0" distB="0" distL="0" distR="0">
            <wp:extent cx="152400" cy="152400"/>
            <wp:effectExtent l="1905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 new access rule for the Health Service</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the taskbar, click </w:t>
            </w:r>
            <w:r>
              <w:rPr>
                <w:rStyle w:val="UI"/>
              </w:rPr>
              <w:t>Start</w:t>
            </w:r>
            <w:r>
              <w:t xml:space="preserve">, point to </w:t>
            </w:r>
            <w:r>
              <w:rPr>
                <w:rStyle w:val="UI"/>
              </w:rPr>
              <w:t>Programs</w:t>
            </w:r>
            <w:r>
              <w:t xml:space="preserve">, point to </w:t>
            </w:r>
            <w:r>
              <w:rPr>
                <w:rStyle w:val="UI"/>
              </w:rPr>
              <w:t>Microsoft ISA Server</w:t>
            </w:r>
            <w:r>
              <w:t xml:space="preserve">, and then click </w:t>
            </w:r>
            <w:r>
              <w:rPr>
                <w:rStyle w:val="UI"/>
              </w:rPr>
              <w:t>ISA Server Management</w:t>
            </w:r>
            <w:r>
              <w:t>.</w:t>
            </w:r>
          </w:p>
          <w:p w:rsidR="008A62F0" w:rsidRDefault="008A62F0" w:rsidP="008A62F0">
            <w:pPr>
              <w:pStyle w:val="NumberedList1"/>
              <w:numPr>
                <w:ilvl w:val="0"/>
                <w:numId w:val="0"/>
              </w:numPr>
              <w:tabs>
                <w:tab w:val="left" w:pos="360"/>
              </w:tabs>
              <w:ind w:left="360" w:hanging="360"/>
            </w:pPr>
            <w:r>
              <w:t>2.</w:t>
            </w:r>
            <w:r>
              <w:tab/>
              <w:t xml:space="preserve">Expand the </w:t>
            </w:r>
            <w:r>
              <w:rPr>
                <w:rStyle w:val="UI"/>
              </w:rPr>
              <w:t>Firewall Policy</w:t>
            </w:r>
            <w:r>
              <w:t xml:space="preserve"> node under the desired computer in the navigation pane, and then, in the </w:t>
            </w:r>
            <w:r>
              <w:rPr>
                <w:rStyle w:val="UI"/>
              </w:rPr>
              <w:t>Tasks</w:t>
            </w:r>
            <w:r>
              <w:t xml:space="preserve"> pane, click </w:t>
            </w:r>
            <w:r>
              <w:rPr>
                <w:rStyle w:val="UI"/>
              </w:rPr>
              <w:t>Create Array Access Rule</w:t>
            </w:r>
            <w:r>
              <w:t>.</w:t>
            </w:r>
          </w:p>
          <w:p w:rsidR="008A62F0" w:rsidRDefault="008A62F0" w:rsidP="008A62F0">
            <w:pPr>
              <w:pStyle w:val="NumberedList2"/>
              <w:numPr>
                <w:ilvl w:val="0"/>
                <w:numId w:val="0"/>
              </w:numPr>
              <w:ind w:left="720" w:hanging="360"/>
            </w:pPr>
            <w:r>
              <w:t>a.</w:t>
            </w:r>
            <w:r>
              <w:tab/>
              <w:t xml:space="preserve">Enter the access rule </w:t>
            </w:r>
            <w:r>
              <w:rPr>
                <w:rStyle w:val="UserInputLocalizable"/>
              </w:rPr>
              <w:t>SCE Health Service</w:t>
            </w:r>
            <w:r>
              <w:t xml:space="preserve">, and then click </w:t>
            </w:r>
            <w:r>
              <w:rPr>
                <w:rStyle w:val="UI"/>
              </w:rPr>
              <w:t>Next</w:t>
            </w:r>
            <w:r>
              <w:t>.</w:t>
            </w:r>
          </w:p>
          <w:p w:rsidR="008A62F0" w:rsidRDefault="008A62F0" w:rsidP="008A62F0">
            <w:pPr>
              <w:pStyle w:val="NumberedList2"/>
              <w:numPr>
                <w:ilvl w:val="0"/>
                <w:numId w:val="0"/>
              </w:numPr>
              <w:ind w:left="720" w:hanging="360"/>
            </w:pPr>
            <w:r>
              <w:t>b.</w:t>
            </w:r>
            <w:r>
              <w:tab/>
              <w:t xml:space="preserve">On the </w:t>
            </w:r>
            <w:r>
              <w:rPr>
                <w:rStyle w:val="UI"/>
              </w:rPr>
              <w:t>Rule Action</w:t>
            </w:r>
            <w:r>
              <w:t xml:space="preserve"> page, select </w:t>
            </w:r>
            <w:r>
              <w:rPr>
                <w:rStyle w:val="UI"/>
              </w:rPr>
              <w:t>Allow</w:t>
            </w:r>
            <w:r>
              <w:t xml:space="preserve"> and then click </w:t>
            </w:r>
            <w:r>
              <w:rPr>
                <w:rStyle w:val="UI"/>
              </w:rPr>
              <w:t>Next</w:t>
            </w:r>
            <w:r>
              <w:t>.</w:t>
            </w:r>
          </w:p>
          <w:p w:rsidR="008A62F0" w:rsidRDefault="008A62F0" w:rsidP="008A62F0">
            <w:pPr>
              <w:pStyle w:val="NumberedList2"/>
              <w:numPr>
                <w:ilvl w:val="0"/>
                <w:numId w:val="0"/>
              </w:numPr>
              <w:ind w:left="720" w:hanging="360"/>
            </w:pPr>
            <w:r>
              <w:t>c.</w:t>
            </w:r>
            <w:r>
              <w:tab/>
              <w:t xml:space="preserve">In the </w:t>
            </w:r>
            <w:r>
              <w:rPr>
                <w:rStyle w:val="UI"/>
              </w:rPr>
              <w:t>This rules applies to</w:t>
            </w:r>
            <w:r>
              <w:t xml:space="preserve"> box, select </w:t>
            </w:r>
            <w:r>
              <w:rPr>
                <w:rStyle w:val="UI"/>
              </w:rPr>
              <w:t>Selected protocols</w:t>
            </w:r>
            <w:r>
              <w:t xml:space="preserve">, and then click </w:t>
            </w:r>
            <w:r>
              <w:rPr>
                <w:rStyle w:val="UI"/>
              </w:rPr>
              <w:t>Add</w:t>
            </w:r>
            <w:r>
              <w:t>.</w:t>
            </w:r>
          </w:p>
          <w:p w:rsidR="008A62F0" w:rsidRDefault="008A62F0" w:rsidP="008A62F0">
            <w:pPr>
              <w:pStyle w:val="NumberedList2"/>
              <w:numPr>
                <w:ilvl w:val="0"/>
                <w:numId w:val="0"/>
              </w:numPr>
              <w:ind w:left="720" w:hanging="360"/>
            </w:pPr>
            <w:r>
              <w:t>d.</w:t>
            </w:r>
            <w:r>
              <w:tab/>
              <w:t xml:space="preserve">In the </w:t>
            </w:r>
            <w:r>
              <w:rPr>
                <w:rStyle w:val="UI"/>
              </w:rPr>
              <w:t>Add Protocols</w:t>
            </w:r>
            <w:r>
              <w:t xml:space="preserve"> dialog box, click </w:t>
            </w:r>
            <w:r>
              <w:rPr>
                <w:rStyle w:val="UI"/>
              </w:rPr>
              <w:t>New</w:t>
            </w:r>
            <w:r>
              <w:t xml:space="preserve">, and then click </w:t>
            </w:r>
            <w:r>
              <w:rPr>
                <w:rStyle w:val="UI"/>
              </w:rPr>
              <w:t>Protocol</w:t>
            </w:r>
            <w:r>
              <w:t>.</w:t>
            </w:r>
          </w:p>
          <w:p w:rsidR="008A62F0" w:rsidRDefault="008A62F0" w:rsidP="008A62F0">
            <w:pPr>
              <w:pStyle w:val="NumberedList2"/>
              <w:numPr>
                <w:ilvl w:val="0"/>
                <w:numId w:val="0"/>
              </w:numPr>
              <w:ind w:left="720" w:hanging="360"/>
            </w:pPr>
            <w:r>
              <w:t>e.</w:t>
            </w:r>
            <w:r>
              <w:tab/>
              <w:t xml:space="preserve">In the </w:t>
            </w:r>
            <w:r>
              <w:rPr>
                <w:rStyle w:val="UI"/>
              </w:rPr>
              <w:t>New Protocol Definition Wizard</w:t>
            </w:r>
            <w:r>
              <w:t xml:space="preserve">, enter </w:t>
            </w:r>
            <w:r>
              <w:rPr>
                <w:rStyle w:val="UserInputNon-localizable"/>
              </w:rPr>
              <w:t>TCP 5723</w:t>
            </w:r>
            <w:r>
              <w:t>.</w:t>
            </w:r>
          </w:p>
          <w:p w:rsidR="008A62F0" w:rsidRDefault="008A62F0" w:rsidP="008A62F0">
            <w:pPr>
              <w:pStyle w:val="NumberedList2"/>
              <w:numPr>
                <w:ilvl w:val="0"/>
                <w:numId w:val="0"/>
              </w:numPr>
              <w:ind w:left="720" w:hanging="360"/>
            </w:pPr>
            <w:r>
              <w:t>f.</w:t>
            </w:r>
            <w:r>
              <w:tab/>
              <w:t xml:space="preserve">On the </w:t>
            </w:r>
            <w:r>
              <w:rPr>
                <w:rStyle w:val="UI"/>
              </w:rPr>
              <w:t>Primary Connection Information</w:t>
            </w:r>
            <w:r>
              <w:t xml:space="preserve"> page, click </w:t>
            </w:r>
            <w:r>
              <w:rPr>
                <w:rStyle w:val="UI"/>
              </w:rPr>
              <w:t>New</w:t>
            </w:r>
            <w:r>
              <w:t>.</w:t>
            </w:r>
          </w:p>
          <w:p w:rsidR="008A62F0" w:rsidRDefault="008A62F0" w:rsidP="008A62F0">
            <w:pPr>
              <w:pStyle w:val="NumberedList2"/>
              <w:numPr>
                <w:ilvl w:val="0"/>
                <w:numId w:val="0"/>
              </w:numPr>
              <w:ind w:left="720" w:hanging="360"/>
            </w:pPr>
            <w:r>
              <w:t>g.</w:t>
            </w:r>
            <w:r>
              <w:tab/>
              <w:t xml:space="preserve">On the </w:t>
            </w:r>
            <w:r>
              <w:rPr>
                <w:rStyle w:val="UI"/>
              </w:rPr>
              <w:t>New/Edit Protocol Information</w:t>
            </w:r>
            <w:r>
              <w:t xml:space="preserve"> page, enter </w:t>
            </w:r>
            <w:r>
              <w:rPr>
                <w:rStyle w:val="UserInputNon-localizable"/>
              </w:rPr>
              <w:t>5723</w:t>
            </w:r>
            <w:r>
              <w:t xml:space="preserve"> in both the </w:t>
            </w:r>
            <w:r>
              <w:rPr>
                <w:rStyle w:val="UI"/>
              </w:rPr>
              <w:t>From</w:t>
            </w:r>
            <w:r>
              <w:t xml:space="preserve"> and </w:t>
            </w:r>
            <w:r>
              <w:rPr>
                <w:rStyle w:val="UI"/>
              </w:rPr>
              <w:t>To</w:t>
            </w:r>
            <w:r>
              <w:t xml:space="preserve"> boxes, and then click </w:t>
            </w:r>
            <w:r>
              <w:rPr>
                <w:rStyle w:val="UI"/>
              </w:rPr>
              <w:t>OK</w:t>
            </w:r>
            <w:r>
              <w:t>.</w:t>
            </w:r>
          </w:p>
          <w:p w:rsidR="008A62F0" w:rsidRDefault="008A62F0" w:rsidP="008A62F0">
            <w:pPr>
              <w:pStyle w:val="NumberedList2"/>
              <w:numPr>
                <w:ilvl w:val="0"/>
                <w:numId w:val="0"/>
              </w:numPr>
              <w:ind w:left="720" w:hanging="360"/>
            </w:pPr>
            <w:r>
              <w:t>h.</w:t>
            </w:r>
            <w:r>
              <w:tab/>
              <w:t xml:space="preserve">On the </w:t>
            </w:r>
            <w:r>
              <w:rPr>
                <w:rStyle w:val="UI"/>
              </w:rPr>
              <w:t>Primary Connection Information</w:t>
            </w:r>
            <w:r>
              <w:t xml:space="preserve"> page, click </w:t>
            </w:r>
            <w:r>
              <w:rPr>
                <w:rStyle w:val="UI"/>
              </w:rPr>
              <w:t>Next</w:t>
            </w:r>
            <w:r>
              <w:t>.</w:t>
            </w:r>
          </w:p>
          <w:p w:rsidR="008A62F0" w:rsidRDefault="008A62F0" w:rsidP="008A62F0">
            <w:pPr>
              <w:pStyle w:val="NumberedList2"/>
              <w:numPr>
                <w:ilvl w:val="0"/>
                <w:numId w:val="0"/>
              </w:numPr>
              <w:ind w:left="720" w:hanging="360"/>
            </w:pPr>
            <w:r>
              <w:t>i.</w:t>
            </w:r>
            <w:r>
              <w:tab/>
              <w:t xml:space="preserve">On the </w:t>
            </w:r>
            <w:r>
              <w:rPr>
                <w:rStyle w:val="UI"/>
              </w:rPr>
              <w:t>Secondary Connections</w:t>
            </w:r>
            <w:r>
              <w:t xml:space="preserve"> page, click </w:t>
            </w:r>
            <w:r>
              <w:rPr>
                <w:rStyle w:val="UI"/>
              </w:rPr>
              <w:t>Next</w:t>
            </w:r>
            <w:r>
              <w:t>.</w:t>
            </w:r>
          </w:p>
          <w:p w:rsidR="008A62F0" w:rsidRDefault="008A62F0" w:rsidP="008A62F0">
            <w:pPr>
              <w:pStyle w:val="NumberedList2"/>
              <w:numPr>
                <w:ilvl w:val="0"/>
                <w:numId w:val="0"/>
              </w:numPr>
              <w:ind w:left="720" w:hanging="360"/>
            </w:pPr>
            <w:r>
              <w:t>j.</w:t>
            </w:r>
            <w:r>
              <w:tab/>
              <w:t xml:space="preserve">On the </w:t>
            </w:r>
            <w:r>
              <w:rPr>
                <w:rStyle w:val="UI"/>
              </w:rPr>
              <w:t>Completing the New Protocol Definition Wizard</w:t>
            </w:r>
            <w:r>
              <w:t xml:space="preserve"> page, click </w:t>
            </w:r>
            <w:r>
              <w:rPr>
                <w:rStyle w:val="UI"/>
              </w:rPr>
              <w:t>Finish</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Add Protocols</w:t>
            </w:r>
            <w:r>
              <w:t xml:space="preserve"> dialog box, expand the </w:t>
            </w:r>
            <w:r>
              <w:rPr>
                <w:rStyle w:val="UI"/>
              </w:rPr>
              <w:t>User-Defined</w:t>
            </w:r>
            <w:r>
              <w:t xml:space="preserve"> folder, select </w:t>
            </w:r>
            <w:r>
              <w:rPr>
                <w:rStyle w:val="UI"/>
              </w:rPr>
              <w:t>TCP 5723</w:t>
            </w:r>
            <w:r>
              <w:t xml:space="preserve">, and then click </w:t>
            </w:r>
            <w:r>
              <w:rPr>
                <w:rStyle w:val="UI"/>
              </w:rPr>
              <w:t>Add</w:t>
            </w:r>
            <w:r>
              <w:t>.</w:t>
            </w:r>
          </w:p>
          <w:p w:rsidR="008A62F0" w:rsidRDefault="008A62F0" w:rsidP="008A62F0">
            <w:pPr>
              <w:pStyle w:val="NumberedList2"/>
              <w:numPr>
                <w:ilvl w:val="0"/>
                <w:numId w:val="0"/>
              </w:numPr>
              <w:ind w:left="720" w:hanging="360"/>
            </w:pPr>
            <w:r>
              <w:t>a.</w:t>
            </w:r>
            <w:r>
              <w:tab/>
              <w:t xml:space="preserve">To close the </w:t>
            </w:r>
            <w:r>
              <w:rPr>
                <w:rStyle w:val="UI"/>
              </w:rPr>
              <w:t>Add Protocols</w:t>
            </w:r>
            <w:r>
              <w:t xml:space="preserve"> dialog box, click </w:t>
            </w:r>
            <w:r>
              <w:rPr>
                <w:rStyle w:val="UI"/>
              </w:rPr>
              <w:t>Close</w:t>
            </w:r>
            <w:r>
              <w:t>.</w:t>
            </w:r>
          </w:p>
          <w:p w:rsidR="008A62F0" w:rsidRDefault="008A62F0" w:rsidP="008A62F0">
            <w:pPr>
              <w:pStyle w:val="NumberedList2"/>
              <w:numPr>
                <w:ilvl w:val="0"/>
                <w:numId w:val="0"/>
              </w:numPr>
              <w:ind w:left="720" w:hanging="360"/>
            </w:pPr>
            <w:r>
              <w:t>b.</w:t>
            </w:r>
            <w:r>
              <w:tab/>
              <w:t xml:space="preserve">On the </w:t>
            </w:r>
            <w:r>
              <w:rPr>
                <w:rStyle w:val="UI"/>
              </w:rPr>
              <w:t>Protocols</w:t>
            </w:r>
            <w:r>
              <w:t xml:space="preserve"> page of the </w:t>
            </w:r>
            <w:r>
              <w:rPr>
                <w:rStyle w:val="UI"/>
              </w:rPr>
              <w:t>New Access Rule</w:t>
            </w:r>
            <w:r>
              <w:t xml:space="preserve"> wizard, click </w:t>
            </w:r>
            <w:r>
              <w:rPr>
                <w:rStyle w:val="UI"/>
              </w:rPr>
              <w:t>Next</w:t>
            </w:r>
            <w:r>
              <w:t>.</w:t>
            </w:r>
          </w:p>
          <w:p w:rsidR="008A62F0" w:rsidRDefault="008A62F0" w:rsidP="008A62F0">
            <w:pPr>
              <w:pStyle w:val="NumberedList2"/>
              <w:numPr>
                <w:ilvl w:val="0"/>
                <w:numId w:val="0"/>
              </w:numPr>
              <w:ind w:left="720" w:hanging="360"/>
            </w:pPr>
            <w:r>
              <w:t>c.</w:t>
            </w:r>
            <w:r>
              <w:tab/>
              <w:t xml:space="preserve">In the </w:t>
            </w:r>
            <w:r>
              <w:rPr>
                <w:rStyle w:val="UI"/>
              </w:rPr>
              <w:t>Access Rule Sources</w:t>
            </w:r>
            <w:r>
              <w:t xml:space="preserve"> dialog box, click </w:t>
            </w:r>
            <w:r>
              <w:rPr>
                <w:rStyle w:val="UI"/>
              </w:rPr>
              <w:t>Add</w:t>
            </w:r>
            <w:r>
              <w:t>.</w:t>
            </w:r>
          </w:p>
          <w:p w:rsidR="008A62F0" w:rsidRDefault="008A62F0" w:rsidP="008A62F0">
            <w:pPr>
              <w:pStyle w:val="NumberedList2"/>
              <w:numPr>
                <w:ilvl w:val="0"/>
                <w:numId w:val="0"/>
              </w:numPr>
              <w:ind w:left="720" w:hanging="360"/>
            </w:pPr>
            <w:r>
              <w:t>d.</w:t>
            </w:r>
            <w:r>
              <w:tab/>
              <w:t xml:space="preserve">In the </w:t>
            </w:r>
            <w:r>
              <w:rPr>
                <w:rStyle w:val="UI"/>
              </w:rPr>
              <w:t>Add Protocols</w:t>
            </w:r>
            <w:r>
              <w:t xml:space="preserve"> dialog box, expand the </w:t>
            </w:r>
            <w:r>
              <w:rPr>
                <w:rStyle w:val="UI"/>
              </w:rPr>
              <w:t>Networks</w:t>
            </w:r>
            <w:r>
              <w:t xml:space="preserve"> folder, select </w:t>
            </w:r>
            <w:r>
              <w:rPr>
                <w:rStyle w:val="UI"/>
              </w:rPr>
              <w:t>Internal</w:t>
            </w:r>
            <w:r>
              <w:t xml:space="preserve">, and then click </w:t>
            </w:r>
            <w:r>
              <w:rPr>
                <w:rStyle w:val="UI"/>
              </w:rPr>
              <w:t>Add</w:t>
            </w:r>
            <w:r>
              <w:t>.</w:t>
            </w:r>
          </w:p>
          <w:p w:rsidR="008A62F0" w:rsidRDefault="008A62F0" w:rsidP="008A62F0">
            <w:pPr>
              <w:pStyle w:val="NumberedList2"/>
              <w:numPr>
                <w:ilvl w:val="0"/>
                <w:numId w:val="0"/>
              </w:numPr>
              <w:ind w:left="720" w:hanging="360"/>
            </w:pPr>
            <w:r>
              <w:t>e.</w:t>
            </w:r>
            <w:r>
              <w:tab/>
              <w:t xml:space="preserve">Select </w:t>
            </w:r>
            <w:r>
              <w:rPr>
                <w:rStyle w:val="UI"/>
              </w:rPr>
              <w:t>Local Host</w:t>
            </w:r>
            <w:r>
              <w:t xml:space="preserve"> click </w:t>
            </w:r>
            <w:r>
              <w:rPr>
                <w:rStyle w:val="UI"/>
              </w:rPr>
              <w:t>Add</w:t>
            </w:r>
            <w:r>
              <w:t xml:space="preserve">, and then click </w:t>
            </w:r>
            <w:r>
              <w:rPr>
                <w:rStyle w:val="UI"/>
              </w:rPr>
              <w:t>Close</w:t>
            </w:r>
            <w:r>
              <w:t>.</w:t>
            </w:r>
          </w:p>
          <w:p w:rsidR="008A62F0" w:rsidRDefault="008A62F0" w:rsidP="008A62F0">
            <w:pPr>
              <w:pStyle w:val="NumberedList2"/>
              <w:numPr>
                <w:ilvl w:val="0"/>
                <w:numId w:val="0"/>
              </w:numPr>
              <w:ind w:left="720" w:hanging="360"/>
            </w:pPr>
            <w:r>
              <w:t>f.</w:t>
            </w:r>
            <w:r>
              <w:tab/>
              <w:t xml:space="preserve">On the </w:t>
            </w:r>
            <w:r>
              <w:rPr>
                <w:rStyle w:val="UI"/>
              </w:rPr>
              <w:t>Access Rule Sources</w:t>
            </w:r>
            <w:r>
              <w:t xml:space="preserve"> page of the </w:t>
            </w:r>
            <w:r>
              <w:rPr>
                <w:rStyle w:val="UI"/>
              </w:rPr>
              <w:t>New Access Rule</w:t>
            </w:r>
            <w:r>
              <w:t xml:space="preserve"> wizard, click </w:t>
            </w:r>
            <w:r>
              <w:rPr>
                <w:rStyle w:val="UI"/>
              </w:rPr>
              <w:t>Next</w:t>
            </w:r>
            <w:r>
              <w:t>.</w:t>
            </w:r>
          </w:p>
          <w:p w:rsidR="008A62F0" w:rsidRDefault="008A62F0" w:rsidP="008A62F0">
            <w:pPr>
              <w:pStyle w:val="NumberedList2"/>
              <w:numPr>
                <w:ilvl w:val="0"/>
                <w:numId w:val="0"/>
              </w:numPr>
              <w:ind w:left="720" w:hanging="360"/>
            </w:pPr>
            <w:r>
              <w:t>g.</w:t>
            </w:r>
            <w:r>
              <w:tab/>
              <w:t xml:space="preserve">In the </w:t>
            </w:r>
            <w:r>
              <w:rPr>
                <w:rStyle w:val="UI"/>
              </w:rPr>
              <w:t>Add Network Entities</w:t>
            </w:r>
            <w:r>
              <w:t xml:space="preserve"> dialog box, expand the </w:t>
            </w:r>
            <w:r>
              <w:rPr>
                <w:rStyle w:val="UI"/>
              </w:rPr>
              <w:t>Networks</w:t>
            </w:r>
            <w:r>
              <w:t xml:space="preserve"> folder, select </w:t>
            </w:r>
            <w:r>
              <w:rPr>
                <w:rStyle w:val="UI"/>
              </w:rPr>
              <w:t>Internal</w:t>
            </w:r>
            <w:r>
              <w:t xml:space="preserve">, and then click </w:t>
            </w:r>
            <w:r>
              <w:rPr>
                <w:rStyle w:val="UI"/>
              </w:rPr>
              <w:t>Add</w:t>
            </w:r>
            <w:r>
              <w:t>.</w:t>
            </w:r>
          </w:p>
          <w:p w:rsidR="008A62F0" w:rsidRDefault="008A62F0" w:rsidP="008A62F0">
            <w:pPr>
              <w:pStyle w:val="NumberedList2"/>
              <w:numPr>
                <w:ilvl w:val="0"/>
                <w:numId w:val="0"/>
              </w:numPr>
              <w:ind w:left="720" w:hanging="360"/>
            </w:pPr>
            <w:r>
              <w:t>h.</w:t>
            </w:r>
            <w:r>
              <w:tab/>
              <w:t xml:space="preserve">Select </w:t>
            </w:r>
            <w:r>
              <w:rPr>
                <w:rStyle w:val="UI"/>
              </w:rPr>
              <w:t>Local Host</w:t>
            </w:r>
            <w:r>
              <w:t xml:space="preserve">, click </w:t>
            </w:r>
            <w:r>
              <w:rPr>
                <w:rStyle w:val="UI"/>
              </w:rPr>
              <w:t>Add</w:t>
            </w:r>
            <w:r>
              <w:t xml:space="preserve">, and then click </w:t>
            </w:r>
            <w:r>
              <w:rPr>
                <w:rStyle w:val="UI"/>
              </w:rPr>
              <w:t>Close</w:t>
            </w:r>
            <w:r>
              <w:t>.</w:t>
            </w:r>
          </w:p>
          <w:p w:rsidR="008A62F0" w:rsidRDefault="008A62F0" w:rsidP="008A62F0">
            <w:pPr>
              <w:pStyle w:val="NumberedList2"/>
              <w:numPr>
                <w:ilvl w:val="0"/>
                <w:numId w:val="0"/>
              </w:numPr>
              <w:ind w:left="720" w:hanging="360"/>
            </w:pPr>
            <w:r>
              <w:lastRenderedPageBreak/>
              <w:t>i.</w:t>
            </w:r>
            <w:r>
              <w:tab/>
              <w:t xml:space="preserve">On the </w:t>
            </w:r>
            <w:r>
              <w:rPr>
                <w:rStyle w:val="UI"/>
              </w:rPr>
              <w:t>Access Rule Destinations</w:t>
            </w:r>
            <w:r>
              <w:t xml:space="preserve"> page of the </w:t>
            </w:r>
            <w:r>
              <w:rPr>
                <w:rStyle w:val="UI"/>
              </w:rPr>
              <w:t>New Access Rule</w:t>
            </w:r>
            <w:r>
              <w:t xml:space="preserve"> wizard, click </w:t>
            </w:r>
            <w:r>
              <w:rPr>
                <w:rStyle w:val="UI"/>
              </w:rPr>
              <w:t>Next</w:t>
            </w:r>
            <w:r>
              <w:t>.</w:t>
            </w:r>
          </w:p>
          <w:p w:rsidR="008A62F0" w:rsidRDefault="008A62F0" w:rsidP="008A62F0">
            <w:pPr>
              <w:pStyle w:val="NumberedList2"/>
              <w:numPr>
                <w:ilvl w:val="0"/>
                <w:numId w:val="0"/>
              </w:numPr>
              <w:ind w:left="720" w:hanging="360"/>
            </w:pPr>
            <w:r>
              <w:t>j.</w:t>
            </w:r>
            <w:r>
              <w:tab/>
              <w:t xml:space="preserve">In the </w:t>
            </w:r>
            <w:r>
              <w:rPr>
                <w:rStyle w:val="UI"/>
              </w:rPr>
              <w:t>User Sets</w:t>
            </w:r>
            <w:r>
              <w:t xml:space="preserve"> dialog box, click </w:t>
            </w:r>
            <w:r>
              <w:rPr>
                <w:rStyle w:val="UI"/>
              </w:rPr>
              <w:t>Next</w:t>
            </w:r>
            <w:r>
              <w:t>.</w:t>
            </w:r>
          </w:p>
          <w:p w:rsidR="008A62F0" w:rsidRDefault="008A62F0" w:rsidP="008A62F0">
            <w:pPr>
              <w:pStyle w:val="NumberedList2"/>
              <w:numPr>
                <w:ilvl w:val="0"/>
                <w:numId w:val="0"/>
              </w:numPr>
              <w:ind w:left="720" w:hanging="360"/>
            </w:pPr>
            <w:r>
              <w:t>k.</w:t>
            </w:r>
            <w:r>
              <w:tab/>
              <w:t xml:space="preserve">On the </w:t>
            </w:r>
            <w:r>
              <w:rPr>
                <w:rStyle w:val="UI"/>
              </w:rPr>
              <w:t>Completing the New Access Rule Wizard</w:t>
            </w:r>
            <w:r>
              <w:t xml:space="preserve"> page, click </w:t>
            </w:r>
            <w:r>
              <w:rPr>
                <w:rStyle w:val="UI"/>
              </w:rPr>
              <w:t>Finish</w:t>
            </w:r>
            <w:r>
              <w:t>.</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 new access rule for the System Center Essentials SDK Service</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the taskbar, click </w:t>
            </w:r>
            <w:r>
              <w:rPr>
                <w:rStyle w:val="UI"/>
              </w:rPr>
              <w:t>Start</w:t>
            </w:r>
            <w:r>
              <w:t xml:space="preserve">, point to </w:t>
            </w:r>
            <w:r>
              <w:rPr>
                <w:rStyle w:val="UI"/>
              </w:rPr>
              <w:t>Programs</w:t>
            </w:r>
            <w:r>
              <w:t xml:space="preserve">, point to </w:t>
            </w:r>
            <w:r>
              <w:rPr>
                <w:rStyle w:val="UI"/>
              </w:rPr>
              <w:t>Microsoft ISA Server</w:t>
            </w:r>
            <w:r>
              <w:t xml:space="preserve">, and then click </w:t>
            </w:r>
            <w:r>
              <w:rPr>
                <w:rStyle w:val="UI"/>
              </w:rPr>
              <w:t>ISA Server Management</w:t>
            </w:r>
            <w:r>
              <w:t>.</w:t>
            </w:r>
          </w:p>
          <w:p w:rsidR="008A62F0" w:rsidRDefault="008A62F0" w:rsidP="008A62F0">
            <w:pPr>
              <w:pStyle w:val="NumberedList1"/>
              <w:numPr>
                <w:ilvl w:val="0"/>
                <w:numId w:val="0"/>
              </w:numPr>
              <w:tabs>
                <w:tab w:val="left" w:pos="360"/>
              </w:tabs>
              <w:ind w:left="360" w:hanging="360"/>
            </w:pPr>
            <w:r>
              <w:t>2.</w:t>
            </w:r>
            <w:r>
              <w:tab/>
              <w:t xml:space="preserve"> Under the selected computer, in the navigation pane, expand </w:t>
            </w:r>
            <w:r>
              <w:rPr>
                <w:rStyle w:val="UI"/>
              </w:rPr>
              <w:t>Firewall Policy</w:t>
            </w:r>
            <w:r>
              <w:t xml:space="preserve"> and then, in the tasks pane, click </w:t>
            </w:r>
            <w:r>
              <w:rPr>
                <w:rStyle w:val="UI"/>
              </w:rPr>
              <w:t>Create Array Access Rule</w:t>
            </w:r>
            <w:r>
              <w:t>.</w:t>
            </w:r>
          </w:p>
          <w:p w:rsidR="008A62F0" w:rsidRDefault="008A62F0" w:rsidP="008A62F0">
            <w:pPr>
              <w:pStyle w:val="NumberedList2"/>
              <w:numPr>
                <w:ilvl w:val="0"/>
                <w:numId w:val="0"/>
              </w:numPr>
              <w:ind w:left="720" w:hanging="360"/>
            </w:pPr>
            <w:r>
              <w:t>a.</w:t>
            </w:r>
            <w:r>
              <w:tab/>
              <w:t xml:space="preserve">Enter the access rule </w:t>
            </w:r>
            <w:r>
              <w:rPr>
                <w:rStyle w:val="UserInputLocalizable"/>
              </w:rPr>
              <w:t>SCE SDK Service</w:t>
            </w:r>
            <w:r>
              <w:t xml:space="preserve">, and then click </w:t>
            </w:r>
            <w:r>
              <w:rPr>
                <w:rStyle w:val="UI"/>
              </w:rPr>
              <w:t>Next</w:t>
            </w:r>
            <w:r>
              <w:t>.</w:t>
            </w:r>
          </w:p>
          <w:p w:rsidR="008A62F0" w:rsidRDefault="008A62F0" w:rsidP="008A62F0">
            <w:pPr>
              <w:pStyle w:val="NumberedList2"/>
              <w:numPr>
                <w:ilvl w:val="0"/>
                <w:numId w:val="0"/>
              </w:numPr>
              <w:ind w:left="720" w:hanging="360"/>
            </w:pPr>
            <w:r>
              <w:t>b.</w:t>
            </w:r>
            <w:r>
              <w:tab/>
              <w:t xml:space="preserve">On the </w:t>
            </w:r>
            <w:r>
              <w:rPr>
                <w:rStyle w:val="UI"/>
              </w:rPr>
              <w:t>Rule Action</w:t>
            </w:r>
            <w:r>
              <w:t xml:space="preserve"> page, click </w:t>
            </w:r>
            <w:r>
              <w:rPr>
                <w:rStyle w:val="UI"/>
              </w:rPr>
              <w:t>Allow</w:t>
            </w:r>
            <w:r>
              <w:t xml:space="preserve">, and then click </w:t>
            </w:r>
            <w:r>
              <w:rPr>
                <w:rStyle w:val="UI"/>
              </w:rPr>
              <w:t>Next</w:t>
            </w:r>
            <w:r>
              <w:t>.</w:t>
            </w:r>
          </w:p>
          <w:p w:rsidR="008A62F0" w:rsidRDefault="008A62F0" w:rsidP="008A62F0">
            <w:pPr>
              <w:pStyle w:val="NumberedList2"/>
              <w:numPr>
                <w:ilvl w:val="0"/>
                <w:numId w:val="0"/>
              </w:numPr>
              <w:ind w:left="720" w:hanging="360"/>
            </w:pPr>
            <w:r>
              <w:t>c.</w:t>
            </w:r>
            <w:r>
              <w:tab/>
              <w:t xml:space="preserve">On the </w:t>
            </w:r>
            <w:r>
              <w:rPr>
                <w:rStyle w:val="UI"/>
              </w:rPr>
              <w:t>Protocols</w:t>
            </w:r>
            <w:r>
              <w:t xml:space="preserve"> page, under </w:t>
            </w:r>
            <w:r>
              <w:rPr>
                <w:rStyle w:val="UI"/>
              </w:rPr>
              <w:t>This rules applies to</w:t>
            </w:r>
            <w:r>
              <w:t xml:space="preserve">, select </w:t>
            </w:r>
            <w:r>
              <w:rPr>
                <w:rStyle w:val="UI"/>
              </w:rPr>
              <w:t>Selected protocols</w:t>
            </w:r>
            <w:r>
              <w:t xml:space="preserve">, and then click </w:t>
            </w:r>
            <w:r>
              <w:rPr>
                <w:rStyle w:val="UI"/>
              </w:rPr>
              <w:t>Add</w:t>
            </w:r>
            <w:r>
              <w:t>.</w:t>
            </w:r>
          </w:p>
          <w:p w:rsidR="008A62F0" w:rsidRDefault="008A62F0" w:rsidP="008A62F0">
            <w:pPr>
              <w:pStyle w:val="NumberedList2"/>
              <w:numPr>
                <w:ilvl w:val="0"/>
                <w:numId w:val="0"/>
              </w:numPr>
              <w:ind w:left="720" w:hanging="360"/>
            </w:pPr>
            <w:r>
              <w:t>d.</w:t>
            </w:r>
            <w:r>
              <w:tab/>
              <w:t xml:space="preserve">In the </w:t>
            </w:r>
            <w:r>
              <w:rPr>
                <w:rStyle w:val="UI"/>
              </w:rPr>
              <w:t>Add Protocols</w:t>
            </w:r>
            <w:r>
              <w:t xml:space="preserve"> dialog box, click </w:t>
            </w:r>
            <w:r>
              <w:rPr>
                <w:rStyle w:val="UI"/>
              </w:rPr>
              <w:t>New</w:t>
            </w:r>
            <w:r>
              <w:t xml:space="preserve">, and then click </w:t>
            </w:r>
            <w:r>
              <w:rPr>
                <w:rStyle w:val="UI"/>
              </w:rPr>
              <w:t>Protocol</w:t>
            </w:r>
            <w:r>
              <w:t>.</w:t>
            </w:r>
          </w:p>
          <w:p w:rsidR="008A62F0" w:rsidRDefault="008A62F0" w:rsidP="008A62F0">
            <w:pPr>
              <w:pStyle w:val="NumberedList2"/>
              <w:numPr>
                <w:ilvl w:val="0"/>
                <w:numId w:val="0"/>
              </w:numPr>
              <w:ind w:left="720" w:hanging="360"/>
            </w:pPr>
            <w:r>
              <w:t>e.</w:t>
            </w:r>
            <w:r>
              <w:tab/>
              <w:t xml:space="preserve">In the </w:t>
            </w:r>
            <w:r>
              <w:rPr>
                <w:rStyle w:val="UI"/>
              </w:rPr>
              <w:t>New Protocol Definition Wizard</w:t>
            </w:r>
            <w:r>
              <w:t xml:space="preserve">, enter </w:t>
            </w:r>
            <w:r>
              <w:rPr>
                <w:rStyle w:val="UserInputNon-localizable"/>
              </w:rPr>
              <w:t>TCP 5724</w:t>
            </w:r>
            <w:r>
              <w:t>.</w:t>
            </w:r>
          </w:p>
          <w:p w:rsidR="008A62F0" w:rsidRDefault="008A62F0" w:rsidP="008A62F0">
            <w:pPr>
              <w:pStyle w:val="NumberedList2"/>
              <w:numPr>
                <w:ilvl w:val="0"/>
                <w:numId w:val="0"/>
              </w:numPr>
              <w:ind w:left="720" w:hanging="360"/>
            </w:pPr>
            <w:r>
              <w:t>f.</w:t>
            </w:r>
            <w:r>
              <w:tab/>
              <w:t xml:space="preserve">On the </w:t>
            </w:r>
            <w:r>
              <w:rPr>
                <w:rStyle w:val="UI"/>
              </w:rPr>
              <w:t>Primary Connection Information</w:t>
            </w:r>
            <w:r>
              <w:t xml:space="preserve"> page, click </w:t>
            </w:r>
            <w:r>
              <w:rPr>
                <w:rStyle w:val="UI"/>
              </w:rPr>
              <w:t>New</w:t>
            </w:r>
            <w:r>
              <w:t>.</w:t>
            </w:r>
          </w:p>
          <w:p w:rsidR="008A62F0" w:rsidRDefault="008A62F0" w:rsidP="008A62F0">
            <w:pPr>
              <w:pStyle w:val="NumberedList2"/>
              <w:numPr>
                <w:ilvl w:val="0"/>
                <w:numId w:val="0"/>
              </w:numPr>
              <w:ind w:left="720" w:hanging="360"/>
            </w:pPr>
            <w:r>
              <w:t>g.</w:t>
            </w:r>
            <w:r>
              <w:tab/>
              <w:t xml:space="preserve">On the </w:t>
            </w:r>
            <w:r>
              <w:rPr>
                <w:rStyle w:val="UI"/>
              </w:rPr>
              <w:t>New/Edit Protocol Information</w:t>
            </w:r>
            <w:r>
              <w:t xml:space="preserve"> page, enter </w:t>
            </w:r>
            <w:r>
              <w:rPr>
                <w:rStyle w:val="UserInputNon-localizable"/>
              </w:rPr>
              <w:t>5724</w:t>
            </w:r>
            <w:r>
              <w:t xml:space="preserve"> in both the </w:t>
            </w:r>
            <w:r>
              <w:rPr>
                <w:rStyle w:val="UI"/>
              </w:rPr>
              <w:t>From</w:t>
            </w:r>
            <w:r>
              <w:t xml:space="preserve"> and </w:t>
            </w:r>
            <w:r>
              <w:rPr>
                <w:rStyle w:val="UI"/>
              </w:rPr>
              <w:t>To</w:t>
            </w:r>
            <w:r>
              <w:t xml:space="preserve"> boxes, and then click </w:t>
            </w:r>
            <w:r>
              <w:rPr>
                <w:rStyle w:val="UI"/>
              </w:rPr>
              <w:t>OK</w:t>
            </w:r>
            <w:r>
              <w:t>.</w:t>
            </w:r>
          </w:p>
          <w:p w:rsidR="008A62F0" w:rsidRDefault="008A62F0" w:rsidP="008A62F0">
            <w:pPr>
              <w:pStyle w:val="NumberedList2"/>
              <w:numPr>
                <w:ilvl w:val="0"/>
                <w:numId w:val="0"/>
              </w:numPr>
              <w:ind w:left="720" w:hanging="360"/>
            </w:pPr>
            <w:r>
              <w:t>h.</w:t>
            </w:r>
            <w:r>
              <w:tab/>
              <w:t xml:space="preserve">On the </w:t>
            </w:r>
            <w:r>
              <w:rPr>
                <w:rStyle w:val="UI"/>
              </w:rPr>
              <w:t>Primary Connection Information</w:t>
            </w:r>
            <w:r>
              <w:t xml:space="preserve"> page, click </w:t>
            </w:r>
            <w:r>
              <w:rPr>
                <w:rStyle w:val="UI"/>
              </w:rPr>
              <w:t>Next</w:t>
            </w:r>
            <w:r>
              <w:t>.</w:t>
            </w:r>
          </w:p>
          <w:p w:rsidR="008A62F0" w:rsidRDefault="008A62F0" w:rsidP="008A62F0">
            <w:pPr>
              <w:pStyle w:val="NumberedList2"/>
              <w:numPr>
                <w:ilvl w:val="0"/>
                <w:numId w:val="0"/>
              </w:numPr>
              <w:ind w:left="720" w:hanging="360"/>
            </w:pPr>
            <w:r>
              <w:t>i.</w:t>
            </w:r>
            <w:r>
              <w:tab/>
              <w:t xml:space="preserve">On the </w:t>
            </w:r>
            <w:r>
              <w:rPr>
                <w:rStyle w:val="UI"/>
              </w:rPr>
              <w:t>Secondary Connections</w:t>
            </w:r>
            <w:r>
              <w:t xml:space="preserve"> page, click </w:t>
            </w:r>
            <w:r>
              <w:rPr>
                <w:rStyle w:val="UI"/>
              </w:rPr>
              <w:t>Next</w:t>
            </w:r>
            <w:r>
              <w:t>.</w:t>
            </w:r>
          </w:p>
          <w:p w:rsidR="008A62F0" w:rsidRDefault="008A62F0" w:rsidP="008A62F0">
            <w:pPr>
              <w:pStyle w:val="NumberedList2"/>
              <w:numPr>
                <w:ilvl w:val="0"/>
                <w:numId w:val="0"/>
              </w:numPr>
              <w:ind w:left="720" w:hanging="360"/>
            </w:pPr>
            <w:r>
              <w:t>j.</w:t>
            </w:r>
            <w:r>
              <w:tab/>
              <w:t xml:space="preserve">On the </w:t>
            </w:r>
            <w:r>
              <w:rPr>
                <w:rStyle w:val="UI"/>
              </w:rPr>
              <w:t>Completing the New Protocol Definition Wizard</w:t>
            </w:r>
            <w:r>
              <w:t xml:space="preserve"> page, click </w:t>
            </w:r>
            <w:r>
              <w:rPr>
                <w:rStyle w:val="UI"/>
              </w:rPr>
              <w:t>Finish</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Add Protocols</w:t>
            </w:r>
            <w:r>
              <w:t xml:space="preserve"> dialog box, expand the </w:t>
            </w:r>
            <w:r>
              <w:rPr>
                <w:rStyle w:val="UI"/>
              </w:rPr>
              <w:t>User-Defined</w:t>
            </w:r>
            <w:r>
              <w:t xml:space="preserve"> folder, select </w:t>
            </w:r>
            <w:r>
              <w:rPr>
                <w:rStyle w:val="UI"/>
              </w:rPr>
              <w:t>TCP 5724</w:t>
            </w:r>
            <w:r>
              <w:t xml:space="preserve">, and then click </w:t>
            </w:r>
            <w:r>
              <w:rPr>
                <w:rStyle w:val="UI"/>
              </w:rPr>
              <w:t>Add</w:t>
            </w:r>
            <w:r>
              <w:t>.</w:t>
            </w:r>
          </w:p>
          <w:p w:rsidR="008A62F0" w:rsidRDefault="008A62F0" w:rsidP="008A62F0">
            <w:pPr>
              <w:pStyle w:val="NumberedList2"/>
              <w:numPr>
                <w:ilvl w:val="0"/>
                <w:numId w:val="0"/>
              </w:numPr>
              <w:ind w:left="720" w:hanging="360"/>
            </w:pPr>
            <w:r>
              <w:t>a.</w:t>
            </w:r>
            <w:r>
              <w:tab/>
              <w:t xml:space="preserve">To close the </w:t>
            </w:r>
            <w:r>
              <w:rPr>
                <w:rStyle w:val="UI"/>
              </w:rPr>
              <w:t>Add Protocols</w:t>
            </w:r>
            <w:r>
              <w:t xml:space="preserve"> dialog box, click </w:t>
            </w:r>
            <w:r>
              <w:rPr>
                <w:rStyle w:val="UI"/>
              </w:rPr>
              <w:t>Close</w:t>
            </w:r>
            <w:r>
              <w:t>.</w:t>
            </w:r>
          </w:p>
          <w:p w:rsidR="008A62F0" w:rsidRDefault="008A62F0" w:rsidP="008A62F0">
            <w:pPr>
              <w:pStyle w:val="NumberedList2"/>
              <w:numPr>
                <w:ilvl w:val="0"/>
                <w:numId w:val="0"/>
              </w:numPr>
              <w:ind w:left="720" w:hanging="360"/>
            </w:pPr>
            <w:r>
              <w:t>b.</w:t>
            </w:r>
            <w:r>
              <w:tab/>
              <w:t xml:space="preserve">On the </w:t>
            </w:r>
            <w:r>
              <w:rPr>
                <w:rStyle w:val="UI"/>
              </w:rPr>
              <w:t>Protocols</w:t>
            </w:r>
            <w:r>
              <w:t xml:space="preserve"> page of the </w:t>
            </w:r>
            <w:r>
              <w:rPr>
                <w:rStyle w:val="UI"/>
              </w:rPr>
              <w:t>New Access Rule</w:t>
            </w:r>
            <w:r>
              <w:t xml:space="preserve"> wizard, click </w:t>
            </w:r>
            <w:r>
              <w:rPr>
                <w:rStyle w:val="UI"/>
              </w:rPr>
              <w:t>Next</w:t>
            </w:r>
            <w:r>
              <w:t>.</w:t>
            </w:r>
          </w:p>
          <w:p w:rsidR="008A62F0" w:rsidRDefault="008A62F0" w:rsidP="008A62F0">
            <w:pPr>
              <w:pStyle w:val="NumberedList2"/>
              <w:numPr>
                <w:ilvl w:val="0"/>
                <w:numId w:val="0"/>
              </w:numPr>
              <w:ind w:left="720" w:hanging="360"/>
            </w:pPr>
            <w:r>
              <w:t>c.</w:t>
            </w:r>
            <w:r>
              <w:tab/>
              <w:t xml:space="preserve">In the </w:t>
            </w:r>
            <w:r>
              <w:rPr>
                <w:rStyle w:val="UI"/>
              </w:rPr>
              <w:t>Access Rule Sources</w:t>
            </w:r>
            <w:r>
              <w:t xml:space="preserve"> dialog box, click </w:t>
            </w:r>
            <w:r>
              <w:rPr>
                <w:rStyle w:val="UI"/>
              </w:rPr>
              <w:t>Add</w:t>
            </w:r>
            <w:r>
              <w:t>.</w:t>
            </w:r>
          </w:p>
          <w:p w:rsidR="008A62F0" w:rsidRDefault="008A62F0" w:rsidP="008A62F0">
            <w:pPr>
              <w:pStyle w:val="NumberedList2"/>
              <w:numPr>
                <w:ilvl w:val="0"/>
                <w:numId w:val="0"/>
              </w:numPr>
              <w:ind w:left="720" w:hanging="360"/>
            </w:pPr>
            <w:r>
              <w:t>d.</w:t>
            </w:r>
            <w:r>
              <w:tab/>
              <w:t xml:space="preserve">In the </w:t>
            </w:r>
            <w:r>
              <w:rPr>
                <w:rStyle w:val="UI"/>
              </w:rPr>
              <w:t>Add Protocols</w:t>
            </w:r>
            <w:r>
              <w:t xml:space="preserve"> dialog box, expand the </w:t>
            </w:r>
            <w:r>
              <w:rPr>
                <w:rStyle w:val="UI"/>
              </w:rPr>
              <w:t>Networks</w:t>
            </w:r>
            <w:r>
              <w:t xml:space="preserve"> folder, select </w:t>
            </w:r>
            <w:r>
              <w:rPr>
                <w:rStyle w:val="UI"/>
              </w:rPr>
              <w:t>Internal</w:t>
            </w:r>
            <w:r>
              <w:t xml:space="preserve">, and then click </w:t>
            </w:r>
            <w:r>
              <w:rPr>
                <w:rStyle w:val="UI"/>
              </w:rPr>
              <w:t>Add</w:t>
            </w:r>
            <w:r>
              <w:t>.</w:t>
            </w:r>
          </w:p>
          <w:p w:rsidR="008A62F0" w:rsidRDefault="008A62F0" w:rsidP="008A62F0">
            <w:pPr>
              <w:pStyle w:val="NumberedList2"/>
              <w:numPr>
                <w:ilvl w:val="0"/>
                <w:numId w:val="0"/>
              </w:numPr>
              <w:ind w:left="720" w:hanging="360"/>
            </w:pPr>
            <w:r>
              <w:t>e.</w:t>
            </w:r>
            <w:r>
              <w:tab/>
              <w:t xml:space="preserve">Select </w:t>
            </w:r>
            <w:r>
              <w:rPr>
                <w:rStyle w:val="UI"/>
              </w:rPr>
              <w:t>Local Host</w:t>
            </w:r>
            <w:r>
              <w:t xml:space="preserve">, click </w:t>
            </w:r>
            <w:r>
              <w:rPr>
                <w:rStyle w:val="UI"/>
              </w:rPr>
              <w:t>Add</w:t>
            </w:r>
            <w:r>
              <w:t xml:space="preserve">, and then click </w:t>
            </w:r>
            <w:r>
              <w:rPr>
                <w:rStyle w:val="UI"/>
              </w:rPr>
              <w:t>Close</w:t>
            </w:r>
            <w:r>
              <w:t>.</w:t>
            </w:r>
          </w:p>
          <w:p w:rsidR="008A62F0" w:rsidRDefault="008A62F0" w:rsidP="008A62F0">
            <w:pPr>
              <w:pStyle w:val="NumberedList2"/>
              <w:numPr>
                <w:ilvl w:val="0"/>
                <w:numId w:val="0"/>
              </w:numPr>
              <w:ind w:left="720" w:hanging="360"/>
            </w:pPr>
            <w:r>
              <w:t>f.</w:t>
            </w:r>
            <w:r>
              <w:tab/>
              <w:t xml:space="preserve">On the </w:t>
            </w:r>
            <w:r>
              <w:rPr>
                <w:rStyle w:val="UI"/>
              </w:rPr>
              <w:t>Access Rule Sources</w:t>
            </w:r>
            <w:r>
              <w:t xml:space="preserve"> page of the </w:t>
            </w:r>
            <w:r>
              <w:rPr>
                <w:rStyle w:val="UI"/>
              </w:rPr>
              <w:t>New Access Rule</w:t>
            </w:r>
            <w:r>
              <w:t xml:space="preserve"> wizard, click </w:t>
            </w:r>
            <w:r>
              <w:rPr>
                <w:rStyle w:val="UI"/>
              </w:rPr>
              <w:t>Next</w:t>
            </w:r>
            <w:r>
              <w:t>.</w:t>
            </w:r>
          </w:p>
          <w:p w:rsidR="008A62F0" w:rsidRDefault="008A62F0" w:rsidP="008A62F0">
            <w:pPr>
              <w:pStyle w:val="NumberedList2"/>
              <w:numPr>
                <w:ilvl w:val="0"/>
                <w:numId w:val="0"/>
              </w:numPr>
              <w:ind w:left="720" w:hanging="360"/>
            </w:pPr>
            <w:r>
              <w:t>g.</w:t>
            </w:r>
            <w:r>
              <w:tab/>
              <w:t xml:space="preserve">On the </w:t>
            </w:r>
            <w:r>
              <w:rPr>
                <w:rStyle w:val="UI"/>
              </w:rPr>
              <w:t>Access Rule Destinations</w:t>
            </w:r>
            <w:r>
              <w:t xml:space="preserve"> page of the </w:t>
            </w:r>
            <w:r>
              <w:rPr>
                <w:rStyle w:val="UI"/>
              </w:rPr>
              <w:t>New Access Rule</w:t>
            </w:r>
            <w:r>
              <w:t xml:space="preserve"> wizard, click </w:t>
            </w:r>
            <w:r>
              <w:rPr>
                <w:rStyle w:val="UI"/>
              </w:rPr>
              <w:t>Add</w:t>
            </w:r>
            <w:r>
              <w:t>.</w:t>
            </w:r>
          </w:p>
          <w:p w:rsidR="008A62F0" w:rsidRDefault="008A62F0" w:rsidP="008A62F0">
            <w:pPr>
              <w:pStyle w:val="NumberedList2"/>
              <w:numPr>
                <w:ilvl w:val="0"/>
                <w:numId w:val="0"/>
              </w:numPr>
              <w:ind w:left="720" w:hanging="360"/>
            </w:pPr>
            <w:r>
              <w:t>h.</w:t>
            </w:r>
            <w:r>
              <w:tab/>
              <w:t xml:space="preserve">In the </w:t>
            </w:r>
            <w:r>
              <w:rPr>
                <w:rStyle w:val="UI"/>
              </w:rPr>
              <w:t>Add Network Entities</w:t>
            </w:r>
            <w:r>
              <w:t xml:space="preserve"> dialog box, expand the </w:t>
            </w:r>
            <w:r>
              <w:rPr>
                <w:rStyle w:val="UI"/>
              </w:rPr>
              <w:t>Networks</w:t>
            </w:r>
            <w:r>
              <w:t xml:space="preserve"> folder, select </w:t>
            </w:r>
            <w:r>
              <w:rPr>
                <w:rStyle w:val="UI"/>
              </w:rPr>
              <w:t>Internal</w:t>
            </w:r>
            <w:r>
              <w:t xml:space="preserve">, and then click </w:t>
            </w:r>
            <w:r>
              <w:rPr>
                <w:rStyle w:val="UI"/>
              </w:rPr>
              <w:t>Add</w:t>
            </w:r>
            <w:r>
              <w:t>.</w:t>
            </w:r>
          </w:p>
          <w:p w:rsidR="008A62F0" w:rsidRDefault="008A62F0" w:rsidP="008A62F0">
            <w:pPr>
              <w:pStyle w:val="NumberedList2"/>
              <w:numPr>
                <w:ilvl w:val="0"/>
                <w:numId w:val="0"/>
              </w:numPr>
              <w:ind w:left="720" w:hanging="360"/>
            </w:pPr>
            <w:r>
              <w:t>i.</w:t>
            </w:r>
            <w:r>
              <w:tab/>
              <w:t xml:space="preserve">Under the </w:t>
            </w:r>
            <w:r>
              <w:rPr>
                <w:rStyle w:val="UI"/>
              </w:rPr>
              <w:t>Networks</w:t>
            </w:r>
            <w:r>
              <w:t xml:space="preserve"> folder, click </w:t>
            </w:r>
            <w:r>
              <w:rPr>
                <w:rStyle w:val="UI"/>
              </w:rPr>
              <w:t>Internal</w:t>
            </w:r>
            <w:r>
              <w:t xml:space="preserve">, and then click </w:t>
            </w:r>
            <w:r>
              <w:rPr>
                <w:rStyle w:val="UI"/>
              </w:rPr>
              <w:t>Add</w:t>
            </w:r>
            <w:r>
              <w:t>.</w:t>
            </w:r>
          </w:p>
          <w:p w:rsidR="008A62F0" w:rsidRDefault="008A62F0" w:rsidP="008A62F0">
            <w:pPr>
              <w:pStyle w:val="NumberedList2"/>
              <w:numPr>
                <w:ilvl w:val="0"/>
                <w:numId w:val="0"/>
              </w:numPr>
              <w:ind w:left="720" w:hanging="360"/>
            </w:pPr>
            <w:r>
              <w:t>j.</w:t>
            </w:r>
            <w:r>
              <w:tab/>
              <w:t xml:space="preserve">Select </w:t>
            </w:r>
            <w:r>
              <w:rPr>
                <w:rStyle w:val="UI"/>
              </w:rPr>
              <w:t>Local Host</w:t>
            </w:r>
            <w:r>
              <w:t xml:space="preserve">, click </w:t>
            </w:r>
            <w:r>
              <w:rPr>
                <w:rStyle w:val="UI"/>
              </w:rPr>
              <w:t>Add</w:t>
            </w:r>
            <w:r>
              <w:t xml:space="preserve">, and then click </w:t>
            </w:r>
            <w:r>
              <w:rPr>
                <w:rStyle w:val="UI"/>
              </w:rPr>
              <w:t>Close</w:t>
            </w:r>
            <w:r>
              <w:t>.</w:t>
            </w:r>
          </w:p>
          <w:p w:rsidR="008A62F0" w:rsidRDefault="008A62F0" w:rsidP="008A62F0">
            <w:pPr>
              <w:pStyle w:val="NumberedList2"/>
              <w:numPr>
                <w:ilvl w:val="0"/>
                <w:numId w:val="0"/>
              </w:numPr>
              <w:ind w:left="720" w:hanging="360"/>
            </w:pPr>
            <w:r>
              <w:t>k.</w:t>
            </w:r>
            <w:r>
              <w:tab/>
              <w:t xml:space="preserve">On the </w:t>
            </w:r>
            <w:r>
              <w:rPr>
                <w:rStyle w:val="UI"/>
              </w:rPr>
              <w:t>Access Rule Destinations</w:t>
            </w:r>
            <w:r>
              <w:t xml:space="preserve"> page of the </w:t>
            </w:r>
            <w:r>
              <w:rPr>
                <w:rStyle w:val="UI"/>
              </w:rPr>
              <w:t>New Access Rule</w:t>
            </w:r>
            <w:r>
              <w:t xml:space="preserve"> wizard, click </w:t>
            </w:r>
            <w:r>
              <w:rPr>
                <w:rStyle w:val="UI"/>
              </w:rPr>
              <w:t>Next</w:t>
            </w:r>
            <w:r>
              <w:t>.</w:t>
            </w:r>
          </w:p>
          <w:p w:rsidR="008A62F0" w:rsidRDefault="008A62F0" w:rsidP="008A62F0">
            <w:pPr>
              <w:pStyle w:val="NumberedList2"/>
              <w:numPr>
                <w:ilvl w:val="0"/>
                <w:numId w:val="0"/>
              </w:numPr>
              <w:ind w:left="720" w:hanging="360"/>
            </w:pPr>
            <w:r>
              <w:lastRenderedPageBreak/>
              <w:t>l.</w:t>
            </w:r>
            <w:r>
              <w:tab/>
              <w:t xml:space="preserve">In the </w:t>
            </w:r>
            <w:r>
              <w:rPr>
                <w:rStyle w:val="UI"/>
              </w:rPr>
              <w:t>User Sets</w:t>
            </w:r>
            <w:r>
              <w:t xml:space="preserve"> dialog box, click </w:t>
            </w:r>
            <w:r>
              <w:rPr>
                <w:rStyle w:val="UI"/>
              </w:rPr>
              <w:t>Next</w:t>
            </w:r>
            <w:r>
              <w:t>.</w:t>
            </w:r>
          </w:p>
          <w:p w:rsidR="008A62F0" w:rsidRDefault="008A62F0" w:rsidP="008A62F0">
            <w:pPr>
              <w:pStyle w:val="NumberedList1"/>
              <w:numPr>
                <w:ilvl w:val="0"/>
                <w:numId w:val="0"/>
              </w:numPr>
              <w:tabs>
                <w:tab w:val="left" w:pos="360"/>
              </w:tabs>
              <w:ind w:left="360" w:hanging="360"/>
            </w:pPr>
            <w:r>
              <w:t>4.</w:t>
            </w:r>
            <w:r>
              <w:tab/>
              <w:t xml:space="preserve">On the </w:t>
            </w:r>
            <w:r>
              <w:rPr>
                <w:rStyle w:val="UI"/>
              </w:rPr>
              <w:t>Completing the New Access Rule Wizard</w:t>
            </w:r>
            <w:r>
              <w:t xml:space="preserve"> page, click </w:t>
            </w:r>
            <w:r>
              <w:rPr>
                <w:rStyle w:val="UI"/>
              </w:rPr>
              <w:t>Finish.</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publish the WSUS Web server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the taskbar, click </w:t>
            </w:r>
            <w:r>
              <w:rPr>
                <w:rStyle w:val="UI"/>
              </w:rPr>
              <w:t>Start</w:t>
            </w:r>
            <w:r>
              <w:t xml:space="preserve">, point to </w:t>
            </w:r>
            <w:r>
              <w:rPr>
                <w:rStyle w:val="UI"/>
              </w:rPr>
              <w:t>Programs</w:t>
            </w:r>
            <w:r>
              <w:t xml:space="preserve">, point to </w:t>
            </w:r>
            <w:r>
              <w:rPr>
                <w:rStyle w:val="UI"/>
              </w:rPr>
              <w:t>Microsoft ISA Server</w:t>
            </w:r>
            <w:r>
              <w:t xml:space="preserve">, and then click </w:t>
            </w:r>
            <w:r>
              <w:rPr>
                <w:rStyle w:val="UI"/>
              </w:rPr>
              <w:t>ISA Server Management</w:t>
            </w:r>
            <w:r>
              <w:t>.</w:t>
            </w:r>
          </w:p>
          <w:p w:rsidR="008A62F0" w:rsidRDefault="008A62F0" w:rsidP="008A62F0">
            <w:pPr>
              <w:pStyle w:val="NumberedList1"/>
              <w:numPr>
                <w:ilvl w:val="0"/>
                <w:numId w:val="0"/>
              </w:numPr>
              <w:tabs>
                <w:tab w:val="left" w:pos="360"/>
              </w:tabs>
              <w:ind w:left="360" w:hanging="360"/>
            </w:pPr>
            <w:r>
              <w:t>2.</w:t>
            </w:r>
            <w:r>
              <w:tab/>
              <w:t xml:space="preserve">In the navigation pane, expand the </w:t>
            </w:r>
            <w:r>
              <w:rPr>
                <w:rStyle w:val="UI"/>
              </w:rPr>
              <w:t>Firewall Policy</w:t>
            </w:r>
            <w:r>
              <w:t xml:space="preserve"> node, and then, in the </w:t>
            </w:r>
            <w:r>
              <w:rPr>
                <w:rStyle w:val="UI"/>
              </w:rPr>
              <w:t>Tasks</w:t>
            </w:r>
            <w:r>
              <w:t xml:space="preserve"> pane, click </w:t>
            </w:r>
            <w:r>
              <w:rPr>
                <w:rStyle w:val="UI"/>
              </w:rPr>
              <w:t>Publish a Web Server</w:t>
            </w:r>
            <w:r>
              <w:t>.</w:t>
            </w:r>
          </w:p>
          <w:p w:rsidR="008A62F0" w:rsidRDefault="008A62F0" w:rsidP="008A62F0">
            <w:pPr>
              <w:pStyle w:val="NumberedList2"/>
              <w:numPr>
                <w:ilvl w:val="0"/>
                <w:numId w:val="0"/>
              </w:numPr>
              <w:ind w:left="720" w:hanging="360"/>
            </w:pPr>
            <w:r>
              <w:t>a.</w:t>
            </w:r>
            <w:r>
              <w:tab/>
              <w:t xml:space="preserve">Enter the access rule </w:t>
            </w:r>
            <w:r>
              <w:rPr>
                <w:rStyle w:val="UserInputLocalizable"/>
              </w:rPr>
              <w:t>SCE WSUS Web Server</w:t>
            </w:r>
            <w:r>
              <w:t xml:space="preserve">, and then click </w:t>
            </w:r>
            <w:r>
              <w:rPr>
                <w:rStyle w:val="UI"/>
              </w:rPr>
              <w:t>Next</w:t>
            </w:r>
            <w:r>
              <w:t>.</w:t>
            </w:r>
          </w:p>
          <w:p w:rsidR="008A62F0" w:rsidRDefault="008A62F0" w:rsidP="008A62F0">
            <w:pPr>
              <w:pStyle w:val="NumberedList2"/>
              <w:numPr>
                <w:ilvl w:val="0"/>
                <w:numId w:val="0"/>
              </w:numPr>
              <w:ind w:left="720" w:hanging="360"/>
            </w:pPr>
            <w:r>
              <w:t>b.</w:t>
            </w:r>
            <w:r>
              <w:tab/>
              <w:t xml:space="preserve">On the </w:t>
            </w:r>
            <w:r>
              <w:rPr>
                <w:rStyle w:val="UI"/>
              </w:rPr>
              <w:t>Select Rule Action</w:t>
            </w:r>
            <w:r>
              <w:t xml:space="preserve"> page, select </w:t>
            </w:r>
            <w:r>
              <w:rPr>
                <w:rStyle w:val="UI"/>
              </w:rPr>
              <w:t>Allow</w:t>
            </w:r>
            <w:r>
              <w:t xml:space="preserve">, and then click </w:t>
            </w:r>
            <w:r>
              <w:rPr>
                <w:rStyle w:val="UI"/>
              </w:rPr>
              <w:t>Next</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Define Web site to Publish</w:t>
            </w:r>
            <w:r>
              <w:t xml:space="preserve"> dialog box, enter the Essentials management server name in the </w:t>
            </w:r>
            <w:r>
              <w:rPr>
                <w:rStyle w:val="UI"/>
              </w:rPr>
              <w:t>Computer name or IP address</w:t>
            </w:r>
            <w:r>
              <w:t xml:space="preserve"> box.</w:t>
            </w:r>
          </w:p>
          <w:p w:rsidR="008A62F0" w:rsidRDefault="008A62F0" w:rsidP="008A62F0">
            <w:pPr>
              <w:pStyle w:val="NumberedList1"/>
              <w:numPr>
                <w:ilvl w:val="0"/>
                <w:numId w:val="0"/>
              </w:numPr>
              <w:tabs>
                <w:tab w:val="left" w:pos="360"/>
              </w:tabs>
              <w:ind w:left="360" w:hanging="360"/>
            </w:pPr>
            <w:r>
              <w:t>4.</w:t>
            </w:r>
            <w:r>
              <w:tab/>
              <w:t xml:space="preserve">Enter </w:t>
            </w:r>
            <w:r>
              <w:rPr>
                <w:rStyle w:val="CodeEmbedded"/>
              </w:rPr>
              <w:t>/*</w:t>
            </w:r>
            <w:r>
              <w:t xml:space="preserve"> in the </w:t>
            </w:r>
            <w:r>
              <w:rPr>
                <w:rStyle w:val="UI"/>
              </w:rPr>
              <w:t>Path</w:t>
            </w:r>
            <w:r>
              <w:t xml:space="preserve"> box, and then click </w:t>
            </w:r>
            <w:r>
              <w:rPr>
                <w:rStyle w:val="UI"/>
              </w:rPr>
              <w:t>Next</w:t>
            </w:r>
            <w:r>
              <w:t>.</w:t>
            </w:r>
          </w:p>
          <w:p w:rsidR="008A62F0" w:rsidRDefault="008A62F0" w:rsidP="008A62F0">
            <w:pPr>
              <w:pStyle w:val="NumberedList1"/>
              <w:numPr>
                <w:ilvl w:val="0"/>
                <w:numId w:val="0"/>
              </w:numPr>
              <w:tabs>
                <w:tab w:val="left" w:pos="360"/>
              </w:tabs>
              <w:ind w:left="360" w:hanging="360"/>
            </w:pPr>
            <w:r>
              <w:t>5.</w:t>
            </w:r>
            <w:r>
              <w:tab/>
              <w:t xml:space="preserve">In the </w:t>
            </w:r>
            <w:r>
              <w:rPr>
                <w:rStyle w:val="UI"/>
              </w:rPr>
              <w:t>Public Name Details</w:t>
            </w:r>
            <w:r>
              <w:t xml:space="preserve"> dialog box, enter the Essentials management server name in the </w:t>
            </w:r>
            <w:r>
              <w:rPr>
                <w:rStyle w:val="UI"/>
              </w:rPr>
              <w:t>Public name</w:t>
            </w:r>
            <w:r>
              <w:t xml:space="preserve"> box, and then click </w:t>
            </w:r>
            <w:r>
              <w:rPr>
                <w:rStyle w:val="UI"/>
              </w:rPr>
              <w:t>Next</w:t>
            </w:r>
            <w:r>
              <w:t>.</w:t>
            </w:r>
          </w:p>
          <w:p w:rsidR="008A62F0" w:rsidRDefault="008A62F0" w:rsidP="008A62F0">
            <w:pPr>
              <w:pStyle w:val="NumberedList1"/>
              <w:numPr>
                <w:ilvl w:val="0"/>
                <w:numId w:val="0"/>
              </w:numPr>
              <w:tabs>
                <w:tab w:val="left" w:pos="360"/>
              </w:tabs>
              <w:ind w:left="360" w:hanging="360"/>
            </w:pPr>
            <w:r>
              <w:t>6.</w:t>
            </w:r>
            <w:r>
              <w:tab/>
              <w:t xml:space="preserve">In the </w:t>
            </w:r>
            <w:r>
              <w:rPr>
                <w:rStyle w:val="UI"/>
              </w:rPr>
              <w:t>Select Web Listener</w:t>
            </w:r>
            <w:r>
              <w:t xml:space="preserve"> dialog box, click </w:t>
            </w:r>
            <w:r>
              <w:rPr>
                <w:rStyle w:val="UI"/>
              </w:rPr>
              <w:t>New</w:t>
            </w:r>
            <w:r>
              <w:t>.</w:t>
            </w:r>
          </w:p>
          <w:p w:rsidR="008A62F0" w:rsidRDefault="008A62F0" w:rsidP="008A62F0">
            <w:pPr>
              <w:pStyle w:val="NumberedList2"/>
              <w:numPr>
                <w:ilvl w:val="0"/>
                <w:numId w:val="0"/>
              </w:numPr>
              <w:ind w:left="720" w:hanging="360"/>
            </w:pPr>
            <w:r>
              <w:t>a.</w:t>
            </w:r>
            <w:r>
              <w:tab/>
              <w:t xml:space="preserve">In the </w:t>
            </w:r>
            <w:r>
              <w:rPr>
                <w:rStyle w:val="UI"/>
              </w:rPr>
              <w:t>Welcome to the New Web Listener Wizard</w:t>
            </w:r>
            <w:r>
              <w:t xml:space="preserve"> page, enter </w:t>
            </w:r>
            <w:r>
              <w:rPr>
                <w:rStyle w:val="UserInputLocalizable"/>
              </w:rPr>
              <w:t>SCE Web Listener</w:t>
            </w:r>
            <w:r>
              <w:t xml:space="preserve">, and then click </w:t>
            </w:r>
            <w:r>
              <w:rPr>
                <w:rStyle w:val="UI"/>
              </w:rPr>
              <w:t>Next</w:t>
            </w:r>
            <w:r>
              <w:t>.</w:t>
            </w:r>
          </w:p>
          <w:p w:rsidR="008A62F0" w:rsidRDefault="008A62F0" w:rsidP="008A62F0">
            <w:pPr>
              <w:pStyle w:val="NumberedList2"/>
              <w:numPr>
                <w:ilvl w:val="0"/>
                <w:numId w:val="0"/>
              </w:numPr>
              <w:ind w:left="720" w:hanging="360"/>
            </w:pPr>
            <w:r>
              <w:t>b.</w:t>
            </w:r>
            <w:r>
              <w:tab/>
              <w:t xml:space="preserve">In the IP Addresses page, select the check boxes </w:t>
            </w:r>
            <w:r>
              <w:rPr>
                <w:rStyle w:val="UI"/>
              </w:rPr>
              <w:t>Internal</w:t>
            </w:r>
            <w:r>
              <w:t xml:space="preserve"> and </w:t>
            </w:r>
            <w:r>
              <w:rPr>
                <w:rStyle w:val="UI"/>
              </w:rPr>
              <w:t>Local Host</w:t>
            </w:r>
            <w:r>
              <w:t xml:space="preserve">, and then click </w:t>
            </w:r>
            <w:r>
              <w:rPr>
                <w:rStyle w:val="UI"/>
              </w:rPr>
              <w:t>Next</w:t>
            </w:r>
            <w:r>
              <w:t>.</w:t>
            </w:r>
          </w:p>
          <w:p w:rsidR="008A62F0" w:rsidRDefault="008A62F0" w:rsidP="008A62F0">
            <w:pPr>
              <w:pStyle w:val="NumberedList1"/>
              <w:numPr>
                <w:ilvl w:val="0"/>
                <w:numId w:val="0"/>
              </w:numPr>
              <w:tabs>
                <w:tab w:val="left" w:pos="360"/>
              </w:tabs>
              <w:ind w:left="360" w:hanging="360"/>
            </w:pPr>
            <w:r>
              <w:t>7.</w:t>
            </w:r>
            <w:r>
              <w:tab/>
              <w:t xml:space="preserve">On the </w:t>
            </w:r>
            <w:r>
              <w:rPr>
                <w:rStyle w:val="UI"/>
              </w:rPr>
              <w:t>Port Specification</w:t>
            </w:r>
            <w:r>
              <w:t xml:space="preserve"> page of the New Web Listener Wizard, do the following:</w:t>
            </w:r>
          </w:p>
          <w:p w:rsidR="008A62F0" w:rsidRDefault="008A62F0" w:rsidP="008A62F0">
            <w:pPr>
              <w:pStyle w:val="NumberedList2"/>
              <w:numPr>
                <w:ilvl w:val="0"/>
                <w:numId w:val="0"/>
              </w:numPr>
              <w:ind w:left="720" w:hanging="360"/>
            </w:pPr>
            <w:r>
              <w:t>a.</w:t>
            </w:r>
            <w:r>
              <w:tab/>
              <w:t xml:space="preserve">Select the </w:t>
            </w:r>
            <w:r>
              <w:rPr>
                <w:rStyle w:val="UI"/>
              </w:rPr>
              <w:t>Enable HTTP</w:t>
            </w:r>
            <w:r>
              <w:t xml:space="preserve"> check box.</w:t>
            </w:r>
          </w:p>
          <w:p w:rsidR="008A62F0" w:rsidRDefault="008A62F0" w:rsidP="008A62F0">
            <w:pPr>
              <w:pStyle w:val="NumberedList2"/>
              <w:numPr>
                <w:ilvl w:val="0"/>
                <w:numId w:val="0"/>
              </w:numPr>
              <w:ind w:left="720" w:hanging="360"/>
            </w:pPr>
            <w:r>
              <w:t>b.</w:t>
            </w:r>
            <w:r>
              <w:tab/>
              <w:t xml:space="preserve">Enter </w:t>
            </w:r>
            <w:r>
              <w:rPr>
                <w:rStyle w:val="UserInputNon-localizable"/>
              </w:rPr>
              <w:t>8530</w:t>
            </w:r>
            <w:r>
              <w:t xml:space="preserve"> in </w:t>
            </w:r>
            <w:r>
              <w:rPr>
                <w:rStyle w:val="UI"/>
              </w:rPr>
              <w:t>HTTP port</w:t>
            </w:r>
            <w:r>
              <w:t>.</w:t>
            </w:r>
          </w:p>
          <w:p w:rsidR="008A62F0" w:rsidRDefault="008A62F0" w:rsidP="008A62F0">
            <w:pPr>
              <w:pStyle w:val="NumberedList2"/>
              <w:numPr>
                <w:ilvl w:val="0"/>
                <w:numId w:val="0"/>
              </w:numPr>
              <w:ind w:left="720" w:hanging="360"/>
            </w:pPr>
            <w:r>
              <w:t>c.</w:t>
            </w:r>
            <w:r>
              <w:tab/>
              <w:t xml:space="preserve">Select the </w:t>
            </w:r>
            <w:r>
              <w:rPr>
                <w:rStyle w:val="UI"/>
              </w:rPr>
              <w:t>Enable SSL</w:t>
            </w:r>
            <w:r>
              <w:t xml:space="preserve"> check box.</w:t>
            </w:r>
          </w:p>
          <w:p w:rsidR="008A62F0" w:rsidRDefault="008A62F0" w:rsidP="008A62F0">
            <w:pPr>
              <w:pStyle w:val="NumberedList2"/>
              <w:numPr>
                <w:ilvl w:val="0"/>
                <w:numId w:val="0"/>
              </w:numPr>
              <w:ind w:left="720" w:hanging="360"/>
            </w:pPr>
            <w:r>
              <w:t>d.</w:t>
            </w:r>
            <w:r>
              <w:tab/>
              <w:t xml:space="preserve">Enter </w:t>
            </w:r>
            <w:r>
              <w:rPr>
                <w:rStyle w:val="UserInputNon-localizable"/>
              </w:rPr>
              <w:t>8531</w:t>
            </w:r>
            <w:r>
              <w:t xml:space="preserve"> in </w:t>
            </w:r>
            <w:r>
              <w:rPr>
                <w:rStyle w:val="UI"/>
              </w:rPr>
              <w:t>SSL port</w:t>
            </w:r>
            <w:r>
              <w:t>.</w:t>
            </w:r>
          </w:p>
          <w:p w:rsidR="008A62F0" w:rsidRDefault="008A62F0" w:rsidP="008A62F0">
            <w:pPr>
              <w:pStyle w:val="NumberedList2"/>
              <w:numPr>
                <w:ilvl w:val="0"/>
                <w:numId w:val="0"/>
              </w:numPr>
              <w:ind w:left="720" w:hanging="360"/>
            </w:pPr>
            <w:r>
              <w:t>e.</w:t>
            </w:r>
            <w:r>
              <w:tab/>
              <w:t xml:space="preserve">Click </w:t>
            </w:r>
            <w:r>
              <w:rPr>
                <w:rStyle w:val="UI"/>
              </w:rPr>
              <w:t>Select</w:t>
            </w:r>
            <w:r>
              <w:t xml:space="preserve">, select the certificate that matches the host name of the Essentials management server, and then click </w:t>
            </w:r>
            <w:r>
              <w:rPr>
                <w:rStyle w:val="UI"/>
              </w:rPr>
              <w:t>OK</w:t>
            </w:r>
            <w:r>
              <w:t>.</w:t>
            </w:r>
          </w:p>
          <w:p w:rsidR="008A62F0" w:rsidRDefault="008A62F0" w:rsidP="008A62F0">
            <w:pPr>
              <w:pStyle w:val="NumberedList2"/>
              <w:numPr>
                <w:ilvl w:val="0"/>
                <w:numId w:val="0"/>
              </w:numPr>
              <w:ind w:left="720" w:hanging="360"/>
            </w:pPr>
            <w:r>
              <w:t>f.</w:t>
            </w:r>
            <w:r>
              <w:tab/>
              <w:t xml:space="preserve">Click </w:t>
            </w:r>
            <w:r>
              <w:rPr>
                <w:rStyle w:val="UI"/>
              </w:rPr>
              <w:t>Next</w:t>
            </w:r>
            <w:r>
              <w:t>.</w:t>
            </w:r>
          </w:p>
          <w:p w:rsidR="008A62F0" w:rsidRDefault="008A62F0" w:rsidP="008A62F0">
            <w:pPr>
              <w:pStyle w:val="NumberedList1"/>
              <w:numPr>
                <w:ilvl w:val="0"/>
                <w:numId w:val="0"/>
              </w:numPr>
              <w:tabs>
                <w:tab w:val="left" w:pos="360"/>
              </w:tabs>
              <w:ind w:left="360" w:hanging="360"/>
            </w:pPr>
            <w:r>
              <w:t>8.</w:t>
            </w:r>
            <w:r>
              <w:tab/>
              <w:t xml:space="preserve">On the </w:t>
            </w:r>
            <w:r>
              <w:rPr>
                <w:rStyle w:val="UI"/>
              </w:rPr>
              <w:t>Completing the New Web Listener Wizard</w:t>
            </w:r>
            <w:r>
              <w:t xml:space="preserve"> page, click </w:t>
            </w:r>
            <w:r>
              <w:rPr>
                <w:rStyle w:val="UI"/>
              </w:rPr>
              <w:t>Finish</w:t>
            </w:r>
            <w:r>
              <w:t>.</w:t>
            </w:r>
          </w:p>
          <w:p w:rsidR="008A62F0" w:rsidRDefault="008A62F0" w:rsidP="008A62F0">
            <w:pPr>
              <w:pStyle w:val="NumberedList1"/>
              <w:numPr>
                <w:ilvl w:val="0"/>
                <w:numId w:val="0"/>
              </w:numPr>
              <w:tabs>
                <w:tab w:val="left" w:pos="360"/>
              </w:tabs>
              <w:ind w:left="360" w:hanging="360"/>
            </w:pPr>
            <w:r>
              <w:t>9.</w:t>
            </w:r>
            <w:r>
              <w:tab/>
              <w:t xml:space="preserve">In the </w:t>
            </w:r>
            <w:r>
              <w:rPr>
                <w:rStyle w:val="UI"/>
              </w:rPr>
              <w:t>Select Web Listener</w:t>
            </w:r>
            <w:r>
              <w:t xml:space="preserve"> dialog box:</w:t>
            </w:r>
          </w:p>
          <w:p w:rsidR="008A62F0" w:rsidRDefault="008A62F0" w:rsidP="008A62F0">
            <w:pPr>
              <w:pStyle w:val="NumberedList2"/>
              <w:numPr>
                <w:ilvl w:val="0"/>
                <w:numId w:val="0"/>
              </w:numPr>
              <w:ind w:left="720" w:hanging="360"/>
            </w:pPr>
            <w:r>
              <w:t>a.</w:t>
            </w:r>
            <w:r>
              <w:tab/>
              <w:t xml:space="preserve">Under </w:t>
            </w:r>
            <w:r>
              <w:rPr>
                <w:rStyle w:val="UI"/>
              </w:rPr>
              <w:t>Web Listener</w:t>
            </w:r>
            <w:r>
              <w:t xml:space="preserve">, select </w:t>
            </w:r>
            <w:r>
              <w:rPr>
                <w:rStyle w:val="UI"/>
              </w:rPr>
              <w:t>SCE Web Listener</w:t>
            </w:r>
            <w:r>
              <w:t xml:space="preserve">, and then click </w:t>
            </w:r>
            <w:r>
              <w:rPr>
                <w:rStyle w:val="UI"/>
              </w:rPr>
              <w:t>Next</w:t>
            </w:r>
            <w:r>
              <w:t>.</w:t>
            </w:r>
          </w:p>
          <w:p w:rsidR="008A62F0" w:rsidRDefault="008A62F0" w:rsidP="008A62F0">
            <w:pPr>
              <w:pStyle w:val="NumberedList2"/>
              <w:numPr>
                <w:ilvl w:val="0"/>
                <w:numId w:val="0"/>
              </w:numPr>
              <w:ind w:left="720" w:hanging="360"/>
            </w:pPr>
            <w:r>
              <w:t>b.</w:t>
            </w:r>
            <w:r>
              <w:tab/>
              <w:t xml:space="preserve">On the </w:t>
            </w:r>
            <w:r>
              <w:rPr>
                <w:rStyle w:val="UI"/>
              </w:rPr>
              <w:t>User Sets</w:t>
            </w:r>
            <w:r>
              <w:t xml:space="preserve"> page, click </w:t>
            </w:r>
            <w:r>
              <w:rPr>
                <w:rStyle w:val="UI"/>
              </w:rPr>
              <w:t>Next</w:t>
            </w:r>
            <w:r>
              <w:t>.</w:t>
            </w:r>
          </w:p>
          <w:p w:rsidR="008A62F0" w:rsidRDefault="008A62F0" w:rsidP="008A62F0">
            <w:pPr>
              <w:pStyle w:val="NumberedList1"/>
              <w:numPr>
                <w:ilvl w:val="0"/>
                <w:numId w:val="0"/>
              </w:numPr>
              <w:tabs>
                <w:tab w:val="left" w:pos="360"/>
              </w:tabs>
              <w:ind w:left="360" w:hanging="360"/>
            </w:pPr>
            <w:r>
              <w:t>10.</w:t>
            </w:r>
            <w:r>
              <w:tab/>
              <w:t xml:space="preserve">On the </w:t>
            </w:r>
            <w:r>
              <w:rPr>
                <w:rStyle w:val="UI"/>
              </w:rPr>
              <w:t>Completing the New Web Publishing Rule Wizard</w:t>
            </w:r>
            <w:r>
              <w:t xml:space="preserve"> page, click </w:t>
            </w:r>
            <w:r>
              <w:rPr>
                <w:rStyle w:val="UI"/>
              </w:rPr>
              <w:t>Finish</w:t>
            </w:r>
            <w:r>
              <w:t>.</w:t>
            </w:r>
          </w:p>
          <w:p w:rsidR="008A62F0" w:rsidRDefault="008A62F0" w:rsidP="008A62F0">
            <w:pPr>
              <w:pStyle w:val="NumberedList1"/>
              <w:numPr>
                <w:ilvl w:val="0"/>
                <w:numId w:val="0"/>
              </w:numPr>
              <w:tabs>
                <w:tab w:val="left" w:pos="360"/>
              </w:tabs>
              <w:ind w:left="360" w:hanging="360"/>
            </w:pPr>
            <w:r>
              <w:t>11.</w:t>
            </w:r>
            <w:r>
              <w:tab/>
              <w:t xml:space="preserve">In the ISA Server console, right-click the </w:t>
            </w:r>
            <w:r>
              <w:rPr>
                <w:rStyle w:val="UI"/>
              </w:rPr>
              <w:t>SCE WSUS Web Server</w:t>
            </w:r>
            <w:r>
              <w:t xml:space="preserve"> rule, and then click </w:t>
            </w:r>
            <w:r>
              <w:rPr>
                <w:rStyle w:val="UI"/>
              </w:rPr>
              <w:t>Properties</w:t>
            </w:r>
            <w:r>
              <w:t>.</w:t>
            </w:r>
          </w:p>
          <w:p w:rsidR="008A62F0" w:rsidRDefault="008A62F0" w:rsidP="008A62F0">
            <w:pPr>
              <w:pStyle w:val="NumberedList2"/>
              <w:numPr>
                <w:ilvl w:val="0"/>
                <w:numId w:val="0"/>
              </w:numPr>
              <w:ind w:left="720" w:hanging="360"/>
            </w:pPr>
            <w:r>
              <w:t>a.</w:t>
            </w:r>
            <w:r>
              <w:tab/>
              <w:t xml:space="preserve">Click the </w:t>
            </w:r>
            <w:r>
              <w:rPr>
                <w:rStyle w:val="UI"/>
              </w:rPr>
              <w:t>To</w:t>
            </w:r>
            <w:r>
              <w:t xml:space="preserve"> tab.</w:t>
            </w:r>
          </w:p>
          <w:p w:rsidR="008A62F0" w:rsidRDefault="008A62F0" w:rsidP="008A62F0">
            <w:pPr>
              <w:pStyle w:val="NumberedList2"/>
              <w:numPr>
                <w:ilvl w:val="0"/>
                <w:numId w:val="0"/>
              </w:numPr>
              <w:ind w:left="720" w:hanging="360"/>
            </w:pPr>
            <w:r>
              <w:lastRenderedPageBreak/>
              <w:t>b.</w:t>
            </w:r>
            <w:r>
              <w:tab/>
              <w:t xml:space="preserve">Select </w:t>
            </w:r>
            <w:r>
              <w:rPr>
                <w:rStyle w:val="UI"/>
              </w:rPr>
              <w:t>Requests appear to come from the original client</w:t>
            </w:r>
            <w:r>
              <w:t>.</w:t>
            </w:r>
          </w:p>
          <w:p w:rsidR="008A62F0" w:rsidRDefault="008A62F0" w:rsidP="008A62F0">
            <w:pPr>
              <w:pStyle w:val="NumberedList2"/>
              <w:numPr>
                <w:ilvl w:val="0"/>
                <w:numId w:val="0"/>
              </w:numPr>
              <w:ind w:left="720" w:hanging="360"/>
            </w:pPr>
            <w:r>
              <w:t>c.</w:t>
            </w:r>
            <w:r>
              <w:tab/>
              <w:t xml:space="preserve">Click the </w:t>
            </w:r>
            <w:r>
              <w:rPr>
                <w:rStyle w:val="UI"/>
              </w:rPr>
              <w:t>Bridging</w:t>
            </w:r>
            <w:r>
              <w:t xml:space="preserve"> tab.</w:t>
            </w:r>
          </w:p>
          <w:p w:rsidR="008A62F0" w:rsidRDefault="008A62F0" w:rsidP="008A62F0">
            <w:pPr>
              <w:pStyle w:val="NumberedList2"/>
              <w:numPr>
                <w:ilvl w:val="0"/>
                <w:numId w:val="0"/>
              </w:numPr>
              <w:ind w:left="720" w:hanging="360"/>
            </w:pPr>
            <w:r>
              <w:t>d.</w:t>
            </w:r>
            <w:r>
              <w:tab/>
              <w:t xml:space="preserve">Enter </w:t>
            </w:r>
            <w:r>
              <w:rPr>
                <w:rStyle w:val="CodeEmbedded"/>
              </w:rPr>
              <w:t>8530</w:t>
            </w:r>
            <w:r>
              <w:t xml:space="preserve"> in </w:t>
            </w:r>
            <w:r>
              <w:rPr>
                <w:rStyle w:val="UI"/>
              </w:rPr>
              <w:t>Redirect requests to the HTTP port</w:t>
            </w:r>
            <w:r>
              <w:t>.</w:t>
            </w:r>
          </w:p>
          <w:p w:rsidR="008A62F0" w:rsidRDefault="008A62F0" w:rsidP="008A62F0">
            <w:pPr>
              <w:pStyle w:val="NumberedList2"/>
              <w:numPr>
                <w:ilvl w:val="0"/>
                <w:numId w:val="0"/>
              </w:numPr>
              <w:ind w:left="720" w:hanging="360"/>
            </w:pPr>
            <w:r>
              <w:t>e.</w:t>
            </w:r>
            <w:r>
              <w:tab/>
              <w:t xml:space="preserve">Select the </w:t>
            </w:r>
            <w:r>
              <w:rPr>
                <w:rStyle w:val="UI"/>
              </w:rPr>
              <w:t>Redirect requests to SSL port</w:t>
            </w:r>
            <w:r>
              <w:t xml:space="preserve"> check box, and enter .</w:t>
            </w:r>
          </w:p>
          <w:p w:rsidR="008A62F0" w:rsidRDefault="008A62F0" w:rsidP="008A62F0">
            <w:pPr>
              <w:pStyle w:val="NumberedList2"/>
              <w:numPr>
                <w:ilvl w:val="0"/>
                <w:numId w:val="0"/>
              </w:numPr>
              <w:ind w:left="720" w:hanging="360"/>
            </w:pPr>
            <w:r>
              <w:t>f.</w:t>
            </w:r>
            <w:r>
              <w:tab/>
              <w:t xml:space="preserve">Click </w:t>
            </w:r>
            <w:r>
              <w:rPr>
                <w:rStyle w:val="UI"/>
              </w:rPr>
              <w:t>OK</w:t>
            </w:r>
            <w:r>
              <w:t>.</w:t>
            </w:r>
          </w:p>
          <w:p w:rsidR="008A62F0" w:rsidRDefault="008A62F0" w:rsidP="008A62F0">
            <w:pPr>
              <w:pStyle w:val="NumberedList1"/>
              <w:numPr>
                <w:ilvl w:val="0"/>
                <w:numId w:val="0"/>
              </w:numPr>
              <w:tabs>
                <w:tab w:val="left" w:pos="360"/>
              </w:tabs>
              <w:ind w:left="360" w:hanging="360"/>
            </w:pPr>
            <w:r>
              <w:t>12.</w:t>
            </w:r>
            <w:r>
              <w:tab/>
              <w:t xml:space="preserve">In the ISA Server console, click </w:t>
            </w:r>
            <w:r>
              <w:rPr>
                <w:rStyle w:val="UI"/>
              </w:rPr>
              <w:t>Apply</w:t>
            </w:r>
            <w:r>
              <w:t xml:space="preserve"> to save changes and update the configuration.</w:t>
            </w:r>
          </w:p>
        </w:tc>
      </w:tr>
    </w:tbl>
    <w:p w:rsidR="008A62F0" w:rsidRDefault="008A62F0">
      <w:pPr>
        <w:pStyle w:val="DSTOC4-0"/>
      </w:pPr>
      <w:r>
        <w:lastRenderedPageBreak/>
        <w:t>See Also</w:t>
      </w:r>
    </w:p>
    <w:p w:rsidR="008A62F0" w:rsidRDefault="008A62F0">
      <w:hyperlink w:anchor="z7960d86495ed4da283609bcca3d29014" w:history="1">
        <w:r>
          <w:rPr>
            <w:rStyle w:val="Hyperlink"/>
          </w:rPr>
          <w:t>Local Policy vs. Group Policy in System Center Essentials 2010</w:t>
        </w:r>
      </w:hyperlink>
    </w:p>
    <w:p w:rsidR="008A62F0" w:rsidRDefault="008A62F0">
      <w:hyperlink w:anchor="z36155361ae284da29e58e48319a8b94a" w:history="1">
        <w:r>
          <w:rPr>
            <w:rStyle w:val="Hyperlink"/>
          </w:rPr>
          <w:t>Planning to Deploy System Center Essentials 2010</w:t>
        </w:r>
      </w:hyperlink>
    </w:p>
    <w:p w:rsidR="008A62F0" w:rsidRDefault="008A62F0">
      <w:pPr>
        <w:pStyle w:val="DSTOC1-3"/>
      </w:pPr>
      <w:bookmarkStart w:id="32" w:name="_Toc251335549"/>
      <w:r>
        <w:t>Character Validation</w:t>
      </w:r>
      <w:bookmarkStart w:id="33" w:name="zd77ef056c035441b838bef375c82be5d"/>
      <w:bookmarkEnd w:id="33"/>
      <w:bookmarkEnd w:id="32"/>
    </w:p>
    <w:p w:rsidR="008A62F0" w:rsidRDefault="008A62F0">
      <w:r>
        <w:t>When installing, configuring, or administering to System Center Essentials 2010, typing certain characters into the following boxes might result in error messages: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User names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Computer group names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File and folder paths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Virtual machine names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Template names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Software and update package names</w:t>
      </w:r>
    </w:p>
    <w:p w:rsidR="008A62F0" w:rsidRDefault="008A62F0">
      <w:r>
        <w:t>The error message will either be displayed in a Tooltip or open in a new window. You will need to remove the character in order to proceed.</w:t>
      </w:r>
    </w:p>
    <w:p w:rsidR="008A62F0" w:rsidRDefault="008A62F0">
      <w:r>
        <w:t>The following characters are not considered to be valid in Essentials 2010:</w:t>
      </w:r>
    </w:p>
    <w:p w:rsidR="008A62F0" w:rsidRDefault="008A62F0">
      <w:pPr>
        <w:pStyle w:val="TableSpacing"/>
      </w:pPr>
    </w:p>
    <w:tbl>
      <w:tblPr>
        <w:tblStyle w:val="TablewithHeader"/>
        <w:tblW w:w="0" w:type="auto"/>
        <w:tblLook w:val="01E0"/>
      </w:tblPr>
      <w:tblGrid>
        <w:gridCol w:w="4405"/>
        <w:gridCol w:w="4407"/>
      </w:tblGrid>
      <w:tr w:rsidR="008A62F0" w:rsidTr="00B529D0">
        <w:trPr>
          <w:cnfStyle w:val="100000000000"/>
        </w:trPr>
        <w:tc>
          <w:tcPr>
            <w:tcW w:w="4428" w:type="dxa"/>
          </w:tcPr>
          <w:p w:rsidR="008A62F0" w:rsidRDefault="008A62F0">
            <w:r>
              <w:t>Character</w:t>
            </w:r>
          </w:p>
        </w:tc>
        <w:tc>
          <w:tcPr>
            <w:tcW w:w="4428" w:type="dxa"/>
          </w:tcPr>
          <w:p w:rsidR="008A62F0" w:rsidRDefault="008A62F0">
            <w:r>
              <w:t>Name</w:t>
            </w:r>
          </w:p>
        </w:tc>
      </w:tr>
      <w:tr w:rsidR="008A62F0" w:rsidTr="00B529D0">
        <w:tc>
          <w:tcPr>
            <w:tcW w:w="4428" w:type="dxa"/>
          </w:tcPr>
          <w:p w:rsidR="008A62F0" w:rsidRDefault="008A62F0">
            <w:r>
              <w:t>&amp;</w:t>
            </w:r>
          </w:p>
        </w:tc>
        <w:tc>
          <w:tcPr>
            <w:tcW w:w="4428" w:type="dxa"/>
          </w:tcPr>
          <w:p w:rsidR="008A62F0" w:rsidRDefault="008A62F0">
            <w:r>
              <w:t>Ampersand</w:t>
            </w:r>
          </w:p>
        </w:tc>
      </w:tr>
      <w:tr w:rsidR="008A62F0" w:rsidTr="00B529D0">
        <w:tc>
          <w:tcPr>
            <w:tcW w:w="4428" w:type="dxa"/>
          </w:tcPr>
          <w:p w:rsidR="008A62F0" w:rsidRDefault="008A62F0">
            <w:r>
              <w:t>‘</w:t>
            </w:r>
          </w:p>
        </w:tc>
        <w:tc>
          <w:tcPr>
            <w:tcW w:w="4428" w:type="dxa"/>
          </w:tcPr>
          <w:p w:rsidR="008A62F0" w:rsidRDefault="008A62F0">
            <w:r>
              <w:t>Apostrophe</w:t>
            </w:r>
          </w:p>
        </w:tc>
      </w:tr>
      <w:tr w:rsidR="008A62F0" w:rsidTr="00B529D0">
        <w:tc>
          <w:tcPr>
            <w:tcW w:w="4428" w:type="dxa"/>
          </w:tcPr>
          <w:p w:rsidR="008A62F0" w:rsidRDefault="008A62F0">
            <w:r>
              <w:t>*</w:t>
            </w:r>
          </w:p>
        </w:tc>
        <w:tc>
          <w:tcPr>
            <w:tcW w:w="4428" w:type="dxa"/>
          </w:tcPr>
          <w:p w:rsidR="008A62F0" w:rsidRDefault="008A62F0">
            <w:r>
              <w:t>Asterisk</w:t>
            </w:r>
          </w:p>
        </w:tc>
      </w:tr>
      <w:tr w:rsidR="008A62F0" w:rsidTr="00B529D0">
        <w:tc>
          <w:tcPr>
            <w:tcW w:w="4428" w:type="dxa"/>
          </w:tcPr>
          <w:p w:rsidR="008A62F0" w:rsidRDefault="008A62F0">
            <w:r>
              <w:t>@</w:t>
            </w:r>
          </w:p>
        </w:tc>
        <w:tc>
          <w:tcPr>
            <w:tcW w:w="4428" w:type="dxa"/>
          </w:tcPr>
          <w:p w:rsidR="008A62F0" w:rsidRDefault="008A62F0">
            <w:r>
              <w:t>At sign</w:t>
            </w:r>
          </w:p>
        </w:tc>
      </w:tr>
      <w:tr w:rsidR="008A62F0" w:rsidTr="00B529D0">
        <w:tc>
          <w:tcPr>
            <w:tcW w:w="4428" w:type="dxa"/>
          </w:tcPr>
          <w:p w:rsidR="008A62F0" w:rsidRDefault="008A62F0">
            <w:r>
              <w:t>\</w:t>
            </w:r>
          </w:p>
        </w:tc>
        <w:tc>
          <w:tcPr>
            <w:tcW w:w="4428" w:type="dxa"/>
          </w:tcPr>
          <w:p w:rsidR="008A62F0" w:rsidRDefault="008A62F0">
            <w:r>
              <w:t>Backslash</w:t>
            </w:r>
          </w:p>
        </w:tc>
      </w:tr>
      <w:tr w:rsidR="008A62F0" w:rsidTr="00B529D0">
        <w:tc>
          <w:tcPr>
            <w:tcW w:w="4428" w:type="dxa"/>
          </w:tcPr>
          <w:p w:rsidR="008A62F0" w:rsidRDefault="008A62F0">
            <w:r>
              <w:t>{ }</w:t>
            </w:r>
          </w:p>
        </w:tc>
        <w:tc>
          <w:tcPr>
            <w:tcW w:w="4428" w:type="dxa"/>
          </w:tcPr>
          <w:p w:rsidR="008A62F0" w:rsidRDefault="008A62F0">
            <w:r>
              <w:t>Braces</w:t>
            </w:r>
          </w:p>
        </w:tc>
      </w:tr>
      <w:tr w:rsidR="008A62F0" w:rsidTr="00B529D0">
        <w:tc>
          <w:tcPr>
            <w:tcW w:w="4428" w:type="dxa"/>
          </w:tcPr>
          <w:p w:rsidR="008A62F0" w:rsidRDefault="008A62F0">
            <w:r>
              <w:t>[ ]</w:t>
            </w:r>
          </w:p>
        </w:tc>
        <w:tc>
          <w:tcPr>
            <w:tcW w:w="4428" w:type="dxa"/>
          </w:tcPr>
          <w:p w:rsidR="008A62F0" w:rsidRDefault="008A62F0">
            <w:r>
              <w:t>Brackets</w:t>
            </w:r>
          </w:p>
        </w:tc>
      </w:tr>
      <w:tr w:rsidR="008A62F0" w:rsidTr="00B529D0">
        <w:tc>
          <w:tcPr>
            <w:tcW w:w="4428" w:type="dxa"/>
          </w:tcPr>
          <w:p w:rsidR="008A62F0" w:rsidRDefault="008A62F0">
            <w:r>
              <w:t>^</w:t>
            </w:r>
          </w:p>
        </w:tc>
        <w:tc>
          <w:tcPr>
            <w:tcW w:w="4428" w:type="dxa"/>
          </w:tcPr>
          <w:p w:rsidR="008A62F0" w:rsidRDefault="008A62F0">
            <w:r>
              <w:t>Caret</w:t>
            </w:r>
          </w:p>
        </w:tc>
      </w:tr>
      <w:tr w:rsidR="008A62F0" w:rsidTr="00B529D0">
        <w:tc>
          <w:tcPr>
            <w:tcW w:w="4428" w:type="dxa"/>
          </w:tcPr>
          <w:p w:rsidR="008A62F0" w:rsidRDefault="008A62F0">
            <w:r>
              <w:lastRenderedPageBreak/>
              <w:t>:</w:t>
            </w:r>
          </w:p>
        </w:tc>
        <w:tc>
          <w:tcPr>
            <w:tcW w:w="4428" w:type="dxa"/>
          </w:tcPr>
          <w:p w:rsidR="008A62F0" w:rsidRDefault="008A62F0">
            <w:r>
              <w:t>Colon</w:t>
            </w:r>
          </w:p>
        </w:tc>
      </w:tr>
      <w:tr w:rsidR="008A62F0" w:rsidTr="00B529D0">
        <w:tc>
          <w:tcPr>
            <w:tcW w:w="4428" w:type="dxa"/>
          </w:tcPr>
          <w:p w:rsidR="008A62F0" w:rsidRDefault="008A62F0">
            <w:r>
              <w:t>,</w:t>
            </w:r>
          </w:p>
        </w:tc>
        <w:tc>
          <w:tcPr>
            <w:tcW w:w="4428" w:type="dxa"/>
          </w:tcPr>
          <w:p w:rsidR="008A62F0" w:rsidRDefault="008A62F0">
            <w:r>
              <w:t>Comma</w:t>
            </w:r>
          </w:p>
        </w:tc>
      </w:tr>
      <w:tr w:rsidR="008A62F0" w:rsidTr="00B529D0">
        <w:tc>
          <w:tcPr>
            <w:tcW w:w="4428" w:type="dxa"/>
          </w:tcPr>
          <w:p w:rsidR="008A62F0" w:rsidRDefault="008A62F0">
            <w:r>
              <w:t>$</w:t>
            </w:r>
          </w:p>
        </w:tc>
        <w:tc>
          <w:tcPr>
            <w:tcW w:w="4428" w:type="dxa"/>
          </w:tcPr>
          <w:p w:rsidR="008A62F0" w:rsidRDefault="008A62F0">
            <w:r>
              <w:t>Dollar sign</w:t>
            </w:r>
          </w:p>
        </w:tc>
      </w:tr>
      <w:tr w:rsidR="008A62F0" w:rsidTr="00B529D0">
        <w:tc>
          <w:tcPr>
            <w:tcW w:w="4428" w:type="dxa"/>
          </w:tcPr>
          <w:p w:rsidR="008A62F0" w:rsidRDefault="008A62F0">
            <w:r>
              <w:t>=</w:t>
            </w:r>
          </w:p>
        </w:tc>
        <w:tc>
          <w:tcPr>
            <w:tcW w:w="4428" w:type="dxa"/>
          </w:tcPr>
          <w:p w:rsidR="008A62F0" w:rsidRDefault="008A62F0">
            <w:r>
              <w:t>Equal sign</w:t>
            </w:r>
          </w:p>
        </w:tc>
      </w:tr>
      <w:tr w:rsidR="008A62F0" w:rsidTr="00B529D0">
        <w:tc>
          <w:tcPr>
            <w:tcW w:w="4428" w:type="dxa"/>
          </w:tcPr>
          <w:p w:rsidR="008A62F0" w:rsidRDefault="008A62F0">
            <w:r>
              <w:t>!</w:t>
            </w:r>
          </w:p>
        </w:tc>
        <w:tc>
          <w:tcPr>
            <w:tcW w:w="4428" w:type="dxa"/>
          </w:tcPr>
          <w:p w:rsidR="008A62F0" w:rsidRDefault="008A62F0">
            <w:r>
              <w:t>Exclamation mark</w:t>
            </w:r>
          </w:p>
        </w:tc>
      </w:tr>
      <w:tr w:rsidR="008A62F0" w:rsidTr="00B529D0">
        <w:tc>
          <w:tcPr>
            <w:tcW w:w="4428" w:type="dxa"/>
          </w:tcPr>
          <w:p w:rsidR="008A62F0" w:rsidRDefault="008A62F0">
            <w:r>
              <w:t>/</w:t>
            </w:r>
          </w:p>
        </w:tc>
        <w:tc>
          <w:tcPr>
            <w:tcW w:w="4428" w:type="dxa"/>
          </w:tcPr>
          <w:p w:rsidR="008A62F0" w:rsidRDefault="008A62F0">
            <w:r>
              <w:t>Forward slash</w:t>
            </w:r>
          </w:p>
        </w:tc>
      </w:tr>
      <w:tr w:rsidR="008A62F0" w:rsidTr="00B529D0">
        <w:tc>
          <w:tcPr>
            <w:tcW w:w="4428" w:type="dxa"/>
          </w:tcPr>
          <w:p w:rsidR="008A62F0" w:rsidRDefault="008A62F0">
            <w:r>
              <w:t>`</w:t>
            </w:r>
          </w:p>
        </w:tc>
        <w:tc>
          <w:tcPr>
            <w:tcW w:w="4428" w:type="dxa"/>
          </w:tcPr>
          <w:p w:rsidR="008A62F0" w:rsidRDefault="008A62F0">
            <w:r>
              <w:t>Grave accent</w:t>
            </w:r>
          </w:p>
        </w:tc>
      </w:tr>
      <w:tr w:rsidR="008A62F0" w:rsidTr="00B529D0">
        <w:tc>
          <w:tcPr>
            <w:tcW w:w="4428" w:type="dxa"/>
          </w:tcPr>
          <w:p w:rsidR="008A62F0" w:rsidRDefault="008A62F0">
            <w:r>
              <w:t>&lt;</w:t>
            </w:r>
          </w:p>
        </w:tc>
        <w:tc>
          <w:tcPr>
            <w:tcW w:w="4428" w:type="dxa"/>
          </w:tcPr>
          <w:p w:rsidR="008A62F0" w:rsidRDefault="008A62F0">
            <w:r>
              <w:t>Left angle bracket</w:t>
            </w:r>
          </w:p>
        </w:tc>
      </w:tr>
      <w:tr w:rsidR="008A62F0" w:rsidTr="00B529D0">
        <w:tc>
          <w:tcPr>
            <w:tcW w:w="4428" w:type="dxa"/>
          </w:tcPr>
          <w:p w:rsidR="008A62F0" w:rsidRDefault="008A62F0">
            <w:r>
              <w:t>#</w:t>
            </w:r>
          </w:p>
        </w:tc>
        <w:tc>
          <w:tcPr>
            <w:tcW w:w="4428" w:type="dxa"/>
          </w:tcPr>
          <w:p w:rsidR="008A62F0" w:rsidRDefault="008A62F0">
            <w:r>
              <w:t>Number sign</w:t>
            </w:r>
          </w:p>
        </w:tc>
      </w:tr>
      <w:tr w:rsidR="008A62F0" w:rsidTr="00B529D0">
        <w:tc>
          <w:tcPr>
            <w:tcW w:w="4428" w:type="dxa"/>
          </w:tcPr>
          <w:p w:rsidR="008A62F0" w:rsidRDefault="008A62F0">
            <w:r>
              <w:t>( )</w:t>
            </w:r>
          </w:p>
        </w:tc>
        <w:tc>
          <w:tcPr>
            <w:tcW w:w="4428" w:type="dxa"/>
          </w:tcPr>
          <w:p w:rsidR="008A62F0" w:rsidRDefault="008A62F0">
            <w:r>
              <w:t>Parentheses</w:t>
            </w:r>
          </w:p>
        </w:tc>
      </w:tr>
      <w:tr w:rsidR="008A62F0" w:rsidTr="00B529D0">
        <w:tc>
          <w:tcPr>
            <w:tcW w:w="4428" w:type="dxa"/>
          </w:tcPr>
          <w:p w:rsidR="008A62F0" w:rsidRDefault="008A62F0">
            <w:r>
              <w:t>.</w:t>
            </w:r>
          </w:p>
        </w:tc>
        <w:tc>
          <w:tcPr>
            <w:tcW w:w="4428" w:type="dxa"/>
          </w:tcPr>
          <w:p w:rsidR="008A62F0" w:rsidRDefault="008A62F0">
            <w:r>
              <w:t>Period</w:t>
            </w:r>
          </w:p>
        </w:tc>
      </w:tr>
      <w:tr w:rsidR="008A62F0" w:rsidTr="00B529D0">
        <w:tc>
          <w:tcPr>
            <w:tcW w:w="4428" w:type="dxa"/>
          </w:tcPr>
          <w:p w:rsidR="008A62F0" w:rsidRDefault="008A62F0">
            <w:r>
              <w:t>+</w:t>
            </w:r>
          </w:p>
        </w:tc>
        <w:tc>
          <w:tcPr>
            <w:tcW w:w="4428" w:type="dxa"/>
          </w:tcPr>
          <w:p w:rsidR="008A62F0" w:rsidRDefault="008A62F0">
            <w:r>
              <w:t>Plus sign</w:t>
            </w:r>
          </w:p>
        </w:tc>
      </w:tr>
      <w:tr w:rsidR="008A62F0" w:rsidTr="00B529D0">
        <w:tc>
          <w:tcPr>
            <w:tcW w:w="4428" w:type="dxa"/>
          </w:tcPr>
          <w:p w:rsidR="008A62F0" w:rsidRDefault="008A62F0">
            <w:r>
              <w:t>?</w:t>
            </w:r>
          </w:p>
        </w:tc>
        <w:tc>
          <w:tcPr>
            <w:tcW w:w="4428" w:type="dxa"/>
          </w:tcPr>
          <w:p w:rsidR="008A62F0" w:rsidRDefault="008A62F0">
            <w:r>
              <w:t>Question mark</w:t>
            </w:r>
          </w:p>
        </w:tc>
      </w:tr>
      <w:tr w:rsidR="008A62F0" w:rsidTr="00B529D0">
        <w:tc>
          <w:tcPr>
            <w:tcW w:w="4428" w:type="dxa"/>
          </w:tcPr>
          <w:p w:rsidR="008A62F0" w:rsidRDefault="008A62F0">
            <w:r>
              <w:t>“</w:t>
            </w:r>
          </w:p>
        </w:tc>
        <w:tc>
          <w:tcPr>
            <w:tcW w:w="4428" w:type="dxa"/>
          </w:tcPr>
          <w:p w:rsidR="008A62F0" w:rsidRDefault="008A62F0">
            <w:r>
              <w:t>Quotation marks</w:t>
            </w:r>
          </w:p>
        </w:tc>
      </w:tr>
      <w:tr w:rsidR="008A62F0" w:rsidTr="00B529D0">
        <w:tc>
          <w:tcPr>
            <w:tcW w:w="4428" w:type="dxa"/>
          </w:tcPr>
          <w:p w:rsidR="008A62F0" w:rsidRDefault="008A62F0">
            <w:r>
              <w:t>&gt;</w:t>
            </w:r>
          </w:p>
        </w:tc>
        <w:tc>
          <w:tcPr>
            <w:tcW w:w="4428" w:type="dxa"/>
          </w:tcPr>
          <w:p w:rsidR="008A62F0" w:rsidRDefault="008A62F0">
            <w:r>
              <w:t>Right angle bracket</w:t>
            </w:r>
          </w:p>
        </w:tc>
      </w:tr>
      <w:tr w:rsidR="008A62F0" w:rsidTr="00B529D0">
        <w:tc>
          <w:tcPr>
            <w:tcW w:w="4428" w:type="dxa"/>
          </w:tcPr>
          <w:p w:rsidR="008A62F0" w:rsidRDefault="008A62F0">
            <w:r>
              <w:t>;</w:t>
            </w:r>
          </w:p>
        </w:tc>
        <w:tc>
          <w:tcPr>
            <w:tcW w:w="4428" w:type="dxa"/>
          </w:tcPr>
          <w:p w:rsidR="008A62F0" w:rsidRDefault="008A62F0">
            <w:r>
              <w:t>Semicolon</w:t>
            </w:r>
          </w:p>
        </w:tc>
      </w:tr>
      <w:tr w:rsidR="008A62F0" w:rsidTr="00B529D0">
        <w:tc>
          <w:tcPr>
            <w:tcW w:w="4428" w:type="dxa"/>
          </w:tcPr>
          <w:p w:rsidR="008A62F0" w:rsidRDefault="008A62F0">
            <w:r>
              <w:t>~</w:t>
            </w:r>
          </w:p>
        </w:tc>
        <w:tc>
          <w:tcPr>
            <w:tcW w:w="4428" w:type="dxa"/>
          </w:tcPr>
          <w:p w:rsidR="008A62F0" w:rsidRDefault="008A62F0">
            <w:r>
              <w:t>Tilde</w:t>
            </w:r>
          </w:p>
        </w:tc>
      </w:tr>
      <w:tr w:rsidR="008A62F0" w:rsidTr="00B529D0">
        <w:tc>
          <w:tcPr>
            <w:tcW w:w="4428" w:type="dxa"/>
          </w:tcPr>
          <w:p w:rsidR="008A62F0" w:rsidRDefault="008A62F0">
            <w:r>
              <w:t>|</w:t>
            </w:r>
          </w:p>
        </w:tc>
        <w:tc>
          <w:tcPr>
            <w:tcW w:w="4428" w:type="dxa"/>
          </w:tcPr>
          <w:p w:rsidR="008A62F0" w:rsidRDefault="008A62F0">
            <w:r>
              <w:t>Vertical bar (or pipe)</w:t>
            </w:r>
          </w:p>
        </w:tc>
      </w:tr>
    </w:tbl>
    <w:p w:rsidR="008A62F0" w:rsidRDefault="008A62F0">
      <w:pPr>
        <w:pStyle w:val="TableSpacing"/>
      </w:pPr>
    </w:p>
    <w:p w:rsidR="008A62F0" w:rsidRDefault="008A62F0">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Some characters may be valid for one text box but not acceptable in others. You may receive error messages for characters other than those shown in the list. An "at" symbol (@) is not allowed in a user name box unless it is used to specify the domain. For example, user@mydomain.com is allowed; user@name@mydomain.com is not allowed.</w:t>
      </w:r>
    </w:p>
    <w:p w:rsidR="008A62F0" w:rsidRDefault="008A62F0">
      <w:pPr>
        <w:pStyle w:val="DSTOC4-0"/>
      </w:pPr>
      <w:r>
        <w:t>See Also</w:t>
      </w:r>
    </w:p>
    <w:p w:rsidR="008A62F0" w:rsidRDefault="008A62F0">
      <w:hyperlink w:anchor="z090f2dc67267421b84ccf0200270bccf" w:history="1">
        <w:r>
          <w:rPr>
            <w:rStyle w:val="Hyperlink"/>
          </w:rPr>
          <w:t>Environmental Prerequisites and Considerations for System Center Essentials 2010</w:t>
        </w:r>
      </w:hyperlink>
    </w:p>
    <w:p w:rsidR="008A62F0" w:rsidRDefault="008A62F0">
      <w:pPr>
        <w:pStyle w:val="DSTOC1-2"/>
      </w:pPr>
      <w:bookmarkStart w:id="34" w:name="_Toc251335550"/>
      <w:r>
        <w:lastRenderedPageBreak/>
        <w:t>Troubleshooting Your Initial Essentials Setup and Configuration</w:t>
      </w:r>
      <w:bookmarkStart w:id="35" w:name="z0b0afd945248404cb86a075d9ef5e121"/>
      <w:bookmarkEnd w:id="35"/>
      <w:bookmarkEnd w:id="34"/>
    </w:p>
    <w:p w:rsidR="008A62F0" w:rsidRDefault="008A62F0">
      <w:r>
        <w:t>If you encounter errors when you run the System Center Essentials 2010 Setup wizard or the Configure System Center Essentials wizard, the following information might help in diagnosing and correcting problems.</w:t>
      </w:r>
    </w:p>
    <w:p w:rsidR="008A62F0" w:rsidRDefault="008A62F0">
      <w:pPr>
        <w:pStyle w:val="DSTOC3-0"/>
      </w:pPr>
      <w:r>
        <w:t>Installing from a Network Share</w:t>
      </w:r>
    </w:p>
    <w:p w:rsidR="008A62F0" w:rsidRDefault="008A62F0">
      <w:r>
        <w:t xml:space="preserve">If you run the System Center Essentials 2010 Setup wizard from a network share and, in Server Manager, </w:t>
      </w:r>
      <w:r>
        <w:rPr>
          <w:rStyle w:val="UI"/>
        </w:rPr>
        <w:t>Internet Explorer Enhanced Security Configuration</w:t>
      </w:r>
      <w:r>
        <w:t xml:space="preserve"> is enabled, a dialog box appears that asks you to add the network share to the </w:t>
      </w:r>
      <w:r>
        <w:rPr>
          <w:rStyle w:val="UI"/>
        </w:rPr>
        <w:t>Trusted sites</w:t>
      </w:r>
      <w:r>
        <w:t xml:space="preserve"> zone before Setup displays the installation options. This also occurs when you attempt to run Setup at a command prompt. Use the following steps to add the network share so that you can continue the installation.</w:t>
      </w:r>
    </w:p>
    <w:p w:rsidR="008A62F0" w:rsidRDefault="008A62F0">
      <w:pPr>
        <w:pStyle w:val="ProcedureTitle"/>
        <w:framePr w:wrap="notBeside"/>
      </w:pPr>
      <w:r>
        <w:rPr>
          <w:noProof/>
        </w:rPr>
        <w:drawing>
          <wp:inline distT="0" distB="0" distL="0" distR="0">
            <wp:extent cx="152400" cy="15240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add the network share to the Trusted sites zone</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When the </w:t>
            </w:r>
            <w:r>
              <w:rPr>
                <w:rStyle w:val="UI"/>
              </w:rPr>
              <w:t>Internet Explorer</w:t>
            </w:r>
            <w:r>
              <w:t xml:space="preserve"> dialog box appears, click </w:t>
            </w:r>
            <w:r>
              <w:rPr>
                <w:rStyle w:val="UI"/>
              </w:rPr>
              <w:t>Add</w:t>
            </w:r>
            <w:r>
              <w:t xml:space="preserve">. </w:t>
            </w:r>
          </w:p>
          <w:p w:rsidR="008A62F0" w:rsidRDefault="008A62F0">
            <w:pPr>
              <w:pStyle w:val="AlertLabelinList1"/>
              <w:framePr w:wrap="notBeside"/>
            </w:pPr>
            <w:r>
              <w:rPr>
                <w:noProof/>
              </w:rPr>
              <w:drawing>
                <wp:inline distT="0" distB="0" distL="0" distR="0">
                  <wp:extent cx="2286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inList2"/>
            </w:pPr>
            <w:r>
              <w:t xml:space="preserve">If the dialog box asking you to add the network share does not appear and Setup displays a blank screen, open Internet Explorer, click </w:t>
            </w:r>
            <w:r>
              <w:rPr>
                <w:rStyle w:val="UI"/>
              </w:rPr>
              <w:t>Tools</w:t>
            </w:r>
            <w:r>
              <w:t xml:space="preserve">, click </w:t>
            </w:r>
            <w:r>
              <w:rPr>
                <w:rStyle w:val="UI"/>
              </w:rPr>
              <w:t>Internet Options</w:t>
            </w:r>
            <w:r>
              <w:t xml:space="preserve">, and then click the </w:t>
            </w:r>
            <w:r>
              <w:rPr>
                <w:rStyle w:val="UI"/>
              </w:rPr>
              <w:t>Security</w:t>
            </w:r>
            <w:r>
              <w:t xml:space="preserve"> tab. Click the </w:t>
            </w:r>
            <w:r>
              <w:rPr>
                <w:rStyle w:val="UI"/>
              </w:rPr>
              <w:t>Trusted sites</w:t>
            </w:r>
            <w:r>
              <w:t xml:space="preserve"> icon, and then click </w:t>
            </w:r>
            <w:r>
              <w:rPr>
                <w:rStyle w:val="UI"/>
              </w:rPr>
              <w:t>Sites</w:t>
            </w:r>
            <w:r>
              <w:t xml:space="preserve"> to display the list of sites, where you can type the name of the network share and add it to the list.</w:t>
            </w:r>
          </w:p>
          <w:p w:rsidR="008A62F0" w:rsidRDefault="008A62F0" w:rsidP="008A62F0">
            <w:pPr>
              <w:pStyle w:val="NumberedList1"/>
              <w:numPr>
                <w:ilvl w:val="0"/>
                <w:numId w:val="0"/>
              </w:numPr>
              <w:tabs>
                <w:tab w:val="left" w:pos="360"/>
              </w:tabs>
              <w:ind w:left="360" w:hanging="360"/>
            </w:pPr>
            <w:r>
              <w:t>2.</w:t>
            </w:r>
            <w:r>
              <w:tab/>
              <w:t xml:space="preserve">When the </w:t>
            </w:r>
            <w:r>
              <w:rPr>
                <w:rStyle w:val="UI"/>
              </w:rPr>
              <w:t>Trusted sites</w:t>
            </w:r>
            <w:r>
              <w:t xml:space="preserve"> dialog box opens, click </w:t>
            </w:r>
            <w:r>
              <w:rPr>
                <w:rStyle w:val="UI"/>
              </w:rPr>
              <w:t>Add</w:t>
            </w:r>
            <w:r>
              <w:t xml:space="preserve"> to add the network share to the list, and then click </w:t>
            </w:r>
            <w:r>
              <w:rPr>
                <w:rStyle w:val="UI"/>
              </w:rPr>
              <w:t>Close</w:t>
            </w:r>
            <w:r>
              <w:t>.</w:t>
            </w:r>
          </w:p>
        </w:tc>
      </w:tr>
    </w:tbl>
    <w:p w:rsidR="008A62F0" w:rsidRDefault="008A62F0">
      <w:r>
        <w:t xml:space="preserve">After the network share has been added to the </w:t>
      </w:r>
      <w:r>
        <w:rPr>
          <w:rStyle w:val="UI"/>
        </w:rPr>
        <w:t>Trusted sites</w:t>
      </w:r>
      <w:r>
        <w:t xml:space="preserve"> zone, System Center Essentials 2010 Setup displays the installation options. </w:t>
      </w:r>
    </w:p>
    <w:p w:rsidR="008A62F0" w:rsidRDefault="008A62F0">
      <w:r>
        <w:t xml:space="preserve">If you want to remove this network share from </w:t>
      </w:r>
      <w:r>
        <w:rPr>
          <w:rStyle w:val="UI"/>
        </w:rPr>
        <w:t>Trusted sites</w:t>
      </w:r>
      <w:r>
        <w:t xml:space="preserve">, open Internet Explorer, click </w:t>
      </w:r>
      <w:r>
        <w:rPr>
          <w:rStyle w:val="UI"/>
        </w:rPr>
        <w:t>Tools</w:t>
      </w:r>
      <w:r>
        <w:t xml:space="preserve">, click </w:t>
      </w:r>
      <w:r>
        <w:rPr>
          <w:rStyle w:val="UI"/>
        </w:rPr>
        <w:t>Internet Options</w:t>
      </w:r>
      <w:r>
        <w:t xml:space="preserve">, and then click </w:t>
      </w:r>
      <w:r>
        <w:rPr>
          <w:rStyle w:val="UI"/>
        </w:rPr>
        <w:t>Security</w:t>
      </w:r>
      <w:r>
        <w:t xml:space="preserve">. Click the </w:t>
      </w:r>
      <w:r>
        <w:rPr>
          <w:rStyle w:val="UI"/>
        </w:rPr>
        <w:t>Trusted sites</w:t>
      </w:r>
      <w:r>
        <w:t xml:space="preserve"> icon, and then click </w:t>
      </w:r>
      <w:r>
        <w:rPr>
          <w:rStyle w:val="UI"/>
        </w:rPr>
        <w:t>Sites</w:t>
      </w:r>
      <w:r>
        <w:t xml:space="preserve"> to display the list of sites. Select the network share, click </w:t>
      </w:r>
      <w:r>
        <w:rPr>
          <w:rStyle w:val="UI"/>
        </w:rPr>
        <w:t>Remove</w:t>
      </w:r>
      <w:r>
        <w:t xml:space="preserve">, and then click </w:t>
      </w:r>
      <w:r>
        <w:rPr>
          <w:rStyle w:val="UI"/>
        </w:rPr>
        <w:t>Close</w:t>
      </w:r>
      <w:r>
        <w:t>.</w:t>
      </w:r>
    </w:p>
    <w:p w:rsidR="008A62F0" w:rsidRDefault="008A62F0">
      <w:pPr>
        <w:pStyle w:val="DSTOC3-0"/>
      </w:pPr>
      <w:r>
        <w:t>Reporting Server URL</w:t>
      </w:r>
    </w:p>
    <w:p w:rsidR="008A62F0" w:rsidRDefault="008A62F0">
      <w:r>
        <w:t>If you are installing Essentials 2010 with the reporting component selected and Setup fails after selecting a SQL Server Reporting Services server with the following error message: "Unable to find a working HTTP site from the &lt;URL&gt; Internet Information Services (IIS) node," there may be several potential causes:</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Web site exists, but did not send a response in the time span that Essentials expected.</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Proxy configuration settings are incorrect.</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Configuration of the Web site for the SQL Server Reporting Services server is incorrect.</w:t>
      </w:r>
    </w:p>
    <w:p w:rsidR="008A62F0" w:rsidRDefault="008A62F0" w:rsidP="008A62F0">
      <w:pPr>
        <w:pStyle w:val="BulletedList1"/>
        <w:numPr>
          <w:ilvl w:val="0"/>
          <w:numId w:val="0"/>
        </w:numPr>
        <w:tabs>
          <w:tab w:val="left" w:pos="360"/>
        </w:tabs>
        <w:ind w:left="360" w:hanging="360"/>
      </w:pPr>
      <w:r>
        <w:rPr>
          <w:rFonts w:ascii="Symbol" w:hAnsi="Symbol"/>
        </w:rPr>
        <w:lastRenderedPageBreak/>
        <w:t></w:t>
      </w:r>
      <w:r>
        <w:rPr>
          <w:rFonts w:ascii="Symbol" w:hAnsi="Symbol"/>
        </w:rPr>
        <w:tab/>
      </w:r>
      <w:r>
        <w:t>Configuration from a prior installation of SQL Server Reporting Services might be incorrectly setting a secure connection to Reporting Services.</w:t>
      </w:r>
    </w:p>
    <w:p w:rsidR="008A62F0" w:rsidRDefault="008A62F0">
      <w:r>
        <w:t>Try the following workarounds to resolve this issue: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Open the URL in a browser to confirm connectivity.</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If the browser can open the site, click </w:t>
      </w:r>
      <w:r>
        <w:rPr>
          <w:rStyle w:val="UI"/>
        </w:rPr>
        <w:t>Next</w:t>
      </w:r>
      <w:r>
        <w:t xml:space="preserve"> in Essentials Setup to detect the cause again.</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If the browser cannot open the site, check to see if the Proxy settings are correctly resolving the Web site.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Check the SCE_ReportingMSI.log file for the following message: </w:t>
      </w:r>
      <w:r>
        <w:rPr>
          <w:rStyle w:val="UI"/>
        </w:rPr>
        <w:t>The operation you are attempting requires a secure connection (HTTPS).</w:t>
      </w:r>
      <w:r>
        <w:t xml:space="preserve"> If you see this message, edit the rsreportserver.config file (usually located in </w:t>
      </w:r>
      <w:r>
        <w:rPr>
          <w:rStyle w:val="Placeholder"/>
        </w:rPr>
        <w:t>%Program Files%</w:t>
      </w:r>
      <w:r>
        <w:t>\Microsoft SQL Server\MSRS10.</w:t>
      </w:r>
      <w:r>
        <w:rPr>
          <w:rStyle w:val="Placeholder"/>
        </w:rPr>
        <w:t>&lt;instancename&gt;</w:t>
      </w:r>
      <w:r>
        <w:t>\Reporting Services\ReportServer\) as follows:</w:t>
      </w:r>
    </w:p>
    <w:p w:rsidR="008A62F0" w:rsidRDefault="008A62F0" w:rsidP="008A62F0">
      <w:pPr>
        <w:pStyle w:val="NumberedList2"/>
        <w:numPr>
          <w:ilvl w:val="0"/>
          <w:numId w:val="0"/>
        </w:numPr>
        <w:ind w:left="720" w:hanging="360"/>
      </w:pPr>
      <w:r>
        <w:t>a.</w:t>
      </w:r>
      <w:r>
        <w:tab/>
        <w:t>Search for the line that reads &lt;Add Key="SecureConnectionLevel" Value="</w:t>
      </w:r>
      <w:r>
        <w:rPr>
          <w:rStyle w:val="System"/>
        </w:rPr>
        <w:t>2</w:t>
      </w:r>
      <w:r>
        <w:t>"&gt;.</w:t>
      </w:r>
    </w:p>
    <w:p w:rsidR="008A62F0" w:rsidRDefault="008A62F0" w:rsidP="008A62F0">
      <w:pPr>
        <w:pStyle w:val="NumberedList2"/>
        <w:numPr>
          <w:ilvl w:val="0"/>
          <w:numId w:val="0"/>
        </w:numPr>
        <w:ind w:left="720" w:hanging="360"/>
      </w:pPr>
      <w:r>
        <w:t>b.</w:t>
      </w:r>
      <w:r>
        <w:tab/>
        <w:t>Change it to &lt;Add Key="SecureConnectionLevel" Value="</w:t>
      </w:r>
      <w:r>
        <w:rPr>
          <w:rStyle w:val="System"/>
        </w:rPr>
        <w:t>0</w:t>
      </w:r>
      <w:r>
        <w:t>"&gt; and save the file.</w:t>
      </w:r>
    </w:p>
    <w:p w:rsidR="008A62F0" w:rsidRDefault="008A62F0" w:rsidP="008A62F0">
      <w:pPr>
        <w:pStyle w:val="NumberedList2"/>
        <w:numPr>
          <w:ilvl w:val="0"/>
          <w:numId w:val="0"/>
        </w:numPr>
        <w:ind w:left="720" w:hanging="360"/>
      </w:pPr>
      <w:r>
        <w:t>c.</w:t>
      </w:r>
      <w:r>
        <w:tab/>
        <w:t>Restart Essentials 2010 Setup.</w:t>
      </w:r>
    </w:p>
    <w:p w:rsidR="008A62F0" w:rsidRDefault="008A62F0">
      <w:pPr>
        <w:pStyle w:val="DSTOC3-0"/>
      </w:pPr>
      <w:r>
        <w:t>Log Files</w:t>
      </w:r>
    </w:p>
    <w:p w:rsidR="008A62F0" w:rsidRDefault="008A62F0">
      <w:r>
        <w:t xml:space="preserve">For more information about failures in installing or configuring Essentials 2010, refer to the error log files. Setup and configuration log files are located in </w:t>
      </w:r>
      <w:r>
        <w:rPr>
          <w:rStyle w:val="Placeholder"/>
        </w:rPr>
        <w:t>%LOCALAPPDATA%</w:t>
      </w:r>
      <w:r>
        <w:t xml:space="preserve">SCE\LOGS. To locate these log files, click </w:t>
      </w:r>
      <w:r>
        <w:rPr>
          <w:rStyle w:val="UI"/>
        </w:rPr>
        <w:t>Start</w:t>
      </w:r>
      <w:r>
        <w:t xml:space="preserve">, click </w:t>
      </w:r>
      <w:r>
        <w:rPr>
          <w:rStyle w:val="UI"/>
        </w:rPr>
        <w:t>Run</w:t>
      </w:r>
      <w:r>
        <w:t xml:space="preserve">, type </w:t>
      </w:r>
      <w:r>
        <w:rPr>
          <w:rStyle w:val="UserInputNon-localizable"/>
        </w:rPr>
        <w:t>%LOCALAPPDATA%</w:t>
      </w:r>
      <w:r>
        <w:t xml:space="preserve"> in the box, and then click </w:t>
      </w:r>
      <w:r>
        <w:rPr>
          <w:rStyle w:val="UI"/>
        </w:rPr>
        <w:t>OK</w:t>
      </w:r>
      <w:r>
        <w:t xml:space="preserve"> or press ENTER.</w:t>
      </w:r>
    </w:p>
    <w:p w:rsidR="008A62F0" w:rsidRDefault="008A62F0">
      <w:r>
        <w:t xml:space="preserve">For more information about failures in configuring Policy or Agentless Exception Monitoring in Essentials 2010, refer to the error log files. These error log files, also located in </w:t>
      </w:r>
      <w:r>
        <w:rPr>
          <w:rStyle w:val="Placeholder"/>
        </w:rPr>
        <w:t>%LOCALAPPDATA%</w:t>
      </w:r>
      <w:r>
        <w:t>\SCE\LOGS, are named SCECert</w:t>
      </w:r>
      <w:r>
        <w:rPr>
          <w:rStyle w:val="Placeholder"/>
        </w:rPr>
        <w:t>[#]</w:t>
      </w:r>
      <w:r>
        <w:t xml:space="preserve">.log. To find these log files, click </w:t>
      </w:r>
      <w:r>
        <w:rPr>
          <w:rStyle w:val="UI"/>
        </w:rPr>
        <w:t>Start</w:t>
      </w:r>
      <w:r>
        <w:t xml:space="preserve">, click </w:t>
      </w:r>
      <w:r>
        <w:rPr>
          <w:rStyle w:val="UI"/>
        </w:rPr>
        <w:t>Run</w:t>
      </w:r>
      <w:r>
        <w:t xml:space="preserve">, type </w:t>
      </w:r>
      <w:r>
        <w:rPr>
          <w:rStyle w:val="UserInputNon-localizable"/>
        </w:rPr>
        <w:t>%LOCALAPPDATA%</w:t>
      </w:r>
      <w:r>
        <w:t xml:space="preserve"> in the box, and then click </w:t>
      </w:r>
      <w:r>
        <w:rPr>
          <w:rStyle w:val="UI"/>
        </w:rPr>
        <w:t>OK</w:t>
      </w:r>
      <w:r>
        <w:t xml:space="preserve"> or press ENTER.</w:t>
      </w:r>
    </w:p>
    <w:p w:rsidR="008A62F0" w:rsidRDefault="008A62F0">
      <w:pPr>
        <w:pStyle w:val="DSTOC3-0"/>
      </w:pPr>
      <w:r>
        <w:t>Administrative Privileges</w:t>
      </w:r>
    </w:p>
    <w:p w:rsidR="008A62F0" w:rsidRDefault="008A62F0">
      <w:r>
        <w:t>When you install Essentials 2010 for the first time, make sure that the domain account you use has local administrator rights.</w:t>
      </w:r>
    </w:p>
    <w:p w:rsidR="008A62F0" w:rsidRDefault="008A62F0">
      <w:r>
        <w:t>If you selected to configure domain-based Group Policy, make sure the logged-on user account has Domain Administrator or Group Policy Administrator rights.</w:t>
      </w:r>
    </w:p>
    <w:p w:rsidR="008A62F0" w:rsidRDefault="008A62F0">
      <w:r>
        <w:t>If the configuration of error monitoring (also named Agentless Exception Monitoring) ended with an error, make sure that the logged-on user account has administrator rights on the computer whose drive was selected as the upload location for application error reports.</w:t>
      </w:r>
    </w:p>
    <w:p w:rsidR="008A62F0" w:rsidRDefault="008A62F0">
      <w:pPr>
        <w:pStyle w:val="DSTOC3-0"/>
      </w:pPr>
      <w:r>
        <w:t>See Also</w:t>
      </w:r>
    </w:p>
    <w:p w:rsidR="008A62F0" w:rsidRDefault="008A62F0">
      <w:hyperlink w:anchor="zc2e14fcac2a04780833deebef7659f40" w:history="1">
        <w:r>
          <w:rPr>
            <w:rStyle w:val="Hyperlink"/>
          </w:rPr>
          <w:t>System Requirements and Supported Platforms for System Center Essentials 2010</w:t>
        </w:r>
      </w:hyperlink>
    </w:p>
    <w:p w:rsidR="008A62F0" w:rsidRDefault="008A62F0">
      <w:hyperlink w:anchor="z90785854c8194e2cbc01f02efde0646b" w:history="1">
        <w:r>
          <w:rPr>
            <w:rStyle w:val="Hyperlink"/>
          </w:rPr>
          <w:t>Supported Deployment Topologies in System Center Essentials 2010</w:t>
        </w:r>
      </w:hyperlink>
    </w:p>
    <w:p w:rsidR="008A62F0" w:rsidRDefault="008A62F0">
      <w:hyperlink w:anchor="z7960d86495ed4da283609bcca3d29014" w:history="1">
        <w:r>
          <w:rPr>
            <w:rStyle w:val="Hyperlink"/>
          </w:rPr>
          <w:t>Local Policy vs. Group Policy in System Center Essentials 2010</w:t>
        </w:r>
      </w:hyperlink>
    </w:p>
    <w:p w:rsidR="008A62F0" w:rsidRDefault="008A62F0">
      <w:hyperlink w:anchor="zda6c4d065703488f8c6cf7ba4a448707" w:history="1">
        <w:r>
          <w:rPr>
            <w:rStyle w:val="Hyperlink"/>
          </w:rPr>
          <w:t>Administration Accounts in System Center Essentials 2010</w:t>
        </w:r>
      </w:hyperlink>
    </w:p>
    <w:p w:rsidR="008A62F0" w:rsidRDefault="008A62F0">
      <w:hyperlink w:anchor="zdea5d11a478c4d0c95bc8fff9dcee81a" w:history="1">
        <w:r>
          <w:rPr>
            <w:rStyle w:val="Hyperlink"/>
          </w:rPr>
          <w:t>Appendix A - Log File Locations for Troubleshooting Essentials 2010</w:t>
        </w:r>
      </w:hyperlink>
    </w:p>
    <w:p w:rsidR="008A62F0" w:rsidRDefault="008A62F0">
      <w:pPr>
        <w:pStyle w:val="DSTOC1-1"/>
      </w:pPr>
      <w:bookmarkStart w:id="36" w:name="_Toc251335551"/>
      <w:r>
        <w:t>Install System Center Essentials 2010</w:t>
      </w:r>
      <w:bookmarkStart w:id="37" w:name="z524c12a6299741b283a0f910bd819b91"/>
      <w:bookmarkEnd w:id="37"/>
      <w:bookmarkEnd w:id="36"/>
    </w:p>
    <w:p w:rsidR="008A62F0" w:rsidRDefault="008A62F0">
      <w:r>
        <w:t xml:space="preserve">This section provides step-by-step instructions for installing System Center Essentials 2010. After you install Essentials 2010, refer to the section entitled </w:t>
      </w:r>
      <w:hyperlink w:anchor="z92cc7f5c32e94738af0c3fffb5b6b5c3" w:history="1">
        <w:r>
          <w:rPr>
            <w:rStyle w:val="Hyperlink"/>
          </w:rPr>
          <w:t>Configure System Center Essentials 2010</w:t>
        </w:r>
      </w:hyperlink>
      <w:r>
        <w:t xml:space="preserve"> for instructions on how to configure Essentials to manage your IT environment.</w:t>
      </w:r>
    </w:p>
    <w:p w:rsidR="008A62F0" w:rsidRDefault="008A62F0">
      <w:pPr>
        <w:pStyle w:val="DSTOC2-0"/>
      </w:pPr>
      <w:r>
        <w:t>In This Section</w:t>
      </w:r>
    </w:p>
    <w:p w:rsidR="008A62F0" w:rsidRDefault="008A62F0">
      <w:pPr>
        <w:pStyle w:val="TableSpacing"/>
      </w:pPr>
    </w:p>
    <w:tbl>
      <w:tblPr>
        <w:tblStyle w:val="TablewithHeader"/>
        <w:tblW w:w="0" w:type="auto"/>
        <w:tblLook w:val="01E0"/>
      </w:tblPr>
      <w:tblGrid>
        <w:gridCol w:w="4408"/>
        <w:gridCol w:w="4404"/>
      </w:tblGrid>
      <w:tr w:rsidR="008A62F0" w:rsidTr="00D642CD">
        <w:trPr>
          <w:cnfStyle w:val="100000000000"/>
        </w:trPr>
        <w:tc>
          <w:tcPr>
            <w:tcW w:w="4428" w:type="dxa"/>
          </w:tcPr>
          <w:p w:rsidR="008A62F0" w:rsidRDefault="008A62F0">
            <w:r>
              <w:t>Task</w:t>
            </w:r>
          </w:p>
        </w:tc>
        <w:tc>
          <w:tcPr>
            <w:tcW w:w="4428" w:type="dxa"/>
          </w:tcPr>
          <w:p w:rsidR="008A62F0" w:rsidRDefault="008A62F0">
            <w:r>
              <w:t>Reference</w:t>
            </w:r>
          </w:p>
        </w:tc>
      </w:tr>
      <w:tr w:rsidR="008A62F0" w:rsidTr="00D642CD">
        <w:tc>
          <w:tcPr>
            <w:tcW w:w="4428" w:type="dxa"/>
          </w:tcPr>
          <w:p w:rsidR="008A62F0" w:rsidRDefault="008A62F0">
            <w:r>
              <w:t>Install Essentials 2010 on a single server to manage your IT environment.</w:t>
            </w:r>
          </w:p>
        </w:tc>
        <w:tc>
          <w:tcPr>
            <w:tcW w:w="4428" w:type="dxa"/>
          </w:tcPr>
          <w:p w:rsidR="008A62F0" w:rsidRDefault="008A62F0">
            <w:hyperlink w:anchor="zefa55bbab0864eb783e154065c199c83" w:history="1">
              <w:r>
                <w:rPr>
                  <w:rStyle w:val="Hyperlink"/>
                </w:rPr>
                <w:t>How to Install System Center Essentials 2010 on a Single Server</w:t>
              </w:r>
            </w:hyperlink>
          </w:p>
        </w:tc>
      </w:tr>
      <w:tr w:rsidR="008A62F0" w:rsidTr="00D642CD">
        <w:tc>
          <w:tcPr>
            <w:tcW w:w="4428" w:type="dxa"/>
          </w:tcPr>
          <w:p w:rsidR="008A62F0" w:rsidRDefault="008A62F0">
            <w:r>
              <w:t>Install Essentials 2010 Reporting Server on a remote SQL database server.</w:t>
            </w:r>
          </w:p>
        </w:tc>
        <w:tc>
          <w:tcPr>
            <w:tcW w:w="4428" w:type="dxa"/>
          </w:tcPr>
          <w:p w:rsidR="008A62F0" w:rsidRDefault="008A62F0">
            <w:hyperlink w:anchor="z581a28a9fa8a4039b69a87d653d13b07" w:history="1">
              <w:r>
                <w:rPr>
                  <w:rStyle w:val="Hyperlink"/>
                </w:rPr>
                <w:t>How to Install System Center Essentials 2010 Reporting Server on a Remote Database Server</w:t>
              </w:r>
            </w:hyperlink>
          </w:p>
        </w:tc>
      </w:tr>
      <w:tr w:rsidR="008A62F0" w:rsidTr="00D642CD">
        <w:tc>
          <w:tcPr>
            <w:tcW w:w="4428" w:type="dxa"/>
          </w:tcPr>
          <w:p w:rsidR="008A62F0" w:rsidRDefault="008A62F0">
            <w:r>
              <w:t>Install Essentials 2010 console on a remote computer in order to manage from a computer other than the Essentials server.</w:t>
            </w:r>
          </w:p>
        </w:tc>
        <w:tc>
          <w:tcPr>
            <w:tcW w:w="4428" w:type="dxa"/>
          </w:tcPr>
          <w:p w:rsidR="008A62F0" w:rsidRDefault="008A62F0">
            <w:hyperlink w:anchor="z446e326259334920a5e5da71fd9accb4" w:history="1">
              <w:r>
                <w:rPr>
                  <w:rStyle w:val="Hyperlink"/>
                </w:rPr>
                <w:t>How to Install System Center Essentials 2010 Console on a Remote Computer</w:t>
              </w:r>
            </w:hyperlink>
          </w:p>
        </w:tc>
      </w:tr>
      <w:tr w:rsidR="008A62F0" w:rsidTr="00D642CD">
        <w:tc>
          <w:tcPr>
            <w:tcW w:w="4428" w:type="dxa"/>
          </w:tcPr>
          <w:p w:rsidR="008A62F0" w:rsidRDefault="008A62F0">
            <w:r>
              <w:t>Install Essentials 2010 agents on computers that have not been discovered or are not currently managed by Essentials.</w:t>
            </w:r>
          </w:p>
        </w:tc>
        <w:tc>
          <w:tcPr>
            <w:tcW w:w="4428" w:type="dxa"/>
          </w:tcPr>
          <w:p w:rsidR="008A62F0" w:rsidRDefault="008A62F0">
            <w:hyperlink w:anchor="zd4727103e2de4e2c9490576f1d01f8f5" w:history="1">
              <w:r>
                <w:rPr>
                  <w:rStyle w:val="Hyperlink"/>
                </w:rPr>
                <w:t>How to Install System Center Essentials 2010 Agents</w:t>
              </w:r>
            </w:hyperlink>
          </w:p>
        </w:tc>
      </w:tr>
      <w:tr w:rsidR="008A62F0" w:rsidTr="00D642CD">
        <w:tc>
          <w:tcPr>
            <w:tcW w:w="4428" w:type="dxa"/>
          </w:tcPr>
          <w:p w:rsidR="008A62F0" w:rsidRDefault="008A62F0">
            <w:r>
              <w:t>Install Essentials 2010 and Essentials 2010 components from a command line.</w:t>
            </w:r>
          </w:p>
        </w:tc>
        <w:tc>
          <w:tcPr>
            <w:tcW w:w="4428" w:type="dxa"/>
          </w:tcPr>
          <w:p w:rsidR="008A62F0" w:rsidRDefault="008A62F0">
            <w:hyperlink w:anchor="z63c36d094eb641c99a5da8562ef3ebaa" w:history="1">
              <w:r>
                <w:rPr>
                  <w:rStyle w:val="Hyperlink"/>
                </w:rPr>
                <w:t>How to Use a Command Prompt to Install System Center Essentials 2010</w:t>
              </w:r>
            </w:hyperlink>
          </w:p>
        </w:tc>
      </w:tr>
    </w:tbl>
    <w:p w:rsidR="008A62F0" w:rsidRDefault="008A62F0">
      <w:pPr>
        <w:pStyle w:val="TableSpacing"/>
      </w:pPr>
    </w:p>
    <w:p w:rsidR="008A62F0" w:rsidRDefault="008A62F0">
      <w:pPr>
        <w:pStyle w:val="DSTOC2-0"/>
      </w:pPr>
      <w:r>
        <w:t>Related Sections</w:t>
      </w:r>
    </w:p>
    <w:p w:rsidR="008A62F0" w:rsidRDefault="008A62F0">
      <w:hyperlink w:anchor="z92cc7f5c32e94738af0c3fffb5b6b5c3" w:history="1">
        <w:r>
          <w:rPr>
            <w:rStyle w:val="Hyperlink"/>
          </w:rPr>
          <w:t>Configure System Center Essentials 2010</w:t>
        </w:r>
      </w:hyperlink>
    </w:p>
    <w:p w:rsidR="008A62F0" w:rsidRDefault="008A62F0">
      <w:hyperlink w:anchor="zd7d36d8325b64667bcaa89595806290a" w:history="1">
        <w:r>
          <w:rPr>
            <w:rStyle w:val="Hyperlink"/>
          </w:rPr>
          <w:t>Uninstall System Center Essentials 2010</w:t>
        </w:r>
      </w:hyperlink>
    </w:p>
    <w:p w:rsidR="008A62F0" w:rsidRDefault="008A62F0">
      <w:pPr>
        <w:pStyle w:val="DSTOC1-2"/>
      </w:pPr>
      <w:bookmarkStart w:id="38" w:name="_Toc251335552"/>
      <w:r>
        <w:t>How to Install System Center Essentials 2010 on a Single Server</w:t>
      </w:r>
      <w:bookmarkStart w:id="39" w:name="zefa55bbab0864eb783e154065c199c83"/>
      <w:bookmarkEnd w:id="39"/>
      <w:bookmarkEnd w:id="38"/>
    </w:p>
    <w:p w:rsidR="008A62F0" w:rsidRDefault="008A62F0">
      <w:r>
        <w:t xml:space="preserve">To deploy System Center Essentials 2010 in your environment, you must first install the server components on your designated Essentials management server.  </w:t>
      </w:r>
    </w:p>
    <w:p w:rsidR="008A62F0" w:rsidRDefault="008A62F0">
      <w:pPr>
        <w:pStyle w:val="AlertLabel"/>
        <w:framePr w:wrap="notBeside"/>
      </w:pPr>
      <w:r>
        <w:rPr>
          <w:noProof/>
        </w:rPr>
        <w:lastRenderedPageBreak/>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
      </w:pPr>
      <w:r>
        <w:t xml:space="preserve">The use of the System Preparation tool (Sysprep.exe) to deploy a disk image that contains Essentials 2010 to a virtual machine is not supported. To install Essentials 2010 on a virtual machine, use the Setup program as described in this section of the Deployment Guide, or use a command line as described in </w:t>
      </w:r>
      <w:hyperlink w:anchor="z63c36d094eb641c99a5da8562ef3ebaa" w:history="1">
        <w:r>
          <w:rPr>
            <w:rStyle w:val="Hyperlink"/>
          </w:rPr>
          <w:t>How to Use a Command Prompt to Install System Center Essentials 2010</w:t>
        </w:r>
      </w:hyperlink>
      <w:r>
        <w:t>.</w:t>
      </w:r>
    </w:p>
    <w:p w:rsidR="008A62F0" w:rsidRDefault="008A62F0">
      <w:r>
        <w:t xml:space="preserve">Essentials 2010 is designed to be easily installed and configured, and to let you start managing objects quickly. After you install Essentials 2010, use the links on the </w:t>
      </w:r>
      <w:r>
        <w:rPr>
          <w:rStyle w:val="UI"/>
        </w:rPr>
        <w:t>Overview</w:t>
      </w:r>
      <w:r>
        <w:t xml:space="preserve"> pages to guide you through the deployment of objects and the configuration of software and update management.</w:t>
      </w:r>
    </w:p>
    <w:p w:rsidR="008A62F0" w:rsidRDefault="008A62F0">
      <w:pPr>
        <w:pStyle w:val="ProcedureTitle"/>
        <w:framePr w:wrap="notBeside"/>
      </w:pPr>
      <w:r>
        <w:rPr>
          <w:noProof/>
        </w:rPr>
        <w:drawing>
          <wp:inline distT="0" distB="0" distL="0" distR="0">
            <wp:extent cx="152400" cy="152400"/>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 xml:space="preserve">To install Essentials 2010 </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Designate a server as the Essentials management server. The designated server must meet all software and hardware requirements. For detailed information about these requirements, see </w:t>
            </w:r>
            <w:hyperlink w:anchor="zc2e14fcac2a04780833deebef7659f40" w:history="1">
              <w:r>
                <w:rPr>
                  <w:rStyle w:val="Hyperlink"/>
                </w:rPr>
                <w:t>System Requirements and Supported Platforms for System Center Essentials 2010</w:t>
              </w:r>
            </w:hyperlink>
            <w:r>
              <w:t>.</w:t>
            </w:r>
          </w:p>
          <w:p w:rsidR="008A62F0" w:rsidRDefault="008A62F0" w:rsidP="008A62F0">
            <w:pPr>
              <w:pStyle w:val="NumberedList1"/>
              <w:numPr>
                <w:ilvl w:val="0"/>
                <w:numId w:val="0"/>
              </w:numPr>
              <w:tabs>
                <w:tab w:val="left" w:pos="360"/>
              </w:tabs>
              <w:ind w:left="360" w:hanging="360"/>
            </w:pPr>
            <w:r>
              <w:t>2.</w:t>
            </w:r>
            <w:r>
              <w:tab/>
              <w:t>Insert the product CD into the CD drive.</w:t>
            </w:r>
          </w:p>
          <w:p w:rsidR="008A62F0" w:rsidRDefault="008A62F0" w:rsidP="008A62F0">
            <w:pPr>
              <w:pStyle w:val="NumberedList1"/>
              <w:numPr>
                <w:ilvl w:val="0"/>
                <w:numId w:val="0"/>
              </w:numPr>
              <w:tabs>
                <w:tab w:val="left" w:pos="360"/>
              </w:tabs>
              <w:ind w:left="360" w:hanging="360"/>
            </w:pPr>
            <w:r>
              <w:t>3.</w:t>
            </w:r>
            <w:r>
              <w:tab/>
              <w:t>Run SetupSCE.exe from the root of the CD.</w:t>
            </w:r>
          </w:p>
          <w:p w:rsidR="008A62F0" w:rsidRDefault="008A62F0">
            <w:pPr>
              <w:pStyle w:val="AlertLabelinList1"/>
              <w:framePr w:wrap="notBeside"/>
            </w:pPr>
            <w:r>
              <w:rPr>
                <w:noProof/>
              </w:rPr>
              <w:drawing>
                <wp:inline distT="0" distB="0" distL="0" distR="0">
                  <wp:extent cx="2286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inList2"/>
            </w:pPr>
            <w:r>
              <w:t xml:space="preserve">For additional information about installing Essentials 2010 from a network share, see </w:t>
            </w:r>
            <w:hyperlink w:anchor="z0b0afd945248404cb86a075d9ef5e121" w:history="1">
              <w:r>
                <w:rPr>
                  <w:rStyle w:val="Hyperlink"/>
                </w:rPr>
                <w:t>Troubleshooting Your Initial Essentials Setup and Configuration</w:t>
              </w:r>
            </w:hyperlink>
            <w:r>
              <w:t>.</w:t>
            </w:r>
          </w:p>
          <w:p w:rsidR="008A62F0" w:rsidRDefault="008A62F0" w:rsidP="008A62F0">
            <w:pPr>
              <w:pStyle w:val="NumberedList1"/>
              <w:numPr>
                <w:ilvl w:val="0"/>
                <w:numId w:val="0"/>
              </w:numPr>
              <w:tabs>
                <w:tab w:val="left" w:pos="360"/>
              </w:tabs>
              <w:ind w:left="360" w:hanging="360"/>
            </w:pPr>
            <w:r>
              <w:t>4.</w:t>
            </w:r>
            <w:r>
              <w:tab/>
              <w:t xml:space="preserve">After the System Center Essentials 2010 Setup Wizard opens, click </w:t>
            </w:r>
            <w:r>
              <w:rPr>
                <w:rStyle w:val="UI"/>
              </w:rPr>
              <w:t>Release Notes</w:t>
            </w:r>
            <w:r>
              <w:t xml:space="preserve"> to read important information that might be needed during deployment, and then click </w:t>
            </w:r>
            <w:r>
              <w:rPr>
                <w:rStyle w:val="UI"/>
              </w:rPr>
              <w:t>Install</w:t>
            </w:r>
            <w:r>
              <w:t xml:space="preserve"> to begin installing Essentials.</w:t>
            </w:r>
          </w:p>
          <w:p w:rsidR="008A62F0" w:rsidRDefault="008A62F0">
            <w:pPr>
              <w:pStyle w:val="AlertLabelinList1"/>
              <w:framePr w:wrap="notBeside"/>
            </w:pPr>
            <w:r>
              <w:rPr>
                <w:noProof/>
              </w:rPr>
              <w:drawing>
                <wp:inline distT="0" distB="0" distL="0" distR="0">
                  <wp:extent cx="2286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Select the </w:t>
            </w:r>
            <w:r>
              <w:rPr>
                <w:rStyle w:val="UI"/>
              </w:rPr>
              <w:t>Get the latest updates to System Center Essentials 2010</w:t>
            </w:r>
            <w:r>
              <w:t xml:space="preserve"> check box if you want Microsoft Update to check for product updates during installation.</w:t>
            </w:r>
          </w:p>
          <w:p w:rsidR="008A62F0" w:rsidRDefault="008A62F0" w:rsidP="008A62F0">
            <w:pPr>
              <w:pStyle w:val="NumberedList1"/>
              <w:numPr>
                <w:ilvl w:val="0"/>
                <w:numId w:val="0"/>
              </w:numPr>
              <w:tabs>
                <w:tab w:val="left" w:pos="360"/>
              </w:tabs>
              <w:ind w:left="360" w:hanging="360"/>
            </w:pPr>
            <w:r>
              <w:t>5.</w:t>
            </w:r>
            <w:r>
              <w:tab/>
              <w:t xml:space="preserve">On the </w:t>
            </w:r>
            <w:r>
              <w:rPr>
                <w:rStyle w:val="UI"/>
              </w:rPr>
              <w:t>Product Registration and License Agreement</w:t>
            </w:r>
            <w:r>
              <w:t xml:space="preserve"> page, read the license agreement, select the check box to accept the agreement, and then click </w:t>
            </w:r>
            <w:r>
              <w:rPr>
                <w:rStyle w:val="UI"/>
              </w:rPr>
              <w:t>Next</w:t>
            </w:r>
            <w:r>
              <w:t xml:space="preserve">. </w:t>
            </w:r>
          </w:p>
          <w:p w:rsidR="008A62F0" w:rsidRDefault="008A62F0" w:rsidP="008A62F0">
            <w:pPr>
              <w:pStyle w:val="NumberedList1"/>
              <w:numPr>
                <w:ilvl w:val="0"/>
                <w:numId w:val="0"/>
              </w:numPr>
              <w:tabs>
                <w:tab w:val="left" w:pos="360"/>
              </w:tabs>
              <w:ind w:left="360" w:hanging="360"/>
            </w:pPr>
            <w:r>
              <w:t>6.</w:t>
            </w:r>
            <w:r>
              <w:tab/>
              <w:t xml:space="preserve">If the server on which you are installing Essentials 2010 meets the appropriate hardware and software requirements, Setup makes additional components available for install. Select the Essentials components that you want to install, and then click </w:t>
            </w:r>
            <w:r>
              <w:rPr>
                <w:rStyle w:val="UI"/>
              </w:rPr>
              <w:t>Next</w:t>
            </w:r>
            <w:r>
              <w:t>.</w:t>
            </w:r>
          </w:p>
          <w:p w:rsidR="008A62F0" w:rsidRDefault="008A62F0" w:rsidP="008A62F0">
            <w:pPr>
              <w:pStyle w:val="NumberedList1"/>
              <w:numPr>
                <w:ilvl w:val="0"/>
                <w:numId w:val="0"/>
              </w:numPr>
              <w:tabs>
                <w:tab w:val="left" w:pos="360"/>
              </w:tabs>
              <w:ind w:left="360" w:hanging="360"/>
            </w:pPr>
            <w:r>
              <w:t>7.</w:t>
            </w:r>
            <w:r>
              <w:tab/>
              <w:t xml:space="preserve">Essentials 2010 Setup checks your environment for the hardware and software prerequisites required to install Essentials and selected components and prompts you to review those prerequisites that do not meet minimum requirements. After resolving potential system requirement issues, click </w:t>
            </w:r>
            <w:r>
              <w:rPr>
                <w:rStyle w:val="UI"/>
              </w:rPr>
              <w:t>Next</w:t>
            </w:r>
            <w:r>
              <w:t>.</w:t>
            </w:r>
          </w:p>
          <w:p w:rsidR="008A62F0" w:rsidRDefault="008A62F0" w:rsidP="008A62F0">
            <w:pPr>
              <w:pStyle w:val="NumberedList1"/>
              <w:numPr>
                <w:ilvl w:val="0"/>
                <w:numId w:val="0"/>
              </w:numPr>
              <w:tabs>
                <w:tab w:val="left" w:pos="360"/>
              </w:tabs>
              <w:ind w:left="360" w:hanging="360"/>
            </w:pPr>
            <w:r>
              <w:t>8.</w:t>
            </w:r>
            <w:r>
              <w:tab/>
              <w:t xml:space="preserve">Essentials 2010 uses a database server instance to host the databases that store data </w:t>
            </w:r>
            <w:r>
              <w:lastRenderedPageBreak/>
              <w:t xml:space="preserve">used by Essentials. Select the option to use a local database instance, or select the option to find remote database servers in your environment that Essentials 2010 can use for this purpose, and then click </w:t>
            </w:r>
            <w:r>
              <w:rPr>
                <w:rStyle w:val="UI"/>
              </w:rPr>
              <w:t>Next</w:t>
            </w:r>
            <w:r>
              <w:t>.</w:t>
            </w:r>
          </w:p>
          <w:p w:rsidR="008A62F0" w:rsidRDefault="008A62F0" w:rsidP="008A62F0">
            <w:pPr>
              <w:pStyle w:val="NumberedList1"/>
              <w:numPr>
                <w:ilvl w:val="0"/>
                <w:numId w:val="0"/>
              </w:numPr>
              <w:tabs>
                <w:tab w:val="left" w:pos="360"/>
              </w:tabs>
              <w:ind w:left="360" w:hanging="360"/>
            </w:pPr>
            <w:r>
              <w:t>9.</w:t>
            </w:r>
            <w:r>
              <w:tab/>
              <w:t xml:space="preserve">If you selected the Reporting component, you are required to specify a SQL Server 2008 Reporting Services instance for Essentials Reporting. Only local instances of SQL Server 2008 Reporting Services that are supported by Essentials 2010 are available to be selected. Select a Reporting Services instance and specify a specific URL to the Reporting server if the instance is configured with more than one URL, and then click </w:t>
            </w:r>
            <w:r>
              <w:rPr>
                <w:rStyle w:val="UI"/>
              </w:rPr>
              <w:t>Next</w:t>
            </w:r>
            <w:r>
              <w:t>.</w:t>
            </w:r>
          </w:p>
          <w:p w:rsidR="008A62F0" w:rsidRDefault="008A62F0" w:rsidP="008A62F0">
            <w:pPr>
              <w:pStyle w:val="NumberedList1"/>
              <w:numPr>
                <w:ilvl w:val="0"/>
                <w:numId w:val="0"/>
              </w:numPr>
              <w:tabs>
                <w:tab w:val="left" w:pos="360"/>
              </w:tabs>
              <w:ind w:left="360" w:hanging="360"/>
            </w:pPr>
            <w:r>
              <w:t>10.</w:t>
            </w:r>
            <w:r>
              <w:tab/>
              <w:t xml:space="preserve">Select where Essentials 2010 should store program files. In the </w:t>
            </w:r>
            <w:r>
              <w:rPr>
                <w:rStyle w:val="UI"/>
              </w:rPr>
              <w:t>Software Files and Update Files</w:t>
            </w:r>
            <w:r>
              <w:t xml:space="preserve"> section, either enter a path to store software and update files locally or download updates individually to each managed computer from Microsoft Update. Click </w:t>
            </w:r>
            <w:r>
              <w:rPr>
                <w:rStyle w:val="UI"/>
              </w:rPr>
              <w:t>Next</w:t>
            </w:r>
            <w:r>
              <w:t xml:space="preserve"> to continue.</w:t>
            </w:r>
          </w:p>
          <w:p w:rsidR="008A62F0" w:rsidRDefault="008A62F0" w:rsidP="008A62F0">
            <w:pPr>
              <w:pStyle w:val="NumberedList1"/>
              <w:numPr>
                <w:ilvl w:val="0"/>
                <w:numId w:val="0"/>
              </w:numPr>
              <w:tabs>
                <w:tab w:val="left" w:pos="360"/>
              </w:tabs>
              <w:ind w:left="360" w:hanging="360"/>
            </w:pPr>
            <w:r>
              <w:t>11.</w:t>
            </w:r>
            <w:r>
              <w:tab/>
              <w:t xml:space="preserve">If you selected to install the Virtualization Management component, enter the file location for storing related files, and then click </w:t>
            </w:r>
            <w:r>
              <w:rPr>
                <w:rStyle w:val="UI"/>
              </w:rPr>
              <w:t>Next</w:t>
            </w:r>
            <w:r>
              <w:t>.</w:t>
            </w:r>
          </w:p>
          <w:p w:rsidR="008A62F0" w:rsidRDefault="008A62F0" w:rsidP="008A62F0">
            <w:pPr>
              <w:pStyle w:val="NumberedList1"/>
              <w:numPr>
                <w:ilvl w:val="0"/>
                <w:numId w:val="0"/>
              </w:numPr>
              <w:tabs>
                <w:tab w:val="left" w:pos="360"/>
              </w:tabs>
              <w:ind w:left="360" w:hanging="360"/>
            </w:pPr>
            <w:r>
              <w:t>12.</w:t>
            </w:r>
            <w:r>
              <w:tab/>
              <w:t xml:space="preserve">Type the user name, password, and domain of a user with administrative privileges on managed computers and on the designated Essentials management server to perform management tasks, such as deploying software or updates, and then click </w:t>
            </w:r>
            <w:r>
              <w:rPr>
                <w:rStyle w:val="UI"/>
              </w:rPr>
              <w:t>Next</w:t>
            </w:r>
            <w:r>
              <w:t>.</w:t>
            </w:r>
          </w:p>
          <w:p w:rsidR="008A62F0" w:rsidRDefault="008A62F0" w:rsidP="008A62F0">
            <w:pPr>
              <w:pStyle w:val="NumberedList1"/>
              <w:numPr>
                <w:ilvl w:val="0"/>
                <w:numId w:val="0"/>
              </w:numPr>
              <w:tabs>
                <w:tab w:val="left" w:pos="360"/>
              </w:tabs>
              <w:ind w:left="360" w:hanging="360"/>
            </w:pPr>
            <w:r>
              <w:t>13.</w:t>
            </w:r>
            <w:r>
              <w:tab/>
              <w:t xml:space="preserve">Select whether to participate in the </w:t>
            </w:r>
            <w:r>
              <w:rPr>
                <w:rStyle w:val="UI"/>
              </w:rPr>
              <w:t>Customer Experience Improvement Program</w:t>
            </w:r>
            <w:r>
              <w:t xml:space="preserve">, </w:t>
            </w:r>
            <w:r>
              <w:rPr>
                <w:rStyle w:val="UI"/>
              </w:rPr>
              <w:t>Error Reporting</w:t>
            </w:r>
            <w:r>
              <w:t xml:space="preserve">, and </w:t>
            </w:r>
            <w:r>
              <w:rPr>
                <w:rStyle w:val="UI"/>
              </w:rPr>
              <w:t>Operational Data Reporting</w:t>
            </w:r>
            <w:r>
              <w:t xml:space="preserve">, and then click </w:t>
            </w:r>
            <w:r>
              <w:rPr>
                <w:rStyle w:val="UI"/>
              </w:rPr>
              <w:t>Next</w:t>
            </w:r>
            <w:r>
              <w:t>.</w:t>
            </w:r>
          </w:p>
          <w:p w:rsidR="008A62F0" w:rsidRDefault="008A62F0" w:rsidP="008A62F0">
            <w:pPr>
              <w:pStyle w:val="NumberedList1"/>
              <w:numPr>
                <w:ilvl w:val="0"/>
                <w:numId w:val="0"/>
              </w:numPr>
              <w:tabs>
                <w:tab w:val="left" w:pos="360"/>
              </w:tabs>
              <w:ind w:left="360" w:hanging="360"/>
            </w:pPr>
            <w:r>
              <w:t>14.</w:t>
            </w:r>
            <w:r>
              <w:tab/>
              <w:t xml:space="preserve">Review the </w:t>
            </w:r>
            <w:r>
              <w:rPr>
                <w:rStyle w:val="UI"/>
              </w:rPr>
              <w:t>Installation Summary</w:t>
            </w:r>
            <w:r>
              <w:t xml:space="preserve"> page. Click </w:t>
            </w:r>
            <w:r>
              <w:rPr>
                <w:rStyle w:val="UI"/>
              </w:rPr>
              <w:t>Previous</w:t>
            </w:r>
            <w:r>
              <w:t xml:space="preserve"> to go back and make changes, or click </w:t>
            </w:r>
            <w:r>
              <w:rPr>
                <w:rStyle w:val="UI"/>
              </w:rPr>
              <w:t>Install</w:t>
            </w:r>
            <w:r>
              <w:t xml:space="preserve"> to begin installing Essentials 2010.</w:t>
            </w:r>
          </w:p>
          <w:p w:rsidR="008A62F0" w:rsidRDefault="008A62F0">
            <w:r>
              <w:t xml:space="preserve">Essentials 2010 displays the progress during installation. Select the check box if you want to start the Essentials console after the Setup Wizard closes. </w:t>
            </w:r>
          </w:p>
          <w:p w:rsidR="008A62F0" w:rsidRDefault="008A62F0">
            <w:r>
              <w:t xml:space="preserve">To connect to the Essentials database instance in SQL Server Management Studio after Essentials 2010 installation is complete, select the server name </w:t>
            </w:r>
            <w:r>
              <w:rPr>
                <w:rStyle w:val="Placeholder"/>
              </w:rPr>
              <w:t>&lt;computer name&gt;</w:t>
            </w:r>
            <w:r>
              <w:t xml:space="preserve">\Essentials in the </w:t>
            </w:r>
            <w:r>
              <w:rPr>
                <w:rStyle w:val="UI"/>
              </w:rPr>
              <w:t>Connect to Server</w:t>
            </w:r>
            <w:r>
              <w:t xml:space="preserve"> window and type the user name and password you used during Essentials 2010 Setup.</w:t>
            </w:r>
          </w:p>
        </w:tc>
      </w:tr>
    </w:tbl>
    <w:p w:rsidR="008A62F0" w:rsidRDefault="008A62F0">
      <w:pPr>
        <w:pStyle w:val="DSTOC3-0"/>
      </w:pPr>
      <w:r>
        <w:lastRenderedPageBreak/>
        <w:t>See Also</w:t>
      </w:r>
    </w:p>
    <w:p w:rsidR="008A62F0" w:rsidRDefault="008A62F0">
      <w:hyperlink w:anchor="z0b0afd945248404cb86a075d9ef5e121" w:history="1">
        <w:r>
          <w:rPr>
            <w:rStyle w:val="Hyperlink"/>
          </w:rPr>
          <w:t>Troubleshooting Your Initial Essentials Setup and Configuration</w:t>
        </w:r>
      </w:hyperlink>
    </w:p>
    <w:p w:rsidR="008A62F0" w:rsidRDefault="008A62F0">
      <w:hyperlink w:anchor="zc2e14fcac2a04780833deebef7659f40" w:history="1">
        <w:r>
          <w:rPr>
            <w:rStyle w:val="Hyperlink"/>
          </w:rPr>
          <w:t>System Requirements and Supported Platforms for System Center Essentials 2010</w:t>
        </w:r>
      </w:hyperlink>
    </w:p>
    <w:p w:rsidR="008A62F0" w:rsidRDefault="008A62F0">
      <w:hyperlink w:anchor="z90785854c8194e2cbc01f02efde0646b" w:history="1">
        <w:r>
          <w:rPr>
            <w:rStyle w:val="Hyperlink"/>
          </w:rPr>
          <w:t>Supported Deployment Topologies in System Center Essentials 2010</w:t>
        </w:r>
      </w:hyperlink>
    </w:p>
    <w:p w:rsidR="008A62F0" w:rsidRDefault="008A62F0">
      <w:hyperlink w:anchor="z710847acfd214ad0b26256e77f02dd36" w:history="1">
        <w:r>
          <w:rPr>
            <w:rStyle w:val="Hyperlink"/>
          </w:rPr>
          <w:t>Firewall Exceptions for System Center Essentials 2010</w:t>
        </w:r>
      </w:hyperlink>
    </w:p>
    <w:p w:rsidR="008A62F0" w:rsidRDefault="008A62F0">
      <w:pPr>
        <w:pStyle w:val="DSTOC1-2"/>
      </w:pPr>
      <w:bookmarkStart w:id="40" w:name="_Toc251335553"/>
      <w:r>
        <w:lastRenderedPageBreak/>
        <w:t>How to Install System Center Essentials 2010 Reporting Server on a Remote Database Server</w:t>
      </w:r>
      <w:bookmarkStart w:id="41" w:name="z581a28a9fa8a4039b69a87d653d13b07"/>
      <w:bookmarkEnd w:id="41"/>
      <w:bookmarkEnd w:id="40"/>
    </w:p>
    <w:p w:rsidR="008A62F0" w:rsidRDefault="008A62F0">
      <w:r>
        <w:t xml:space="preserve">How you install System Center Essentials 2010 Reporting Server depends upon the system requirements of your Essentials management server. If the Essentials management server already has SQL Server 2008 installed and has a local instance of SQL Server 2008 Reporting Services available, Essentials Reporting Server can be installed on the Essentials management server. However, if this instance of Reporting Services is on a remote computer, Essentials Reporting Server must be installed as a stand-alone component on the remote server. </w:t>
      </w:r>
    </w:p>
    <w:p w:rsidR="008A62F0" w:rsidRDefault="008A62F0">
      <w:pPr>
        <w:pStyle w:val="ProcedureTitle"/>
        <w:framePr w:wrap="notBeside"/>
      </w:pPr>
      <w:r>
        <w:rPr>
          <w:noProof/>
        </w:rPr>
        <w:drawing>
          <wp:inline distT="0" distB="0" distL="0" distR="0">
            <wp:extent cx="152400" cy="152400"/>
            <wp:effectExtent l="1905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install Essentials Reporting Server on a remote database server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After completing the steps to install Essentials 2010 on your Essentials management server, insert the product CD into the CD drive of the computer that has SQL Server 2008 Reporting Services installed on it.</w:t>
            </w:r>
          </w:p>
          <w:p w:rsidR="008A62F0" w:rsidRDefault="008A62F0" w:rsidP="008A62F0">
            <w:pPr>
              <w:pStyle w:val="NumberedList1"/>
              <w:numPr>
                <w:ilvl w:val="0"/>
                <w:numId w:val="0"/>
              </w:numPr>
              <w:tabs>
                <w:tab w:val="left" w:pos="360"/>
              </w:tabs>
              <w:ind w:left="360" w:hanging="360"/>
            </w:pPr>
            <w:r>
              <w:t>2.</w:t>
            </w:r>
            <w:r>
              <w:tab/>
              <w:t>After having logged on to the local computer as an administrator, run SetupSCE.exe from the root of the CD.</w:t>
            </w:r>
          </w:p>
          <w:p w:rsidR="008A62F0" w:rsidRDefault="008A62F0">
            <w:pPr>
              <w:pStyle w:val="AlertLabelinList1"/>
              <w:framePr w:wrap="notBeside"/>
            </w:pPr>
            <w:r>
              <w:rPr>
                <w:noProof/>
              </w:rPr>
              <w:drawing>
                <wp:inline distT="0" distB="0" distL="0" distR="0">
                  <wp:extent cx="2286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inList2"/>
            </w:pPr>
            <w:r>
              <w:t xml:space="preserve">For additional information about installing Essentials 2010 from a network share, see </w:t>
            </w:r>
            <w:hyperlink w:anchor="z0b0afd945248404cb86a075d9ef5e121" w:history="1">
              <w:r>
                <w:rPr>
                  <w:rStyle w:val="Hyperlink"/>
                </w:rPr>
                <w:t>Troubleshooting Your Initial Essentials Setup and Configuration</w:t>
              </w:r>
            </w:hyperlink>
            <w:r>
              <w:t xml:space="preserve">. </w:t>
            </w:r>
          </w:p>
          <w:p w:rsidR="008A62F0" w:rsidRDefault="008A62F0" w:rsidP="008A62F0">
            <w:pPr>
              <w:pStyle w:val="NumberedList1"/>
              <w:numPr>
                <w:ilvl w:val="0"/>
                <w:numId w:val="0"/>
              </w:numPr>
              <w:tabs>
                <w:tab w:val="left" w:pos="360"/>
              </w:tabs>
              <w:ind w:left="360" w:hanging="360"/>
            </w:pPr>
            <w:r>
              <w:t>3.</w:t>
            </w:r>
            <w:r>
              <w:tab/>
              <w:t xml:space="preserve">After the System Center Essentials 2010 Setup Wizard opens, click </w:t>
            </w:r>
            <w:r>
              <w:rPr>
                <w:rStyle w:val="UI"/>
              </w:rPr>
              <w:t>Release Notes</w:t>
            </w:r>
            <w:r>
              <w:t xml:space="preserve"> to read important information that you might need during deployment, and then click </w:t>
            </w:r>
            <w:r>
              <w:rPr>
                <w:rStyle w:val="UI"/>
              </w:rPr>
              <w:t>Install Essentials Reporting</w:t>
            </w:r>
            <w:r>
              <w:t>.</w:t>
            </w:r>
          </w:p>
          <w:p w:rsidR="008A62F0" w:rsidRDefault="008A62F0">
            <w:pPr>
              <w:pStyle w:val="AlertLabelinList1"/>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Select the </w:t>
            </w:r>
            <w:r>
              <w:rPr>
                <w:rStyle w:val="UI"/>
              </w:rPr>
              <w:t>Get the latest updates to System Center Essentials 2010</w:t>
            </w:r>
            <w:r>
              <w:t xml:space="preserve"> check box if you want Microsoft Update to check for product updates during installation.</w:t>
            </w:r>
          </w:p>
          <w:p w:rsidR="008A62F0" w:rsidRDefault="008A62F0" w:rsidP="008A62F0">
            <w:pPr>
              <w:pStyle w:val="NumberedList1"/>
              <w:numPr>
                <w:ilvl w:val="0"/>
                <w:numId w:val="0"/>
              </w:numPr>
              <w:tabs>
                <w:tab w:val="left" w:pos="360"/>
              </w:tabs>
              <w:ind w:left="360" w:hanging="360"/>
            </w:pPr>
            <w:r>
              <w:t>4.</w:t>
            </w:r>
            <w:r>
              <w:tab/>
              <w:t xml:space="preserve">On the Essentials server location page, type the fully qualified domain name of the Essentials management server in the box, or click </w:t>
            </w:r>
            <w:r>
              <w:rPr>
                <w:rStyle w:val="UI"/>
              </w:rPr>
              <w:t>Select a Server</w:t>
            </w:r>
            <w:r>
              <w:t xml:space="preserve"> to search for and select the Essentials management server, and then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inList2"/>
            </w:pPr>
            <w:r>
              <w:t>If you try to install Essentials Reporting on a remote database server that is not the server running SQL Server that the Essentials management server uses, you are notified that Setup is unable to continue. You will either have to install Essentials Reporting as a component on the Essentials management server or change the database location on the Essentials management server to use the remote database server on which you are trying to install Essentials Reporting.</w:t>
            </w:r>
          </w:p>
          <w:p w:rsidR="008A62F0" w:rsidRDefault="008A62F0" w:rsidP="008A62F0">
            <w:pPr>
              <w:pStyle w:val="NumberedList1"/>
              <w:numPr>
                <w:ilvl w:val="0"/>
                <w:numId w:val="0"/>
              </w:numPr>
              <w:tabs>
                <w:tab w:val="left" w:pos="360"/>
              </w:tabs>
              <w:ind w:left="360" w:hanging="360"/>
            </w:pPr>
            <w:r>
              <w:t>5.</w:t>
            </w:r>
            <w:r>
              <w:tab/>
              <w:t xml:space="preserve">On the </w:t>
            </w:r>
            <w:r>
              <w:rPr>
                <w:rStyle w:val="UI"/>
              </w:rPr>
              <w:t>Product Registration and License Agreement</w:t>
            </w:r>
            <w:r>
              <w:t xml:space="preserve"> page, read the license agreement, select the check box to accept the agreement, and then click </w:t>
            </w:r>
            <w:r>
              <w:rPr>
                <w:rStyle w:val="UI"/>
              </w:rPr>
              <w:t>Next</w:t>
            </w:r>
            <w:r>
              <w:t>.</w:t>
            </w:r>
          </w:p>
          <w:p w:rsidR="008A62F0" w:rsidRDefault="008A62F0" w:rsidP="008A62F0">
            <w:pPr>
              <w:pStyle w:val="NumberedList1"/>
              <w:numPr>
                <w:ilvl w:val="0"/>
                <w:numId w:val="0"/>
              </w:numPr>
              <w:tabs>
                <w:tab w:val="left" w:pos="360"/>
              </w:tabs>
              <w:ind w:left="360" w:hanging="360"/>
            </w:pPr>
            <w:r>
              <w:lastRenderedPageBreak/>
              <w:t>6.</w:t>
            </w:r>
            <w:r>
              <w:tab/>
              <w:t xml:space="preserve">Essentials 2010 Setup checks your environment for the hardware and software prerequisites required to install Essentials Reporting and prompts you to review those prerequisites that do not meet minimum requirements. After resolving potential system requirement issues, click </w:t>
            </w:r>
            <w:r>
              <w:rPr>
                <w:rStyle w:val="UI"/>
              </w:rPr>
              <w:t>Next</w:t>
            </w:r>
            <w:r>
              <w:t>.</w:t>
            </w:r>
          </w:p>
          <w:p w:rsidR="008A62F0" w:rsidRDefault="008A62F0" w:rsidP="008A62F0">
            <w:pPr>
              <w:pStyle w:val="NumberedList1"/>
              <w:numPr>
                <w:ilvl w:val="0"/>
                <w:numId w:val="0"/>
              </w:numPr>
              <w:tabs>
                <w:tab w:val="left" w:pos="360"/>
              </w:tabs>
              <w:ind w:left="360" w:hanging="360"/>
            </w:pPr>
            <w:r>
              <w:t>7.</w:t>
            </w:r>
            <w:r>
              <w:tab/>
              <w:t xml:space="preserve">Essentials 2010 Setup uses a database server instance to host the databases that store data that Essentials uses. Select or accept the database server instance, specify the folder that Essentials should use to store database files, and then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Only the SQL Server Database Services instance that Essentials uses is displayed in the Database Server Instance list view.</w:t>
            </w:r>
          </w:p>
          <w:p w:rsidR="008A62F0" w:rsidRDefault="008A62F0" w:rsidP="008A62F0">
            <w:pPr>
              <w:pStyle w:val="NumberedList1"/>
              <w:numPr>
                <w:ilvl w:val="0"/>
                <w:numId w:val="0"/>
              </w:numPr>
              <w:tabs>
                <w:tab w:val="left" w:pos="360"/>
              </w:tabs>
              <w:ind w:left="360" w:hanging="360"/>
            </w:pPr>
            <w:r>
              <w:t>8.</w:t>
            </w:r>
            <w:r>
              <w:tab/>
              <w:t xml:space="preserve">The local Reporting Services instance is displayed and selected. Specify a specific URL to the Reporting server if the instance is configured to use more than one URL, and then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Only the local instance of SQL Server 2008 Reporting Services will be available to be selected.</w:t>
            </w:r>
          </w:p>
          <w:p w:rsidR="008A62F0" w:rsidRDefault="008A62F0" w:rsidP="008A62F0">
            <w:pPr>
              <w:pStyle w:val="NumberedList1"/>
              <w:numPr>
                <w:ilvl w:val="0"/>
                <w:numId w:val="0"/>
              </w:numPr>
              <w:tabs>
                <w:tab w:val="left" w:pos="360"/>
              </w:tabs>
              <w:ind w:left="360" w:hanging="360"/>
            </w:pPr>
            <w:r>
              <w:t>9.</w:t>
            </w:r>
            <w:r>
              <w:tab/>
              <w:t xml:space="preserve">Specify where Essentials should store program files. In the </w:t>
            </w:r>
            <w:r>
              <w:rPr>
                <w:rStyle w:val="UI"/>
              </w:rPr>
              <w:t>Software Files and Update Files</w:t>
            </w:r>
            <w:r>
              <w:t xml:space="preserve"> section, either enter a path to store software and update files locally or download updates individually to each managed computer from Microsoft Update. Click </w:t>
            </w:r>
            <w:r>
              <w:rPr>
                <w:rStyle w:val="UI"/>
              </w:rPr>
              <w:t>Next</w:t>
            </w:r>
            <w:r>
              <w:t xml:space="preserve"> to continue.</w:t>
            </w:r>
          </w:p>
          <w:p w:rsidR="008A62F0" w:rsidRDefault="008A62F0" w:rsidP="008A62F0">
            <w:pPr>
              <w:pStyle w:val="NumberedList1"/>
              <w:numPr>
                <w:ilvl w:val="0"/>
                <w:numId w:val="0"/>
              </w:numPr>
              <w:tabs>
                <w:tab w:val="left" w:pos="360"/>
              </w:tabs>
              <w:ind w:left="360" w:hanging="360"/>
            </w:pPr>
            <w:r>
              <w:t>10.</w:t>
            </w:r>
            <w:r>
              <w:tab/>
              <w:t xml:space="preserve">Type the user name, password, and domain of a user who has administrative privileges to read and write to the Essentials Reporting database, and then click </w:t>
            </w:r>
            <w:r>
              <w:rPr>
                <w:rStyle w:val="UI"/>
              </w:rPr>
              <w:t>Next</w:t>
            </w:r>
            <w:r>
              <w:t>.</w:t>
            </w:r>
          </w:p>
          <w:p w:rsidR="008A62F0" w:rsidRDefault="008A62F0" w:rsidP="008A62F0">
            <w:pPr>
              <w:pStyle w:val="NumberedList1"/>
              <w:numPr>
                <w:ilvl w:val="0"/>
                <w:numId w:val="0"/>
              </w:numPr>
              <w:tabs>
                <w:tab w:val="left" w:pos="360"/>
              </w:tabs>
              <w:ind w:left="360" w:hanging="360"/>
            </w:pPr>
            <w:r>
              <w:t>11.</w:t>
            </w:r>
            <w:r>
              <w:tab/>
              <w:t xml:space="preserve">Select whether to participate in the Customer Experience Improvement Program, Error Reporting and Operational Data Reporting, and then click </w:t>
            </w:r>
            <w:r>
              <w:rPr>
                <w:rStyle w:val="UI"/>
              </w:rPr>
              <w:t>Next</w:t>
            </w:r>
            <w:r>
              <w:t>.</w:t>
            </w:r>
          </w:p>
          <w:p w:rsidR="008A62F0" w:rsidRDefault="008A62F0" w:rsidP="008A62F0">
            <w:pPr>
              <w:pStyle w:val="NumberedList1"/>
              <w:numPr>
                <w:ilvl w:val="0"/>
                <w:numId w:val="0"/>
              </w:numPr>
              <w:tabs>
                <w:tab w:val="left" w:pos="360"/>
              </w:tabs>
              <w:ind w:left="360" w:hanging="360"/>
            </w:pPr>
            <w:r>
              <w:t>12.</w:t>
            </w:r>
            <w:r>
              <w:tab/>
              <w:t xml:space="preserve">Review the </w:t>
            </w:r>
            <w:r>
              <w:rPr>
                <w:rStyle w:val="UI"/>
              </w:rPr>
              <w:t>Installation Summary</w:t>
            </w:r>
            <w:r>
              <w:t xml:space="preserve"> page. Click </w:t>
            </w:r>
            <w:r>
              <w:rPr>
                <w:rStyle w:val="UI"/>
              </w:rPr>
              <w:t>Previous</w:t>
            </w:r>
            <w:r>
              <w:t xml:space="preserve"> to go back and make changes, or click </w:t>
            </w:r>
            <w:r>
              <w:rPr>
                <w:rStyle w:val="UI"/>
              </w:rPr>
              <w:t>Install</w:t>
            </w:r>
            <w:r>
              <w:t xml:space="preserve"> to start to install Essentials Reporting.</w:t>
            </w:r>
          </w:p>
          <w:p w:rsidR="008A62F0" w:rsidRDefault="008A62F0">
            <w:r>
              <w:t>Essentials 2010 Setup will display the progress during installation and Essentials Reporting will be ready to use after the wizard closes.</w:t>
            </w:r>
          </w:p>
        </w:tc>
      </w:tr>
    </w:tbl>
    <w:p w:rsidR="008A62F0" w:rsidRDefault="008A62F0">
      <w:pPr>
        <w:pStyle w:val="DSTOC3-0"/>
      </w:pPr>
      <w:r>
        <w:lastRenderedPageBreak/>
        <w:t>See Also</w:t>
      </w:r>
    </w:p>
    <w:p w:rsidR="008A62F0" w:rsidRDefault="008A62F0">
      <w:hyperlink w:anchor="z3b39bb28c93e47199dc2397488425f87" w:history="1">
        <w:r>
          <w:rPr>
            <w:rStyle w:val="Hyperlink"/>
          </w:rPr>
          <w:t>Selecting Database Locations in System Center Essentials 2010</w:t>
        </w:r>
      </w:hyperlink>
    </w:p>
    <w:p w:rsidR="008A62F0" w:rsidRDefault="008A62F0">
      <w:hyperlink w:anchor="z08902819fda04ebdaca78ab233afa89e" w:history="1">
        <w:r>
          <w:rPr>
            <w:rStyle w:val="Hyperlink"/>
          </w:rPr>
          <w:t>Local Reporting vs. Remote Reporting in System Center Essentials 2010</w:t>
        </w:r>
      </w:hyperlink>
    </w:p>
    <w:p w:rsidR="008A62F0" w:rsidRDefault="008A62F0">
      <w:hyperlink w:anchor="zefa55bbab0864eb783e154065c199c83" w:history="1">
        <w:r>
          <w:rPr>
            <w:rStyle w:val="Hyperlink"/>
          </w:rPr>
          <w:t>How to Install System Center Essentials 2010 on a Single Server</w:t>
        </w:r>
      </w:hyperlink>
    </w:p>
    <w:p w:rsidR="008A62F0" w:rsidRDefault="008A62F0">
      <w:hyperlink w:anchor="z710847acfd214ad0b26256e77f02dd36" w:history="1">
        <w:r>
          <w:rPr>
            <w:rStyle w:val="Hyperlink"/>
          </w:rPr>
          <w:t>Firewall Exceptions for System Center Essentials 2010</w:t>
        </w:r>
      </w:hyperlink>
    </w:p>
    <w:p w:rsidR="008A62F0" w:rsidRDefault="008A62F0">
      <w:hyperlink w:anchor="z0b0afd945248404cb86a075d9ef5e121" w:history="1">
        <w:r>
          <w:rPr>
            <w:rStyle w:val="Hyperlink"/>
          </w:rPr>
          <w:t>Troubleshooting Your Initial Essentials Setup and Configuration</w:t>
        </w:r>
      </w:hyperlink>
    </w:p>
    <w:p w:rsidR="008A62F0" w:rsidRDefault="008A62F0">
      <w:pPr>
        <w:pStyle w:val="DSTOC1-2"/>
      </w:pPr>
      <w:bookmarkStart w:id="42" w:name="_Toc251335554"/>
      <w:r>
        <w:lastRenderedPageBreak/>
        <w:t>How to Install System Center Essentials 2010 Console on a Remote Computer</w:t>
      </w:r>
      <w:bookmarkStart w:id="43" w:name="z446e326259334920a5e5da71fd9accb4"/>
      <w:bookmarkEnd w:id="43"/>
      <w:bookmarkEnd w:id="42"/>
    </w:p>
    <w:p w:rsidR="008A62F0" w:rsidRDefault="008A62F0">
      <w:r>
        <w:t>One of the supported deployment topologies in System Center Essentials 2010 is to install the Essentials management server on one computer and to install an Essentials console on another computer.</w:t>
      </w:r>
    </w:p>
    <w:p w:rsidR="008A62F0" w:rsidRDefault="008A62F0">
      <w:r>
        <w:t xml:space="preserve">Before you install Essentials 2010 console on a remote computer, you must run the Configure Essentials Wizard on the Essentials management server. This process establishes whether domain-wide Group Policy or local Group Policy settings should be used to configure the remote console. If you have set up Group Policy, make sure that enough time has passed for Group Policy objects to update on the computer on which you are installing the remote console. </w:t>
      </w:r>
    </w:p>
    <w:p w:rsidR="008A62F0" w:rsidRDefault="008A62F0">
      <w:pPr>
        <w:pStyle w:val="ProcedureTitle"/>
        <w:framePr w:wrap="notBeside"/>
      </w:pPr>
      <w:r>
        <w:rPr>
          <w:noProof/>
        </w:rPr>
        <w:drawing>
          <wp:inline distT="0" distB="0" distL="0" distR="0">
            <wp:extent cx="152400" cy="152400"/>
            <wp:effectExtent l="1905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prepare a computer for Essentials console under local Group Policy</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Copy WSUSCodeSigningCert.cer and WSUSSSLCert.cer files from the </w:t>
            </w:r>
            <w:r>
              <w:rPr>
                <w:rStyle w:val="Placeholder"/>
              </w:rPr>
              <w:t>&lt;ProgramFiles&gt;</w:t>
            </w:r>
            <w:r>
              <w:t>\System Center Essentials\Certificates folder on the Essentials server to the C:\Temp folder on the target computer.</w:t>
            </w:r>
          </w:p>
          <w:p w:rsidR="008A62F0" w:rsidRDefault="008A62F0" w:rsidP="008A62F0">
            <w:pPr>
              <w:pStyle w:val="NumberedList1"/>
              <w:numPr>
                <w:ilvl w:val="0"/>
                <w:numId w:val="0"/>
              </w:numPr>
              <w:tabs>
                <w:tab w:val="left" w:pos="360"/>
              </w:tabs>
              <w:ind w:left="360" w:hanging="360"/>
            </w:pPr>
            <w:r>
              <w:t>2.</w:t>
            </w:r>
            <w:r>
              <w:tab/>
              <w:t xml:space="preserve">On the target computer, at the taskbar, click </w:t>
            </w:r>
            <w:r>
              <w:rPr>
                <w:rStyle w:val="UI"/>
              </w:rPr>
              <w:t>Start</w:t>
            </w:r>
            <w:r>
              <w:t xml:space="preserve">, and then click </w:t>
            </w:r>
            <w:r>
              <w:rPr>
                <w:rStyle w:val="UI"/>
              </w:rPr>
              <w:t>Run</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Run</w:t>
            </w:r>
            <w:r>
              <w:t xml:space="preserve"> dialog box, type </w:t>
            </w:r>
            <w:r>
              <w:rPr>
                <w:rStyle w:val="UserInputNon-localizable"/>
              </w:rPr>
              <w:t>mmc</w:t>
            </w:r>
            <w:r>
              <w:t>.</w:t>
            </w:r>
          </w:p>
          <w:p w:rsidR="008A62F0" w:rsidRDefault="008A62F0" w:rsidP="008A62F0">
            <w:pPr>
              <w:pStyle w:val="NumberedList1"/>
              <w:numPr>
                <w:ilvl w:val="0"/>
                <w:numId w:val="0"/>
              </w:numPr>
              <w:tabs>
                <w:tab w:val="left" w:pos="360"/>
              </w:tabs>
              <w:ind w:left="360" w:hanging="360"/>
            </w:pPr>
            <w:r>
              <w:t>4.</w:t>
            </w:r>
            <w:r>
              <w:tab/>
              <w:t xml:space="preserve">In MMC, add the </w:t>
            </w:r>
            <w:r>
              <w:rPr>
                <w:rStyle w:val="UI"/>
              </w:rPr>
              <w:t>Certificates</w:t>
            </w:r>
            <w:r>
              <w:t xml:space="preserve"> snap-in for the Computer account of the Local Computer.</w:t>
            </w:r>
          </w:p>
          <w:p w:rsidR="008A62F0" w:rsidRDefault="008A62F0" w:rsidP="008A62F0">
            <w:pPr>
              <w:pStyle w:val="NumberedList1"/>
              <w:numPr>
                <w:ilvl w:val="0"/>
                <w:numId w:val="0"/>
              </w:numPr>
              <w:tabs>
                <w:tab w:val="left" w:pos="360"/>
              </w:tabs>
              <w:ind w:left="360" w:hanging="360"/>
            </w:pPr>
            <w:r>
              <w:t>5.</w:t>
            </w:r>
            <w:r>
              <w:tab/>
              <w:t xml:space="preserve">Import WSUSSSLCert.cer from the C:\Temp folder into the </w:t>
            </w:r>
            <w:r>
              <w:rPr>
                <w:rStyle w:val="UI"/>
              </w:rPr>
              <w:t>Trusted Root Certification Authorities</w:t>
            </w:r>
            <w:r>
              <w:t xml:space="preserve"> node.</w:t>
            </w:r>
          </w:p>
          <w:p w:rsidR="008A62F0" w:rsidRDefault="008A62F0" w:rsidP="008A62F0">
            <w:pPr>
              <w:pStyle w:val="NumberedList1"/>
              <w:numPr>
                <w:ilvl w:val="0"/>
                <w:numId w:val="0"/>
              </w:numPr>
              <w:tabs>
                <w:tab w:val="left" w:pos="360"/>
              </w:tabs>
              <w:ind w:left="360" w:hanging="360"/>
            </w:pPr>
            <w:r>
              <w:t>6.</w:t>
            </w:r>
            <w:r>
              <w:tab/>
              <w:t>Import WSUSCodeSigningCert.cer from the C:\Temp folder into the following nodes: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UI"/>
              </w:rPr>
              <w:t>Trusted Root Certification Authorities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UI"/>
              </w:rPr>
              <w:t>Trusted Publishers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UI"/>
              </w:rPr>
              <w:t>Third-Party Root Certification Authorities</w:t>
            </w:r>
          </w:p>
        </w:tc>
      </w:tr>
    </w:tbl>
    <w:p w:rsidR="008A62F0" w:rsidRDefault="008A62F0">
      <w:pPr>
        <w:pStyle w:val="ProcedureTitle"/>
        <w:framePr w:wrap="notBeside"/>
      </w:pPr>
      <w:r>
        <w:rPr>
          <w:noProof/>
        </w:rPr>
        <w:drawing>
          <wp:inline distT="0" distB="0" distL="0" distR="0">
            <wp:extent cx="152400" cy="152400"/>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install the Essentials console on a remote computer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Log on to the computer with an account that is a member of the Administrators group on the local computer. </w:t>
            </w:r>
          </w:p>
          <w:p w:rsidR="008A62F0" w:rsidRDefault="008A62F0" w:rsidP="008A62F0">
            <w:pPr>
              <w:pStyle w:val="NumberedList1"/>
              <w:numPr>
                <w:ilvl w:val="0"/>
                <w:numId w:val="0"/>
              </w:numPr>
              <w:tabs>
                <w:tab w:val="left" w:pos="360"/>
              </w:tabs>
              <w:ind w:left="360" w:hanging="360"/>
            </w:pPr>
            <w:r>
              <w:t>2.</w:t>
            </w:r>
            <w:r>
              <w:tab/>
              <w:t>Insert the System Center Essentials 2010 installation CD, and run SetupSCE.exe from the root of the CD.</w:t>
            </w:r>
          </w:p>
          <w:p w:rsidR="008A62F0" w:rsidRDefault="008A62F0">
            <w:pPr>
              <w:pStyle w:val="AlertLabelinList1"/>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inList2"/>
            </w:pPr>
            <w:r>
              <w:t xml:space="preserve">For more information about installing Essentials 2010 from a network share, see </w:t>
            </w:r>
            <w:hyperlink w:anchor="z0b0afd945248404cb86a075d9ef5e121" w:history="1">
              <w:r>
                <w:rPr>
                  <w:rStyle w:val="Hyperlink"/>
                </w:rPr>
                <w:t>Troubleshooting Your Initial Essentials Setup and Configuration</w:t>
              </w:r>
            </w:hyperlink>
            <w:r>
              <w:t>.</w:t>
            </w:r>
          </w:p>
          <w:p w:rsidR="008A62F0" w:rsidRDefault="008A62F0" w:rsidP="008A62F0">
            <w:pPr>
              <w:pStyle w:val="NumberedList1"/>
              <w:numPr>
                <w:ilvl w:val="0"/>
                <w:numId w:val="0"/>
              </w:numPr>
              <w:tabs>
                <w:tab w:val="left" w:pos="360"/>
              </w:tabs>
              <w:ind w:left="360" w:hanging="360"/>
            </w:pPr>
            <w:r>
              <w:t>3.</w:t>
            </w:r>
            <w:r>
              <w:tab/>
              <w:t xml:space="preserve">When the System Center Essentials 2010 Setup Wizard first opens, click </w:t>
            </w:r>
            <w:r>
              <w:rPr>
                <w:rStyle w:val="UI"/>
              </w:rPr>
              <w:t>Install Essentials console</w:t>
            </w:r>
            <w:r>
              <w:t>.</w:t>
            </w:r>
          </w:p>
          <w:p w:rsidR="008A62F0" w:rsidRDefault="008A62F0" w:rsidP="008A62F0">
            <w:pPr>
              <w:pStyle w:val="NumberedList1"/>
              <w:numPr>
                <w:ilvl w:val="0"/>
                <w:numId w:val="0"/>
              </w:numPr>
              <w:tabs>
                <w:tab w:val="left" w:pos="360"/>
              </w:tabs>
              <w:ind w:left="360" w:hanging="360"/>
            </w:pPr>
            <w:r>
              <w:t>4.</w:t>
            </w:r>
            <w:r>
              <w:tab/>
              <w:t xml:space="preserve">On the </w:t>
            </w:r>
            <w:r>
              <w:rPr>
                <w:rStyle w:val="UI"/>
              </w:rPr>
              <w:t>Product Registration and License Agreement</w:t>
            </w:r>
            <w:r>
              <w:t xml:space="preserve"> page, read the license agreement, select the check box to accept the agreement, and then click </w:t>
            </w:r>
            <w:r>
              <w:rPr>
                <w:rStyle w:val="UI"/>
              </w:rPr>
              <w:t>Next</w:t>
            </w:r>
            <w:r>
              <w:t>.</w:t>
            </w:r>
          </w:p>
          <w:p w:rsidR="008A62F0" w:rsidRDefault="008A62F0" w:rsidP="008A62F0">
            <w:pPr>
              <w:pStyle w:val="NumberedList1"/>
              <w:numPr>
                <w:ilvl w:val="0"/>
                <w:numId w:val="0"/>
              </w:numPr>
              <w:tabs>
                <w:tab w:val="left" w:pos="360"/>
              </w:tabs>
              <w:ind w:left="360" w:hanging="360"/>
            </w:pPr>
            <w:r>
              <w:lastRenderedPageBreak/>
              <w:t>5.</w:t>
            </w:r>
            <w:r>
              <w:tab/>
              <w:t xml:space="preserve">Essentials 2010 Setup checks your environment for the hardware and software prerequisites required to install Essentials and selected components and prompts you to review those prerequisites that do not meet minimum requirements. If necessary, exit the wizard, make any required changes, and start the installation process again. After resolving potential system requirement issues, click </w:t>
            </w:r>
            <w:r>
              <w:rPr>
                <w:rStyle w:val="UI"/>
              </w:rPr>
              <w:t>Next</w:t>
            </w:r>
            <w:r>
              <w:t>.</w:t>
            </w:r>
          </w:p>
          <w:p w:rsidR="008A62F0" w:rsidRDefault="008A62F0" w:rsidP="008A62F0">
            <w:pPr>
              <w:pStyle w:val="NumberedList1"/>
              <w:numPr>
                <w:ilvl w:val="0"/>
                <w:numId w:val="0"/>
              </w:numPr>
              <w:tabs>
                <w:tab w:val="left" w:pos="360"/>
              </w:tabs>
              <w:ind w:left="360" w:hanging="360"/>
            </w:pPr>
            <w:r>
              <w:t>6.</w:t>
            </w:r>
            <w:r>
              <w:tab/>
              <w:t xml:space="preserve">Specify where Essentials 2010 should store program files, and then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inList2"/>
            </w:pPr>
            <w:r>
              <w:t>If Essentials monitoring agents are already installed on the computer to which you are installing the Essentials console, you cannot specify an installation folder. The Essentials console will be installed in the same folder as the agents.</w:t>
            </w:r>
          </w:p>
          <w:p w:rsidR="008A62F0" w:rsidRDefault="008A62F0" w:rsidP="008A62F0">
            <w:pPr>
              <w:pStyle w:val="NumberedList1"/>
              <w:numPr>
                <w:ilvl w:val="0"/>
                <w:numId w:val="0"/>
              </w:numPr>
              <w:tabs>
                <w:tab w:val="left" w:pos="360"/>
              </w:tabs>
              <w:ind w:left="360" w:hanging="360"/>
            </w:pPr>
            <w:r>
              <w:t>7.</w:t>
            </w:r>
            <w:r>
              <w:tab/>
              <w:t xml:space="preserve">Select whether to participate in the Customer Experience Improvement Program or Error Reporting, and then click </w:t>
            </w:r>
            <w:r>
              <w:rPr>
                <w:rStyle w:val="UI"/>
              </w:rPr>
              <w:t>Next</w:t>
            </w:r>
            <w:r>
              <w:t>.</w:t>
            </w:r>
          </w:p>
          <w:p w:rsidR="008A62F0" w:rsidRDefault="008A62F0" w:rsidP="008A62F0">
            <w:pPr>
              <w:pStyle w:val="NumberedList1"/>
              <w:numPr>
                <w:ilvl w:val="0"/>
                <w:numId w:val="0"/>
              </w:numPr>
              <w:tabs>
                <w:tab w:val="left" w:pos="360"/>
              </w:tabs>
              <w:ind w:left="360" w:hanging="360"/>
            </w:pPr>
            <w:r>
              <w:t>8.</w:t>
            </w:r>
            <w:r>
              <w:tab/>
              <w:t xml:space="preserve">Review the </w:t>
            </w:r>
            <w:r>
              <w:rPr>
                <w:rStyle w:val="UI"/>
              </w:rPr>
              <w:t>Installation Summary</w:t>
            </w:r>
            <w:r>
              <w:t xml:space="preserve"> page. Click </w:t>
            </w:r>
            <w:r>
              <w:rPr>
                <w:rStyle w:val="UI"/>
              </w:rPr>
              <w:t>Previous</w:t>
            </w:r>
            <w:r>
              <w:t xml:space="preserve"> to go back and make changes, or click </w:t>
            </w:r>
            <w:r>
              <w:rPr>
                <w:rStyle w:val="UI"/>
              </w:rPr>
              <w:t>Install</w:t>
            </w:r>
            <w:r>
              <w:t xml:space="preserve"> to begin installing the Essentials console.</w:t>
            </w:r>
          </w:p>
          <w:p w:rsidR="008A62F0" w:rsidRDefault="008A62F0" w:rsidP="008A62F0">
            <w:pPr>
              <w:pStyle w:val="NumberedList1"/>
              <w:numPr>
                <w:ilvl w:val="0"/>
                <w:numId w:val="0"/>
              </w:numPr>
              <w:tabs>
                <w:tab w:val="left" w:pos="360"/>
              </w:tabs>
              <w:ind w:left="360" w:hanging="360"/>
            </w:pPr>
            <w:r>
              <w:t>9.</w:t>
            </w:r>
            <w:r>
              <w:tab/>
              <w:t xml:space="preserve">When the </w:t>
            </w:r>
            <w:r>
              <w:rPr>
                <w:rStyle w:val="UI"/>
              </w:rPr>
              <w:t>Setup Results</w:t>
            </w:r>
            <w:r>
              <w:t xml:space="preserve"> page appears, select the check box if you want to start the Essentials console after the Setup wizard closes, and then click </w:t>
            </w:r>
            <w:r>
              <w:rPr>
                <w:rStyle w:val="UI"/>
              </w:rPr>
              <w:t>Close</w:t>
            </w:r>
            <w:r>
              <w:t>.</w:t>
            </w:r>
          </w:p>
          <w:p w:rsidR="008A62F0" w:rsidRDefault="008A62F0">
            <w:r>
              <w:t xml:space="preserve">When you start the console, the </w:t>
            </w:r>
            <w:r>
              <w:rPr>
                <w:rStyle w:val="UI"/>
              </w:rPr>
              <w:t>Connect To Server</w:t>
            </w:r>
            <w:r>
              <w:t xml:space="preserve"> dialog box appears. In the </w:t>
            </w:r>
            <w:r>
              <w:rPr>
                <w:rStyle w:val="UI"/>
              </w:rPr>
              <w:t>Server name</w:t>
            </w:r>
            <w:r>
              <w:t xml:space="preserve"> box, type the computer name of the Essentials management server to which you want the Essentials console to connect, and then click </w:t>
            </w:r>
            <w:r>
              <w:rPr>
                <w:rStyle w:val="UI"/>
              </w:rPr>
              <w:t>Connect</w:t>
            </w:r>
            <w:r>
              <w:t>.</w:t>
            </w:r>
          </w:p>
        </w:tc>
      </w:tr>
    </w:tbl>
    <w:p w:rsidR="008A62F0" w:rsidRDefault="008A62F0">
      <w:pPr>
        <w:pStyle w:val="DSTOC3-0"/>
      </w:pPr>
      <w:r>
        <w:lastRenderedPageBreak/>
        <w:t>See Also</w:t>
      </w:r>
    </w:p>
    <w:p w:rsidR="008A62F0" w:rsidRDefault="008A62F0">
      <w:hyperlink w:anchor="z7960d86495ed4da283609bcca3d29014" w:history="1">
        <w:r>
          <w:rPr>
            <w:rStyle w:val="Hyperlink"/>
          </w:rPr>
          <w:t>Local Policy vs. Group Policy in System Center Essentials 2010</w:t>
        </w:r>
      </w:hyperlink>
    </w:p>
    <w:p w:rsidR="008A62F0" w:rsidRDefault="008A62F0">
      <w:hyperlink w:anchor="z3b39bb28c93e47199dc2397488425f87" w:history="1">
        <w:r>
          <w:rPr>
            <w:rStyle w:val="Hyperlink"/>
          </w:rPr>
          <w:t>Selecting Database Locations in System Center Essentials 2010</w:t>
        </w:r>
      </w:hyperlink>
    </w:p>
    <w:p w:rsidR="008A62F0" w:rsidRDefault="008A62F0">
      <w:hyperlink w:anchor="z90785854c8194e2cbc01f02efde0646b" w:history="1">
        <w:r>
          <w:rPr>
            <w:rStyle w:val="Hyperlink"/>
          </w:rPr>
          <w:t>Supported Deployment Topologies in System Center Essentials 2010</w:t>
        </w:r>
      </w:hyperlink>
    </w:p>
    <w:p w:rsidR="008A62F0" w:rsidRDefault="008A62F0">
      <w:hyperlink w:anchor="zc2e14fcac2a04780833deebef7659f40" w:history="1">
        <w:r>
          <w:rPr>
            <w:rStyle w:val="Hyperlink"/>
          </w:rPr>
          <w:t>System Requirements and Supported Platforms for System Center Essentials 2010</w:t>
        </w:r>
      </w:hyperlink>
    </w:p>
    <w:p w:rsidR="008A62F0" w:rsidRDefault="008A62F0">
      <w:hyperlink w:anchor="zefa55bbab0864eb783e154065c199c83" w:history="1">
        <w:r>
          <w:rPr>
            <w:rStyle w:val="Hyperlink"/>
          </w:rPr>
          <w:t>How to Install System Center Essentials 2010 on a Single Server</w:t>
        </w:r>
      </w:hyperlink>
    </w:p>
    <w:p w:rsidR="008A62F0" w:rsidRDefault="008A62F0">
      <w:hyperlink w:anchor="z0b0afd945248404cb86a075d9ef5e121" w:history="1">
        <w:r>
          <w:rPr>
            <w:rStyle w:val="Hyperlink"/>
          </w:rPr>
          <w:t>Troubleshooting Your Initial Essentials Setup and Configuration</w:t>
        </w:r>
      </w:hyperlink>
    </w:p>
    <w:p w:rsidR="008A62F0" w:rsidRDefault="008A62F0">
      <w:pPr>
        <w:pStyle w:val="DSTOC1-2"/>
      </w:pPr>
      <w:bookmarkStart w:id="44" w:name="_Toc251335555"/>
      <w:r>
        <w:t>How to Install System Center Essentials 2010 Agents</w:t>
      </w:r>
      <w:bookmarkStart w:id="45" w:name="zd4727103e2de4e2c9490576f1d01f8f5"/>
      <w:bookmarkEnd w:id="45"/>
      <w:bookmarkEnd w:id="44"/>
    </w:p>
    <w:p w:rsidR="008A62F0" w:rsidRDefault="008A62F0">
      <w:pPr>
        <w:pStyle w:val="DSTOC3-0"/>
      </w:pPr>
      <w:r>
        <w:t>In This Section</w:t>
      </w:r>
    </w:p>
    <w:p w:rsidR="008A62F0" w:rsidRDefault="008A62F0">
      <w:pPr>
        <w:pStyle w:val="TableSpacing"/>
      </w:pPr>
    </w:p>
    <w:tbl>
      <w:tblPr>
        <w:tblStyle w:val="TablewithHeader"/>
        <w:tblW w:w="0" w:type="auto"/>
        <w:tblLook w:val="01E0"/>
      </w:tblPr>
      <w:tblGrid>
        <w:gridCol w:w="4406"/>
        <w:gridCol w:w="4406"/>
      </w:tblGrid>
      <w:tr w:rsidR="008A62F0" w:rsidTr="000D45D8">
        <w:trPr>
          <w:cnfStyle w:val="100000000000"/>
        </w:trPr>
        <w:tc>
          <w:tcPr>
            <w:tcW w:w="4428" w:type="dxa"/>
          </w:tcPr>
          <w:p w:rsidR="008A62F0" w:rsidRDefault="008A62F0">
            <w:r>
              <w:t>Task</w:t>
            </w:r>
          </w:p>
        </w:tc>
        <w:tc>
          <w:tcPr>
            <w:tcW w:w="4428" w:type="dxa"/>
          </w:tcPr>
          <w:p w:rsidR="008A62F0" w:rsidRDefault="008A62F0">
            <w:r>
              <w:t>Reference</w:t>
            </w:r>
          </w:p>
        </w:tc>
      </w:tr>
      <w:tr w:rsidR="008A62F0" w:rsidTr="000D45D8">
        <w:tc>
          <w:tcPr>
            <w:tcW w:w="4428" w:type="dxa"/>
          </w:tcPr>
          <w:p w:rsidR="008A62F0" w:rsidRDefault="008A62F0">
            <w:r>
              <w:t xml:space="preserve">Prepare the Essentials management server to </w:t>
            </w:r>
            <w:r>
              <w:lastRenderedPageBreak/>
              <w:t>manage workgroup-joined computers.</w:t>
            </w:r>
          </w:p>
        </w:tc>
        <w:tc>
          <w:tcPr>
            <w:tcW w:w="4428" w:type="dxa"/>
          </w:tcPr>
          <w:p w:rsidR="008A62F0" w:rsidRDefault="008A62F0">
            <w:hyperlink w:anchor="z6d4a2280bb2a4afaa28b88558fef54ee" w:history="1">
              <w:r>
                <w:rPr>
                  <w:rStyle w:val="Hyperlink"/>
                </w:rPr>
                <w:t xml:space="preserve">How to Prepare the Essentials Management </w:t>
              </w:r>
              <w:r>
                <w:rPr>
                  <w:rStyle w:val="Hyperlink"/>
                </w:rPr>
                <w:lastRenderedPageBreak/>
                <w:t>Server to Manage Workgroup-Joined Computers</w:t>
              </w:r>
            </w:hyperlink>
          </w:p>
        </w:tc>
      </w:tr>
      <w:tr w:rsidR="008A62F0" w:rsidTr="000D45D8">
        <w:tc>
          <w:tcPr>
            <w:tcW w:w="4428" w:type="dxa"/>
          </w:tcPr>
          <w:p w:rsidR="008A62F0" w:rsidRDefault="008A62F0">
            <w:r>
              <w:lastRenderedPageBreak/>
              <w:t>Install agents on workgroup-joined computers.</w:t>
            </w:r>
          </w:p>
        </w:tc>
        <w:tc>
          <w:tcPr>
            <w:tcW w:w="4428" w:type="dxa"/>
          </w:tcPr>
          <w:p w:rsidR="008A62F0" w:rsidRDefault="008A62F0">
            <w:hyperlink w:anchor="zd8befab7d8654019b07a438bb3f99868" w:history="1">
              <w:r>
                <w:rPr>
                  <w:rStyle w:val="Hyperlink"/>
                </w:rPr>
                <w:t>How to Install Agents on Workgroup-Joined Computers in Essentials</w:t>
              </w:r>
            </w:hyperlink>
          </w:p>
        </w:tc>
      </w:tr>
      <w:tr w:rsidR="008A62F0" w:rsidTr="000D45D8">
        <w:tc>
          <w:tcPr>
            <w:tcW w:w="4428" w:type="dxa"/>
          </w:tcPr>
          <w:p w:rsidR="008A62F0" w:rsidRDefault="008A62F0">
            <w:r>
              <w:t>Configure a manually installed agent.</w:t>
            </w:r>
          </w:p>
        </w:tc>
        <w:tc>
          <w:tcPr>
            <w:tcW w:w="4428" w:type="dxa"/>
          </w:tcPr>
          <w:p w:rsidR="008A62F0" w:rsidRDefault="008A62F0">
            <w:hyperlink w:anchor="z26bdc88a7b4243b1ac3fe1c03c14993c" w:history="1">
              <w:r>
                <w:rPr>
                  <w:rStyle w:val="Hyperlink"/>
                </w:rPr>
                <w:t>How to Configure a Manually Installed Essentials Agent</w:t>
              </w:r>
            </w:hyperlink>
          </w:p>
        </w:tc>
      </w:tr>
    </w:tbl>
    <w:p w:rsidR="008A62F0" w:rsidRDefault="008A62F0">
      <w:pPr>
        <w:pStyle w:val="TableSpacing"/>
      </w:pPr>
    </w:p>
    <w:p w:rsidR="008A62F0" w:rsidRDefault="008A62F0">
      <w:pPr>
        <w:pStyle w:val="DSTOC1-3"/>
      </w:pPr>
      <w:bookmarkStart w:id="46" w:name="_Toc251335556"/>
      <w:r>
        <w:t>How to Prepare the Essentials Management Server to Manage Workgroup-Joined Computers</w:t>
      </w:r>
      <w:bookmarkStart w:id="47" w:name="z6d4a2280bb2a4afaa28b88558fef54ee"/>
      <w:bookmarkEnd w:id="47"/>
      <w:bookmarkEnd w:id="46"/>
    </w:p>
    <w:p w:rsidR="008A62F0" w:rsidRDefault="008A62F0">
      <w:r>
        <w:t xml:space="preserve">Supporting the management of workgroup-joined computers in System Center Essentials 2010 requires additional configuration on the Essentials management server, as well as additional preparation on the managed computers. For more information about preparing the managed computers, see </w:t>
      </w:r>
      <w:hyperlink w:anchor="zd8befab7d8654019b07a438bb3f99868" w:history="1">
        <w:r>
          <w:rPr>
            <w:rStyle w:val="Hyperlink"/>
          </w:rPr>
          <w:t>How to Install Agents on Workgroup-Joined Computers in Essentials</w:t>
        </w:r>
      </w:hyperlink>
      <w:r>
        <w:t>.</w:t>
      </w:r>
    </w:p>
    <w:p w:rsidR="008A62F0" w:rsidRDefault="008A62F0">
      <w:pPr>
        <w:pStyle w:val="ProcedureTitle"/>
        <w:framePr w:wrap="notBeside"/>
      </w:pPr>
      <w:r>
        <w:rPr>
          <w:noProof/>
        </w:rPr>
        <w:drawing>
          <wp:inline distT="0" distB="0" distL="0" distR="0">
            <wp:extent cx="152400" cy="152400"/>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prepare the Essentials management server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A workgroup-joined computer must use a certificate to authenticate to the Essentials management server, which also must have its own certificate. For more information about the certificate requirements, see </w:t>
            </w:r>
            <w:hyperlink w:anchor="zd9efb72f3b36413f9b89b2f955cc59d3" w:history="1">
              <w:r>
                <w:rPr>
                  <w:rStyle w:val="Hyperlink"/>
                </w:rPr>
                <w:t>Using Certificates in Essentials</w:t>
              </w:r>
            </w:hyperlink>
            <w:r>
              <w:t>. You can obtain the certificates needed from either an enterprise certification authority (CA) or a stand-alone CA.</w:t>
            </w:r>
          </w:p>
          <w:p w:rsidR="008A62F0" w:rsidRDefault="008A62F0" w:rsidP="008A62F0">
            <w:pPr>
              <w:pStyle w:val="NumberedList1"/>
              <w:numPr>
                <w:ilvl w:val="0"/>
                <w:numId w:val="0"/>
              </w:numPr>
              <w:tabs>
                <w:tab w:val="left" w:pos="360"/>
              </w:tabs>
              <w:ind w:left="360" w:hanging="360"/>
            </w:pPr>
            <w:r>
              <w:t>2.</w:t>
            </w:r>
            <w:r>
              <w:tab/>
              <w:t xml:space="preserve">Import the CA certificate into the Trusted Root Certification Authority store on the Essentials management server using the steps described in </w:t>
            </w:r>
            <w:hyperlink w:anchor="z15e1c096376b4a4cbc1cdb66aed794a4" w:history="1">
              <w:r>
                <w:rPr>
                  <w:rStyle w:val="Hyperlink"/>
                </w:rPr>
                <w:t>How to Import Certificates in System Center Essentials 2010</w:t>
              </w:r>
            </w:hyperlink>
            <w:r>
              <w:t>.</w:t>
            </w:r>
          </w:p>
          <w:p w:rsidR="008A62F0" w:rsidRDefault="008A62F0" w:rsidP="008A62F0">
            <w:pPr>
              <w:pStyle w:val="NumberedList1"/>
              <w:numPr>
                <w:ilvl w:val="0"/>
                <w:numId w:val="0"/>
              </w:numPr>
              <w:tabs>
                <w:tab w:val="left" w:pos="360"/>
              </w:tabs>
              <w:ind w:left="360" w:hanging="360"/>
            </w:pPr>
            <w:r>
              <w:t>3.</w:t>
            </w:r>
            <w:r>
              <w:tab/>
              <w:t xml:space="preserve">Obtain a certificate for the Essentials management server in PFX format, and import it on the Essentials management server using the steps described in </w:t>
            </w:r>
            <w:hyperlink w:anchor="zc1423c0380d0456ab1f27386776d0e57" w:history="1">
              <w:r>
                <w:rPr>
                  <w:rStyle w:val="Hyperlink"/>
                </w:rPr>
                <w:t>How to Create Certificates in System Center Essentials 2010</w:t>
              </w:r>
            </w:hyperlink>
            <w:r>
              <w:t>.</w:t>
            </w:r>
          </w:p>
        </w:tc>
      </w:tr>
    </w:tbl>
    <w:p w:rsidR="008A62F0" w:rsidRDefault="008A62F0">
      <w:pPr>
        <w:pStyle w:val="DSTOC4-0"/>
      </w:pPr>
      <w:r>
        <w:t>See Also</w:t>
      </w:r>
    </w:p>
    <w:p w:rsidR="008A62F0" w:rsidRDefault="008A62F0">
      <w:hyperlink w:anchor="zd9efb72f3b36413f9b89b2f955cc59d3" w:history="1">
        <w:r>
          <w:rPr>
            <w:rStyle w:val="Hyperlink"/>
          </w:rPr>
          <w:t>Using Certificates in Essentials</w:t>
        </w:r>
      </w:hyperlink>
    </w:p>
    <w:p w:rsidR="008A62F0" w:rsidRDefault="008A62F0">
      <w:hyperlink w:anchor="z15e1c096376b4a4cbc1cdb66aed794a4" w:history="1">
        <w:r>
          <w:rPr>
            <w:rStyle w:val="Hyperlink"/>
          </w:rPr>
          <w:t>How to Import Certificates in System Center Essentials 2010</w:t>
        </w:r>
      </w:hyperlink>
    </w:p>
    <w:p w:rsidR="008A62F0" w:rsidRDefault="008A62F0">
      <w:hyperlink w:anchor="zc1423c0380d0456ab1f27386776d0e57" w:history="1">
        <w:r>
          <w:rPr>
            <w:rStyle w:val="Hyperlink"/>
          </w:rPr>
          <w:t>How to Create Certificates in System Center Essentials 2010</w:t>
        </w:r>
      </w:hyperlink>
    </w:p>
    <w:p w:rsidR="008A62F0" w:rsidRDefault="008A62F0">
      <w:hyperlink w:anchor="zd8befab7d8654019b07a438bb3f99868" w:history="1">
        <w:r>
          <w:rPr>
            <w:rStyle w:val="Hyperlink"/>
          </w:rPr>
          <w:t>How to Install Agents on Workgroup-Joined Computers in Essentials</w:t>
        </w:r>
      </w:hyperlink>
    </w:p>
    <w:p w:rsidR="008A62F0" w:rsidRDefault="008A62F0">
      <w:pPr>
        <w:pStyle w:val="DSTOC1-3"/>
      </w:pPr>
      <w:bookmarkStart w:id="48" w:name="_Toc251335557"/>
      <w:r>
        <w:lastRenderedPageBreak/>
        <w:t>Using Certificates in Essentials</w:t>
      </w:r>
      <w:bookmarkStart w:id="49" w:name="zd9efb72f3b36413f9b89b2f955cc59d3"/>
      <w:bookmarkEnd w:id="49"/>
      <w:bookmarkEnd w:id="48"/>
    </w:p>
    <w:p w:rsidR="008A62F0" w:rsidRDefault="008A62F0">
      <w:r>
        <w:t>In System Center Essentials 2010, you can use certificates as an alternative to the Kerberos protocol for mutual authentication and encryption between an agent and the Essentials management server.</w:t>
      </w:r>
    </w:p>
    <w:p w:rsidR="008A62F0" w:rsidRDefault="008A62F0">
      <w:r>
        <w:t xml:space="preserve">Essentials 2010 includes the MOMCertImport tool, which configures Essentials to use a certificate. For more information, see </w:t>
      </w:r>
      <w:hyperlink w:anchor="zc1423c0380d0456ab1f27386776d0e57" w:history="1">
        <w:r>
          <w:rPr>
            <w:rStyle w:val="Hyperlink"/>
          </w:rPr>
          <w:t>How to Create Certificates in System Center Essentials 2010</w:t>
        </w:r>
      </w:hyperlink>
      <w:r>
        <w:t>.</w:t>
      </w:r>
    </w:p>
    <w:p w:rsidR="008A62F0" w:rsidRDefault="008A62F0">
      <w:r>
        <w:t>When you obtain and install certificates for use with Essentials 2010, consider the following:</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Certificates used on various components in Essentials 2010, for example, agent, remote console, or Essentials management server, must be issued by the same certification authority (CA).</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Each computer requires its own unique certificate.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Each computer must also contain the root certification authority certificate in its Trusted Root Certification Authorities store and any intermediate certification authorities in the Intermediate Certification Authorities store.</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 xml:space="preserve">The </w:t>
      </w:r>
      <w:r>
        <w:rPr>
          <w:rStyle w:val="UI"/>
        </w:rPr>
        <w:t>Subject Name</w:t>
      </w:r>
      <w:r>
        <w:t xml:space="preserve"> box for the certificate must contain the DNS fully qualified domain name (FQDN) of the host computer.</w:t>
      </w:r>
    </w:p>
    <w:p w:rsidR="008A62F0" w:rsidRDefault="008A62F0" w:rsidP="008A62F0">
      <w:pPr>
        <w:pStyle w:val="BulletedList1"/>
        <w:numPr>
          <w:ilvl w:val="0"/>
          <w:numId w:val="0"/>
        </w:numPr>
        <w:tabs>
          <w:tab w:val="left" w:pos="360"/>
        </w:tabs>
        <w:ind w:left="360" w:hanging="360"/>
      </w:pPr>
      <w:r>
        <w:rPr>
          <w:rFonts w:ascii="Symbol" w:hAnsi="Symbol"/>
        </w:rPr>
        <w:t></w:t>
      </w:r>
      <w:r>
        <w:rPr>
          <w:rFonts w:ascii="Symbol" w:hAnsi="Symbol"/>
        </w:rPr>
        <w:tab/>
      </w:r>
      <w:r>
        <w:t>The certificates have to support the following two enhanced key usage boxes, server authentication and client authentication, which are represented by the two object identifiers (OIDs) 1.3.6.1.5.5.7.3.1 and 1.3.6.1.5.5.7.3.2.</w:t>
      </w:r>
    </w:p>
    <w:p w:rsidR="008A62F0" w:rsidRDefault="008A62F0">
      <w:pPr>
        <w:pStyle w:val="AlertLabelinList1"/>
        <w:framePr w:wrap="notBeside"/>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When entering OIDs, separate each OID by a comma. For example, enter </w:t>
      </w:r>
      <w:r>
        <w:rPr>
          <w:rStyle w:val="UI"/>
        </w:rPr>
        <w:t>1.3.6.1.5.5.7.3.1,1.3.6.1.5.5.7.3.2</w:t>
      </w:r>
      <w:r>
        <w:t xml:space="preserve"> exactly as shown.</w:t>
      </w:r>
    </w:p>
    <w:p w:rsidR="008A62F0" w:rsidRDefault="008A62F0">
      <w:r>
        <w:t>The basic order of operations for installing a certificate is as follows:</w:t>
      </w:r>
    </w:p>
    <w:p w:rsidR="008A62F0" w:rsidRDefault="008A62F0" w:rsidP="008A62F0">
      <w:pPr>
        <w:pStyle w:val="NumberedList1"/>
        <w:numPr>
          <w:ilvl w:val="0"/>
          <w:numId w:val="0"/>
        </w:numPr>
        <w:tabs>
          <w:tab w:val="left" w:pos="360"/>
        </w:tabs>
        <w:ind w:left="360" w:hanging="360"/>
      </w:pPr>
      <w:r>
        <w:t>1.</w:t>
      </w:r>
      <w:r>
        <w:tab/>
        <w:t>Obtain the certificate for each Essentials 2010 component.</w:t>
      </w:r>
    </w:p>
    <w:p w:rsidR="008A62F0" w:rsidRDefault="008A62F0" w:rsidP="008A62F0">
      <w:pPr>
        <w:pStyle w:val="NumberedList1"/>
        <w:numPr>
          <w:ilvl w:val="0"/>
          <w:numId w:val="0"/>
        </w:numPr>
        <w:tabs>
          <w:tab w:val="left" w:pos="360"/>
        </w:tabs>
        <w:ind w:left="360" w:hanging="360"/>
      </w:pPr>
      <w:r>
        <w:t>2.</w:t>
      </w:r>
      <w:r>
        <w:tab/>
        <w:t>Use the MOMCertImport tool to select the certificate in the certificate store.</w:t>
      </w:r>
    </w:p>
    <w:p w:rsidR="008A62F0" w:rsidRDefault="008A62F0">
      <w:pPr>
        <w:pStyle w:val="DSTOC4-0"/>
      </w:pPr>
      <w:r>
        <w:t>See Also</w:t>
      </w:r>
    </w:p>
    <w:p w:rsidR="008A62F0" w:rsidRDefault="008A62F0">
      <w:hyperlink w:anchor="zc1423c0380d0456ab1f27386776d0e57" w:history="1">
        <w:r>
          <w:rPr>
            <w:rStyle w:val="Hyperlink"/>
          </w:rPr>
          <w:t>How to Create Certificates in System Center Essentials 2010</w:t>
        </w:r>
      </w:hyperlink>
    </w:p>
    <w:p w:rsidR="008A62F0" w:rsidRDefault="008A62F0">
      <w:hyperlink w:anchor="z15e1c096376b4a4cbc1cdb66aed794a4" w:history="1">
        <w:r>
          <w:rPr>
            <w:rStyle w:val="Hyperlink"/>
          </w:rPr>
          <w:t>How to Import Certificates in System Center Essentials 2010</w:t>
        </w:r>
      </w:hyperlink>
    </w:p>
    <w:p w:rsidR="008A62F0" w:rsidRDefault="008A62F0">
      <w:hyperlink w:anchor="zca0b70e88f5e45af89b13067d63b1f39" w:history="1">
        <w:r>
          <w:rPr>
            <w:rStyle w:val="Hyperlink"/>
          </w:rPr>
          <w:t>How to Remove a Certificate That Was Imported with the MOMCertImport Tool</w:t>
        </w:r>
      </w:hyperlink>
    </w:p>
    <w:p w:rsidR="008A62F0" w:rsidRDefault="008A62F0">
      <w:pPr>
        <w:pStyle w:val="DSTOC1-4"/>
      </w:pPr>
      <w:bookmarkStart w:id="50" w:name="_Toc251335558"/>
      <w:r>
        <w:t>How to Create Certificates in System Center Essentials 2010</w:t>
      </w:r>
      <w:bookmarkStart w:id="51" w:name="zc1423c0380d0456ab1f27386776d0e57"/>
      <w:bookmarkEnd w:id="51"/>
      <w:bookmarkEnd w:id="50"/>
    </w:p>
    <w:p w:rsidR="008A62F0" w:rsidRDefault="008A62F0">
      <w:r>
        <w:t>The following procedures provide the steps to obtain a certificate from a stand-alone certification authority (CA) by using Certificate Services, which is a component of Windows Server 2003 and Windows Server 2008. The procedures must be performed in the following order:</w:t>
      </w:r>
    </w:p>
    <w:p w:rsidR="008A62F0" w:rsidRDefault="008A62F0" w:rsidP="008A62F0">
      <w:pPr>
        <w:pStyle w:val="NumberedList1"/>
        <w:numPr>
          <w:ilvl w:val="0"/>
          <w:numId w:val="0"/>
        </w:numPr>
        <w:tabs>
          <w:tab w:val="left" w:pos="360"/>
        </w:tabs>
        <w:ind w:left="360" w:hanging="360"/>
      </w:pPr>
      <w:r>
        <w:t>1.</w:t>
      </w:r>
      <w:r>
        <w:tab/>
        <w:t>Request a certificate from a stand-alone CA.</w:t>
      </w:r>
    </w:p>
    <w:p w:rsidR="008A62F0" w:rsidRDefault="008A62F0" w:rsidP="008A62F0">
      <w:pPr>
        <w:pStyle w:val="NumberedList1"/>
        <w:numPr>
          <w:ilvl w:val="0"/>
          <w:numId w:val="0"/>
        </w:numPr>
        <w:tabs>
          <w:tab w:val="left" w:pos="360"/>
        </w:tabs>
        <w:ind w:left="360" w:hanging="360"/>
      </w:pPr>
      <w:r>
        <w:lastRenderedPageBreak/>
        <w:t>2.</w:t>
      </w:r>
      <w:r>
        <w:tab/>
        <w:t>Approve the pending certificate request. If Certificate Services is configured to auto-approve certificates, proceed to the procedure to retrieve the certificate. Otherwise, the CA administrator must issue the certificate. If you are the CA administrator, issue the certificate by using the procedure in this topic.</w:t>
      </w:r>
    </w:p>
    <w:p w:rsidR="008A62F0" w:rsidRDefault="008A62F0" w:rsidP="008A62F0">
      <w:pPr>
        <w:pStyle w:val="NumberedList1"/>
        <w:numPr>
          <w:ilvl w:val="0"/>
          <w:numId w:val="0"/>
        </w:numPr>
        <w:tabs>
          <w:tab w:val="left" w:pos="360"/>
        </w:tabs>
        <w:ind w:left="360" w:hanging="360"/>
      </w:pPr>
      <w:r>
        <w:t>3.</w:t>
      </w:r>
      <w:r>
        <w:tab/>
        <w:t>Retrieve the certificate.</w:t>
      </w:r>
    </w:p>
    <w:p w:rsidR="008A62F0" w:rsidRDefault="008A62F0" w:rsidP="008A62F0">
      <w:pPr>
        <w:pStyle w:val="NumberedList1"/>
        <w:numPr>
          <w:ilvl w:val="0"/>
          <w:numId w:val="0"/>
        </w:numPr>
        <w:tabs>
          <w:tab w:val="left" w:pos="360"/>
        </w:tabs>
        <w:ind w:left="360" w:hanging="360"/>
      </w:pPr>
      <w:r>
        <w:t>4.</w:t>
      </w:r>
      <w:r>
        <w:tab/>
        <w:t xml:space="preserve">Import the certificate into Essentials 2010. For more information, see </w:t>
      </w:r>
      <w:hyperlink w:anchor="z15e1c096376b4a4cbc1cdb66aed794a4" w:history="1">
        <w:r>
          <w:rPr>
            <w:rStyle w:val="Hyperlink"/>
          </w:rPr>
          <w:t>How to Import Certificates in System Center Essentials 2010</w:t>
        </w:r>
      </w:hyperlink>
      <w:r>
        <w:t>.</w:t>
      </w:r>
    </w:p>
    <w:p w:rsidR="008A62F0" w:rsidRDefault="008A62F0" w:rsidP="008A62F0">
      <w:pPr>
        <w:pStyle w:val="NumberedList1"/>
        <w:numPr>
          <w:ilvl w:val="0"/>
          <w:numId w:val="0"/>
        </w:numPr>
        <w:tabs>
          <w:tab w:val="left" w:pos="360"/>
        </w:tabs>
        <w:ind w:left="360" w:hanging="360"/>
      </w:pPr>
      <w:r>
        <w:t>5.</w:t>
      </w:r>
      <w:r>
        <w:tab/>
        <w:t xml:space="preserve">Import the CA certificate. For more information, see </w:t>
      </w:r>
      <w:hyperlink w:anchor="z15e1c096376b4a4cbc1cdb66aed794a4" w:history="1">
        <w:r>
          <w:rPr>
            <w:rStyle w:val="Hyperlink"/>
          </w:rPr>
          <w:t>How to Import Certificates in System Center Essentials 2010</w:t>
        </w:r>
      </w:hyperlink>
      <w:r>
        <w:t>.</w:t>
      </w:r>
    </w:p>
    <w:p w:rsidR="008A62F0" w:rsidRDefault="008A62F0">
      <w:pPr>
        <w:pStyle w:val="ProcedureTitle"/>
        <w:framePr w:wrap="notBeside"/>
      </w:pPr>
      <w:r>
        <w:rPr>
          <w:noProof/>
        </w:rPr>
        <w:drawing>
          <wp:inline distT="0" distB="0" distL="0" distR="0">
            <wp:extent cx="152400" cy="152400"/>
            <wp:effectExtent l="1905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request a certificate from a stand-alone CA</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where you want to install a certificate, for example, gateway server or management server.</w:t>
            </w:r>
          </w:p>
          <w:p w:rsidR="008A62F0" w:rsidRDefault="008A62F0" w:rsidP="008A62F0">
            <w:pPr>
              <w:pStyle w:val="NumberedList1"/>
              <w:numPr>
                <w:ilvl w:val="0"/>
                <w:numId w:val="0"/>
              </w:numPr>
              <w:tabs>
                <w:tab w:val="left" w:pos="360"/>
              </w:tabs>
              <w:ind w:left="360" w:hanging="360"/>
            </w:pPr>
            <w:r>
              <w:t>2.</w:t>
            </w:r>
            <w:r>
              <w:tab/>
              <w:t>Start Internet Explorer, and connect to the computer that hosts Certificate Services, for example, http://&lt;servername&gt;/certsrv.</w:t>
            </w:r>
          </w:p>
          <w:p w:rsidR="008A62F0" w:rsidRDefault="008A62F0" w:rsidP="008A62F0">
            <w:pPr>
              <w:pStyle w:val="NumberedList1"/>
              <w:numPr>
                <w:ilvl w:val="0"/>
                <w:numId w:val="0"/>
              </w:numPr>
              <w:tabs>
                <w:tab w:val="left" w:pos="360"/>
              </w:tabs>
              <w:ind w:left="360" w:hanging="360"/>
            </w:pPr>
            <w:r>
              <w:t>3.</w:t>
            </w:r>
            <w:r>
              <w:tab/>
              <w:t xml:space="preserve">On the </w:t>
            </w:r>
            <w:r>
              <w:rPr>
                <w:rStyle w:val="UI"/>
              </w:rPr>
              <w:t>Microsoft Certificate Services Welcome</w:t>
            </w:r>
            <w:r>
              <w:t xml:space="preserve"> page, click </w:t>
            </w:r>
            <w:r>
              <w:rPr>
                <w:rStyle w:val="UI"/>
              </w:rPr>
              <w:t>Request a certificate</w:t>
            </w:r>
            <w:r>
              <w:t>.</w:t>
            </w:r>
          </w:p>
          <w:p w:rsidR="008A62F0" w:rsidRDefault="008A62F0" w:rsidP="008A62F0">
            <w:pPr>
              <w:pStyle w:val="NumberedList1"/>
              <w:numPr>
                <w:ilvl w:val="0"/>
                <w:numId w:val="0"/>
              </w:numPr>
              <w:tabs>
                <w:tab w:val="left" w:pos="360"/>
              </w:tabs>
              <w:ind w:left="360" w:hanging="360"/>
            </w:pPr>
            <w:r>
              <w:t>4.</w:t>
            </w:r>
            <w:r>
              <w:tab/>
              <w:t xml:space="preserve">On the </w:t>
            </w:r>
            <w:r>
              <w:rPr>
                <w:rStyle w:val="UI"/>
              </w:rPr>
              <w:t>Request a Certificate</w:t>
            </w:r>
            <w:r>
              <w:t xml:space="preserve"> page, click </w:t>
            </w:r>
            <w:r>
              <w:rPr>
                <w:rStyle w:val="UI"/>
              </w:rPr>
              <w:t>Or, submit an advanced certificate request</w:t>
            </w:r>
            <w:r>
              <w:t>.</w:t>
            </w:r>
          </w:p>
          <w:p w:rsidR="008A62F0" w:rsidRDefault="008A62F0" w:rsidP="008A62F0">
            <w:pPr>
              <w:pStyle w:val="NumberedList1"/>
              <w:numPr>
                <w:ilvl w:val="0"/>
                <w:numId w:val="0"/>
              </w:numPr>
              <w:tabs>
                <w:tab w:val="left" w:pos="360"/>
              </w:tabs>
              <w:ind w:left="360" w:hanging="360"/>
            </w:pPr>
            <w:r>
              <w:t>5.</w:t>
            </w:r>
            <w:r>
              <w:tab/>
              <w:t xml:space="preserve">On the </w:t>
            </w:r>
            <w:r>
              <w:rPr>
                <w:rStyle w:val="UI"/>
              </w:rPr>
              <w:t>Advanced Certificate Request</w:t>
            </w:r>
            <w:r>
              <w:t xml:space="preserve"> page, click </w:t>
            </w:r>
            <w:r>
              <w:rPr>
                <w:rStyle w:val="UI"/>
              </w:rPr>
              <w:t>Create and submit a request to this CA</w:t>
            </w:r>
            <w:r>
              <w:t>.</w:t>
            </w:r>
          </w:p>
          <w:p w:rsidR="008A62F0" w:rsidRDefault="008A62F0" w:rsidP="008A62F0">
            <w:pPr>
              <w:pStyle w:val="NumberedList1"/>
              <w:numPr>
                <w:ilvl w:val="0"/>
                <w:numId w:val="0"/>
              </w:numPr>
              <w:tabs>
                <w:tab w:val="left" w:pos="360"/>
              </w:tabs>
              <w:ind w:left="360" w:hanging="360"/>
            </w:pPr>
            <w:r>
              <w:t>6.</w:t>
            </w:r>
            <w:r>
              <w:tab/>
              <w:t xml:space="preserve">On the </w:t>
            </w:r>
            <w:r>
              <w:rPr>
                <w:rStyle w:val="UI"/>
              </w:rPr>
              <w:t>Advanced Certificate Request</w:t>
            </w:r>
            <w:r>
              <w:t xml:space="preserve"> page, do the following:</w:t>
            </w:r>
          </w:p>
          <w:p w:rsidR="008A62F0" w:rsidRDefault="008A62F0" w:rsidP="008A62F0">
            <w:pPr>
              <w:pStyle w:val="NumberedList2"/>
              <w:numPr>
                <w:ilvl w:val="0"/>
                <w:numId w:val="0"/>
              </w:numPr>
              <w:ind w:left="720" w:hanging="360"/>
            </w:pPr>
            <w:r>
              <w:t>a.</w:t>
            </w:r>
            <w:r>
              <w:tab/>
              <w:t xml:space="preserve">Under </w:t>
            </w:r>
            <w:r>
              <w:rPr>
                <w:rStyle w:val="UI"/>
              </w:rPr>
              <w:t>Identifying Information</w:t>
            </w:r>
            <w:r>
              <w:t xml:space="preserve">, in the </w:t>
            </w:r>
            <w:r>
              <w:rPr>
                <w:rStyle w:val="UI"/>
              </w:rPr>
              <w:t>Name</w:t>
            </w:r>
            <w:r>
              <w:t xml:space="preserve"> box, enter a unique name, for example, the fully qualified domain name (FQDN) of the computer you are requesting the certificate for. For the remaining fields, enter the appropriate information.</w:t>
            </w:r>
          </w:p>
          <w:p w:rsidR="008A62F0" w:rsidRDefault="008A62F0">
            <w:pPr>
              <w:pStyle w:val="TextinList2"/>
            </w:pPr>
          </w:p>
          <w:p w:rsidR="008A62F0" w:rsidRDefault="008A62F0">
            <w:pPr>
              <w:pStyle w:val="AlertLabelinList2"/>
              <w:framePr w:wrap="notBeside"/>
            </w:pPr>
            <w:r>
              <w:rPr>
                <w:noProof/>
              </w:rPr>
              <w:drawing>
                <wp:inline distT="0" distB="0" distL="0" distR="0">
                  <wp:extent cx="2286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Event ID 20052 of type Error is generated if the FQDN entered into the </w:t>
            </w:r>
            <w:r>
              <w:rPr>
                <w:rStyle w:val="UI"/>
              </w:rPr>
              <w:t>Name</w:t>
            </w:r>
            <w:r>
              <w:t xml:space="preserve"> field does not match the computer name.</w:t>
            </w:r>
          </w:p>
          <w:p w:rsidR="008A62F0" w:rsidRDefault="008A62F0" w:rsidP="008A62F0">
            <w:pPr>
              <w:pStyle w:val="NumberedList2"/>
              <w:numPr>
                <w:ilvl w:val="0"/>
                <w:numId w:val="0"/>
              </w:numPr>
              <w:ind w:left="720" w:hanging="360"/>
            </w:pPr>
            <w:r>
              <w:t>b.</w:t>
            </w:r>
            <w:r>
              <w:tab/>
              <w:t xml:space="preserve">Under </w:t>
            </w:r>
            <w:r>
              <w:rPr>
                <w:rStyle w:val="UI"/>
              </w:rPr>
              <w:t>Type of Certificate Needed</w:t>
            </w:r>
            <w:r>
              <w:t xml:space="preserve">, click the list and select </w:t>
            </w:r>
            <w:r>
              <w:rPr>
                <w:rStyle w:val="UI"/>
              </w:rPr>
              <w:t>Other</w:t>
            </w:r>
            <w:r>
              <w:t xml:space="preserve">. In the </w:t>
            </w:r>
            <w:r>
              <w:rPr>
                <w:rStyle w:val="UI"/>
              </w:rPr>
              <w:t>OID</w:t>
            </w:r>
            <w:r>
              <w:t xml:space="preserve"> field, enter </w:t>
            </w:r>
            <w:r>
              <w:rPr>
                <w:rStyle w:val="UI"/>
              </w:rPr>
              <w:t>1.3.6.1.5.5.7.3.1,1.3.6.1.5.5.7.3.2</w:t>
            </w:r>
            <w:r>
              <w:t>.</w:t>
            </w:r>
          </w:p>
          <w:p w:rsidR="008A62F0" w:rsidRDefault="008A62F0" w:rsidP="008A62F0">
            <w:pPr>
              <w:pStyle w:val="NumberedList2"/>
              <w:numPr>
                <w:ilvl w:val="0"/>
                <w:numId w:val="0"/>
              </w:numPr>
              <w:ind w:left="720" w:hanging="360"/>
            </w:pPr>
            <w:r>
              <w:t>c.</w:t>
            </w:r>
            <w:r>
              <w:tab/>
              <w:t xml:space="preserve">Under </w:t>
            </w:r>
            <w:r>
              <w:rPr>
                <w:rStyle w:val="UI"/>
              </w:rPr>
              <w:t>Key Options</w:t>
            </w:r>
            <w:r>
              <w:t xml:space="preserve">, click </w:t>
            </w:r>
            <w:r>
              <w:rPr>
                <w:rStyle w:val="UI"/>
              </w:rPr>
              <w:t>Create a new key set</w:t>
            </w:r>
            <w:r>
              <w:t xml:space="preserve">. In the </w:t>
            </w:r>
            <w:r>
              <w:rPr>
                <w:rStyle w:val="UI"/>
              </w:rPr>
              <w:t>CSP</w:t>
            </w:r>
            <w:r>
              <w:t xml:space="preserve"> field, select </w:t>
            </w:r>
            <w:r>
              <w:rPr>
                <w:rStyle w:val="UI"/>
              </w:rPr>
              <w:t>Microsoft Enhanced Cryptographic Provider v1.0</w:t>
            </w:r>
            <w:r>
              <w:t xml:space="preserve">. Under </w:t>
            </w:r>
            <w:r>
              <w:rPr>
                <w:rStyle w:val="UI"/>
              </w:rPr>
              <w:t>Key Usage</w:t>
            </w:r>
            <w:r>
              <w:t xml:space="preserve">, select </w:t>
            </w:r>
            <w:r>
              <w:rPr>
                <w:rStyle w:val="UI"/>
              </w:rPr>
              <w:t>Both</w:t>
            </w:r>
            <w:r>
              <w:t xml:space="preserve">. Under </w:t>
            </w:r>
            <w:r>
              <w:rPr>
                <w:rStyle w:val="UI"/>
              </w:rPr>
              <w:t>Key Size</w:t>
            </w:r>
            <w:r>
              <w:t xml:space="preserve">, select </w:t>
            </w:r>
            <w:r>
              <w:rPr>
                <w:rStyle w:val="UI"/>
              </w:rPr>
              <w:t>1024</w:t>
            </w:r>
            <w:r>
              <w:t xml:space="preserve">. Select </w:t>
            </w:r>
            <w:r>
              <w:rPr>
                <w:rStyle w:val="UI"/>
              </w:rPr>
              <w:t>Automatic key container name</w:t>
            </w:r>
            <w:r>
              <w:t xml:space="preserve">. Select </w:t>
            </w:r>
            <w:r>
              <w:rPr>
                <w:rStyle w:val="UI"/>
              </w:rPr>
              <w:t>Mark keys as exportable</w:t>
            </w:r>
            <w:r>
              <w:t xml:space="preserve">. Clear the </w:t>
            </w:r>
            <w:r>
              <w:rPr>
                <w:rStyle w:val="UI"/>
              </w:rPr>
              <w:t>Export keys to file</w:t>
            </w:r>
            <w:r>
              <w:t xml:space="preserve"> check box, clear the </w:t>
            </w:r>
            <w:r>
              <w:rPr>
                <w:rStyle w:val="UI"/>
              </w:rPr>
              <w:t>Enable strong private key protection</w:t>
            </w:r>
            <w:r>
              <w:t xml:space="preserve"> check box, and then click </w:t>
            </w:r>
            <w:r>
              <w:rPr>
                <w:rStyle w:val="UI"/>
              </w:rPr>
              <w:t>Store certificate in the local computer certificate store</w:t>
            </w:r>
            <w:r>
              <w:t>.</w:t>
            </w:r>
          </w:p>
          <w:p w:rsidR="008A62F0" w:rsidRDefault="008A62F0" w:rsidP="008A62F0">
            <w:pPr>
              <w:pStyle w:val="NumberedList2"/>
              <w:numPr>
                <w:ilvl w:val="0"/>
                <w:numId w:val="0"/>
              </w:numPr>
              <w:ind w:left="720" w:hanging="360"/>
            </w:pPr>
            <w:r>
              <w:t>d.</w:t>
            </w:r>
            <w:r>
              <w:tab/>
              <w:t xml:space="preserve">Under </w:t>
            </w:r>
            <w:r>
              <w:rPr>
                <w:rStyle w:val="UI"/>
              </w:rPr>
              <w:t>Additional Options</w:t>
            </w:r>
            <w:r>
              <w:t xml:space="preserve">, under </w:t>
            </w:r>
            <w:r>
              <w:rPr>
                <w:rStyle w:val="UI"/>
              </w:rPr>
              <w:t>Request Format</w:t>
            </w:r>
            <w:r>
              <w:t xml:space="preserve">, select </w:t>
            </w:r>
            <w:r>
              <w:rPr>
                <w:rStyle w:val="UI"/>
              </w:rPr>
              <w:t>CMC</w:t>
            </w:r>
            <w:r>
              <w:t xml:space="preserve">. In the </w:t>
            </w:r>
            <w:r>
              <w:rPr>
                <w:rStyle w:val="UI"/>
              </w:rPr>
              <w:t>Hash Algorithm</w:t>
            </w:r>
            <w:r>
              <w:t xml:space="preserve"> list, select </w:t>
            </w:r>
            <w:r>
              <w:rPr>
                <w:rStyle w:val="UI"/>
              </w:rPr>
              <w:t>SHA-1</w:t>
            </w:r>
            <w:r>
              <w:t xml:space="preserve">, clear the </w:t>
            </w:r>
            <w:r>
              <w:rPr>
                <w:rStyle w:val="UI"/>
              </w:rPr>
              <w:t>Save request to a file</w:t>
            </w:r>
            <w:r>
              <w:t xml:space="preserve"> check box, and then in the </w:t>
            </w:r>
            <w:r>
              <w:rPr>
                <w:rStyle w:val="UI"/>
              </w:rPr>
              <w:t>Friendly Name</w:t>
            </w:r>
            <w:r>
              <w:t xml:space="preserve"> box, enter the fully qualified domain name (FQDN) of the </w:t>
            </w:r>
            <w:r>
              <w:lastRenderedPageBreak/>
              <w:t>computer that you are requesting the certificate for.</w:t>
            </w:r>
          </w:p>
          <w:p w:rsidR="008A62F0" w:rsidRDefault="008A62F0" w:rsidP="008A62F0">
            <w:pPr>
              <w:pStyle w:val="NumberedList2"/>
              <w:numPr>
                <w:ilvl w:val="0"/>
                <w:numId w:val="0"/>
              </w:numPr>
              <w:ind w:left="720" w:hanging="360"/>
            </w:pPr>
            <w:r>
              <w:t>e.</w:t>
            </w:r>
            <w:r>
              <w:tab/>
              <w:t xml:space="preserve">Click </w:t>
            </w:r>
            <w:r>
              <w:rPr>
                <w:rStyle w:val="UI"/>
              </w:rPr>
              <w:t>Submit</w:t>
            </w:r>
            <w:r>
              <w:t>.</w:t>
            </w:r>
          </w:p>
          <w:p w:rsidR="008A62F0" w:rsidRDefault="008A62F0" w:rsidP="008A62F0">
            <w:pPr>
              <w:pStyle w:val="NumberedList2"/>
              <w:numPr>
                <w:ilvl w:val="0"/>
                <w:numId w:val="0"/>
              </w:numPr>
              <w:ind w:left="720" w:hanging="360"/>
            </w:pPr>
            <w:r>
              <w:t>f.</w:t>
            </w:r>
            <w:r>
              <w:tab/>
              <w:t xml:space="preserve">If a </w:t>
            </w:r>
            <w:r>
              <w:rPr>
                <w:rStyle w:val="UI"/>
              </w:rPr>
              <w:t>Potential Security Violation</w:t>
            </w:r>
            <w:r>
              <w:t xml:space="preserve"> dialog box appears, click </w:t>
            </w:r>
            <w:r>
              <w:rPr>
                <w:rStyle w:val="UI"/>
              </w:rPr>
              <w:t>Yes</w:t>
            </w:r>
            <w:r>
              <w:t>.</w:t>
            </w:r>
          </w:p>
          <w:p w:rsidR="008A62F0" w:rsidRDefault="008A62F0" w:rsidP="008A62F0">
            <w:pPr>
              <w:pStyle w:val="NumberedList2"/>
              <w:numPr>
                <w:ilvl w:val="0"/>
                <w:numId w:val="0"/>
              </w:numPr>
              <w:ind w:left="720" w:hanging="360"/>
            </w:pPr>
            <w:r>
              <w:t>g.</w:t>
            </w:r>
            <w:r>
              <w:tab/>
              <w:t xml:space="preserve">After the </w:t>
            </w:r>
            <w:r>
              <w:rPr>
                <w:rStyle w:val="UI"/>
              </w:rPr>
              <w:t>Certificate Pending</w:t>
            </w:r>
            <w:r>
              <w:t xml:space="preserve"> page appears, close the browser.</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approve the pending certificate request</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hosting Certificate Services as a Certification Authority administrator.</w:t>
            </w:r>
          </w:p>
          <w:p w:rsidR="008A62F0" w:rsidRDefault="008A62F0" w:rsidP="008A62F0">
            <w:pPr>
              <w:pStyle w:val="NumberedList1"/>
              <w:numPr>
                <w:ilvl w:val="0"/>
                <w:numId w:val="0"/>
              </w:numPr>
              <w:tabs>
                <w:tab w:val="left" w:pos="360"/>
              </w:tabs>
              <w:ind w:left="360" w:hanging="360"/>
            </w:pPr>
            <w:r>
              <w:t>2.</w:t>
            </w:r>
            <w:r>
              <w:tab/>
              <w:t xml:space="preserve">On the taskbar, click </w:t>
            </w:r>
            <w:r>
              <w:rPr>
                <w:rStyle w:val="UI"/>
              </w:rPr>
              <w:t>Start</w:t>
            </w:r>
            <w:r>
              <w:t xml:space="preserve">, point to </w:t>
            </w:r>
            <w:r>
              <w:rPr>
                <w:rStyle w:val="UI"/>
              </w:rPr>
              <w:t>Programs</w:t>
            </w:r>
            <w:r>
              <w:t xml:space="preserve">, point to </w:t>
            </w:r>
            <w:r>
              <w:rPr>
                <w:rStyle w:val="UI"/>
              </w:rPr>
              <w:t>Administrative Tools</w:t>
            </w:r>
            <w:r>
              <w:t xml:space="preserve">, and then click </w:t>
            </w:r>
            <w:r>
              <w:rPr>
                <w:rStyle w:val="UI"/>
              </w:rPr>
              <w:t>Certification Authority</w:t>
            </w:r>
            <w:r>
              <w:t>.</w:t>
            </w:r>
          </w:p>
          <w:p w:rsidR="008A62F0" w:rsidRDefault="008A62F0" w:rsidP="008A62F0">
            <w:pPr>
              <w:pStyle w:val="NumberedList1"/>
              <w:numPr>
                <w:ilvl w:val="0"/>
                <w:numId w:val="0"/>
              </w:numPr>
              <w:tabs>
                <w:tab w:val="left" w:pos="360"/>
              </w:tabs>
              <w:ind w:left="360" w:hanging="360"/>
            </w:pPr>
            <w:r>
              <w:t>3.</w:t>
            </w:r>
            <w:r>
              <w:tab/>
              <w:t xml:space="preserve">In </w:t>
            </w:r>
            <w:r>
              <w:rPr>
                <w:rStyle w:val="UI"/>
              </w:rPr>
              <w:t>Certification Authority</w:t>
            </w:r>
            <w:r>
              <w:t xml:space="preserve">, expand the node for your certification authority name, and then click </w:t>
            </w:r>
            <w:r>
              <w:rPr>
                <w:rStyle w:val="UI"/>
              </w:rPr>
              <w:t>Pending Requests</w:t>
            </w:r>
            <w:r>
              <w:t>.</w:t>
            </w:r>
          </w:p>
          <w:p w:rsidR="008A62F0" w:rsidRDefault="008A62F0" w:rsidP="008A62F0">
            <w:pPr>
              <w:pStyle w:val="NumberedList1"/>
              <w:numPr>
                <w:ilvl w:val="0"/>
                <w:numId w:val="0"/>
              </w:numPr>
              <w:tabs>
                <w:tab w:val="left" w:pos="360"/>
              </w:tabs>
              <w:ind w:left="360" w:hanging="360"/>
            </w:pPr>
            <w:r>
              <w:t>4.</w:t>
            </w:r>
            <w:r>
              <w:tab/>
              <w:t xml:space="preserve">In the results pane, right-click the pending request from the previous procedure, point to </w:t>
            </w:r>
            <w:r>
              <w:rPr>
                <w:rStyle w:val="UI"/>
              </w:rPr>
              <w:t>All Tasks</w:t>
            </w:r>
            <w:r>
              <w:t xml:space="preserve">, and then click </w:t>
            </w:r>
            <w:r>
              <w:rPr>
                <w:rStyle w:val="UI"/>
              </w:rPr>
              <w:t>Issue</w:t>
            </w:r>
            <w:r>
              <w:t>.</w:t>
            </w:r>
          </w:p>
          <w:p w:rsidR="008A62F0" w:rsidRDefault="008A62F0" w:rsidP="008A62F0">
            <w:pPr>
              <w:pStyle w:val="NumberedList1"/>
              <w:numPr>
                <w:ilvl w:val="0"/>
                <w:numId w:val="0"/>
              </w:numPr>
              <w:tabs>
                <w:tab w:val="left" w:pos="360"/>
              </w:tabs>
              <w:ind w:left="360" w:hanging="360"/>
            </w:pPr>
            <w:r>
              <w:t>5.</w:t>
            </w:r>
            <w:r>
              <w:tab/>
              <w:t xml:space="preserve">Click </w:t>
            </w:r>
            <w:r>
              <w:rPr>
                <w:rStyle w:val="UI"/>
              </w:rPr>
              <w:t>Issued Certificates</w:t>
            </w:r>
            <w:r>
              <w:t>, and confirm that the certificate you just issued is listed.</w:t>
            </w:r>
          </w:p>
          <w:p w:rsidR="008A62F0" w:rsidRDefault="008A62F0" w:rsidP="008A62F0">
            <w:pPr>
              <w:pStyle w:val="NumberedList1"/>
              <w:numPr>
                <w:ilvl w:val="0"/>
                <w:numId w:val="0"/>
              </w:numPr>
              <w:tabs>
                <w:tab w:val="left" w:pos="360"/>
              </w:tabs>
              <w:ind w:left="360" w:hanging="360"/>
            </w:pPr>
            <w:r>
              <w:t>6.</w:t>
            </w:r>
            <w:r>
              <w:tab/>
              <w:t xml:space="preserve">Close </w:t>
            </w:r>
            <w:r>
              <w:rPr>
                <w:rStyle w:val="UI"/>
              </w:rPr>
              <w:t>Certification Authority</w:t>
            </w:r>
            <w:r>
              <w:t>.</w:t>
            </w:r>
          </w:p>
        </w:tc>
      </w:tr>
    </w:tbl>
    <w:p w:rsidR="008A62F0" w:rsidRDefault="008A62F0">
      <w:pPr>
        <w:pStyle w:val="ProcedureTitle"/>
        <w:framePr w:wrap="notBeside"/>
      </w:pPr>
      <w:r>
        <w:rPr>
          <w:noProof/>
        </w:rPr>
        <w:drawing>
          <wp:inline distT="0" distB="0" distL="0" distR="0">
            <wp:extent cx="152400" cy="152400"/>
            <wp:effectExtent l="1905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retrieve the certificate</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where you want to install a certificate, for example, the Essentials management server or a workgroup-joined computer.</w:t>
            </w:r>
          </w:p>
          <w:p w:rsidR="008A62F0" w:rsidRDefault="008A62F0" w:rsidP="008A62F0">
            <w:pPr>
              <w:pStyle w:val="NumberedList1"/>
              <w:numPr>
                <w:ilvl w:val="0"/>
                <w:numId w:val="0"/>
              </w:numPr>
              <w:tabs>
                <w:tab w:val="left" w:pos="360"/>
              </w:tabs>
              <w:ind w:left="360" w:hanging="360"/>
            </w:pPr>
            <w:r>
              <w:t>2.</w:t>
            </w:r>
            <w:r>
              <w:tab/>
              <w:t>Start Internet Explorer, and then connect to the computer that hosts Certificate Services, for example, http://&lt;servername&gt;/certsrv.</w:t>
            </w:r>
          </w:p>
          <w:p w:rsidR="008A62F0" w:rsidRDefault="008A62F0" w:rsidP="008A62F0">
            <w:pPr>
              <w:pStyle w:val="NumberedList1"/>
              <w:numPr>
                <w:ilvl w:val="0"/>
                <w:numId w:val="0"/>
              </w:numPr>
              <w:tabs>
                <w:tab w:val="left" w:pos="360"/>
              </w:tabs>
              <w:ind w:left="360" w:hanging="360"/>
            </w:pPr>
            <w:r>
              <w:t>3.</w:t>
            </w:r>
            <w:r>
              <w:tab/>
              <w:t xml:space="preserve">On the </w:t>
            </w:r>
            <w:r>
              <w:rPr>
                <w:rStyle w:val="UI"/>
              </w:rPr>
              <w:t>Microsoft Certificate Services Welcome</w:t>
            </w:r>
            <w:r>
              <w:t xml:space="preserve"> page, click </w:t>
            </w:r>
            <w:r>
              <w:rPr>
                <w:rStyle w:val="UI"/>
              </w:rPr>
              <w:t>View the status of a pending certificate request</w:t>
            </w:r>
            <w:r>
              <w:t>.</w:t>
            </w:r>
          </w:p>
          <w:p w:rsidR="008A62F0" w:rsidRDefault="008A62F0" w:rsidP="008A62F0">
            <w:pPr>
              <w:pStyle w:val="NumberedList1"/>
              <w:numPr>
                <w:ilvl w:val="0"/>
                <w:numId w:val="0"/>
              </w:numPr>
              <w:tabs>
                <w:tab w:val="left" w:pos="360"/>
              </w:tabs>
              <w:ind w:left="360" w:hanging="360"/>
            </w:pPr>
            <w:r>
              <w:t>4.</w:t>
            </w:r>
            <w:r>
              <w:tab/>
              <w:t xml:space="preserve">On the </w:t>
            </w:r>
            <w:r>
              <w:rPr>
                <w:rStyle w:val="UI"/>
              </w:rPr>
              <w:t>View the Status of a Pending Certificate Request</w:t>
            </w:r>
            <w:r>
              <w:t xml:space="preserve"> page, click the certificate that you requested.</w:t>
            </w:r>
          </w:p>
          <w:p w:rsidR="008A62F0" w:rsidRDefault="008A62F0" w:rsidP="008A62F0">
            <w:pPr>
              <w:pStyle w:val="NumberedList1"/>
              <w:numPr>
                <w:ilvl w:val="0"/>
                <w:numId w:val="0"/>
              </w:numPr>
              <w:tabs>
                <w:tab w:val="left" w:pos="360"/>
              </w:tabs>
              <w:ind w:left="360" w:hanging="360"/>
            </w:pPr>
            <w:r>
              <w:t>5.</w:t>
            </w:r>
            <w:r>
              <w:tab/>
              <w:t xml:space="preserve">On the </w:t>
            </w:r>
            <w:r>
              <w:rPr>
                <w:rStyle w:val="UI"/>
              </w:rPr>
              <w:t>Certificate Issued</w:t>
            </w:r>
            <w:r>
              <w:t xml:space="preserve"> page, click </w:t>
            </w:r>
            <w:r>
              <w:rPr>
                <w:rStyle w:val="UI"/>
              </w:rPr>
              <w:t>Install this certificate</w:t>
            </w:r>
            <w:r>
              <w:t>.</w:t>
            </w:r>
          </w:p>
          <w:p w:rsidR="008A62F0" w:rsidRDefault="008A62F0" w:rsidP="008A62F0">
            <w:pPr>
              <w:pStyle w:val="NumberedList1"/>
              <w:numPr>
                <w:ilvl w:val="0"/>
                <w:numId w:val="0"/>
              </w:numPr>
              <w:tabs>
                <w:tab w:val="left" w:pos="360"/>
              </w:tabs>
              <w:ind w:left="360" w:hanging="360"/>
            </w:pPr>
            <w:r>
              <w:t>6.</w:t>
            </w:r>
            <w:r>
              <w:tab/>
              <w:t xml:space="preserve">In the </w:t>
            </w:r>
            <w:r>
              <w:rPr>
                <w:rStyle w:val="UI"/>
              </w:rPr>
              <w:t>Potential Scripting Violation</w:t>
            </w:r>
            <w:r>
              <w:t xml:space="preserve"> dialog box, click </w:t>
            </w:r>
            <w:r>
              <w:rPr>
                <w:rStyle w:val="UI"/>
              </w:rPr>
              <w:t>Yes</w:t>
            </w:r>
            <w:r>
              <w:t>.</w:t>
            </w:r>
          </w:p>
          <w:p w:rsidR="008A62F0" w:rsidRDefault="008A62F0" w:rsidP="008A62F0">
            <w:pPr>
              <w:pStyle w:val="NumberedList1"/>
              <w:numPr>
                <w:ilvl w:val="0"/>
                <w:numId w:val="0"/>
              </w:numPr>
              <w:tabs>
                <w:tab w:val="left" w:pos="360"/>
              </w:tabs>
              <w:ind w:left="360" w:hanging="360"/>
            </w:pPr>
            <w:r>
              <w:t>7.</w:t>
            </w:r>
            <w:r>
              <w:tab/>
              <w:t xml:space="preserve">On the </w:t>
            </w:r>
            <w:r>
              <w:rPr>
                <w:rStyle w:val="UI"/>
              </w:rPr>
              <w:t>Certificate Installed</w:t>
            </w:r>
            <w:r>
              <w:t xml:space="preserve"> page, after you see the message </w:t>
            </w:r>
            <w:r>
              <w:rPr>
                <w:rStyle w:val="UI"/>
              </w:rPr>
              <w:t>Your new certificate has been successfully installed</w:t>
            </w:r>
            <w:r>
              <w:t>, close the browser.</w:t>
            </w:r>
          </w:p>
        </w:tc>
      </w:tr>
    </w:tbl>
    <w:p w:rsidR="008A62F0" w:rsidRDefault="008A62F0">
      <w:pPr>
        <w:pStyle w:val="DSTOC5-0"/>
      </w:pPr>
      <w:r>
        <w:t>How to Create a Certificate in an Enterprise CA for Essentials 2010</w:t>
      </w:r>
    </w:p>
    <w:p w:rsidR="008A62F0" w:rsidRDefault="008A62F0">
      <w:r>
        <w:t>The following procedures provide the steps for obtaining a certificate from an enterprise certification authority (CA) by using Certificate Services, which is a component of Windows Server 2003 and Windows Server 2008. The procedures must be completed in the following order:</w:t>
      </w:r>
    </w:p>
    <w:p w:rsidR="008A62F0" w:rsidRDefault="008A62F0" w:rsidP="008A62F0">
      <w:pPr>
        <w:pStyle w:val="NumberedList1"/>
        <w:numPr>
          <w:ilvl w:val="0"/>
          <w:numId w:val="0"/>
        </w:numPr>
        <w:tabs>
          <w:tab w:val="left" w:pos="360"/>
        </w:tabs>
        <w:ind w:left="360" w:hanging="360"/>
      </w:pPr>
      <w:r>
        <w:t>1.</w:t>
      </w:r>
      <w:r>
        <w:tab/>
        <w:t>Create a certificate template.</w:t>
      </w:r>
    </w:p>
    <w:p w:rsidR="008A62F0" w:rsidRDefault="008A62F0" w:rsidP="008A62F0">
      <w:pPr>
        <w:pStyle w:val="NumberedList1"/>
        <w:numPr>
          <w:ilvl w:val="0"/>
          <w:numId w:val="0"/>
        </w:numPr>
        <w:tabs>
          <w:tab w:val="left" w:pos="360"/>
        </w:tabs>
        <w:ind w:left="360" w:hanging="360"/>
      </w:pPr>
      <w:r>
        <w:t>2.</w:t>
      </w:r>
      <w:r>
        <w:tab/>
        <w:t>Request a certificate from the enterprise CA.</w:t>
      </w:r>
    </w:p>
    <w:p w:rsidR="008A62F0" w:rsidRDefault="008A62F0" w:rsidP="008A62F0">
      <w:pPr>
        <w:pStyle w:val="NumberedList1"/>
        <w:numPr>
          <w:ilvl w:val="0"/>
          <w:numId w:val="0"/>
        </w:numPr>
        <w:tabs>
          <w:tab w:val="left" w:pos="360"/>
        </w:tabs>
        <w:ind w:left="360" w:hanging="360"/>
      </w:pPr>
      <w:r>
        <w:lastRenderedPageBreak/>
        <w:t>3.</w:t>
      </w:r>
      <w:r>
        <w:tab/>
        <w:t xml:space="preserve">Import the certificate into Essentials 2010. For more information, see </w:t>
      </w:r>
      <w:hyperlink w:anchor="z15e1c096376b4a4cbc1cdb66aed794a4" w:history="1">
        <w:r>
          <w:rPr>
            <w:rStyle w:val="Hyperlink"/>
          </w:rPr>
          <w:t>How to Import Certificates in System Center Essentials 2010</w:t>
        </w:r>
      </w:hyperlink>
      <w:r>
        <w:t>).</w:t>
      </w:r>
    </w:p>
    <w:p w:rsidR="008A62F0" w:rsidRDefault="008A62F0" w:rsidP="008A62F0">
      <w:pPr>
        <w:pStyle w:val="NumberedList1"/>
        <w:numPr>
          <w:ilvl w:val="0"/>
          <w:numId w:val="0"/>
        </w:numPr>
        <w:tabs>
          <w:tab w:val="left" w:pos="360"/>
        </w:tabs>
        <w:ind w:left="360" w:hanging="360"/>
      </w:pPr>
      <w:r>
        <w:t>4.</w:t>
      </w:r>
      <w:r>
        <w:tab/>
        <w:t xml:space="preserve">Import the CA certificate. For more information, see </w:t>
      </w:r>
      <w:hyperlink w:anchor="z15e1c096376b4a4cbc1cdb66aed794a4" w:history="1">
        <w:r>
          <w:rPr>
            <w:rStyle w:val="Hyperlink"/>
          </w:rPr>
          <w:t>How to Import Certificates in System Center Essentials 2010</w:t>
        </w:r>
      </w:hyperlink>
      <w:r>
        <w:t>).</w:t>
      </w:r>
    </w:p>
    <w:p w:rsidR="008A62F0" w:rsidRDefault="008A62F0">
      <w:pPr>
        <w:pStyle w:val="ProcedureTitle"/>
        <w:framePr w:wrap="notBeside"/>
      </w:pPr>
      <w:r>
        <w:rPr>
          <w:noProof/>
        </w:rPr>
        <w:drawing>
          <wp:inline distT="0" distB="0" distL="0" distR="0">
            <wp:extent cx="152400" cy="152400"/>
            <wp:effectExtent l="1905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create a certificate template</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the computer that is hosting the enterprise CA, on the taskbar, click </w:t>
            </w:r>
            <w:r>
              <w:rPr>
                <w:rStyle w:val="UI"/>
              </w:rPr>
              <w:t>Start</w:t>
            </w:r>
            <w:r>
              <w:t xml:space="preserve">, point to </w:t>
            </w:r>
            <w:r>
              <w:rPr>
                <w:rStyle w:val="UI"/>
              </w:rPr>
              <w:t>Programs</w:t>
            </w:r>
            <w:r>
              <w:t xml:space="preserve">, point to </w:t>
            </w:r>
            <w:r>
              <w:rPr>
                <w:rStyle w:val="UI"/>
              </w:rPr>
              <w:t>Administrative Tools</w:t>
            </w:r>
            <w:r>
              <w:t xml:space="preserve">, and then click </w:t>
            </w:r>
            <w:r>
              <w:rPr>
                <w:rStyle w:val="UI"/>
              </w:rPr>
              <w:t>Certification Authority</w:t>
            </w:r>
            <w:r>
              <w:t>.</w:t>
            </w:r>
          </w:p>
          <w:p w:rsidR="008A62F0" w:rsidRDefault="008A62F0" w:rsidP="008A62F0">
            <w:pPr>
              <w:pStyle w:val="NumberedList1"/>
              <w:numPr>
                <w:ilvl w:val="0"/>
                <w:numId w:val="0"/>
              </w:numPr>
              <w:tabs>
                <w:tab w:val="left" w:pos="360"/>
              </w:tabs>
              <w:ind w:left="360" w:hanging="360"/>
            </w:pPr>
            <w:r>
              <w:t>2.</w:t>
            </w:r>
            <w:r>
              <w:tab/>
              <w:t xml:space="preserve">In the navigation pane, expand the CA name, right-click </w:t>
            </w:r>
            <w:r>
              <w:rPr>
                <w:rStyle w:val="UI"/>
              </w:rPr>
              <w:t>Certificate Templates</w:t>
            </w:r>
            <w:r>
              <w:t xml:space="preserve">, and then click </w:t>
            </w:r>
            <w:r>
              <w:rPr>
                <w:rStyle w:val="UI"/>
              </w:rPr>
              <w:t>Manage</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Certificate Templates</w:t>
            </w:r>
            <w:r>
              <w:t xml:space="preserve"> console, in the results pane, right-click </w:t>
            </w:r>
            <w:r>
              <w:rPr>
                <w:rStyle w:val="UI"/>
              </w:rPr>
              <w:t>IPSec (Offline request)</w:t>
            </w:r>
            <w:r>
              <w:t xml:space="preserve">, and then click </w:t>
            </w:r>
            <w:r>
              <w:rPr>
                <w:rStyle w:val="UI"/>
              </w:rPr>
              <w:t>Duplicate Template</w:t>
            </w:r>
            <w:r>
              <w:t>.</w:t>
            </w:r>
          </w:p>
          <w:p w:rsidR="008A62F0" w:rsidRDefault="008A62F0" w:rsidP="008A62F0">
            <w:pPr>
              <w:pStyle w:val="NumberedList1"/>
              <w:numPr>
                <w:ilvl w:val="0"/>
                <w:numId w:val="0"/>
              </w:numPr>
              <w:tabs>
                <w:tab w:val="left" w:pos="360"/>
              </w:tabs>
              <w:ind w:left="360" w:hanging="360"/>
            </w:pPr>
            <w:r>
              <w:t>4.</w:t>
            </w:r>
            <w:r>
              <w:tab/>
              <w:t xml:space="preserve">In the </w:t>
            </w:r>
            <w:r>
              <w:rPr>
                <w:rStyle w:val="UI"/>
              </w:rPr>
              <w:t>Properties of New Template</w:t>
            </w:r>
            <w:r>
              <w:t xml:space="preserve"> dialog box, on the </w:t>
            </w:r>
            <w:r>
              <w:rPr>
                <w:rStyle w:val="UI"/>
              </w:rPr>
              <w:t>General</w:t>
            </w:r>
            <w:r>
              <w:t xml:space="preserve"> tab, in the </w:t>
            </w:r>
            <w:r>
              <w:rPr>
                <w:rStyle w:val="UI"/>
              </w:rPr>
              <w:t>Template display name</w:t>
            </w:r>
            <w:r>
              <w:t xml:space="preserve"> box, type a new name for this template, for example, </w:t>
            </w:r>
            <w:r>
              <w:rPr>
                <w:rStyle w:val="UserInputNon-localizable"/>
              </w:rPr>
              <w:t>EssentialsCert</w:t>
            </w:r>
            <w:r>
              <w:t>.</w:t>
            </w:r>
          </w:p>
          <w:p w:rsidR="008A62F0" w:rsidRDefault="008A62F0" w:rsidP="008A62F0">
            <w:pPr>
              <w:pStyle w:val="NumberedList1"/>
              <w:numPr>
                <w:ilvl w:val="0"/>
                <w:numId w:val="0"/>
              </w:numPr>
              <w:tabs>
                <w:tab w:val="left" w:pos="360"/>
              </w:tabs>
              <w:ind w:left="360" w:hanging="360"/>
            </w:pPr>
            <w:r>
              <w:t>5.</w:t>
            </w:r>
            <w:r>
              <w:tab/>
              <w:t xml:space="preserve">In the </w:t>
            </w:r>
            <w:r>
              <w:rPr>
                <w:rStyle w:val="UI"/>
              </w:rPr>
              <w:t>Request Handling</w:t>
            </w:r>
            <w:r>
              <w:t xml:space="preserve"> tab, select </w:t>
            </w:r>
            <w:r>
              <w:rPr>
                <w:rStyle w:val="UI"/>
              </w:rPr>
              <w:t>Allow private key to be exported</w:t>
            </w:r>
            <w:r>
              <w:t xml:space="preserve">, and then click </w:t>
            </w:r>
            <w:r>
              <w:rPr>
                <w:rStyle w:val="UI"/>
              </w:rPr>
              <w:t>CSPs</w:t>
            </w:r>
            <w:r>
              <w:t>.</w:t>
            </w:r>
          </w:p>
          <w:p w:rsidR="008A62F0" w:rsidRDefault="008A62F0" w:rsidP="008A62F0">
            <w:pPr>
              <w:pStyle w:val="NumberedList1"/>
              <w:numPr>
                <w:ilvl w:val="0"/>
                <w:numId w:val="0"/>
              </w:numPr>
              <w:tabs>
                <w:tab w:val="left" w:pos="360"/>
              </w:tabs>
              <w:ind w:left="360" w:hanging="360"/>
            </w:pPr>
            <w:r>
              <w:t>6.</w:t>
            </w:r>
            <w:r>
              <w:tab/>
              <w:t xml:space="preserve">In the </w:t>
            </w:r>
            <w:r>
              <w:rPr>
                <w:rStyle w:val="UI"/>
              </w:rPr>
              <w:t>CSP Selection</w:t>
            </w:r>
            <w:r>
              <w:t xml:space="preserve"> dialog box, select the cryptographic service provider that best suits your business needs, and then click </w:t>
            </w:r>
            <w:r>
              <w:rPr>
                <w:rStyle w:val="UI"/>
              </w:rPr>
              <w:t>OK</w:t>
            </w:r>
            <w:r>
              <w:t>.</w:t>
            </w:r>
          </w:p>
          <w:p w:rsidR="008A62F0" w:rsidRDefault="008A62F0">
            <w:pPr>
              <w:pStyle w:val="TextinList1"/>
            </w:pPr>
          </w:p>
          <w:p w:rsidR="008A62F0" w:rsidRDefault="008A62F0">
            <w:pPr>
              <w:pStyle w:val="AlertLabelinList1"/>
              <w:framePr w:wrap="notBeside"/>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Windows 2000 Server supports </w:t>
            </w:r>
            <w:r>
              <w:rPr>
                <w:rStyle w:val="UI"/>
              </w:rPr>
              <w:t>Microsoft Enhanced Cryptographic Provider 1.0</w:t>
            </w:r>
            <w:r>
              <w:t xml:space="preserve">. Windows Server 2008, Windows Server 2003, and Windows XP support </w:t>
            </w:r>
            <w:r>
              <w:rPr>
                <w:rStyle w:val="UI"/>
              </w:rPr>
              <w:t>Microsoft RSA SChannel Cryptographic Provider</w:t>
            </w:r>
            <w:r>
              <w:t>.</w:t>
            </w:r>
          </w:p>
          <w:p w:rsidR="008A62F0" w:rsidRDefault="008A62F0" w:rsidP="008A62F0">
            <w:pPr>
              <w:pStyle w:val="NumberedList1"/>
              <w:numPr>
                <w:ilvl w:val="0"/>
                <w:numId w:val="0"/>
              </w:numPr>
              <w:tabs>
                <w:tab w:val="left" w:pos="360"/>
              </w:tabs>
              <w:ind w:left="360" w:hanging="360"/>
            </w:pPr>
            <w:r>
              <w:t>7.</w:t>
            </w:r>
            <w:r>
              <w:tab/>
              <w:t xml:space="preserve">Click the </w:t>
            </w:r>
            <w:r>
              <w:rPr>
                <w:rStyle w:val="UI"/>
              </w:rPr>
              <w:t>Extensions</w:t>
            </w:r>
            <w:r>
              <w:t xml:space="preserve"> tab, and in </w:t>
            </w:r>
            <w:r>
              <w:rPr>
                <w:rStyle w:val="UI"/>
              </w:rPr>
              <w:t>Extensions included in this template</w:t>
            </w:r>
            <w:r>
              <w:t xml:space="preserve">, click </w:t>
            </w:r>
            <w:r>
              <w:rPr>
                <w:rStyle w:val="UI"/>
              </w:rPr>
              <w:t>Application Policies</w:t>
            </w:r>
            <w:r>
              <w:t xml:space="preserve">, and then click </w:t>
            </w:r>
            <w:r>
              <w:rPr>
                <w:rStyle w:val="UI"/>
              </w:rPr>
              <w:t>Remove</w:t>
            </w:r>
            <w:r>
              <w:t>.</w:t>
            </w:r>
          </w:p>
          <w:p w:rsidR="008A62F0" w:rsidRDefault="008A62F0" w:rsidP="008A62F0">
            <w:pPr>
              <w:pStyle w:val="NumberedList1"/>
              <w:numPr>
                <w:ilvl w:val="0"/>
                <w:numId w:val="0"/>
              </w:numPr>
              <w:tabs>
                <w:tab w:val="left" w:pos="360"/>
              </w:tabs>
              <w:ind w:left="360" w:hanging="360"/>
            </w:pPr>
            <w:r>
              <w:t>8.</w:t>
            </w:r>
            <w:r>
              <w:tab/>
              <w:t xml:space="preserve">In the </w:t>
            </w:r>
            <w:r>
              <w:rPr>
                <w:rStyle w:val="UI"/>
              </w:rPr>
              <w:t>Edit Application Policies Extension</w:t>
            </w:r>
            <w:r>
              <w:t xml:space="preserve"> dialog box, click </w:t>
            </w:r>
            <w:r>
              <w:rPr>
                <w:rStyle w:val="UI"/>
              </w:rPr>
              <w:t>IP security IKE intermediate,</w:t>
            </w:r>
            <w:r>
              <w:t xml:space="preserve">, and then click </w:t>
            </w:r>
            <w:r>
              <w:rPr>
                <w:rStyle w:val="UI"/>
              </w:rPr>
              <w:t>Remove</w:t>
            </w:r>
            <w:r>
              <w:t xml:space="preserve">. </w:t>
            </w:r>
          </w:p>
          <w:p w:rsidR="008A62F0" w:rsidRDefault="008A62F0" w:rsidP="008A62F0">
            <w:pPr>
              <w:pStyle w:val="NumberedList1"/>
              <w:numPr>
                <w:ilvl w:val="0"/>
                <w:numId w:val="0"/>
              </w:numPr>
              <w:tabs>
                <w:tab w:val="left" w:pos="360"/>
              </w:tabs>
              <w:ind w:left="360" w:hanging="360"/>
            </w:pPr>
            <w:r>
              <w:t>9.</w:t>
            </w:r>
            <w:r>
              <w:tab/>
              <w:t xml:space="preserve">Click </w:t>
            </w:r>
            <w:r>
              <w:rPr>
                <w:rStyle w:val="UI"/>
              </w:rPr>
              <w:t>Add</w:t>
            </w:r>
            <w:r>
              <w:t xml:space="preserve"> and in the </w:t>
            </w:r>
            <w:r>
              <w:rPr>
                <w:rStyle w:val="UI"/>
              </w:rPr>
              <w:t>Application policies list</w:t>
            </w:r>
            <w:r>
              <w:t xml:space="preserve">, hold down the CTRL key to select multiple items. Click </w:t>
            </w:r>
            <w:r>
              <w:rPr>
                <w:rStyle w:val="UI"/>
              </w:rPr>
              <w:t>Client Authentication</w:t>
            </w:r>
            <w:r>
              <w:t xml:space="preserve">, click </w:t>
            </w:r>
            <w:r>
              <w:rPr>
                <w:rStyle w:val="UI"/>
              </w:rPr>
              <w:t>Server Authentication</w:t>
            </w:r>
            <w:r>
              <w:t xml:space="preserve">, and then click </w:t>
            </w:r>
            <w:r>
              <w:rPr>
                <w:rStyle w:val="UI"/>
              </w:rPr>
              <w:t>OK</w:t>
            </w:r>
            <w:r>
              <w:t>.</w:t>
            </w:r>
          </w:p>
          <w:p w:rsidR="008A62F0" w:rsidRDefault="008A62F0" w:rsidP="008A62F0">
            <w:pPr>
              <w:pStyle w:val="NumberedList1"/>
              <w:numPr>
                <w:ilvl w:val="0"/>
                <w:numId w:val="0"/>
              </w:numPr>
              <w:tabs>
                <w:tab w:val="left" w:pos="360"/>
              </w:tabs>
              <w:ind w:left="360" w:hanging="360"/>
            </w:pPr>
            <w:r>
              <w:t>10.</w:t>
            </w:r>
            <w:r>
              <w:tab/>
              <w:t xml:space="preserve">In the </w:t>
            </w:r>
            <w:r>
              <w:rPr>
                <w:rStyle w:val="UI"/>
              </w:rPr>
              <w:t>Edit Application Policies Extension</w:t>
            </w:r>
            <w:r>
              <w:t xml:space="preserve"> dialog box, click </w:t>
            </w:r>
            <w:r>
              <w:rPr>
                <w:rStyle w:val="UI"/>
              </w:rPr>
              <w:t>OK</w:t>
            </w:r>
            <w:r>
              <w:t>.</w:t>
            </w:r>
          </w:p>
          <w:p w:rsidR="008A62F0" w:rsidRDefault="008A62F0" w:rsidP="008A62F0">
            <w:pPr>
              <w:pStyle w:val="NumberedList1"/>
              <w:numPr>
                <w:ilvl w:val="0"/>
                <w:numId w:val="0"/>
              </w:numPr>
              <w:tabs>
                <w:tab w:val="left" w:pos="360"/>
              </w:tabs>
              <w:ind w:left="360" w:hanging="360"/>
            </w:pPr>
            <w:r>
              <w:t>11.</w:t>
            </w:r>
            <w:r>
              <w:tab/>
              <w:t xml:space="preserve">Click the </w:t>
            </w:r>
            <w:r>
              <w:rPr>
                <w:rStyle w:val="UI"/>
              </w:rPr>
              <w:t>Security</w:t>
            </w:r>
            <w:r>
              <w:t xml:space="preserve"> tab, make sure that the user's group has </w:t>
            </w:r>
            <w:r>
              <w:rPr>
                <w:rStyle w:val="UI"/>
              </w:rPr>
              <w:t>Read</w:t>
            </w:r>
            <w:r>
              <w:t xml:space="preserve"> and </w:t>
            </w:r>
            <w:r>
              <w:rPr>
                <w:rStyle w:val="UI"/>
              </w:rPr>
              <w:t>Enroll</w:t>
            </w:r>
            <w:r>
              <w:t xml:space="preserve"> permissions, and then click </w:t>
            </w:r>
            <w:r>
              <w:rPr>
                <w:rStyle w:val="UI"/>
              </w:rPr>
              <w:t>OK</w:t>
            </w:r>
            <w:r>
              <w:t>.</w:t>
            </w:r>
          </w:p>
        </w:tc>
      </w:tr>
    </w:tbl>
    <w:p w:rsidR="008A62F0" w:rsidRDefault="008A62F0">
      <w:pPr>
        <w:pStyle w:val="ProcedureTitle"/>
        <w:framePr w:wrap="notBeside"/>
      </w:pPr>
      <w:r>
        <w:rPr>
          <w:noProof/>
        </w:rPr>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request a certificate from an enterprise CA</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where you want to install a certificate, for example, the Essentials management server or a workgroup-joined computer.</w:t>
            </w:r>
          </w:p>
          <w:p w:rsidR="008A62F0" w:rsidRDefault="008A62F0" w:rsidP="008A62F0">
            <w:pPr>
              <w:pStyle w:val="NumberedList1"/>
              <w:numPr>
                <w:ilvl w:val="0"/>
                <w:numId w:val="0"/>
              </w:numPr>
              <w:tabs>
                <w:tab w:val="left" w:pos="360"/>
              </w:tabs>
              <w:ind w:left="360" w:hanging="360"/>
            </w:pPr>
            <w:r>
              <w:t>2.</w:t>
            </w:r>
            <w:r>
              <w:tab/>
              <w:t xml:space="preserve">Start Internet Explorer, and connect to the computer that hosts Certificate Services, for </w:t>
            </w:r>
            <w:r>
              <w:lastRenderedPageBreak/>
              <w:t>example, http://&lt;servername&gt;/certsrv.</w:t>
            </w:r>
          </w:p>
          <w:p w:rsidR="008A62F0" w:rsidRDefault="008A62F0" w:rsidP="008A62F0">
            <w:pPr>
              <w:pStyle w:val="NumberedList1"/>
              <w:numPr>
                <w:ilvl w:val="0"/>
                <w:numId w:val="0"/>
              </w:numPr>
              <w:tabs>
                <w:tab w:val="left" w:pos="360"/>
              </w:tabs>
              <w:ind w:left="360" w:hanging="360"/>
            </w:pPr>
            <w:r>
              <w:t>3.</w:t>
            </w:r>
            <w:r>
              <w:tab/>
              <w:t xml:space="preserve">On the </w:t>
            </w:r>
            <w:r>
              <w:rPr>
                <w:rStyle w:val="UI"/>
              </w:rPr>
              <w:t>Microsoft Certificate Services Welcome</w:t>
            </w:r>
            <w:r>
              <w:t xml:space="preserve"> page, click </w:t>
            </w:r>
            <w:r>
              <w:rPr>
                <w:rStyle w:val="UI"/>
              </w:rPr>
              <w:t>Request a certificate</w:t>
            </w:r>
            <w:r>
              <w:t>.</w:t>
            </w:r>
          </w:p>
          <w:p w:rsidR="008A62F0" w:rsidRDefault="008A62F0" w:rsidP="008A62F0">
            <w:pPr>
              <w:pStyle w:val="NumberedList1"/>
              <w:numPr>
                <w:ilvl w:val="0"/>
                <w:numId w:val="0"/>
              </w:numPr>
              <w:tabs>
                <w:tab w:val="left" w:pos="360"/>
              </w:tabs>
              <w:ind w:left="360" w:hanging="360"/>
            </w:pPr>
            <w:r>
              <w:t>4.</w:t>
            </w:r>
            <w:r>
              <w:tab/>
              <w:t xml:space="preserve">On the </w:t>
            </w:r>
            <w:r>
              <w:rPr>
                <w:rStyle w:val="UI"/>
              </w:rPr>
              <w:t>Request a Certificate</w:t>
            </w:r>
            <w:r>
              <w:t xml:space="preserve"> page, click </w:t>
            </w:r>
            <w:r>
              <w:rPr>
                <w:rStyle w:val="UI"/>
              </w:rPr>
              <w:t>Or, submit an advanced certificate request</w:t>
            </w:r>
            <w:r>
              <w:t>.</w:t>
            </w:r>
          </w:p>
          <w:p w:rsidR="008A62F0" w:rsidRDefault="008A62F0" w:rsidP="008A62F0">
            <w:pPr>
              <w:pStyle w:val="NumberedList1"/>
              <w:numPr>
                <w:ilvl w:val="0"/>
                <w:numId w:val="0"/>
              </w:numPr>
              <w:tabs>
                <w:tab w:val="left" w:pos="360"/>
              </w:tabs>
              <w:ind w:left="360" w:hanging="360"/>
            </w:pPr>
            <w:r>
              <w:t>5.</w:t>
            </w:r>
            <w:r>
              <w:tab/>
              <w:t xml:space="preserve">On the </w:t>
            </w:r>
            <w:r>
              <w:rPr>
                <w:rStyle w:val="UI"/>
              </w:rPr>
              <w:t>Advanced Certificate Request</w:t>
            </w:r>
            <w:r>
              <w:t xml:space="preserve"> page, click </w:t>
            </w:r>
            <w:r>
              <w:rPr>
                <w:rStyle w:val="UI"/>
              </w:rPr>
              <w:t>Create and submit a request to this CA</w:t>
            </w:r>
            <w:r>
              <w:t>.</w:t>
            </w:r>
          </w:p>
          <w:p w:rsidR="008A62F0" w:rsidRDefault="008A62F0" w:rsidP="008A62F0">
            <w:pPr>
              <w:pStyle w:val="NumberedList1"/>
              <w:numPr>
                <w:ilvl w:val="0"/>
                <w:numId w:val="0"/>
              </w:numPr>
              <w:tabs>
                <w:tab w:val="left" w:pos="360"/>
              </w:tabs>
              <w:ind w:left="360" w:hanging="360"/>
            </w:pPr>
            <w:r>
              <w:t>6.</w:t>
            </w:r>
            <w:r>
              <w:tab/>
              <w:t xml:space="preserve">On the </w:t>
            </w:r>
            <w:r>
              <w:rPr>
                <w:rStyle w:val="UI"/>
              </w:rPr>
              <w:t>Advanced Certificate Request</w:t>
            </w:r>
            <w:r>
              <w:t xml:space="preserve"> page, do the following:</w:t>
            </w:r>
          </w:p>
          <w:p w:rsidR="008A62F0" w:rsidRDefault="008A62F0" w:rsidP="008A62F0">
            <w:pPr>
              <w:pStyle w:val="NumberedList2"/>
              <w:numPr>
                <w:ilvl w:val="0"/>
                <w:numId w:val="0"/>
              </w:numPr>
              <w:ind w:left="720" w:hanging="360"/>
            </w:pPr>
            <w:r>
              <w:t>a.</w:t>
            </w:r>
            <w:r>
              <w:tab/>
              <w:t xml:space="preserve">Under </w:t>
            </w:r>
            <w:r>
              <w:rPr>
                <w:rStyle w:val="UI"/>
              </w:rPr>
              <w:t>Certificate Template</w:t>
            </w:r>
            <w:r>
              <w:t xml:space="preserve">, select the name of the template you created, for example, </w:t>
            </w:r>
            <w:r>
              <w:rPr>
                <w:rStyle w:val="UI"/>
              </w:rPr>
              <w:t>EssentialsCert</w:t>
            </w:r>
            <w:r>
              <w:t>.</w:t>
            </w:r>
          </w:p>
          <w:p w:rsidR="008A62F0" w:rsidRDefault="008A62F0" w:rsidP="008A62F0">
            <w:pPr>
              <w:pStyle w:val="NumberedList2"/>
              <w:numPr>
                <w:ilvl w:val="0"/>
                <w:numId w:val="0"/>
              </w:numPr>
              <w:ind w:left="720" w:hanging="360"/>
            </w:pPr>
            <w:r>
              <w:t>b.</w:t>
            </w:r>
            <w:r>
              <w:tab/>
              <w:t xml:space="preserve">Under </w:t>
            </w:r>
            <w:r>
              <w:rPr>
                <w:rStyle w:val="UI"/>
              </w:rPr>
              <w:t>Identifying Information For Offline Template</w:t>
            </w:r>
            <w:r>
              <w:t xml:space="preserve">, in the </w:t>
            </w:r>
            <w:r>
              <w:rPr>
                <w:rStyle w:val="UI"/>
              </w:rPr>
              <w:t>Name</w:t>
            </w:r>
            <w:r>
              <w:t xml:space="preserve"> box, enter a unique name, for example, the fully qualified domain name (FQDN) of the computer you are requesting the certificate for. For the rest of the fields, enter the appropriate information.</w:t>
            </w:r>
          </w:p>
          <w:p w:rsidR="008A62F0" w:rsidRDefault="008A62F0">
            <w:pPr>
              <w:pStyle w:val="TextinList2"/>
            </w:pPr>
          </w:p>
          <w:p w:rsidR="008A62F0" w:rsidRDefault="008A62F0">
            <w:pPr>
              <w:pStyle w:val="AlertLabelinList2"/>
              <w:framePr w:wrap="notBeside"/>
            </w:pPr>
            <w:r>
              <w:rPr>
                <w:noProof/>
              </w:rPr>
              <w:drawing>
                <wp:inline distT="0" distB="0" distL="0" distR="0">
                  <wp:extent cx="2286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Event ID 20052 of type error is generated if the FQDN entered into the </w:t>
            </w:r>
            <w:r>
              <w:rPr>
                <w:rStyle w:val="UI"/>
              </w:rPr>
              <w:t>Name</w:t>
            </w:r>
            <w:r>
              <w:t xml:space="preserve"> field does not match the computer name.</w:t>
            </w:r>
          </w:p>
          <w:p w:rsidR="008A62F0" w:rsidRDefault="008A62F0" w:rsidP="008A62F0">
            <w:pPr>
              <w:pStyle w:val="NumberedList2"/>
              <w:numPr>
                <w:ilvl w:val="0"/>
                <w:numId w:val="0"/>
              </w:numPr>
              <w:ind w:left="720" w:hanging="360"/>
            </w:pPr>
            <w:r>
              <w:t>c.</w:t>
            </w:r>
            <w:r>
              <w:tab/>
              <w:t xml:space="preserve">Under </w:t>
            </w:r>
            <w:r>
              <w:rPr>
                <w:rStyle w:val="UI"/>
              </w:rPr>
              <w:t>Key Options</w:t>
            </w:r>
            <w:r>
              <w:t xml:space="preserve">, click </w:t>
            </w:r>
            <w:r>
              <w:rPr>
                <w:rStyle w:val="UI"/>
              </w:rPr>
              <w:t>Create a new key set</w:t>
            </w:r>
            <w:r>
              <w:t xml:space="preserve">, and in the </w:t>
            </w:r>
            <w:r>
              <w:rPr>
                <w:rStyle w:val="UI"/>
              </w:rPr>
              <w:t>CSP</w:t>
            </w:r>
            <w:r>
              <w:t xml:space="preserve"> field, select the cryptographic service provider that best suits your business needs. Under </w:t>
            </w:r>
            <w:r>
              <w:rPr>
                <w:rStyle w:val="UI"/>
              </w:rPr>
              <w:t>Key Usage</w:t>
            </w:r>
            <w:r>
              <w:t xml:space="preserve">, select </w:t>
            </w:r>
            <w:r>
              <w:rPr>
                <w:rStyle w:val="UI"/>
              </w:rPr>
              <w:t>Both</w:t>
            </w:r>
            <w:r>
              <w:t xml:space="preserve">, and under </w:t>
            </w:r>
            <w:r>
              <w:rPr>
                <w:rStyle w:val="UI"/>
              </w:rPr>
              <w:t>Key Size</w:t>
            </w:r>
            <w:r>
              <w:t xml:space="preserve">, select a key size that best suits your business needs. Select </w:t>
            </w:r>
            <w:r>
              <w:rPr>
                <w:rStyle w:val="UI"/>
              </w:rPr>
              <w:t>Automatic key container name</w:t>
            </w:r>
            <w:r>
              <w:t xml:space="preserve">. Make sure that </w:t>
            </w:r>
            <w:r>
              <w:rPr>
                <w:rStyle w:val="UI"/>
              </w:rPr>
              <w:t>Mark keys as exportable</w:t>
            </w:r>
            <w:r>
              <w:t xml:space="preserve"> is selected, clear </w:t>
            </w:r>
            <w:r>
              <w:rPr>
                <w:rStyle w:val="UI"/>
              </w:rPr>
              <w:t>Export keys to file</w:t>
            </w:r>
            <w:r>
              <w:t xml:space="preserve">, clear </w:t>
            </w:r>
            <w:r>
              <w:rPr>
                <w:rStyle w:val="UI"/>
              </w:rPr>
              <w:t>Enable strong private key protection</w:t>
            </w:r>
            <w:r>
              <w:t xml:space="preserve">, and then click </w:t>
            </w:r>
            <w:r>
              <w:rPr>
                <w:rStyle w:val="UI"/>
              </w:rPr>
              <w:t>Store certificate in the local computer certificate store</w:t>
            </w:r>
            <w:r>
              <w:t>.</w:t>
            </w:r>
          </w:p>
          <w:p w:rsidR="008A62F0" w:rsidRDefault="008A62F0">
            <w:pPr>
              <w:pStyle w:val="TextinList2"/>
            </w:pPr>
          </w:p>
          <w:p w:rsidR="008A62F0" w:rsidRDefault="008A62F0">
            <w:pPr>
              <w:pStyle w:val="AlertLabelinList2"/>
              <w:framePr w:wrap="notBeside"/>
            </w:pPr>
            <w:r>
              <w:rPr>
                <w:noProof/>
              </w:rPr>
              <w:drawing>
                <wp:inline distT="0" distB="0" distL="0" distR="0">
                  <wp:extent cx="2286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Windows 2000 Server supports </w:t>
            </w:r>
            <w:r>
              <w:rPr>
                <w:rStyle w:val="UI"/>
              </w:rPr>
              <w:t>Microsoft Enhanced Cryptographic Provider 1.0</w:t>
            </w:r>
            <w:r>
              <w:t xml:space="preserve">. Windows Server 2008, Windows Server 2003, and Windows XP support </w:t>
            </w:r>
            <w:r>
              <w:rPr>
                <w:rStyle w:val="UI"/>
              </w:rPr>
              <w:t>Microsoft RSA SChannel Cryptographic Provider</w:t>
            </w:r>
            <w:r>
              <w:t>.</w:t>
            </w:r>
          </w:p>
          <w:p w:rsidR="008A62F0" w:rsidRDefault="008A62F0" w:rsidP="008A62F0">
            <w:pPr>
              <w:pStyle w:val="NumberedList2"/>
              <w:numPr>
                <w:ilvl w:val="0"/>
                <w:numId w:val="0"/>
              </w:numPr>
              <w:ind w:left="720" w:hanging="360"/>
            </w:pPr>
            <w:r>
              <w:t>d.</w:t>
            </w:r>
            <w:r>
              <w:tab/>
              <w:t xml:space="preserve">Under </w:t>
            </w:r>
            <w:r>
              <w:rPr>
                <w:rStyle w:val="UI"/>
              </w:rPr>
              <w:t>Additional Options</w:t>
            </w:r>
            <w:r>
              <w:t xml:space="preserve">, under </w:t>
            </w:r>
            <w:r>
              <w:rPr>
                <w:rStyle w:val="UI"/>
              </w:rPr>
              <w:t>Request Format</w:t>
            </w:r>
            <w:r>
              <w:t xml:space="preserve">, select </w:t>
            </w:r>
            <w:r>
              <w:rPr>
                <w:rStyle w:val="UI"/>
              </w:rPr>
              <w:t>CMC</w:t>
            </w:r>
            <w:r>
              <w:t xml:space="preserve">. In the </w:t>
            </w:r>
            <w:r>
              <w:rPr>
                <w:rStyle w:val="UI"/>
              </w:rPr>
              <w:t>Hash Algorithm</w:t>
            </w:r>
            <w:r>
              <w:t xml:space="preserve"> list, select </w:t>
            </w:r>
            <w:r>
              <w:rPr>
                <w:rStyle w:val="UI"/>
              </w:rPr>
              <w:t>SHA-1</w:t>
            </w:r>
            <w:r>
              <w:t xml:space="preserve">, and clear </w:t>
            </w:r>
            <w:r>
              <w:rPr>
                <w:rStyle w:val="UI"/>
              </w:rPr>
              <w:t>Save request to a file</w:t>
            </w:r>
            <w:r>
              <w:t xml:space="preserve">. In the </w:t>
            </w:r>
            <w:r>
              <w:rPr>
                <w:rStyle w:val="UI"/>
              </w:rPr>
              <w:t>Friendly Name</w:t>
            </w:r>
            <w:r>
              <w:t xml:space="preserve"> box, enter the fully qualified domain name (FQDN) of the computer that you are requesting the certificate for.</w:t>
            </w:r>
          </w:p>
          <w:p w:rsidR="008A62F0" w:rsidRDefault="008A62F0" w:rsidP="008A62F0">
            <w:pPr>
              <w:pStyle w:val="NumberedList2"/>
              <w:numPr>
                <w:ilvl w:val="0"/>
                <w:numId w:val="0"/>
              </w:numPr>
              <w:ind w:left="720" w:hanging="360"/>
            </w:pPr>
            <w:r>
              <w:t>e.</w:t>
            </w:r>
            <w:r>
              <w:tab/>
              <w:t xml:space="preserve">Click </w:t>
            </w:r>
            <w:r>
              <w:rPr>
                <w:rStyle w:val="UI"/>
              </w:rPr>
              <w:t>Submit</w:t>
            </w:r>
            <w:r>
              <w:t>.</w:t>
            </w:r>
          </w:p>
          <w:p w:rsidR="008A62F0" w:rsidRDefault="008A62F0" w:rsidP="008A62F0">
            <w:pPr>
              <w:pStyle w:val="NumberedList2"/>
              <w:numPr>
                <w:ilvl w:val="0"/>
                <w:numId w:val="0"/>
              </w:numPr>
              <w:ind w:left="720" w:hanging="360"/>
            </w:pPr>
            <w:r>
              <w:t>f.</w:t>
            </w:r>
            <w:r>
              <w:tab/>
              <w:t xml:space="preserve">When a </w:t>
            </w:r>
            <w:r>
              <w:rPr>
                <w:rStyle w:val="UI"/>
              </w:rPr>
              <w:t>Potential Scripting Violation</w:t>
            </w:r>
            <w:r>
              <w:t xml:space="preserve"> dialog box appears, click </w:t>
            </w:r>
            <w:r>
              <w:rPr>
                <w:rStyle w:val="UI"/>
              </w:rPr>
              <w:t>Yes</w:t>
            </w:r>
            <w:r>
              <w:t>.</w:t>
            </w:r>
          </w:p>
          <w:p w:rsidR="008A62F0" w:rsidRDefault="008A62F0" w:rsidP="008A62F0">
            <w:pPr>
              <w:pStyle w:val="NumberedList2"/>
              <w:numPr>
                <w:ilvl w:val="0"/>
                <w:numId w:val="0"/>
              </w:numPr>
              <w:ind w:left="720" w:hanging="360"/>
            </w:pPr>
            <w:r>
              <w:t>g.</w:t>
            </w:r>
            <w:r>
              <w:tab/>
              <w:t xml:space="preserve">On the </w:t>
            </w:r>
            <w:r>
              <w:rPr>
                <w:rStyle w:val="UI"/>
              </w:rPr>
              <w:t>Certificate Issued</w:t>
            </w:r>
            <w:r>
              <w:t xml:space="preserve"> page, click </w:t>
            </w:r>
            <w:r>
              <w:rPr>
                <w:rStyle w:val="UI"/>
              </w:rPr>
              <w:t>Install this certificate</w:t>
            </w:r>
            <w:r>
              <w:t>.</w:t>
            </w:r>
          </w:p>
          <w:p w:rsidR="008A62F0" w:rsidRDefault="008A62F0" w:rsidP="008A62F0">
            <w:pPr>
              <w:pStyle w:val="NumberedList2"/>
              <w:numPr>
                <w:ilvl w:val="0"/>
                <w:numId w:val="0"/>
              </w:numPr>
              <w:ind w:left="720" w:hanging="360"/>
            </w:pPr>
            <w:r>
              <w:t>h.</w:t>
            </w:r>
            <w:r>
              <w:tab/>
              <w:t xml:space="preserve">When a </w:t>
            </w:r>
            <w:r>
              <w:rPr>
                <w:rStyle w:val="UI"/>
              </w:rPr>
              <w:t>Potential Scripting Violation</w:t>
            </w:r>
            <w:r>
              <w:t xml:space="preserve"> dialog box appears, click </w:t>
            </w:r>
            <w:r>
              <w:rPr>
                <w:rStyle w:val="UI"/>
              </w:rPr>
              <w:t>Yes</w:t>
            </w:r>
            <w:r>
              <w:t>.</w:t>
            </w:r>
          </w:p>
          <w:p w:rsidR="008A62F0" w:rsidRDefault="008A62F0" w:rsidP="008A62F0">
            <w:pPr>
              <w:pStyle w:val="NumberedList2"/>
              <w:numPr>
                <w:ilvl w:val="0"/>
                <w:numId w:val="0"/>
              </w:numPr>
              <w:ind w:left="720" w:hanging="360"/>
            </w:pPr>
            <w:r>
              <w:t>i.</w:t>
            </w:r>
            <w:r>
              <w:tab/>
              <w:t xml:space="preserve">On the </w:t>
            </w:r>
            <w:r>
              <w:rPr>
                <w:rStyle w:val="UI"/>
              </w:rPr>
              <w:t>Certificate Installed</w:t>
            </w:r>
            <w:r>
              <w:t xml:space="preserve"> page, when you see the message </w:t>
            </w:r>
            <w:r>
              <w:rPr>
                <w:rStyle w:val="UI"/>
              </w:rPr>
              <w:t>Your new certificate has been successfully installed</w:t>
            </w:r>
            <w:r>
              <w:t>, close the browser.</w:t>
            </w:r>
          </w:p>
        </w:tc>
      </w:tr>
    </w:tbl>
    <w:p w:rsidR="008A62F0" w:rsidRDefault="008A62F0">
      <w:pPr>
        <w:pStyle w:val="DSTOC5-0"/>
      </w:pPr>
      <w:r>
        <w:lastRenderedPageBreak/>
        <w:t>See Also</w:t>
      </w:r>
    </w:p>
    <w:p w:rsidR="008A62F0" w:rsidRDefault="008A62F0">
      <w:hyperlink w:anchor="zd9efb72f3b36413f9b89b2f955cc59d3" w:history="1">
        <w:r>
          <w:rPr>
            <w:rStyle w:val="Hyperlink"/>
          </w:rPr>
          <w:t>Using Certificates in Essentials</w:t>
        </w:r>
      </w:hyperlink>
    </w:p>
    <w:p w:rsidR="008A62F0" w:rsidRDefault="008A62F0">
      <w:hyperlink w:anchor="z15e1c096376b4a4cbc1cdb66aed794a4" w:history="1">
        <w:r>
          <w:rPr>
            <w:rStyle w:val="Hyperlink"/>
          </w:rPr>
          <w:t>How to Import Certificates in System Center Essentials 2010</w:t>
        </w:r>
      </w:hyperlink>
    </w:p>
    <w:p w:rsidR="008A62F0" w:rsidRDefault="008A62F0">
      <w:hyperlink w:anchor="zca0b70e88f5e45af89b13067d63b1f39" w:history="1">
        <w:r>
          <w:rPr>
            <w:rStyle w:val="Hyperlink"/>
          </w:rPr>
          <w:t>How to Remove a Certificate That Was Imported with the MOMCertImport Tool</w:t>
        </w:r>
      </w:hyperlink>
    </w:p>
    <w:p w:rsidR="008A62F0" w:rsidRDefault="008A62F0">
      <w:pPr>
        <w:pStyle w:val="DSTOC1-4"/>
      </w:pPr>
      <w:bookmarkStart w:id="52" w:name="_Toc251335559"/>
      <w:r>
        <w:t>How to Import Certificates in System Center Essentials 2010</w:t>
      </w:r>
      <w:bookmarkStart w:id="53" w:name="z15e1c096376b4a4cbc1cdb66aed794a4"/>
      <w:bookmarkEnd w:id="53"/>
      <w:bookmarkEnd w:id="52"/>
    </w:p>
    <w:p w:rsidR="008A62F0" w:rsidRDefault="008A62F0">
      <w:r>
        <w:t>You can use certificates as an alternative to the Kerberos protocol for mutual authentication in System Center Essentials 2010. Certificates provide encryption between an Essentials agent and the Essentials management server.</w:t>
      </w:r>
    </w:p>
    <w:p w:rsidR="008A62F0" w:rsidRDefault="008A62F0">
      <w:r>
        <w:t xml:space="preserve">Use the MOMCertImport tool to import and configure certificates when needed on the Essentials management server, the agent on a managed computer, or on an Essentials console-only installation. </w:t>
      </w:r>
    </w:p>
    <w:p w:rsidR="008A62F0" w:rsidRDefault="008A62F0">
      <w:pPr>
        <w:pStyle w:val="ProcedureTitle"/>
        <w:framePr w:wrap="notBeside"/>
      </w:pPr>
      <w:r>
        <w:rPr>
          <w:noProof/>
        </w:rPr>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import certificates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with an account that is a member of the Administrators group.</w:t>
            </w:r>
          </w:p>
          <w:p w:rsidR="008A62F0" w:rsidRDefault="008A62F0" w:rsidP="008A62F0">
            <w:pPr>
              <w:pStyle w:val="NumberedList1"/>
              <w:numPr>
                <w:ilvl w:val="0"/>
                <w:numId w:val="0"/>
              </w:numPr>
              <w:tabs>
                <w:tab w:val="left" w:pos="360"/>
              </w:tabs>
              <w:ind w:left="360" w:hanging="360"/>
            </w:pPr>
            <w:r>
              <w:t>2.</w:t>
            </w:r>
            <w:r>
              <w:tab/>
              <w:t xml:space="preserve">On the taskbar, click </w:t>
            </w:r>
            <w:r>
              <w:rPr>
                <w:rStyle w:val="UI"/>
              </w:rPr>
              <w:t>Start</w:t>
            </w:r>
            <w:r>
              <w:t xml:space="preserve">, and then click </w:t>
            </w:r>
            <w:r>
              <w:rPr>
                <w:rStyle w:val="UI"/>
              </w:rPr>
              <w:t>Run</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Run</w:t>
            </w:r>
            <w:r>
              <w:t xml:space="preserve"> dialog box, type </w:t>
            </w:r>
            <w:r>
              <w:rPr>
                <w:rStyle w:val="UI"/>
              </w:rPr>
              <w:t>cmd</w:t>
            </w:r>
            <w:r>
              <w:t xml:space="preserve">, and then click </w:t>
            </w:r>
            <w:r>
              <w:rPr>
                <w:rStyle w:val="UI"/>
              </w:rPr>
              <w:t>OK</w:t>
            </w:r>
            <w:r>
              <w:t>.</w:t>
            </w:r>
          </w:p>
          <w:p w:rsidR="008A62F0" w:rsidRDefault="008A62F0" w:rsidP="008A62F0">
            <w:pPr>
              <w:pStyle w:val="NumberedList1"/>
              <w:numPr>
                <w:ilvl w:val="0"/>
                <w:numId w:val="0"/>
              </w:numPr>
              <w:tabs>
                <w:tab w:val="left" w:pos="360"/>
              </w:tabs>
              <w:ind w:left="360" w:hanging="360"/>
            </w:pPr>
            <w:r>
              <w:t>4.</w:t>
            </w:r>
            <w:r>
              <w:tab/>
              <w:t xml:space="preserve">At the command prompt, type </w:t>
            </w:r>
            <w:r>
              <w:rPr>
                <w:rStyle w:val="UI"/>
              </w:rPr>
              <w:t>&lt;</w:t>
            </w:r>
            <w:r>
              <w:rPr>
                <w:rStyle w:val="Placeholder"/>
              </w:rPr>
              <w:t>drive_letter</w:t>
            </w:r>
            <w:r>
              <w:rPr>
                <w:rStyle w:val="UI"/>
              </w:rPr>
              <w:t>&gt;:</w:t>
            </w:r>
            <w:r>
              <w:t xml:space="preserve"> (where &lt;</w:t>
            </w:r>
            <w:r>
              <w:rPr>
                <w:rStyle w:val="Placeholder"/>
              </w:rPr>
              <w:t>drive_letter</w:t>
            </w:r>
            <w:r>
              <w:t>&gt; is the drive where the Essentials 2010 installation media is located), and then press ENTER.</w:t>
            </w:r>
          </w:p>
          <w:p w:rsidR="008A62F0" w:rsidRDefault="008A62F0" w:rsidP="008A62F0">
            <w:pPr>
              <w:pStyle w:val="NumberedList1"/>
              <w:numPr>
                <w:ilvl w:val="0"/>
                <w:numId w:val="0"/>
              </w:numPr>
              <w:tabs>
                <w:tab w:val="left" w:pos="360"/>
              </w:tabs>
              <w:ind w:left="360" w:hanging="360"/>
            </w:pPr>
            <w:r>
              <w:t>5.</w:t>
            </w:r>
            <w:r>
              <w:tab/>
              <w:t xml:space="preserve">Type </w:t>
            </w:r>
            <w:r>
              <w:rPr>
                <w:rStyle w:val="UI"/>
              </w:rPr>
              <w:t>cd\SupportTools\i386</w:t>
            </w:r>
            <w:r>
              <w:t>, and then press ENTER.</w:t>
            </w:r>
          </w:p>
          <w:p w:rsidR="008A62F0" w:rsidRDefault="008A62F0">
            <w:pPr>
              <w:pStyle w:val="AlertLabelinList1"/>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On 64-bit computers, type </w:t>
            </w:r>
            <w:r>
              <w:rPr>
                <w:rStyle w:val="UserInputNon-localizable"/>
              </w:rPr>
              <w:t>cd\SupportTools\amd64</w:t>
            </w:r>
            <w:r>
              <w:t>.</w:t>
            </w:r>
          </w:p>
          <w:p w:rsidR="008A62F0" w:rsidRDefault="008A62F0" w:rsidP="008A62F0">
            <w:pPr>
              <w:pStyle w:val="NumberedList1"/>
              <w:numPr>
                <w:ilvl w:val="0"/>
                <w:numId w:val="0"/>
              </w:numPr>
              <w:tabs>
                <w:tab w:val="left" w:pos="360"/>
              </w:tabs>
              <w:ind w:left="360" w:hanging="360"/>
            </w:pPr>
            <w:r>
              <w:t>6.</w:t>
            </w:r>
            <w:r>
              <w:tab/>
              <w:t xml:space="preserve">Type </w:t>
            </w:r>
            <w:r>
              <w:rPr>
                <w:rStyle w:val="UserInputNon-localizable"/>
              </w:rPr>
              <w:t>MOMCertImport</w:t>
            </w:r>
            <w:r>
              <w:t>, and then press ENTER.</w:t>
            </w:r>
          </w:p>
          <w:p w:rsidR="008A62F0" w:rsidRDefault="008A62F0" w:rsidP="008A62F0">
            <w:pPr>
              <w:pStyle w:val="NumberedList1"/>
              <w:numPr>
                <w:ilvl w:val="0"/>
                <w:numId w:val="0"/>
              </w:numPr>
              <w:tabs>
                <w:tab w:val="left" w:pos="360"/>
              </w:tabs>
              <w:ind w:left="360" w:hanging="360"/>
            </w:pPr>
            <w:r>
              <w:t>7.</w:t>
            </w:r>
            <w:r>
              <w:tab/>
              <w:t xml:space="preserve">In the </w:t>
            </w:r>
            <w:r>
              <w:rPr>
                <w:rStyle w:val="UI"/>
              </w:rPr>
              <w:t>Select Certificate</w:t>
            </w:r>
            <w:r>
              <w:t xml:space="preserve"> dialog box, click the certificate you want to import, and then click </w:t>
            </w:r>
            <w:r>
              <w:rPr>
                <w:rStyle w:val="UI"/>
              </w:rPr>
              <w:t>OK</w:t>
            </w:r>
            <w:r>
              <w:t>.</w:t>
            </w:r>
          </w:p>
        </w:tc>
      </w:tr>
    </w:tbl>
    <w:p w:rsidR="008A62F0" w:rsidRDefault="008A62F0">
      <w:r>
        <w:t>The following procedure provides the steps to import a CA certificate in System Center Essentials 2010.</w:t>
      </w:r>
    </w:p>
    <w:p w:rsidR="008A62F0" w:rsidRDefault="008A62F0">
      <w:pPr>
        <w:pStyle w:val="ProcedureTitle"/>
        <w:framePr w:wrap="notBeside"/>
      </w:pPr>
      <w:r>
        <w:rPr>
          <w:noProof/>
        </w:rPr>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import the CA certificate</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where you installed a certificate.</w:t>
            </w:r>
          </w:p>
          <w:p w:rsidR="008A62F0" w:rsidRDefault="008A62F0" w:rsidP="008A62F0">
            <w:pPr>
              <w:pStyle w:val="NumberedList1"/>
              <w:numPr>
                <w:ilvl w:val="0"/>
                <w:numId w:val="0"/>
              </w:numPr>
              <w:tabs>
                <w:tab w:val="left" w:pos="360"/>
              </w:tabs>
              <w:ind w:left="360" w:hanging="360"/>
            </w:pPr>
            <w:r>
              <w:t>2.</w:t>
            </w:r>
            <w:r>
              <w:tab/>
              <w:t>Start Internet Explorer and connect to the computer hosting Certificate Services, for example, http://&lt;servername&gt;/certsrv.</w:t>
            </w:r>
          </w:p>
          <w:p w:rsidR="008A62F0" w:rsidRDefault="008A62F0" w:rsidP="008A62F0">
            <w:pPr>
              <w:pStyle w:val="NumberedList1"/>
              <w:numPr>
                <w:ilvl w:val="0"/>
                <w:numId w:val="0"/>
              </w:numPr>
              <w:tabs>
                <w:tab w:val="left" w:pos="360"/>
              </w:tabs>
              <w:ind w:left="360" w:hanging="360"/>
            </w:pPr>
            <w:r>
              <w:t>3.</w:t>
            </w:r>
            <w:r>
              <w:tab/>
              <w:t xml:space="preserve">On the </w:t>
            </w:r>
            <w:r>
              <w:rPr>
                <w:rStyle w:val="UI"/>
              </w:rPr>
              <w:t>Welcome</w:t>
            </w:r>
            <w:r>
              <w:t xml:space="preserve"> page, click </w:t>
            </w:r>
            <w:r>
              <w:rPr>
                <w:rStyle w:val="UI"/>
              </w:rPr>
              <w:t>Download a CA Certificate, certificate chain, or CRL</w:t>
            </w:r>
            <w:r>
              <w:t>.</w:t>
            </w:r>
          </w:p>
          <w:p w:rsidR="008A62F0" w:rsidRDefault="008A62F0" w:rsidP="008A62F0">
            <w:pPr>
              <w:pStyle w:val="NumberedList1"/>
              <w:numPr>
                <w:ilvl w:val="0"/>
                <w:numId w:val="0"/>
              </w:numPr>
              <w:tabs>
                <w:tab w:val="left" w:pos="360"/>
              </w:tabs>
              <w:ind w:left="360" w:hanging="360"/>
            </w:pPr>
            <w:r>
              <w:t>4.</w:t>
            </w:r>
            <w:r>
              <w:tab/>
              <w:t xml:space="preserve">On the </w:t>
            </w:r>
            <w:r>
              <w:rPr>
                <w:rStyle w:val="UI"/>
              </w:rPr>
              <w:t>Download a CA Certificate, Certificate Chain, or CRL</w:t>
            </w:r>
            <w:r>
              <w:t xml:space="preserve"> page, click </w:t>
            </w:r>
            <w:r>
              <w:rPr>
                <w:rStyle w:val="UI"/>
              </w:rPr>
              <w:t>Install this CA certificate chain</w:t>
            </w:r>
            <w:r>
              <w:t>.</w:t>
            </w:r>
          </w:p>
          <w:p w:rsidR="008A62F0" w:rsidRDefault="008A62F0" w:rsidP="008A62F0">
            <w:pPr>
              <w:pStyle w:val="NumberedList1"/>
              <w:numPr>
                <w:ilvl w:val="0"/>
                <w:numId w:val="0"/>
              </w:numPr>
              <w:tabs>
                <w:tab w:val="left" w:pos="360"/>
              </w:tabs>
              <w:ind w:left="360" w:hanging="360"/>
            </w:pPr>
            <w:r>
              <w:t>5.</w:t>
            </w:r>
            <w:r>
              <w:tab/>
              <w:t xml:space="preserve">In the </w:t>
            </w:r>
            <w:r>
              <w:rPr>
                <w:rStyle w:val="UI"/>
              </w:rPr>
              <w:t>Potential Scripting Violation</w:t>
            </w:r>
            <w:r>
              <w:t xml:space="preserve"> dialog box, click </w:t>
            </w:r>
            <w:r>
              <w:rPr>
                <w:rStyle w:val="UI"/>
              </w:rPr>
              <w:t>Yes</w:t>
            </w:r>
            <w:r>
              <w:t>.</w:t>
            </w:r>
          </w:p>
          <w:p w:rsidR="008A62F0" w:rsidRDefault="008A62F0" w:rsidP="008A62F0">
            <w:pPr>
              <w:pStyle w:val="NumberedList1"/>
              <w:numPr>
                <w:ilvl w:val="0"/>
                <w:numId w:val="0"/>
              </w:numPr>
              <w:tabs>
                <w:tab w:val="left" w:pos="360"/>
              </w:tabs>
              <w:ind w:left="360" w:hanging="360"/>
            </w:pPr>
            <w:r>
              <w:t>6.</w:t>
            </w:r>
            <w:r>
              <w:tab/>
              <w:t xml:space="preserve">When the </w:t>
            </w:r>
            <w:r>
              <w:rPr>
                <w:rStyle w:val="UI"/>
              </w:rPr>
              <w:t>CA Certificate Installation</w:t>
            </w:r>
            <w:r>
              <w:t xml:space="preserve"> page appears, close Internet Explorer.</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copy the CA Certificate from Current User to Local Computer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On the taskbar, click </w:t>
            </w:r>
            <w:r>
              <w:rPr>
                <w:rStyle w:val="UI"/>
              </w:rPr>
              <w:t>Start</w:t>
            </w:r>
            <w:r>
              <w:t xml:space="preserve">, and then click </w:t>
            </w:r>
            <w:r>
              <w:rPr>
                <w:rStyle w:val="UI"/>
              </w:rPr>
              <w:t>Run</w:t>
            </w:r>
            <w:r>
              <w:t>.</w:t>
            </w:r>
          </w:p>
          <w:p w:rsidR="008A62F0" w:rsidRDefault="008A62F0" w:rsidP="008A62F0">
            <w:pPr>
              <w:pStyle w:val="NumberedList1"/>
              <w:numPr>
                <w:ilvl w:val="0"/>
                <w:numId w:val="0"/>
              </w:numPr>
              <w:tabs>
                <w:tab w:val="left" w:pos="360"/>
              </w:tabs>
              <w:ind w:left="360" w:hanging="360"/>
            </w:pPr>
            <w:r>
              <w:t>2.</w:t>
            </w:r>
            <w:r>
              <w:tab/>
              <w:t xml:space="preserve">In the </w:t>
            </w:r>
            <w:r>
              <w:rPr>
                <w:rStyle w:val="UI"/>
              </w:rPr>
              <w:t>Run</w:t>
            </w:r>
            <w:r>
              <w:t xml:space="preserve"> dialog box, type </w:t>
            </w:r>
            <w:r>
              <w:rPr>
                <w:rStyle w:val="UI"/>
              </w:rPr>
              <w:t>mmc</w:t>
            </w:r>
            <w:r>
              <w:t xml:space="preserve">, and then click </w:t>
            </w:r>
            <w:r>
              <w:rPr>
                <w:rStyle w:val="UI"/>
              </w:rPr>
              <w:t>OK</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UI"/>
              </w:rPr>
              <w:t>Console1</w:t>
            </w:r>
            <w:r>
              <w:t xml:space="preserve"> window, click </w:t>
            </w:r>
            <w:r>
              <w:rPr>
                <w:rStyle w:val="UI"/>
              </w:rPr>
              <w:t>File</w:t>
            </w:r>
            <w:r>
              <w:t xml:space="preserve">, and then click </w:t>
            </w:r>
            <w:r>
              <w:rPr>
                <w:rStyle w:val="UI"/>
              </w:rPr>
              <w:t>Add/Remove</w:t>
            </w:r>
            <w:r>
              <w:t xml:space="preserve"> </w:t>
            </w:r>
            <w:r>
              <w:rPr>
                <w:rStyle w:val="UI"/>
              </w:rPr>
              <w:t>Snap-in</w:t>
            </w:r>
            <w:r>
              <w:t>.</w:t>
            </w:r>
          </w:p>
          <w:p w:rsidR="008A62F0" w:rsidRDefault="008A62F0" w:rsidP="008A62F0">
            <w:pPr>
              <w:pStyle w:val="NumberedList1"/>
              <w:numPr>
                <w:ilvl w:val="0"/>
                <w:numId w:val="0"/>
              </w:numPr>
              <w:tabs>
                <w:tab w:val="left" w:pos="360"/>
              </w:tabs>
              <w:ind w:left="360" w:hanging="360"/>
            </w:pPr>
            <w:r>
              <w:t>4.</w:t>
            </w:r>
            <w:r>
              <w:tab/>
              <w:t xml:space="preserve">In the </w:t>
            </w:r>
            <w:r>
              <w:rPr>
                <w:rStyle w:val="UI"/>
              </w:rPr>
              <w:t>Add/Remove Snap-in</w:t>
            </w:r>
            <w:r>
              <w:t xml:space="preserve"> dialog box, click </w:t>
            </w:r>
            <w:r>
              <w:rPr>
                <w:rStyle w:val="UI"/>
              </w:rPr>
              <w:t>Add</w:t>
            </w:r>
            <w:r>
              <w:t>.</w:t>
            </w:r>
          </w:p>
          <w:p w:rsidR="008A62F0" w:rsidRDefault="008A62F0" w:rsidP="008A62F0">
            <w:pPr>
              <w:pStyle w:val="NumberedList1"/>
              <w:numPr>
                <w:ilvl w:val="0"/>
                <w:numId w:val="0"/>
              </w:numPr>
              <w:tabs>
                <w:tab w:val="left" w:pos="360"/>
              </w:tabs>
              <w:ind w:left="360" w:hanging="360"/>
            </w:pPr>
            <w:r>
              <w:t>5.</w:t>
            </w:r>
            <w:r>
              <w:tab/>
              <w:t xml:space="preserve">In the </w:t>
            </w:r>
            <w:r>
              <w:rPr>
                <w:rStyle w:val="UI"/>
              </w:rPr>
              <w:t>Add Standalone Snap-in</w:t>
            </w:r>
            <w:r>
              <w:t xml:space="preserve"> dialog box, click </w:t>
            </w:r>
            <w:r>
              <w:rPr>
                <w:rStyle w:val="UI"/>
              </w:rPr>
              <w:t>Certificates</w:t>
            </w:r>
            <w:r>
              <w:t xml:space="preserve">, and then click </w:t>
            </w:r>
            <w:r>
              <w:rPr>
                <w:rStyle w:val="UI"/>
              </w:rPr>
              <w:t>Add</w:t>
            </w:r>
            <w:r>
              <w:t>.</w:t>
            </w:r>
          </w:p>
          <w:p w:rsidR="008A62F0" w:rsidRDefault="008A62F0" w:rsidP="008A62F0">
            <w:pPr>
              <w:pStyle w:val="NumberedList1"/>
              <w:numPr>
                <w:ilvl w:val="0"/>
                <w:numId w:val="0"/>
              </w:numPr>
              <w:tabs>
                <w:tab w:val="left" w:pos="360"/>
              </w:tabs>
              <w:ind w:left="360" w:hanging="360"/>
            </w:pPr>
            <w:r>
              <w:t>6.</w:t>
            </w:r>
            <w:r>
              <w:tab/>
              <w:t xml:space="preserve">In the </w:t>
            </w:r>
            <w:r>
              <w:rPr>
                <w:rStyle w:val="UI"/>
              </w:rPr>
              <w:t>Certificates snap-in</w:t>
            </w:r>
            <w:r>
              <w:t xml:space="preserve"> dialog box, make sure that </w:t>
            </w:r>
            <w:r>
              <w:rPr>
                <w:rStyle w:val="UI"/>
              </w:rPr>
              <w:t>My</w:t>
            </w:r>
            <w:r>
              <w:t xml:space="preserve"> </w:t>
            </w:r>
            <w:r>
              <w:rPr>
                <w:rStyle w:val="UI"/>
              </w:rPr>
              <w:t>user</w:t>
            </w:r>
            <w:r>
              <w:t xml:space="preserve"> </w:t>
            </w:r>
            <w:r>
              <w:rPr>
                <w:rStyle w:val="UI"/>
              </w:rPr>
              <w:t>account</w:t>
            </w:r>
            <w:r>
              <w:t xml:space="preserve"> is selected, and then click </w:t>
            </w:r>
            <w:r>
              <w:rPr>
                <w:rStyle w:val="UI"/>
              </w:rPr>
              <w:t>Finish</w:t>
            </w:r>
            <w:r>
              <w:t>.</w:t>
            </w:r>
          </w:p>
          <w:p w:rsidR="008A62F0" w:rsidRDefault="008A62F0" w:rsidP="008A62F0">
            <w:pPr>
              <w:pStyle w:val="NumberedList1"/>
              <w:numPr>
                <w:ilvl w:val="0"/>
                <w:numId w:val="0"/>
              </w:numPr>
              <w:tabs>
                <w:tab w:val="left" w:pos="360"/>
              </w:tabs>
              <w:ind w:left="360" w:hanging="360"/>
            </w:pPr>
            <w:r>
              <w:t>7.</w:t>
            </w:r>
            <w:r>
              <w:tab/>
              <w:t xml:space="preserve">In the </w:t>
            </w:r>
            <w:r>
              <w:rPr>
                <w:rStyle w:val="UI"/>
              </w:rPr>
              <w:t>Add Standalone Snap-in</w:t>
            </w:r>
            <w:r>
              <w:t xml:space="preserve"> dialog box, click </w:t>
            </w:r>
            <w:r>
              <w:rPr>
                <w:rStyle w:val="UI"/>
              </w:rPr>
              <w:t>Add</w:t>
            </w:r>
            <w:r>
              <w:t>.</w:t>
            </w:r>
          </w:p>
          <w:p w:rsidR="008A62F0" w:rsidRDefault="008A62F0" w:rsidP="008A62F0">
            <w:pPr>
              <w:pStyle w:val="NumberedList1"/>
              <w:numPr>
                <w:ilvl w:val="0"/>
                <w:numId w:val="0"/>
              </w:numPr>
              <w:tabs>
                <w:tab w:val="left" w:pos="360"/>
              </w:tabs>
              <w:ind w:left="360" w:hanging="360"/>
            </w:pPr>
            <w:r>
              <w:t>8.</w:t>
            </w:r>
            <w:r>
              <w:tab/>
              <w:t xml:space="preserve">In the </w:t>
            </w:r>
            <w:r>
              <w:rPr>
                <w:rStyle w:val="UI"/>
              </w:rPr>
              <w:t>Certificates snap-in</w:t>
            </w:r>
            <w:r>
              <w:t xml:space="preserve"> dialog box, select </w:t>
            </w:r>
            <w:r>
              <w:rPr>
                <w:rStyle w:val="UI"/>
              </w:rPr>
              <w:t>Computer account</w:t>
            </w:r>
            <w:r>
              <w:t xml:space="preserve">, and then click </w:t>
            </w:r>
            <w:r>
              <w:rPr>
                <w:rStyle w:val="UI"/>
              </w:rPr>
              <w:t>Next</w:t>
            </w:r>
            <w:r>
              <w:t>.</w:t>
            </w:r>
          </w:p>
          <w:p w:rsidR="008A62F0" w:rsidRDefault="008A62F0" w:rsidP="008A62F0">
            <w:pPr>
              <w:pStyle w:val="NumberedList1"/>
              <w:numPr>
                <w:ilvl w:val="0"/>
                <w:numId w:val="0"/>
              </w:numPr>
              <w:tabs>
                <w:tab w:val="left" w:pos="360"/>
              </w:tabs>
              <w:ind w:left="360" w:hanging="360"/>
            </w:pPr>
            <w:r>
              <w:t>9.</w:t>
            </w:r>
            <w:r>
              <w:tab/>
              <w:t xml:space="preserve">In the </w:t>
            </w:r>
            <w:r>
              <w:rPr>
                <w:rStyle w:val="UI"/>
              </w:rPr>
              <w:t>Select Computer</w:t>
            </w:r>
            <w:r>
              <w:t xml:space="preserve"> dialog box, make sure that </w:t>
            </w:r>
            <w:r>
              <w:rPr>
                <w:rStyle w:val="UI"/>
              </w:rPr>
              <w:t>Local computer:</w:t>
            </w:r>
            <w:r>
              <w:t xml:space="preserve"> (the computer this console is running on) is selected, and then click </w:t>
            </w:r>
            <w:r>
              <w:rPr>
                <w:rStyle w:val="UI"/>
              </w:rPr>
              <w:t>Finish</w:t>
            </w:r>
            <w:r>
              <w:t>.</w:t>
            </w:r>
          </w:p>
          <w:p w:rsidR="008A62F0" w:rsidRDefault="008A62F0" w:rsidP="008A62F0">
            <w:pPr>
              <w:pStyle w:val="NumberedList1"/>
              <w:numPr>
                <w:ilvl w:val="0"/>
                <w:numId w:val="0"/>
              </w:numPr>
              <w:tabs>
                <w:tab w:val="left" w:pos="360"/>
              </w:tabs>
              <w:ind w:left="360" w:hanging="360"/>
            </w:pPr>
            <w:r>
              <w:t>10.</w:t>
            </w:r>
            <w:r>
              <w:tab/>
              <w:t xml:space="preserve">In the </w:t>
            </w:r>
            <w:r>
              <w:rPr>
                <w:rStyle w:val="UI"/>
              </w:rPr>
              <w:t>Add Standalone Snap-in</w:t>
            </w:r>
            <w:r>
              <w:t xml:space="preserve"> dialog box, click </w:t>
            </w:r>
            <w:r>
              <w:rPr>
                <w:rStyle w:val="UI"/>
              </w:rPr>
              <w:t>Close</w:t>
            </w:r>
            <w:r>
              <w:t>.</w:t>
            </w:r>
          </w:p>
          <w:p w:rsidR="008A62F0" w:rsidRDefault="008A62F0" w:rsidP="008A62F0">
            <w:pPr>
              <w:pStyle w:val="NumberedList1"/>
              <w:numPr>
                <w:ilvl w:val="0"/>
                <w:numId w:val="0"/>
              </w:numPr>
              <w:tabs>
                <w:tab w:val="left" w:pos="360"/>
              </w:tabs>
              <w:ind w:left="360" w:hanging="360"/>
            </w:pPr>
            <w:r>
              <w:t>11.</w:t>
            </w:r>
            <w:r>
              <w:tab/>
              <w:t xml:space="preserve">In the </w:t>
            </w:r>
            <w:r>
              <w:rPr>
                <w:rStyle w:val="UI"/>
              </w:rPr>
              <w:t>Add/Remove Snap-in</w:t>
            </w:r>
            <w:r>
              <w:t xml:space="preserve"> dialog box, click </w:t>
            </w:r>
            <w:r>
              <w:rPr>
                <w:rStyle w:val="UI"/>
              </w:rPr>
              <w:t>OK</w:t>
            </w:r>
            <w:r>
              <w:t>.</w:t>
            </w:r>
          </w:p>
          <w:p w:rsidR="008A62F0" w:rsidRDefault="008A62F0" w:rsidP="008A62F0">
            <w:pPr>
              <w:pStyle w:val="NumberedList1"/>
              <w:numPr>
                <w:ilvl w:val="0"/>
                <w:numId w:val="0"/>
              </w:numPr>
              <w:tabs>
                <w:tab w:val="left" w:pos="360"/>
              </w:tabs>
              <w:ind w:left="360" w:hanging="360"/>
            </w:pPr>
            <w:r>
              <w:t>12.</w:t>
            </w:r>
            <w:r>
              <w:tab/>
              <w:t xml:space="preserve">In the </w:t>
            </w:r>
            <w:r>
              <w:rPr>
                <w:rStyle w:val="UI"/>
              </w:rPr>
              <w:t>Console1</w:t>
            </w:r>
            <w:r>
              <w:t xml:space="preserve"> window, expand </w:t>
            </w:r>
            <w:r>
              <w:rPr>
                <w:rStyle w:val="UI"/>
              </w:rPr>
              <w:t>Certificates - Current User</w:t>
            </w:r>
            <w:r>
              <w:t xml:space="preserve">, expand </w:t>
            </w:r>
            <w:r>
              <w:rPr>
                <w:rStyle w:val="UI"/>
              </w:rPr>
              <w:t>Trusted Root Certification Authorities</w:t>
            </w:r>
            <w:r>
              <w:t xml:space="preserve">, and then click </w:t>
            </w:r>
            <w:r>
              <w:rPr>
                <w:rStyle w:val="UI"/>
              </w:rPr>
              <w:t>Certificates</w:t>
            </w:r>
            <w:r>
              <w:t>.</w:t>
            </w:r>
          </w:p>
          <w:p w:rsidR="008A62F0" w:rsidRDefault="008A62F0" w:rsidP="008A62F0">
            <w:pPr>
              <w:pStyle w:val="NumberedList1"/>
              <w:numPr>
                <w:ilvl w:val="0"/>
                <w:numId w:val="0"/>
              </w:numPr>
              <w:tabs>
                <w:tab w:val="left" w:pos="360"/>
              </w:tabs>
              <w:ind w:left="360" w:hanging="360"/>
            </w:pPr>
            <w:r>
              <w:t>13.</w:t>
            </w:r>
            <w:r>
              <w:tab/>
              <w:t xml:space="preserve">In the right pane, right-click the CA certificate that you imported, and then click </w:t>
            </w:r>
            <w:r>
              <w:rPr>
                <w:rStyle w:val="UI"/>
              </w:rPr>
              <w:t>Copy</w:t>
            </w:r>
            <w:r>
              <w:t>.</w:t>
            </w:r>
          </w:p>
          <w:p w:rsidR="008A62F0" w:rsidRDefault="008A62F0" w:rsidP="008A62F0">
            <w:pPr>
              <w:pStyle w:val="NumberedList1"/>
              <w:numPr>
                <w:ilvl w:val="0"/>
                <w:numId w:val="0"/>
              </w:numPr>
              <w:tabs>
                <w:tab w:val="left" w:pos="360"/>
              </w:tabs>
              <w:ind w:left="360" w:hanging="360"/>
            </w:pPr>
            <w:r>
              <w:t>14.</w:t>
            </w:r>
            <w:r>
              <w:tab/>
              <w:t xml:space="preserve">Expand </w:t>
            </w:r>
            <w:r>
              <w:rPr>
                <w:rStyle w:val="UI"/>
              </w:rPr>
              <w:t>Certificates (Local Computer)</w:t>
            </w:r>
            <w:r>
              <w:t xml:space="preserve">, expand </w:t>
            </w:r>
            <w:r>
              <w:rPr>
                <w:rStyle w:val="UI"/>
              </w:rPr>
              <w:t>Trusted Root Certification Authorities</w:t>
            </w:r>
            <w:r>
              <w:t xml:space="preserve">, right-click </w:t>
            </w:r>
            <w:r>
              <w:rPr>
                <w:rStyle w:val="UI"/>
              </w:rPr>
              <w:t>Certificates</w:t>
            </w:r>
            <w:r>
              <w:t xml:space="preserve">, and then click </w:t>
            </w:r>
            <w:r>
              <w:rPr>
                <w:rStyle w:val="UI"/>
              </w:rPr>
              <w:t>Paste</w:t>
            </w:r>
            <w:r>
              <w:t>.</w:t>
            </w:r>
          </w:p>
        </w:tc>
      </w:tr>
    </w:tbl>
    <w:p w:rsidR="008A62F0" w:rsidRDefault="008A62F0">
      <w:pPr>
        <w:pStyle w:val="DSTOC5-0"/>
      </w:pPr>
      <w:r>
        <w:t>See Also</w:t>
      </w:r>
    </w:p>
    <w:p w:rsidR="008A62F0" w:rsidRDefault="008A62F0">
      <w:hyperlink w:anchor="zd9efb72f3b36413f9b89b2f955cc59d3" w:history="1">
        <w:r>
          <w:rPr>
            <w:rStyle w:val="Hyperlink"/>
          </w:rPr>
          <w:t>Using Certificates in Essentials</w:t>
        </w:r>
      </w:hyperlink>
    </w:p>
    <w:p w:rsidR="008A62F0" w:rsidRDefault="008A62F0">
      <w:hyperlink w:anchor="zca0b70e88f5e45af89b13067d63b1f39" w:history="1">
        <w:r>
          <w:rPr>
            <w:rStyle w:val="Hyperlink"/>
          </w:rPr>
          <w:t>How to Remove a Certificate That Was Imported with the MOMCertImport Tool</w:t>
        </w:r>
      </w:hyperlink>
    </w:p>
    <w:p w:rsidR="008A62F0" w:rsidRDefault="008A62F0">
      <w:pPr>
        <w:pStyle w:val="DSTOC1-4"/>
      </w:pPr>
      <w:bookmarkStart w:id="54" w:name="_Toc251335560"/>
      <w:r>
        <w:t>How to Remove a Certificate That Was Imported with the MOMCertImport Tool</w:t>
      </w:r>
      <w:bookmarkStart w:id="55" w:name="zca0b70e88f5e45af89b13067d63b1f39"/>
      <w:bookmarkEnd w:id="55"/>
      <w:bookmarkEnd w:id="54"/>
    </w:p>
    <w:p w:rsidR="008A62F0" w:rsidRDefault="008A62F0">
      <w:r>
        <w:t>Use the MOMCertImport tool to edit the registry and remove certificates that have been imported in System Center Essentials 2010.</w:t>
      </w:r>
    </w:p>
    <w:p w:rsidR="008A62F0" w:rsidRDefault="008A62F0">
      <w:pPr>
        <w:pStyle w:val="AlertLabel"/>
        <w:framePr w:wrap="notBeside"/>
      </w:pPr>
      <w:r>
        <w:rPr>
          <w:noProof/>
        </w:rPr>
        <w:drawing>
          <wp:inline distT="0" distB="0" distL="0" distR="0">
            <wp:extent cx="1524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52400" cy="152400"/>
                    </a:xfrm>
                    <a:prstGeom prst="rect">
                      <a:avLst/>
                    </a:prstGeom>
                  </pic:spPr>
                </pic:pic>
              </a:graphicData>
            </a:graphic>
          </wp:inline>
        </w:drawing>
      </w:r>
      <w:r>
        <w:t xml:space="preserve">Caution </w:t>
      </w:r>
    </w:p>
    <w:p w:rsidR="008A62F0" w:rsidRDefault="008A62F0">
      <w:pPr>
        <w:pStyle w:val="AlertText"/>
      </w:pPr>
      <w:r>
        <w:t>Incorrectly editing the registry can severely damage your system. Before making changes to the registry, you should back up any important data.</w:t>
      </w:r>
    </w:p>
    <w:p w:rsidR="008A62F0" w:rsidRDefault="008A62F0">
      <w:pPr>
        <w:pStyle w:val="ProcedureTitle"/>
        <w:framePr w:wrap="notBeside"/>
      </w:pPr>
      <w:r>
        <w:rPr>
          <w:noProof/>
        </w:rPr>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remove a certificate that was imported with the MOMCertImport tool</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Log on to the computer with an account that is a member of the Administrators group.</w:t>
            </w:r>
          </w:p>
          <w:p w:rsidR="008A62F0" w:rsidRDefault="008A62F0" w:rsidP="008A62F0">
            <w:pPr>
              <w:pStyle w:val="NumberedList1"/>
              <w:numPr>
                <w:ilvl w:val="0"/>
                <w:numId w:val="0"/>
              </w:numPr>
              <w:tabs>
                <w:tab w:val="left" w:pos="360"/>
              </w:tabs>
              <w:ind w:left="360" w:hanging="360"/>
            </w:pPr>
            <w:r>
              <w:t>2.</w:t>
            </w:r>
            <w:r>
              <w:tab/>
              <w:t xml:space="preserve">On the Windows desktop, click </w:t>
            </w:r>
            <w:r>
              <w:rPr>
                <w:rStyle w:val="UI"/>
              </w:rPr>
              <w:t>Start</w:t>
            </w:r>
            <w:r>
              <w:t xml:space="preserve">, click </w:t>
            </w:r>
            <w:r>
              <w:rPr>
                <w:rStyle w:val="UI"/>
              </w:rPr>
              <w:t>Run</w:t>
            </w:r>
            <w:r>
              <w:t xml:space="preserve">, type </w:t>
            </w:r>
            <w:r>
              <w:rPr>
                <w:rStyle w:val="UserInputNon-localizable"/>
              </w:rPr>
              <w:t>regedit</w:t>
            </w:r>
            <w:r>
              <w:t xml:space="preserve">, and then click </w:t>
            </w:r>
            <w:r>
              <w:rPr>
                <w:rStyle w:val="UI"/>
              </w:rPr>
              <w:t>OK</w:t>
            </w:r>
            <w:r>
              <w:t>.</w:t>
            </w:r>
          </w:p>
          <w:p w:rsidR="008A62F0" w:rsidRDefault="008A62F0" w:rsidP="008A62F0">
            <w:pPr>
              <w:pStyle w:val="NumberedList1"/>
              <w:numPr>
                <w:ilvl w:val="0"/>
                <w:numId w:val="0"/>
              </w:numPr>
              <w:tabs>
                <w:tab w:val="left" w:pos="360"/>
              </w:tabs>
              <w:ind w:left="360" w:hanging="360"/>
            </w:pPr>
            <w:r>
              <w:t>3.</w:t>
            </w:r>
            <w:r>
              <w:tab/>
              <w:t xml:space="preserve">On the </w:t>
            </w:r>
            <w:r>
              <w:rPr>
                <w:rStyle w:val="UI"/>
              </w:rPr>
              <w:t>Registry Editor</w:t>
            </w:r>
            <w:r>
              <w:t xml:space="preserve"> page, expand </w:t>
            </w:r>
            <w:r>
              <w:rPr>
                <w:rStyle w:val="UI"/>
              </w:rPr>
              <w:t>HKEY_LOCAL_MACHINE</w:t>
            </w:r>
            <w:r>
              <w:t xml:space="preserve">, expand </w:t>
            </w:r>
            <w:r>
              <w:rPr>
                <w:rStyle w:val="UI"/>
              </w:rPr>
              <w:t>SOFTWARE</w:t>
            </w:r>
            <w:r>
              <w:t xml:space="preserve">, </w:t>
            </w:r>
            <w:r>
              <w:lastRenderedPageBreak/>
              <w:t xml:space="preserve">expand </w:t>
            </w:r>
            <w:r>
              <w:rPr>
                <w:rStyle w:val="UI"/>
              </w:rPr>
              <w:t>Microsoft</w:t>
            </w:r>
            <w:r>
              <w:t xml:space="preserve">, expand </w:t>
            </w:r>
            <w:r>
              <w:rPr>
                <w:rStyle w:val="UI"/>
              </w:rPr>
              <w:t>Microsoft Operations Manager</w:t>
            </w:r>
            <w:r>
              <w:t xml:space="preserve">, expand </w:t>
            </w:r>
            <w:r>
              <w:rPr>
                <w:rStyle w:val="UI"/>
              </w:rPr>
              <w:t>3.0</w:t>
            </w:r>
            <w:r>
              <w:t xml:space="preserve">, and then click </w:t>
            </w:r>
            <w:r>
              <w:rPr>
                <w:rStyle w:val="UI"/>
              </w:rPr>
              <w:t>Machine Settings</w:t>
            </w:r>
            <w:r>
              <w:t>.</w:t>
            </w:r>
          </w:p>
          <w:p w:rsidR="008A62F0" w:rsidRDefault="008A62F0" w:rsidP="008A62F0">
            <w:pPr>
              <w:pStyle w:val="NumberedList1"/>
              <w:numPr>
                <w:ilvl w:val="0"/>
                <w:numId w:val="0"/>
              </w:numPr>
              <w:tabs>
                <w:tab w:val="left" w:pos="360"/>
              </w:tabs>
              <w:ind w:left="360" w:hanging="360"/>
            </w:pPr>
            <w:r>
              <w:t>4.</w:t>
            </w:r>
            <w:r>
              <w:tab/>
              <w:t xml:space="preserve">In the results pane, right-click </w:t>
            </w:r>
            <w:r>
              <w:rPr>
                <w:rStyle w:val="UI"/>
              </w:rPr>
              <w:t>ChannelCertificateSerialNumber</w:t>
            </w:r>
            <w:r>
              <w:t xml:space="preserve"> and then click </w:t>
            </w:r>
            <w:r>
              <w:rPr>
                <w:rStyle w:val="UI"/>
              </w:rPr>
              <w:t>Modify</w:t>
            </w:r>
            <w:r>
              <w:t>.</w:t>
            </w:r>
          </w:p>
          <w:p w:rsidR="008A62F0" w:rsidRDefault="008A62F0" w:rsidP="008A62F0">
            <w:pPr>
              <w:pStyle w:val="NumberedList1"/>
              <w:numPr>
                <w:ilvl w:val="0"/>
                <w:numId w:val="0"/>
              </w:numPr>
              <w:tabs>
                <w:tab w:val="left" w:pos="360"/>
              </w:tabs>
              <w:ind w:left="360" w:hanging="360"/>
            </w:pPr>
            <w:r>
              <w:t>5.</w:t>
            </w:r>
            <w:r>
              <w:tab/>
              <w:t xml:space="preserve">In the </w:t>
            </w:r>
            <w:r>
              <w:rPr>
                <w:rStyle w:val="UI"/>
              </w:rPr>
              <w:t>Edit Binary Value</w:t>
            </w:r>
            <w:r>
              <w:t xml:space="preserve"> dialog box, select the binary data, and then press </w:t>
            </w:r>
            <w:r>
              <w:rPr>
                <w:rStyle w:val="UI"/>
              </w:rPr>
              <w:t>Delete</w:t>
            </w:r>
            <w:r>
              <w:t>.</w:t>
            </w:r>
          </w:p>
        </w:tc>
      </w:tr>
    </w:tbl>
    <w:p w:rsidR="008A62F0" w:rsidRDefault="008A62F0">
      <w:pPr>
        <w:pStyle w:val="DSTOC5-0"/>
      </w:pPr>
      <w:r>
        <w:lastRenderedPageBreak/>
        <w:t>See Also</w:t>
      </w:r>
    </w:p>
    <w:p w:rsidR="008A62F0" w:rsidRDefault="008A62F0">
      <w:hyperlink w:anchor="z15e1c096376b4a4cbc1cdb66aed794a4" w:history="1">
        <w:r>
          <w:rPr>
            <w:rStyle w:val="Hyperlink"/>
          </w:rPr>
          <w:t>How to Import Certificates in System Center Essentials 2010</w:t>
        </w:r>
      </w:hyperlink>
    </w:p>
    <w:p w:rsidR="008A62F0" w:rsidRDefault="008A62F0">
      <w:pPr>
        <w:pStyle w:val="DSTOC1-3"/>
      </w:pPr>
      <w:bookmarkStart w:id="56" w:name="_Toc251335561"/>
      <w:r>
        <w:t>How to Install Agents on Workgroup-Joined Computers in Essentials</w:t>
      </w:r>
      <w:bookmarkStart w:id="57" w:name="zd8befab7d8654019b07a438bb3f99868"/>
      <w:bookmarkEnd w:id="57"/>
      <w:bookmarkEnd w:id="56"/>
    </w:p>
    <w:p w:rsidR="008A62F0" w:rsidRDefault="008A62F0">
      <w:r>
        <w:t xml:space="preserve">To prepare System Center Essentials 2010 to manage workgroup-joined computers, you must first obtain certificates for each workgroup-joined computer for authentication with the Essentials management server and then approve each computer for management in the Essentials console. For more information about how to prepare to manage workgroup-joined computers, see </w:t>
      </w:r>
      <w:hyperlink w:anchor="z6d4a2280bb2a4afaa28b88558fef54ee" w:history="1">
        <w:r>
          <w:rPr>
            <w:rStyle w:val="Hyperlink"/>
          </w:rPr>
          <w:t>How to Prepare the Essentials Management Server to Manage Workgroup-Joined Computers</w:t>
        </w:r>
      </w:hyperlink>
      <w:r>
        <w:t>.</w:t>
      </w:r>
    </w:p>
    <w:p w:rsidR="008A62F0" w:rsidRDefault="008A62F0">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
      </w:pPr>
      <w:r>
        <w:t>On the computer on which you want to install the Essentials 2010 agent, make sure that you can successfully resolve the fully qualified domain name (FQDN) of the Essentials management server, and that connectivity using TCP 5721 is available between the workgroup-joined computer and the Essentials management server.</w:t>
      </w:r>
    </w:p>
    <w:p w:rsidR="008A62F0" w:rsidRDefault="008A62F0">
      <w:r>
        <w:t xml:space="preserve">The Essentials agent requires the Microsoft XML 6.0 Parser. You can download the MSXML 6.0 Parser, also named Microsoft Core XML Services (MSXML) 6.0, from </w:t>
      </w:r>
      <w:hyperlink r:id="rId34" w:history="1">
        <w:r>
          <w:rPr>
            <w:rStyle w:val="Hyperlink"/>
          </w:rPr>
          <w:t>http://go.microsoft.com/fwlink/?LinkId=76343</w:t>
        </w:r>
      </w:hyperlink>
      <w:r>
        <w:t>. The MSXML 6.0 Parser is installed automatically with the agent if the agent is deployed from the Essentials console.</w:t>
      </w:r>
    </w:p>
    <w:p w:rsidR="008A62F0" w:rsidRDefault="008A62F0">
      <w:pPr>
        <w:pStyle w:val="ProcedureTitle"/>
        <w:framePr w:wrap="notBeside"/>
      </w:pPr>
      <w:r>
        <w:rPr>
          <w:noProof/>
        </w:rPr>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install the agents and configure the workgroup-joined computer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On the System Center Essentials 2010 Setup media, start SetupSCE.exe.</w:t>
            </w:r>
          </w:p>
          <w:p w:rsidR="008A62F0" w:rsidRDefault="008A62F0">
            <w:pPr>
              <w:pStyle w:val="AlertLabelinList1"/>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inList2"/>
            </w:pPr>
            <w:r>
              <w:t xml:space="preserve">For more information about installing Essentials 2010 from a network share, see </w:t>
            </w:r>
            <w:hyperlink w:anchor="z0b0afd945248404cb86a075d9ef5e121" w:history="1">
              <w:r>
                <w:rPr>
                  <w:rStyle w:val="Hyperlink"/>
                </w:rPr>
                <w:t>Troubleshooting Your Initial Essentials Setup and Configuration</w:t>
              </w:r>
            </w:hyperlink>
            <w:r>
              <w:t>.</w:t>
            </w:r>
          </w:p>
          <w:p w:rsidR="008A62F0" w:rsidRDefault="008A62F0" w:rsidP="008A62F0">
            <w:pPr>
              <w:pStyle w:val="NumberedList1"/>
              <w:numPr>
                <w:ilvl w:val="0"/>
                <w:numId w:val="0"/>
              </w:numPr>
              <w:tabs>
                <w:tab w:val="left" w:pos="360"/>
              </w:tabs>
              <w:ind w:left="360" w:hanging="360"/>
            </w:pPr>
            <w:r>
              <w:t>2.</w:t>
            </w:r>
            <w:r>
              <w:tab/>
              <w:t xml:space="preserve">Click </w:t>
            </w:r>
            <w:r>
              <w:rPr>
                <w:rStyle w:val="UI"/>
              </w:rPr>
              <w:t>Install Essentials Agent</w:t>
            </w:r>
            <w:r>
              <w:t xml:space="preserve"> to run the Essentials 2010 Agent Installer.</w:t>
            </w:r>
          </w:p>
          <w:p w:rsidR="008A62F0" w:rsidRDefault="008A62F0" w:rsidP="008A62F0">
            <w:pPr>
              <w:pStyle w:val="NumberedList1"/>
              <w:numPr>
                <w:ilvl w:val="0"/>
                <w:numId w:val="0"/>
              </w:numPr>
              <w:tabs>
                <w:tab w:val="left" w:pos="360"/>
              </w:tabs>
              <w:ind w:left="360" w:hanging="360"/>
            </w:pPr>
            <w:r>
              <w:t>3.</w:t>
            </w:r>
            <w:r>
              <w:tab/>
              <w:t xml:space="preserve">Under </w:t>
            </w:r>
            <w:r>
              <w:rPr>
                <w:rStyle w:val="UI"/>
              </w:rPr>
              <w:t>Essentials Server</w:t>
            </w:r>
            <w:r>
              <w:t>, specify the following: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Fully Qualified Domain Name (FQDN)</w:t>
            </w:r>
            <w:r>
              <w:t xml:space="preserve"> box, type the fully qualified domain name (FQDN) of the Essentials management server.</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Management Group Name</w:t>
            </w:r>
            <w:r>
              <w:t xml:space="preserve"> box, type the name of the management group in the format </w:t>
            </w:r>
            <w:r>
              <w:rPr>
                <w:rStyle w:val="Placeholder"/>
              </w:rPr>
              <w:t>Management Server NETBIOS name</w:t>
            </w:r>
            <w:r>
              <w:t>_MG.</w:t>
            </w:r>
          </w:p>
          <w:p w:rsidR="008A62F0" w:rsidRDefault="008A62F0" w:rsidP="008A62F0">
            <w:pPr>
              <w:pStyle w:val="NumberedList1"/>
              <w:numPr>
                <w:ilvl w:val="0"/>
                <w:numId w:val="0"/>
              </w:numPr>
              <w:tabs>
                <w:tab w:val="left" w:pos="360"/>
              </w:tabs>
              <w:ind w:left="360" w:hanging="360"/>
            </w:pPr>
            <w:r>
              <w:t>4.</w:t>
            </w:r>
            <w:r>
              <w:tab/>
              <w:t xml:space="preserve">Under </w:t>
            </w:r>
            <w:r>
              <w:rPr>
                <w:rStyle w:val="UI"/>
              </w:rPr>
              <w:t>Program Files Location</w:t>
            </w:r>
            <w:r>
              <w:t xml:space="preserve">, click </w:t>
            </w:r>
            <w:r>
              <w:rPr>
                <w:rStyle w:val="UI"/>
              </w:rPr>
              <w:t>Browse</w:t>
            </w:r>
            <w:r>
              <w:t>, and then select the folder where Essentials 2010 files will be installed.</w:t>
            </w:r>
          </w:p>
          <w:p w:rsidR="008A62F0" w:rsidRDefault="008A62F0" w:rsidP="008A62F0">
            <w:pPr>
              <w:pStyle w:val="NumberedList1"/>
              <w:numPr>
                <w:ilvl w:val="0"/>
                <w:numId w:val="0"/>
              </w:numPr>
              <w:tabs>
                <w:tab w:val="left" w:pos="360"/>
              </w:tabs>
              <w:ind w:left="360" w:hanging="360"/>
            </w:pPr>
            <w:r>
              <w:lastRenderedPageBreak/>
              <w:t>5.</w:t>
            </w:r>
            <w:r>
              <w:tab/>
              <w:t xml:space="preserve">You will require the following certificates from the </w:t>
            </w:r>
            <w:r>
              <w:rPr>
                <w:rStyle w:val="Placeholder"/>
              </w:rPr>
              <w:t>Essentials_folder</w:t>
            </w:r>
            <w:r>
              <w:t xml:space="preserve">\Certificates folder of the Essentials management server. If the </w:t>
            </w:r>
            <w:r>
              <w:rPr>
                <w:rStyle w:val="Placeholder"/>
              </w:rPr>
              <w:t>Essentials_folder</w:t>
            </w:r>
            <w:r>
              <w:t xml:space="preserve">\Certificates folder is not accessible over your network, you can copy the certificates from the </w:t>
            </w:r>
            <w:r>
              <w:rPr>
                <w:rStyle w:val="Placeholder"/>
              </w:rPr>
              <w:t>Essentials_folder</w:t>
            </w:r>
            <w:r>
              <w:t xml:space="preserve">\Certificates folder to the </w:t>
            </w:r>
            <w:r>
              <w:rPr>
                <w:rStyle w:val="Placeholder"/>
              </w:rPr>
              <w:t>Agent_installation_folder</w:t>
            </w:r>
            <w:r>
              <w:t>\Certificates folder on the local computer:</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WSUSSSLCert.cer</w:t>
            </w:r>
            <w:r>
              <w:t>, the Secure Sockets Layer (SSL) certificate for Windows Server Update Services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WSUSCodeSigningCert.cer</w:t>
            </w:r>
            <w:r>
              <w:t>, the code signing certificate for Windows Server Update Services</w:t>
            </w:r>
          </w:p>
          <w:p w:rsidR="008A62F0" w:rsidRDefault="008A62F0">
            <w:pPr>
              <w:pStyle w:val="TextinList1"/>
            </w:pPr>
            <w:r>
              <w:t xml:space="preserve">Under </w:t>
            </w:r>
            <w:r>
              <w:rPr>
                <w:rStyle w:val="UI"/>
              </w:rPr>
              <w:t>Certificates</w:t>
            </w:r>
            <w:r>
              <w:t xml:space="preserve">, click </w:t>
            </w:r>
            <w:r>
              <w:rPr>
                <w:rStyle w:val="UI"/>
              </w:rPr>
              <w:t>Browse</w:t>
            </w:r>
            <w:r>
              <w:t xml:space="preserve"> to find and select the certificates.</w:t>
            </w:r>
          </w:p>
          <w:p w:rsidR="008A62F0" w:rsidRDefault="008A62F0" w:rsidP="008A62F0">
            <w:pPr>
              <w:pStyle w:val="NumberedList1"/>
              <w:numPr>
                <w:ilvl w:val="0"/>
                <w:numId w:val="0"/>
              </w:numPr>
              <w:tabs>
                <w:tab w:val="left" w:pos="360"/>
              </w:tabs>
              <w:ind w:left="360" w:hanging="360"/>
            </w:pPr>
            <w:r>
              <w:t>6.</w:t>
            </w:r>
            <w:r>
              <w:tab/>
              <w:t xml:space="preserve">Click </w:t>
            </w:r>
            <w:r>
              <w:rPr>
                <w:rStyle w:val="UI"/>
              </w:rPr>
              <w:t>Browse</w:t>
            </w:r>
            <w:r>
              <w:t xml:space="preserve"> to find and select the Personal Computer Certificate you created by using the procedure in the previous section, and type the password for the Personal Computer Certificate in the box. The certificate you select must be issued against the same CA as the certificate used on the Essentials management server. Import the certificate on the workgroup-joined computer by using the steps described in </w:t>
            </w:r>
            <w:hyperlink w:anchor="zc1423c0380d0456ab1f27386776d0e57" w:history="1">
              <w:r>
                <w:rPr>
                  <w:rStyle w:val="Hyperlink"/>
                </w:rPr>
                <w:t>How to Create Certificates in System Center Essentials 2010</w:t>
              </w:r>
            </w:hyperlink>
            <w:r>
              <w:t>.</w:t>
            </w:r>
          </w:p>
          <w:p w:rsidR="008A62F0" w:rsidRDefault="008A62F0" w:rsidP="008A62F0">
            <w:pPr>
              <w:pStyle w:val="NumberedList1"/>
              <w:numPr>
                <w:ilvl w:val="0"/>
                <w:numId w:val="0"/>
              </w:numPr>
              <w:tabs>
                <w:tab w:val="left" w:pos="360"/>
              </w:tabs>
              <w:ind w:left="360" w:hanging="360"/>
            </w:pPr>
            <w:r>
              <w:t>7.</w:t>
            </w:r>
            <w:r>
              <w:tab/>
              <w:t xml:space="preserve">Click </w:t>
            </w:r>
            <w:r>
              <w:rPr>
                <w:rStyle w:val="UI"/>
              </w:rPr>
              <w:t>Browse</w:t>
            </w:r>
            <w:r>
              <w:t xml:space="preserve"> to find and select the Trusted Root Certificate you imported by using the steps described in </w:t>
            </w:r>
            <w:hyperlink w:anchor="z15e1c096376b4a4cbc1cdb66aed794a4" w:history="1">
              <w:r>
                <w:rPr>
                  <w:rStyle w:val="Hyperlink"/>
                </w:rPr>
                <w:t>How to Import Certificates in System Center Essentials 2010</w:t>
              </w:r>
            </w:hyperlink>
            <w:r>
              <w:t>.</w:t>
            </w:r>
          </w:p>
          <w:p w:rsidR="008A62F0" w:rsidRDefault="008A62F0" w:rsidP="008A62F0">
            <w:pPr>
              <w:pStyle w:val="NumberedList1"/>
              <w:numPr>
                <w:ilvl w:val="0"/>
                <w:numId w:val="0"/>
              </w:numPr>
              <w:tabs>
                <w:tab w:val="left" w:pos="360"/>
              </w:tabs>
              <w:ind w:left="360" w:hanging="360"/>
            </w:pPr>
            <w:r>
              <w:t>8.</w:t>
            </w:r>
            <w:r>
              <w:tab/>
              <w:t xml:space="preserve">Click </w:t>
            </w:r>
            <w:r>
              <w:rPr>
                <w:rStyle w:val="UI"/>
              </w:rPr>
              <w:t>Install</w:t>
            </w:r>
            <w:r>
              <w:t>.</w:t>
            </w:r>
          </w:p>
          <w:p w:rsidR="008A62F0" w:rsidRDefault="008A62F0" w:rsidP="008A62F0">
            <w:pPr>
              <w:pStyle w:val="NumberedList1"/>
              <w:numPr>
                <w:ilvl w:val="0"/>
                <w:numId w:val="0"/>
              </w:numPr>
              <w:tabs>
                <w:tab w:val="left" w:pos="360"/>
              </w:tabs>
              <w:ind w:left="360" w:hanging="360"/>
            </w:pPr>
            <w:r>
              <w:t>9.</w:t>
            </w:r>
            <w:r>
              <w:tab/>
              <w:t>After the agent installation is complete, at the command prompt, run the following tool, specifying the same settings submitted to the Configure Essentials Wizard on the Essentials management server (brackets indicate placeholders where you must supply a value):</w:t>
            </w:r>
          </w:p>
          <w:p w:rsidR="008A62F0" w:rsidRDefault="008A62F0">
            <w:pPr>
              <w:pStyle w:val="CodeinList1"/>
            </w:pPr>
            <w:r>
              <w:t>[</w:t>
            </w:r>
            <w:r>
              <w:rPr>
                <w:rStyle w:val="Placeholder"/>
              </w:rPr>
              <w:t>InstallDirectory</w:t>
            </w:r>
            <w:r>
              <w:t>]\SCECertPolicyConfigUtil.exe /PolicyType local /ManagementGroup [</w:t>
            </w:r>
            <w:r>
              <w:rPr>
                <w:rStyle w:val="Placeholder"/>
              </w:rPr>
              <w:t>Essentials Server netbios name</w:t>
            </w:r>
            <w:r>
              <w:t>]_MG /SCEServer SCEServer.FQDN /AEMFileShare \\SCESERVER.FQDN\[</w:t>
            </w:r>
            <w:r>
              <w:rPr>
                <w:rStyle w:val="Placeholder"/>
              </w:rPr>
              <w:t>AEMPATH</w:t>
            </w:r>
            <w:r>
              <w:t>] /AEMPort [</w:t>
            </w:r>
            <w:r>
              <w:rPr>
                <w:rStyle w:val="Placeholder"/>
              </w:rPr>
              <w:t>port</w:t>
            </w:r>
            <w:r>
              <w:t>] /ConfigureRemoteControl [</w:t>
            </w:r>
            <w:r>
              <w:rPr>
                <w:rStyle w:val="Placeholder"/>
              </w:rPr>
              <w:t>true/false</w:t>
            </w:r>
            <w:r>
              <w:t>] /ConfigureAEM [</w:t>
            </w:r>
            <w:r>
              <w:rPr>
                <w:rStyle w:val="Placeholder"/>
              </w:rPr>
              <w:t>true/false</w:t>
            </w:r>
            <w:r>
              <w:t xml:space="preserve">] </w:t>
            </w:r>
          </w:p>
          <w:p w:rsidR="008A62F0" w:rsidRDefault="008A62F0">
            <w:r>
              <w:t>If later you configure your Essentials management server to use domain-wide Group Policy settings instead of local Group Policy settings, you must repeat the steps for importing certificates on each workgroup-joined computer to deploy the new certificates to them.</w:t>
            </w:r>
          </w:p>
        </w:tc>
      </w:tr>
    </w:tbl>
    <w:p w:rsidR="008A62F0" w:rsidRDefault="008A62F0">
      <w:pPr>
        <w:pStyle w:val="DSTOC4-0"/>
      </w:pPr>
      <w:r>
        <w:lastRenderedPageBreak/>
        <w:t>See Also</w:t>
      </w:r>
    </w:p>
    <w:p w:rsidR="008A62F0" w:rsidRDefault="008A62F0">
      <w:hyperlink w:anchor="z0b0afd945248404cb86a075d9ef5e121" w:history="1">
        <w:r>
          <w:rPr>
            <w:rStyle w:val="Hyperlink"/>
          </w:rPr>
          <w:t>Troubleshooting Your Initial Essentials Setup and Configuration</w:t>
        </w:r>
      </w:hyperlink>
    </w:p>
    <w:p w:rsidR="008A62F0" w:rsidRDefault="008A62F0">
      <w:hyperlink w:anchor="z6d4a2280bb2a4afaa28b88558fef54ee" w:history="1">
        <w:r>
          <w:rPr>
            <w:rStyle w:val="Hyperlink"/>
          </w:rPr>
          <w:t>How to Prepare the Essentials Management Server to Manage Workgroup-Joined Computers</w:t>
        </w:r>
      </w:hyperlink>
    </w:p>
    <w:p w:rsidR="008A62F0" w:rsidRDefault="008A62F0">
      <w:hyperlink w:anchor="zd9efb72f3b36413f9b89b2f955cc59d3" w:history="1">
        <w:r>
          <w:rPr>
            <w:rStyle w:val="Hyperlink"/>
          </w:rPr>
          <w:t>Using Certificates in Essentials</w:t>
        </w:r>
      </w:hyperlink>
    </w:p>
    <w:p w:rsidR="008A62F0" w:rsidRDefault="008A62F0">
      <w:hyperlink w:anchor="z15e1c096376b4a4cbc1cdb66aed794a4" w:history="1">
        <w:r>
          <w:rPr>
            <w:rStyle w:val="Hyperlink"/>
          </w:rPr>
          <w:t>How to Import Certificates in System Center Essentials 2010</w:t>
        </w:r>
      </w:hyperlink>
    </w:p>
    <w:p w:rsidR="008A62F0" w:rsidRDefault="008A62F0">
      <w:hyperlink w:anchor="zc1423c0380d0456ab1f27386776d0e57" w:history="1">
        <w:r>
          <w:rPr>
            <w:rStyle w:val="Hyperlink"/>
          </w:rPr>
          <w:t>How to Create Certificates in System Center Essentials 2010</w:t>
        </w:r>
      </w:hyperlink>
    </w:p>
    <w:p w:rsidR="008A62F0" w:rsidRDefault="008A62F0">
      <w:pPr>
        <w:pStyle w:val="DSTOC1-3"/>
      </w:pPr>
      <w:bookmarkStart w:id="58" w:name="_Toc251335562"/>
      <w:r>
        <w:lastRenderedPageBreak/>
        <w:t>How to Configure a Manually Installed Essentials Agent</w:t>
      </w:r>
      <w:bookmarkStart w:id="59" w:name="z26bdc88a7b4243b1ac3fe1c03c14993c"/>
      <w:bookmarkEnd w:id="59"/>
      <w:bookmarkEnd w:id="58"/>
    </w:p>
    <w:p w:rsidR="008A62F0" w:rsidRDefault="008A62F0">
      <w:r>
        <w:t>System Center Essentials 2010 installs agents automatically during the process of computer discovery. Sometimes a computer is not discoverable or you have opted not to use scheduled discovery to prevent Essentials 2010 from managing computers that you don't want to be managed. In such situations, you can manually install an agent to manage a specific computer. After the agent is installed, you must complete some additional steps to fully configure the agent and computer for management.</w:t>
      </w:r>
    </w:p>
    <w:p w:rsidR="008A62F0" w:rsidRDefault="008A62F0">
      <w:pPr>
        <w:pStyle w:val="ProcedureTitle"/>
        <w:framePr w:wrap="notBeside"/>
      </w:pPr>
      <w:r>
        <w:rPr>
          <w:noProof/>
        </w:rPr>
        <w:drawing>
          <wp:inline distT="0" distB="0" distL="0" distR="0">
            <wp:extent cx="1524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manually install an agent</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On the computer on which you want to install the agent, from the Essentials 2010 Setup media, run SetupSCE.exe.</w:t>
            </w:r>
          </w:p>
          <w:p w:rsidR="008A62F0" w:rsidRDefault="008A62F0" w:rsidP="008A62F0">
            <w:pPr>
              <w:pStyle w:val="NumberedList1"/>
              <w:numPr>
                <w:ilvl w:val="0"/>
                <w:numId w:val="0"/>
              </w:numPr>
              <w:tabs>
                <w:tab w:val="left" w:pos="360"/>
              </w:tabs>
              <w:ind w:left="360" w:hanging="360"/>
            </w:pPr>
            <w:r>
              <w:t>2.</w:t>
            </w:r>
            <w:r>
              <w:tab/>
              <w:t xml:space="preserve">Click </w:t>
            </w:r>
            <w:r>
              <w:rPr>
                <w:rStyle w:val="UI"/>
              </w:rPr>
              <w:t>Install Essentials agent</w:t>
            </w:r>
            <w:r>
              <w:t xml:space="preserve"> to install an agent.</w:t>
            </w:r>
          </w:p>
          <w:p w:rsidR="008A62F0" w:rsidRDefault="008A62F0" w:rsidP="008A62F0">
            <w:pPr>
              <w:pStyle w:val="NumberedList1"/>
              <w:numPr>
                <w:ilvl w:val="0"/>
                <w:numId w:val="0"/>
              </w:numPr>
              <w:tabs>
                <w:tab w:val="left" w:pos="360"/>
              </w:tabs>
              <w:ind w:left="360" w:hanging="360"/>
            </w:pPr>
            <w:r>
              <w:t>3.</w:t>
            </w:r>
            <w:r>
              <w:tab/>
              <w:t xml:space="preserve">In the Agent Setup Wizard, select the </w:t>
            </w:r>
            <w:r>
              <w:rPr>
                <w:rStyle w:val="UI"/>
              </w:rPr>
              <w:t>Specify Management Group Information</w:t>
            </w:r>
            <w:r>
              <w:t xml:space="preserve"> check box.</w:t>
            </w:r>
          </w:p>
          <w:p w:rsidR="008A62F0" w:rsidRDefault="008A62F0">
            <w:pPr>
              <w:pStyle w:val="AlertLabelinList1"/>
              <w:framePr w:wrap="notBeside"/>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System Center Essentials 2010 utilizes System Center Operations Manager 2007 R2 agents for communication between managed computers and the Essentials management server.</w:t>
            </w:r>
          </w:p>
          <w:p w:rsidR="008A62F0" w:rsidRDefault="008A62F0" w:rsidP="008A62F0">
            <w:pPr>
              <w:pStyle w:val="NumberedList1"/>
              <w:numPr>
                <w:ilvl w:val="0"/>
                <w:numId w:val="0"/>
              </w:numPr>
              <w:tabs>
                <w:tab w:val="left" w:pos="360"/>
              </w:tabs>
              <w:ind w:left="360" w:hanging="360"/>
            </w:pPr>
            <w:r>
              <w:t>4.</w:t>
            </w:r>
            <w:r>
              <w:tab/>
              <w:t>On the Management Group Configuration page, specify the following: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In the Management Group Name text box, enter </w:t>
            </w:r>
            <w:r>
              <w:rPr>
                <w:rStyle w:val="Placeholder"/>
              </w:rPr>
              <w:t>&lt;Essentials server netbios name&gt;</w:t>
            </w:r>
            <w:r>
              <w:t>_MG.</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In the Management Server text box, enter the fully qualified domain name (FQDN) of the Essentials management server.</w:t>
            </w:r>
          </w:p>
          <w:p w:rsidR="008A62F0" w:rsidRDefault="008A62F0" w:rsidP="008A62F0">
            <w:pPr>
              <w:pStyle w:val="NumberedList1"/>
              <w:numPr>
                <w:ilvl w:val="0"/>
                <w:numId w:val="0"/>
              </w:numPr>
              <w:tabs>
                <w:tab w:val="left" w:pos="360"/>
              </w:tabs>
              <w:ind w:left="360" w:hanging="360"/>
            </w:pPr>
            <w:r>
              <w:t>5.</w:t>
            </w:r>
            <w:r>
              <w:tab/>
              <w:t>In the Management Server Port text box, enter the port number that you configured on the Essentials management server or accept the default port of 5723.</w:t>
            </w:r>
          </w:p>
          <w:p w:rsidR="008A62F0" w:rsidRDefault="008A62F0" w:rsidP="008A62F0">
            <w:pPr>
              <w:pStyle w:val="NumberedList1"/>
              <w:numPr>
                <w:ilvl w:val="0"/>
                <w:numId w:val="0"/>
              </w:numPr>
              <w:tabs>
                <w:tab w:val="left" w:pos="360"/>
              </w:tabs>
              <w:ind w:left="360" w:hanging="360"/>
            </w:pPr>
            <w:r>
              <w:t>6.</w:t>
            </w:r>
            <w:r>
              <w:tab/>
              <w:t>Either select Local System or specify a domain user account for the agent action account.</w:t>
            </w:r>
          </w:p>
          <w:p w:rsidR="008A62F0" w:rsidRDefault="008A62F0" w:rsidP="008A62F0">
            <w:pPr>
              <w:pStyle w:val="NumberedList1"/>
              <w:numPr>
                <w:ilvl w:val="0"/>
                <w:numId w:val="0"/>
              </w:numPr>
              <w:tabs>
                <w:tab w:val="left" w:pos="360"/>
              </w:tabs>
              <w:ind w:left="360" w:hanging="360"/>
            </w:pPr>
            <w:r>
              <w:t>7.</w:t>
            </w:r>
            <w:r>
              <w:tab/>
              <w:t>Complete the Agent Setup Wizard.</w:t>
            </w:r>
          </w:p>
          <w:p w:rsidR="008A62F0" w:rsidRDefault="008A62F0" w:rsidP="008A62F0">
            <w:pPr>
              <w:pStyle w:val="NumberedList1"/>
              <w:numPr>
                <w:ilvl w:val="0"/>
                <w:numId w:val="0"/>
              </w:numPr>
              <w:tabs>
                <w:tab w:val="left" w:pos="360"/>
              </w:tabs>
              <w:ind w:left="360" w:hanging="360"/>
            </w:pPr>
            <w:r>
              <w:t>8.</w:t>
            </w:r>
            <w:r>
              <w:tab/>
              <w:t xml:space="preserve">Copy the following certificates from the </w:t>
            </w:r>
            <w:r>
              <w:rPr>
                <w:rStyle w:val="Placeholder"/>
              </w:rPr>
              <w:t>&lt;Essentials folder&gt;</w:t>
            </w:r>
            <w:r>
              <w:t xml:space="preserve">\Certificates folder of the Essentials server to the </w:t>
            </w:r>
            <w:r>
              <w:rPr>
                <w:rStyle w:val="Placeholder"/>
              </w:rPr>
              <w:t>&lt;agent installation folder&gt;</w:t>
            </w:r>
            <w:r>
              <w:t>\Certificates folder on the local computer:</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 xml:space="preserve">WSUSSSLCert.cer </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WSUSCodeSigningCert.cer</w:t>
            </w:r>
          </w:p>
          <w:p w:rsidR="008A62F0" w:rsidRDefault="008A62F0" w:rsidP="008A62F0">
            <w:pPr>
              <w:pStyle w:val="NumberedList1"/>
              <w:numPr>
                <w:ilvl w:val="0"/>
                <w:numId w:val="0"/>
              </w:numPr>
              <w:tabs>
                <w:tab w:val="left" w:pos="360"/>
              </w:tabs>
              <w:ind w:left="360" w:hanging="360"/>
            </w:pPr>
            <w:r>
              <w:t>9.</w:t>
            </w:r>
            <w:r>
              <w:tab/>
              <w:t>Run the following utility, specifying the same settings submitted to the Configure Essentials Wizard on the Essentials management server (brackets indicate placeholders where you must supply a value):</w:t>
            </w:r>
          </w:p>
          <w:p w:rsidR="008A62F0" w:rsidRDefault="008A62F0">
            <w:pPr>
              <w:pStyle w:val="CodeinList1"/>
            </w:pPr>
            <w:r>
              <w:t xml:space="preserve">[InstallDirectory]\SCECertPolicyConfigUtil.exe /PolicyType local /ManagementGroup [Essentials server netbios name]_MG /SCEServer </w:t>
            </w:r>
            <w:r>
              <w:lastRenderedPageBreak/>
              <w:t xml:space="preserve">SCEServer.FQDN /AEMFileShare \\SCESERVER.FQDN\[AEMPATH] /AEMPort [port] /ConfigureRemoteControl [true/false] /ConfigureAEM [true/false] </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approve a manually installed agent on the Essentials management server</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In the Essentials console, click the </w:t>
            </w:r>
            <w:r>
              <w:rPr>
                <w:rStyle w:val="UI"/>
              </w:rPr>
              <w:t>Administration</w:t>
            </w:r>
            <w:r>
              <w:t xml:space="preserve"> button, and then click </w:t>
            </w:r>
            <w:r>
              <w:rPr>
                <w:rStyle w:val="UI"/>
              </w:rPr>
              <w:t>Settings</w:t>
            </w:r>
            <w:r>
              <w:t>.</w:t>
            </w:r>
          </w:p>
          <w:p w:rsidR="008A62F0" w:rsidRDefault="008A62F0" w:rsidP="008A62F0">
            <w:pPr>
              <w:pStyle w:val="NumberedList1"/>
              <w:numPr>
                <w:ilvl w:val="0"/>
                <w:numId w:val="0"/>
              </w:numPr>
              <w:tabs>
                <w:tab w:val="left" w:pos="360"/>
              </w:tabs>
              <w:ind w:left="360" w:hanging="360"/>
            </w:pPr>
            <w:r>
              <w:t>2.</w:t>
            </w:r>
            <w:r>
              <w:tab/>
              <w:t xml:space="preserve">In the Settings pane, under </w:t>
            </w:r>
            <w:r>
              <w:rPr>
                <w:rStyle w:val="LabelEmbedded"/>
              </w:rPr>
              <w:t>Type: Server</w:t>
            </w:r>
            <w:r>
              <w:t xml:space="preserve">, right-click </w:t>
            </w:r>
            <w:r>
              <w:rPr>
                <w:rStyle w:val="UI"/>
              </w:rPr>
              <w:t>Security</w:t>
            </w:r>
            <w:r>
              <w:t xml:space="preserve">, and then click </w:t>
            </w:r>
            <w:r>
              <w:rPr>
                <w:rStyle w:val="LabelEmbedded"/>
              </w:rPr>
              <w:t>Properties</w:t>
            </w:r>
            <w:r>
              <w:t>.</w:t>
            </w:r>
          </w:p>
          <w:p w:rsidR="008A62F0" w:rsidRDefault="008A62F0" w:rsidP="008A62F0">
            <w:pPr>
              <w:pStyle w:val="NumberedList1"/>
              <w:numPr>
                <w:ilvl w:val="0"/>
                <w:numId w:val="0"/>
              </w:numPr>
              <w:tabs>
                <w:tab w:val="left" w:pos="360"/>
              </w:tabs>
              <w:ind w:left="360" w:hanging="360"/>
            </w:pPr>
            <w:r>
              <w:t>3.</w:t>
            </w:r>
            <w:r>
              <w:tab/>
              <w:t xml:space="preserve">In the </w:t>
            </w:r>
            <w:r>
              <w:rPr>
                <w:rStyle w:val="LabelEmbedded"/>
              </w:rPr>
              <w:t>Server Settings – Security</w:t>
            </w:r>
            <w:r>
              <w:t xml:space="preserve"> dialog box, select </w:t>
            </w:r>
            <w:r>
              <w:rPr>
                <w:rStyle w:val="LabelEmbedded"/>
              </w:rPr>
              <w:t>Review new manual agent installations in pending management view</w:t>
            </w:r>
            <w:r>
              <w:t>. You can also select to automatically approve new manually installed agents if you want Essentials to begin managing the computer without manual intervention.</w:t>
            </w:r>
          </w:p>
          <w:p w:rsidR="008A62F0" w:rsidRDefault="008A62F0">
            <w:pPr>
              <w:pStyle w:val="AlertLabelinList1"/>
              <w:framePr w:wrap="notBeside"/>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By default, Essentials is configured to </w:t>
            </w:r>
            <w:r>
              <w:rPr>
                <w:rStyle w:val="LabelEmbedded"/>
              </w:rPr>
              <w:t>Reject new manual agent installation</w:t>
            </w:r>
            <w:r>
              <w:t xml:space="preserve">, which means that Essentials will not manage these computers and devices until the new manual agent installation has been approved. Click the </w:t>
            </w:r>
            <w:r>
              <w:rPr>
                <w:rStyle w:val="UI"/>
              </w:rPr>
              <w:t>Administration</w:t>
            </w:r>
            <w:r>
              <w:t xml:space="preserve"> button, expand the </w:t>
            </w:r>
            <w:r>
              <w:rPr>
                <w:rStyle w:val="UI"/>
              </w:rPr>
              <w:t>Device Management</w:t>
            </w:r>
            <w:r>
              <w:t xml:space="preserve"> node, and then click </w:t>
            </w:r>
            <w:r>
              <w:rPr>
                <w:rStyle w:val="UI"/>
              </w:rPr>
              <w:t>Pending Management</w:t>
            </w:r>
            <w:r>
              <w:t xml:space="preserve"> to view computers and devices that have had agents manually installed on them but have not yet been approved for management by Essentials.</w:t>
            </w:r>
          </w:p>
        </w:tc>
      </w:tr>
    </w:tbl>
    <w:p w:rsidR="008A62F0" w:rsidRDefault="008A62F0">
      <w:pPr>
        <w:pStyle w:val="DSTOC4-0"/>
      </w:pPr>
      <w:r>
        <w:t>See Also</w:t>
      </w:r>
    </w:p>
    <w:p w:rsidR="008A62F0" w:rsidRDefault="008A62F0">
      <w:hyperlink w:anchor="zd9efb72f3b36413f9b89b2f955cc59d3" w:history="1">
        <w:r>
          <w:rPr>
            <w:rStyle w:val="Hyperlink"/>
          </w:rPr>
          <w:t>Using Certificates in Essentials</w:t>
        </w:r>
      </w:hyperlink>
    </w:p>
    <w:p w:rsidR="008A62F0" w:rsidRDefault="008A62F0">
      <w:hyperlink w:anchor="z36155361ae284da29e58e48319a8b94a" w:history="1">
        <w:r>
          <w:rPr>
            <w:rStyle w:val="Hyperlink"/>
          </w:rPr>
          <w:t>Planning to Deploy System Center Essentials 2010</w:t>
        </w:r>
      </w:hyperlink>
    </w:p>
    <w:p w:rsidR="008A62F0" w:rsidRDefault="008A62F0">
      <w:hyperlink w:anchor="z6d4a2280bb2a4afaa28b88558fef54ee" w:history="1">
        <w:r>
          <w:rPr>
            <w:rStyle w:val="Hyperlink"/>
          </w:rPr>
          <w:t>How to Prepare the Essentials Management Server to Manage Workgroup-Joined Computers</w:t>
        </w:r>
      </w:hyperlink>
    </w:p>
    <w:p w:rsidR="008A62F0" w:rsidRDefault="008A62F0">
      <w:hyperlink w:anchor="zd8befab7d8654019b07a438bb3f99868" w:history="1">
        <w:r>
          <w:rPr>
            <w:rStyle w:val="Hyperlink"/>
          </w:rPr>
          <w:t>How to Install Agents on Workgroup-Joined Computers in Essentials</w:t>
        </w:r>
      </w:hyperlink>
    </w:p>
    <w:p w:rsidR="008A62F0" w:rsidRDefault="008A62F0">
      <w:hyperlink w:anchor="z63c36d094eb641c99a5da8562ef3ebaa" w:history="1">
        <w:r>
          <w:rPr>
            <w:rStyle w:val="Hyperlink"/>
          </w:rPr>
          <w:t>How to Use a Command Prompt to Install System Center Essentials 2010</w:t>
        </w:r>
      </w:hyperlink>
    </w:p>
    <w:p w:rsidR="008A62F0" w:rsidRDefault="008A62F0">
      <w:pPr>
        <w:pStyle w:val="DSTOC1-2"/>
      </w:pPr>
      <w:bookmarkStart w:id="60" w:name="_Toc251335563"/>
      <w:r>
        <w:t>How to Use a Command Prompt to Install System Center Essentials 2010</w:t>
      </w:r>
      <w:bookmarkStart w:id="61" w:name="z63c36d094eb641c99a5da8562ef3ebaa"/>
      <w:bookmarkEnd w:id="61"/>
      <w:bookmarkEnd w:id="60"/>
    </w:p>
    <w:p w:rsidR="008A62F0" w:rsidRDefault="008A62F0">
      <w:r>
        <w:t>You may prefer to install System Center Essentials 2010 at the command prompt if you want to install Essentials without user intervention.</w:t>
      </w:r>
    </w:p>
    <w:p w:rsidR="008A62F0" w:rsidRDefault="008A62F0">
      <w:r>
        <w:t>Use the SetupSCE.exe program in the Installation folder of the product CD to install and uninstall Essentials 2010 at a command prompt. The following sections list the various parameters you can use with SetupSCE.exe. Command-line parameters can be used in any order.</w:t>
      </w:r>
    </w:p>
    <w:p w:rsidR="008A62F0" w:rsidRDefault="008A62F0">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
      </w:pPr>
      <w:r>
        <w:t xml:space="preserve">For more information about installing Essentials 2010 from a network share, see </w:t>
      </w:r>
      <w:hyperlink w:anchor="z0b0afd945248404cb86a075d9ef5e121" w:history="1">
        <w:r>
          <w:rPr>
            <w:rStyle w:val="Hyperlink"/>
          </w:rPr>
          <w:t>Troubleshooting Your Initial Essentials Setup and Configuration</w:t>
        </w:r>
      </w:hyperlink>
      <w:r>
        <w:t>.</w:t>
      </w:r>
    </w:p>
    <w:p w:rsidR="008A62F0" w:rsidRDefault="008A62F0">
      <w:pPr>
        <w:pStyle w:val="DSTOC3-0"/>
      </w:pPr>
      <w:r>
        <w:lastRenderedPageBreak/>
        <w:t>Essentials Command-Line Installation Parameters</w:t>
      </w:r>
    </w:p>
    <w:p w:rsidR="008A62F0" w:rsidRDefault="008A62F0">
      <w:r>
        <w:t>The following table describes the parameters you can use with SetupSCE.exe to install some or all Essentials 2010 components.</w:t>
      </w:r>
    </w:p>
    <w:p w:rsidR="008A62F0" w:rsidRDefault="008A62F0">
      <w:pPr>
        <w:pStyle w:val="TableSpacing"/>
      </w:pPr>
    </w:p>
    <w:tbl>
      <w:tblPr>
        <w:tblStyle w:val="TablewithHeader"/>
        <w:tblW w:w="0" w:type="auto"/>
        <w:tblLook w:val="01E0"/>
      </w:tblPr>
      <w:tblGrid>
        <w:gridCol w:w="3946"/>
        <w:gridCol w:w="1575"/>
        <w:gridCol w:w="3291"/>
      </w:tblGrid>
      <w:tr w:rsidR="008A62F0" w:rsidTr="00ED067E">
        <w:trPr>
          <w:cnfStyle w:val="100000000000"/>
        </w:trPr>
        <w:tc>
          <w:tcPr>
            <w:tcW w:w="4428" w:type="dxa"/>
          </w:tcPr>
          <w:p w:rsidR="008A62F0" w:rsidRDefault="008A62F0">
            <w:r>
              <w:t>Parameter</w:t>
            </w:r>
          </w:p>
        </w:tc>
        <w:tc>
          <w:tcPr>
            <w:tcW w:w="4428" w:type="dxa"/>
          </w:tcPr>
          <w:p w:rsidR="008A62F0" w:rsidRDefault="008A62F0">
            <w:r>
              <w:t>Required</w:t>
            </w:r>
          </w:p>
        </w:tc>
        <w:tc>
          <w:tcPr>
            <w:tcW w:w="4428" w:type="dxa"/>
          </w:tcPr>
          <w:p w:rsidR="008A62F0" w:rsidRDefault="008A62F0">
            <w:r>
              <w:t>Description</w:t>
            </w:r>
          </w:p>
        </w:tc>
      </w:tr>
      <w:tr w:rsidR="008A62F0" w:rsidTr="00ED067E">
        <w:tc>
          <w:tcPr>
            <w:tcW w:w="4428" w:type="dxa"/>
          </w:tcPr>
          <w:p w:rsidR="008A62F0" w:rsidRDefault="008A62F0">
            <w:r>
              <w:rPr>
                <w:rStyle w:val="UI"/>
              </w:rPr>
              <w:t xml:space="preserve">/help </w:t>
            </w:r>
            <w:r>
              <w:t>or</w:t>
            </w:r>
            <w:r>
              <w:rPr>
                <w:rStyle w:val="UI"/>
              </w:rPr>
              <w:t xml:space="preserve"> /?</w:t>
            </w:r>
          </w:p>
        </w:tc>
        <w:tc>
          <w:tcPr>
            <w:tcW w:w="4428" w:type="dxa"/>
          </w:tcPr>
          <w:p w:rsidR="008A62F0" w:rsidRDefault="008A62F0">
            <w:r>
              <w:t>Optional</w:t>
            </w:r>
          </w:p>
        </w:tc>
        <w:tc>
          <w:tcPr>
            <w:tcW w:w="4428" w:type="dxa"/>
          </w:tcPr>
          <w:p w:rsidR="008A62F0" w:rsidRDefault="008A62F0">
            <w:r>
              <w:t>Displays the Help dialog box.</w:t>
            </w:r>
          </w:p>
        </w:tc>
      </w:tr>
      <w:tr w:rsidR="008A62F0" w:rsidTr="00ED067E">
        <w:tc>
          <w:tcPr>
            <w:tcW w:w="4428" w:type="dxa"/>
          </w:tcPr>
          <w:p w:rsidR="008A62F0" w:rsidRDefault="008A62F0">
            <w:r>
              <w:rPr>
                <w:rStyle w:val="UI"/>
              </w:rPr>
              <w:t>/Components:</w:t>
            </w:r>
            <w:r>
              <w:t>&lt;</w:t>
            </w:r>
            <w:r>
              <w:rPr>
                <w:rStyle w:val="Placeholder"/>
              </w:rPr>
              <w:t>Server,Reporting,UI,VM</w:t>
            </w:r>
            <w:r>
              <w:t>&gt;</w:t>
            </w:r>
          </w:p>
        </w:tc>
        <w:tc>
          <w:tcPr>
            <w:tcW w:w="4428" w:type="dxa"/>
          </w:tcPr>
          <w:p w:rsidR="008A62F0" w:rsidRDefault="008A62F0">
            <w:r>
              <w:t>See description</w:t>
            </w:r>
          </w:p>
        </w:tc>
        <w:tc>
          <w:tcPr>
            <w:tcW w:w="4428" w:type="dxa"/>
          </w:tcPr>
          <w:p w:rsidR="008A62F0" w:rsidRDefault="008A62F0">
            <w:r>
              <w:t xml:space="preserve">Installs the </w:t>
            </w:r>
            <w:r>
              <w:rPr>
                <w:rStyle w:val="LabelEmbedded"/>
              </w:rPr>
              <w:t>Essentials management server: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Required:</w:t>
            </w:r>
            <w:r>
              <w:t xml:space="preserve"> Server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Optional:</w:t>
            </w:r>
            <w:r>
              <w:t xml:space="preserve"> Reporting, UI, VM</w:t>
            </w:r>
          </w:p>
          <w:p w:rsidR="008A62F0" w:rsidRDefault="008A62F0">
            <w:r>
              <w:t xml:space="preserve">Installs </w:t>
            </w:r>
            <w:r>
              <w:rPr>
                <w:rStyle w:val="LabelEmbedded"/>
              </w:rPr>
              <w:t>Essentials Reporting:</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Required:</w:t>
            </w:r>
            <w:r>
              <w:t xml:space="preserve"> Reporting</w:t>
            </w:r>
          </w:p>
          <w:p w:rsidR="008A62F0" w:rsidRDefault="008A62F0">
            <w:r>
              <w:t xml:space="preserve">Installs the </w:t>
            </w:r>
            <w:r>
              <w:rPr>
                <w:rStyle w:val="LabelEmbedded"/>
              </w:rPr>
              <w:t>Essentials Console only:</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Required:</w:t>
            </w:r>
            <w:r>
              <w:t xml:space="preserve"> UI</w:t>
            </w:r>
          </w:p>
          <w:p w:rsidR="008A62F0" w:rsidRDefault="008A62F0">
            <w:r>
              <w:t>When specifying more than one parameter, separate each with a comma and no spaces. Parameters are case-sensitive.</w:t>
            </w:r>
          </w:p>
        </w:tc>
      </w:tr>
      <w:tr w:rsidR="008A62F0" w:rsidTr="00ED067E">
        <w:tc>
          <w:tcPr>
            <w:tcW w:w="4428" w:type="dxa"/>
          </w:tcPr>
          <w:p w:rsidR="008A62F0" w:rsidRDefault="008A62F0">
            <w:r>
              <w:rPr>
                <w:rStyle w:val="UI"/>
              </w:rPr>
              <w:t xml:space="preserve">/Path: </w:t>
            </w:r>
            <w:r>
              <w:t>&lt;</w:t>
            </w:r>
            <w:r>
              <w:rPr>
                <w:rStyle w:val="Placeholder"/>
              </w:rPr>
              <w:t>Essentials path</w:t>
            </w:r>
            <w:r>
              <w:t>&gt;</w:t>
            </w:r>
          </w:p>
        </w:tc>
        <w:tc>
          <w:tcPr>
            <w:tcW w:w="4428" w:type="dxa"/>
          </w:tcPr>
          <w:p w:rsidR="008A62F0" w:rsidRDefault="008A62F0">
            <w:r>
              <w:t>Optional</w:t>
            </w:r>
          </w:p>
        </w:tc>
        <w:tc>
          <w:tcPr>
            <w:tcW w:w="4428" w:type="dxa"/>
          </w:tcPr>
          <w:p w:rsidR="008A62F0" w:rsidRDefault="008A62F0">
            <w:r>
              <w:t>Specifies the local path of the Essentials SetupSCE.exe file. The default is the current path.</w:t>
            </w:r>
          </w:p>
        </w:tc>
      </w:tr>
      <w:tr w:rsidR="008A62F0" w:rsidTr="00ED067E">
        <w:tc>
          <w:tcPr>
            <w:tcW w:w="4428" w:type="dxa"/>
          </w:tcPr>
          <w:p w:rsidR="008A62F0" w:rsidRDefault="008A62F0">
            <w:r>
              <w:rPr>
                <w:rStyle w:val="UI"/>
              </w:rPr>
              <w:t>/ProductKey:</w:t>
            </w:r>
            <w:r>
              <w:t xml:space="preserve"> &lt;</w:t>
            </w:r>
            <w:r>
              <w:rPr>
                <w:rStyle w:val="Placeholder"/>
              </w:rPr>
              <w:t>ProductKey</w:t>
            </w:r>
            <w:r>
              <w:t>&gt;</w:t>
            </w:r>
          </w:p>
        </w:tc>
        <w:tc>
          <w:tcPr>
            <w:tcW w:w="4428" w:type="dxa"/>
          </w:tcPr>
          <w:p w:rsidR="008A62F0" w:rsidRDefault="008A62F0">
            <w:r>
              <w:t>Required</w:t>
            </w:r>
          </w:p>
        </w:tc>
        <w:tc>
          <w:tcPr>
            <w:tcW w:w="4428" w:type="dxa"/>
          </w:tcPr>
          <w:p w:rsidR="008A62F0" w:rsidRDefault="008A62F0">
            <w:r>
              <w:t>Specifies the Microsoft product key supplied with your purchase of Essentials.</w:t>
            </w:r>
          </w:p>
        </w:tc>
      </w:tr>
      <w:tr w:rsidR="008A62F0" w:rsidTr="00ED067E">
        <w:tc>
          <w:tcPr>
            <w:tcW w:w="4428" w:type="dxa"/>
          </w:tcPr>
          <w:p w:rsidR="008A62F0" w:rsidRDefault="008A62F0">
            <w:r>
              <w:rPr>
                <w:rStyle w:val="UI"/>
              </w:rPr>
              <w:t>/RegisteredOwner:</w:t>
            </w:r>
            <w:r>
              <w:t xml:space="preserve"> &lt;</w:t>
            </w:r>
            <w:r>
              <w:rPr>
                <w:rStyle w:val="Placeholder"/>
              </w:rPr>
              <w:t>RegisteredOwner</w:t>
            </w:r>
            <w:r>
              <w:t>&gt;</w:t>
            </w:r>
          </w:p>
        </w:tc>
        <w:tc>
          <w:tcPr>
            <w:tcW w:w="4428" w:type="dxa"/>
          </w:tcPr>
          <w:p w:rsidR="008A62F0" w:rsidRDefault="008A62F0">
            <w:r>
              <w:t>Optional</w:t>
            </w:r>
          </w:p>
        </w:tc>
        <w:tc>
          <w:tcPr>
            <w:tcW w:w="4428" w:type="dxa"/>
          </w:tcPr>
          <w:p w:rsidR="008A62F0" w:rsidRDefault="008A62F0">
            <w:r>
              <w:t>Specifies the registered owner of the product.</w:t>
            </w:r>
          </w:p>
        </w:tc>
      </w:tr>
      <w:tr w:rsidR="008A62F0" w:rsidTr="00ED067E">
        <w:tc>
          <w:tcPr>
            <w:tcW w:w="4428" w:type="dxa"/>
          </w:tcPr>
          <w:p w:rsidR="008A62F0" w:rsidRDefault="008A62F0">
            <w:r>
              <w:rPr>
                <w:rStyle w:val="UI"/>
              </w:rPr>
              <w:t>/RegisteredOrganization:</w:t>
            </w:r>
            <w:r>
              <w:t xml:space="preserve"> &lt;</w:t>
            </w:r>
            <w:r>
              <w:rPr>
                <w:rStyle w:val="Placeholder"/>
              </w:rPr>
              <w:t>RegisteredOrganization</w:t>
            </w:r>
            <w:r>
              <w:t>&gt;</w:t>
            </w:r>
          </w:p>
        </w:tc>
        <w:tc>
          <w:tcPr>
            <w:tcW w:w="4428" w:type="dxa"/>
          </w:tcPr>
          <w:p w:rsidR="008A62F0" w:rsidRDefault="008A62F0">
            <w:r>
              <w:t>Optional</w:t>
            </w:r>
          </w:p>
        </w:tc>
        <w:tc>
          <w:tcPr>
            <w:tcW w:w="4428" w:type="dxa"/>
          </w:tcPr>
          <w:p w:rsidR="008A62F0" w:rsidRDefault="008A62F0">
            <w:r>
              <w:t>Specifies the registered organization of the product.</w:t>
            </w:r>
          </w:p>
        </w:tc>
      </w:tr>
      <w:tr w:rsidR="008A62F0" w:rsidTr="00ED067E">
        <w:tc>
          <w:tcPr>
            <w:tcW w:w="4428" w:type="dxa"/>
          </w:tcPr>
          <w:p w:rsidR="008A62F0" w:rsidRDefault="008A62F0">
            <w:r>
              <w:rPr>
                <w:rStyle w:val="UI"/>
              </w:rPr>
              <w:t>/SQLInstanceName:</w:t>
            </w:r>
            <w:r>
              <w:t xml:space="preserve"> &lt;</w:t>
            </w:r>
            <w:r>
              <w:rPr>
                <w:rStyle w:val="Placeholder"/>
              </w:rPr>
              <w:t>SQLInstanceName</w:t>
            </w:r>
            <w:r>
              <w:t>&gt;</w:t>
            </w:r>
          </w:p>
        </w:tc>
        <w:tc>
          <w:tcPr>
            <w:tcW w:w="4428" w:type="dxa"/>
          </w:tcPr>
          <w:p w:rsidR="008A62F0" w:rsidRDefault="008A62F0">
            <w:r>
              <w:t>Required</w:t>
            </w:r>
          </w:p>
        </w:tc>
        <w:tc>
          <w:tcPr>
            <w:tcW w:w="4428" w:type="dxa"/>
          </w:tcPr>
          <w:p w:rsidR="008A62F0" w:rsidRDefault="008A62F0">
            <w:r>
              <w:t>Specifies the SQL Server 2008 instance where the Essentials database is to be installed. The Essentials database is installed locally to the location where you run Setup.</w:t>
            </w:r>
          </w:p>
        </w:tc>
      </w:tr>
      <w:tr w:rsidR="008A62F0" w:rsidTr="00ED067E">
        <w:tc>
          <w:tcPr>
            <w:tcW w:w="4428" w:type="dxa"/>
          </w:tcPr>
          <w:p w:rsidR="008A62F0" w:rsidRDefault="008A62F0">
            <w:r>
              <w:rPr>
                <w:rStyle w:val="UI"/>
              </w:rPr>
              <w:t xml:space="preserve">/SQLDBFiles: </w:t>
            </w:r>
            <w:r>
              <w:rPr>
                <w:rStyle w:val="Placeholder"/>
              </w:rPr>
              <w:t>&lt;DB file location&gt;</w:t>
            </w:r>
          </w:p>
        </w:tc>
        <w:tc>
          <w:tcPr>
            <w:tcW w:w="4428" w:type="dxa"/>
          </w:tcPr>
          <w:p w:rsidR="008A62F0" w:rsidRDefault="008A62F0">
            <w:r>
              <w:t>Optional</w:t>
            </w:r>
          </w:p>
        </w:tc>
        <w:tc>
          <w:tcPr>
            <w:tcW w:w="4428" w:type="dxa"/>
          </w:tcPr>
          <w:p w:rsidR="008A62F0" w:rsidRDefault="008A62F0">
            <w:r>
              <w:t xml:space="preserve">Specifies a different location for </w:t>
            </w:r>
            <w:r>
              <w:lastRenderedPageBreak/>
              <w:t>storing the database file from the location provided by the selected SQL Server 2008 database instance.</w:t>
            </w:r>
          </w:p>
        </w:tc>
      </w:tr>
      <w:tr w:rsidR="008A62F0" w:rsidTr="00ED067E">
        <w:tc>
          <w:tcPr>
            <w:tcW w:w="4428" w:type="dxa"/>
          </w:tcPr>
          <w:p w:rsidR="008A62F0" w:rsidRDefault="008A62F0">
            <w:r>
              <w:rPr>
                <w:rStyle w:val="UI"/>
              </w:rPr>
              <w:lastRenderedPageBreak/>
              <w:t>/User:</w:t>
            </w:r>
            <w:r>
              <w:t xml:space="preserve"> &lt;</w:t>
            </w:r>
            <w:r>
              <w:rPr>
                <w:rStyle w:val="Placeholder"/>
              </w:rPr>
              <w:t>UserName</w:t>
            </w:r>
            <w:r>
              <w:t>&gt;</w:t>
            </w:r>
          </w:p>
        </w:tc>
        <w:tc>
          <w:tcPr>
            <w:tcW w:w="4428" w:type="dxa"/>
          </w:tcPr>
          <w:p w:rsidR="008A62F0" w:rsidRDefault="008A62F0">
            <w:r>
              <w:t>Required</w:t>
            </w:r>
          </w:p>
        </w:tc>
        <w:tc>
          <w:tcPr>
            <w:tcW w:w="4428" w:type="dxa"/>
          </w:tcPr>
          <w:p w:rsidR="008A62F0" w:rsidRDefault="008A62F0">
            <w:r>
              <w:t>Specifies the administration account used to run Essentials processes.</w:t>
            </w:r>
          </w:p>
        </w:tc>
      </w:tr>
      <w:tr w:rsidR="008A62F0" w:rsidTr="00ED067E">
        <w:tc>
          <w:tcPr>
            <w:tcW w:w="4428" w:type="dxa"/>
          </w:tcPr>
          <w:p w:rsidR="008A62F0" w:rsidRDefault="008A62F0">
            <w:r>
              <w:rPr>
                <w:rStyle w:val="UI"/>
              </w:rPr>
              <w:t>/Domain:</w:t>
            </w:r>
            <w:r>
              <w:t xml:space="preserve"> &lt;</w:t>
            </w:r>
            <w:r>
              <w:rPr>
                <w:rStyle w:val="Placeholder"/>
              </w:rPr>
              <w:t>DomainName</w:t>
            </w:r>
            <w:r>
              <w:t>&gt;</w:t>
            </w:r>
          </w:p>
        </w:tc>
        <w:tc>
          <w:tcPr>
            <w:tcW w:w="4428" w:type="dxa"/>
          </w:tcPr>
          <w:p w:rsidR="008A62F0" w:rsidRDefault="008A62F0">
            <w:r>
              <w:t>Required</w:t>
            </w:r>
          </w:p>
        </w:tc>
        <w:tc>
          <w:tcPr>
            <w:tcW w:w="4428" w:type="dxa"/>
          </w:tcPr>
          <w:p w:rsidR="008A62F0" w:rsidRDefault="008A62F0">
            <w:r>
              <w:t>Specifies the administration account domain.</w:t>
            </w:r>
          </w:p>
        </w:tc>
      </w:tr>
      <w:tr w:rsidR="008A62F0" w:rsidTr="00ED067E">
        <w:tc>
          <w:tcPr>
            <w:tcW w:w="4428" w:type="dxa"/>
          </w:tcPr>
          <w:p w:rsidR="008A62F0" w:rsidRDefault="008A62F0">
            <w:r>
              <w:rPr>
                <w:rStyle w:val="UI"/>
              </w:rPr>
              <w:t>/Password:</w:t>
            </w:r>
            <w:r>
              <w:t xml:space="preserve"> &lt;</w:t>
            </w:r>
            <w:r>
              <w:rPr>
                <w:rStyle w:val="Placeholder"/>
              </w:rPr>
              <w:t>Password</w:t>
            </w:r>
            <w:r>
              <w:t>&gt;</w:t>
            </w:r>
          </w:p>
        </w:tc>
        <w:tc>
          <w:tcPr>
            <w:tcW w:w="4428" w:type="dxa"/>
          </w:tcPr>
          <w:p w:rsidR="008A62F0" w:rsidRDefault="008A62F0">
            <w:r>
              <w:t>Required</w:t>
            </w:r>
          </w:p>
        </w:tc>
        <w:tc>
          <w:tcPr>
            <w:tcW w:w="4428" w:type="dxa"/>
          </w:tcPr>
          <w:p w:rsidR="008A62F0" w:rsidRDefault="008A62F0">
            <w:r>
              <w:t>Specifies the administration account password.</w:t>
            </w:r>
          </w:p>
        </w:tc>
      </w:tr>
      <w:tr w:rsidR="008A62F0" w:rsidTr="00ED067E">
        <w:tc>
          <w:tcPr>
            <w:tcW w:w="4428" w:type="dxa"/>
          </w:tcPr>
          <w:p w:rsidR="008A62F0" w:rsidRDefault="008A62F0">
            <w:r>
              <w:rPr>
                <w:rStyle w:val="UI"/>
              </w:rPr>
              <w:t>/UpdateContentLocal</w:t>
            </w:r>
          </w:p>
        </w:tc>
        <w:tc>
          <w:tcPr>
            <w:tcW w:w="4428" w:type="dxa"/>
          </w:tcPr>
          <w:p w:rsidR="008A62F0" w:rsidRDefault="008A62F0">
            <w:r>
              <w:t>Optional</w:t>
            </w:r>
          </w:p>
        </w:tc>
        <w:tc>
          <w:tcPr>
            <w:tcW w:w="4428" w:type="dxa"/>
          </w:tcPr>
          <w:p w:rsidR="008A62F0" w:rsidRDefault="008A62F0">
            <w:r>
              <w:t>Deploys updates directly from the Microsoft Update server for each managed computer to which an update is deployed instead of storing the update.</w:t>
            </w:r>
          </w:p>
        </w:tc>
      </w:tr>
      <w:tr w:rsidR="008A62F0" w:rsidTr="00ED067E">
        <w:tc>
          <w:tcPr>
            <w:tcW w:w="4428" w:type="dxa"/>
          </w:tcPr>
          <w:p w:rsidR="008A62F0" w:rsidRDefault="008A62F0">
            <w:r>
              <w:rPr>
                <w:rStyle w:val="UI"/>
              </w:rPr>
              <w:t>/UpdateLocation:</w:t>
            </w:r>
            <w:r>
              <w:t xml:space="preserve"> &lt;</w:t>
            </w:r>
            <w:r>
              <w:rPr>
                <w:rStyle w:val="Placeholder"/>
              </w:rPr>
              <w:t>UpdateLocation</w:t>
            </w:r>
            <w:r>
              <w:t>&gt;</w:t>
            </w:r>
          </w:p>
        </w:tc>
        <w:tc>
          <w:tcPr>
            <w:tcW w:w="4428" w:type="dxa"/>
          </w:tcPr>
          <w:p w:rsidR="008A62F0" w:rsidRDefault="008A62F0">
            <w:r>
              <w:t>Optional</w:t>
            </w:r>
          </w:p>
        </w:tc>
        <w:tc>
          <w:tcPr>
            <w:tcW w:w="4428" w:type="dxa"/>
          </w:tcPr>
          <w:p w:rsidR="008A62F0" w:rsidRDefault="008A62F0">
            <w:r>
              <w:t>Specifies a local folder for storing Microsoft updates.</w:t>
            </w:r>
          </w:p>
        </w:tc>
      </w:tr>
      <w:tr w:rsidR="008A62F0" w:rsidTr="00ED067E">
        <w:tc>
          <w:tcPr>
            <w:tcW w:w="4428" w:type="dxa"/>
          </w:tcPr>
          <w:p w:rsidR="008A62F0" w:rsidRDefault="008A62F0">
            <w:r>
              <w:rPr>
                <w:rStyle w:val="UI"/>
              </w:rPr>
              <w:t>/Silent</w:t>
            </w:r>
          </w:p>
        </w:tc>
        <w:tc>
          <w:tcPr>
            <w:tcW w:w="4428" w:type="dxa"/>
          </w:tcPr>
          <w:p w:rsidR="008A62F0" w:rsidRDefault="008A62F0">
            <w:r>
              <w:t>Optional</w:t>
            </w:r>
          </w:p>
        </w:tc>
        <w:tc>
          <w:tcPr>
            <w:tcW w:w="4428" w:type="dxa"/>
          </w:tcPr>
          <w:p w:rsidR="008A62F0" w:rsidRDefault="008A62F0">
            <w:r>
              <w:t>Specifies to install the product without displaying the user interface.</w:t>
            </w:r>
          </w:p>
        </w:tc>
      </w:tr>
      <w:tr w:rsidR="008A62F0" w:rsidTr="00ED067E">
        <w:tc>
          <w:tcPr>
            <w:tcW w:w="4428" w:type="dxa"/>
          </w:tcPr>
          <w:p w:rsidR="008A62F0" w:rsidRDefault="008A62F0">
            <w:r>
              <w:rPr>
                <w:rStyle w:val="UI"/>
              </w:rPr>
              <w:t xml:space="preserve">/InstallPath: </w:t>
            </w:r>
            <w:r>
              <w:rPr>
                <w:rStyle w:val="Placeholder"/>
              </w:rPr>
              <w:t>&lt;Path&gt;</w:t>
            </w:r>
          </w:p>
        </w:tc>
        <w:tc>
          <w:tcPr>
            <w:tcW w:w="4428" w:type="dxa"/>
          </w:tcPr>
          <w:p w:rsidR="008A62F0" w:rsidRDefault="008A62F0">
            <w:r>
              <w:t>Required</w:t>
            </w:r>
          </w:p>
        </w:tc>
        <w:tc>
          <w:tcPr>
            <w:tcW w:w="4428" w:type="dxa"/>
          </w:tcPr>
          <w:p w:rsidR="008A62F0" w:rsidRDefault="008A62F0">
            <w:r>
              <w:t>Specifies the folder location for installing the Essentials binaries.</w:t>
            </w:r>
          </w:p>
        </w:tc>
      </w:tr>
      <w:tr w:rsidR="008A62F0" w:rsidTr="00ED067E">
        <w:tc>
          <w:tcPr>
            <w:tcW w:w="4428" w:type="dxa"/>
          </w:tcPr>
          <w:p w:rsidR="008A62F0" w:rsidRDefault="008A62F0">
            <w:r>
              <w:rPr>
                <w:rStyle w:val="UI"/>
              </w:rPr>
              <w:t>/ReportingSQLInstanceName:</w:t>
            </w:r>
            <w:r>
              <w:t xml:space="preserve"> &lt;</w:t>
            </w:r>
            <w:r>
              <w:rPr>
                <w:rStyle w:val="Placeholder"/>
              </w:rPr>
              <w:t>SQLInstanceName</w:t>
            </w:r>
            <w:r>
              <w:t>&gt;</w:t>
            </w:r>
          </w:p>
        </w:tc>
        <w:tc>
          <w:tcPr>
            <w:tcW w:w="4428" w:type="dxa"/>
          </w:tcPr>
          <w:p w:rsidR="008A62F0" w:rsidRDefault="008A62F0">
            <w:r>
              <w:t>Optional</w:t>
            </w:r>
          </w:p>
        </w:tc>
        <w:tc>
          <w:tcPr>
            <w:tcW w:w="4428" w:type="dxa"/>
          </w:tcPr>
          <w:p w:rsidR="008A62F0" w:rsidRDefault="008A62F0">
            <w:r>
              <w:t>Specifies an existing, local SQL Server 2008 instance where SQL Server Reporting Services is to be installed.</w:t>
            </w:r>
          </w:p>
        </w:tc>
      </w:tr>
      <w:tr w:rsidR="008A62F0" w:rsidTr="00ED067E">
        <w:tc>
          <w:tcPr>
            <w:tcW w:w="4428" w:type="dxa"/>
          </w:tcPr>
          <w:p w:rsidR="008A62F0" w:rsidRDefault="008A62F0">
            <w:r>
              <w:rPr>
                <w:rStyle w:val="UI"/>
              </w:rPr>
              <w:t xml:space="preserve">/ReportingBinding: </w:t>
            </w:r>
            <w:r>
              <w:rPr>
                <w:rStyle w:val="Placeholder"/>
              </w:rPr>
              <w:t>&lt;BindingURL&gt;</w:t>
            </w:r>
          </w:p>
        </w:tc>
        <w:tc>
          <w:tcPr>
            <w:tcW w:w="4428" w:type="dxa"/>
          </w:tcPr>
          <w:p w:rsidR="008A62F0" w:rsidRDefault="008A62F0">
            <w:r>
              <w:t>Optional</w:t>
            </w:r>
          </w:p>
        </w:tc>
        <w:tc>
          <w:tcPr>
            <w:tcW w:w="4428" w:type="dxa"/>
          </w:tcPr>
          <w:p w:rsidR="008A62F0" w:rsidRDefault="008A62F0">
            <w:r>
              <w:t xml:space="preserve">Specifies the binding to use if the instance of SQL Server 2005 used for SQL Server Reporting Services has multiple bindings. For example, </w:t>
            </w:r>
            <w:r>
              <w:rPr>
                <w:rStyle w:val="UserInputLocalizable"/>
              </w:rPr>
              <w:t>http://machine:80/reportserver</w:t>
            </w:r>
            <w:r>
              <w:t>.</w:t>
            </w:r>
          </w:p>
        </w:tc>
      </w:tr>
      <w:tr w:rsidR="008A62F0" w:rsidTr="00ED067E">
        <w:tc>
          <w:tcPr>
            <w:tcW w:w="4428" w:type="dxa"/>
          </w:tcPr>
          <w:p w:rsidR="008A62F0" w:rsidRDefault="008A62F0">
            <w:r>
              <w:rPr>
                <w:rStyle w:val="UI"/>
              </w:rPr>
              <w:t>/LibrarySharePath:</w:t>
            </w:r>
            <w:r>
              <w:t xml:space="preserve"> &lt;</w:t>
            </w:r>
            <w:r>
              <w:rPr>
                <w:rStyle w:val="Placeholder"/>
              </w:rPr>
              <w:t>LibrarySharePath</w:t>
            </w:r>
            <w:r>
              <w:t>&gt;</w:t>
            </w:r>
          </w:p>
        </w:tc>
        <w:tc>
          <w:tcPr>
            <w:tcW w:w="4428" w:type="dxa"/>
          </w:tcPr>
          <w:p w:rsidR="008A62F0" w:rsidRDefault="008A62F0">
            <w:r>
              <w:t>Optional</w:t>
            </w:r>
          </w:p>
        </w:tc>
        <w:tc>
          <w:tcPr>
            <w:tcW w:w="4428" w:type="dxa"/>
          </w:tcPr>
          <w:p w:rsidR="008A62F0" w:rsidRDefault="008A62F0">
            <w:r>
              <w:t xml:space="preserve">Specifies the location for storing Virtual Machine Manager files. For example, </w:t>
            </w:r>
            <w:r>
              <w:rPr>
                <w:rStyle w:val="UserInputLocalizable"/>
              </w:rPr>
              <w:lastRenderedPageBreak/>
              <w:t>%PROGRAMDATA%\Virtual Machine Manager Library Files</w:t>
            </w:r>
            <w:r>
              <w:t>.</w:t>
            </w:r>
          </w:p>
        </w:tc>
      </w:tr>
      <w:tr w:rsidR="008A62F0" w:rsidTr="00ED067E">
        <w:tc>
          <w:tcPr>
            <w:tcW w:w="4428" w:type="dxa"/>
          </w:tcPr>
          <w:p w:rsidR="008A62F0" w:rsidRDefault="008A62F0">
            <w:r>
              <w:rPr>
                <w:rStyle w:val="UI"/>
              </w:rPr>
              <w:lastRenderedPageBreak/>
              <w:t>/WSUSupgrade</w:t>
            </w:r>
          </w:p>
        </w:tc>
        <w:tc>
          <w:tcPr>
            <w:tcW w:w="4428" w:type="dxa"/>
          </w:tcPr>
          <w:p w:rsidR="008A62F0" w:rsidRDefault="008A62F0">
            <w:r>
              <w:t>Optional</w:t>
            </w:r>
          </w:p>
        </w:tc>
        <w:tc>
          <w:tcPr>
            <w:tcW w:w="4428" w:type="dxa"/>
          </w:tcPr>
          <w:p w:rsidR="008A62F0" w:rsidRDefault="008A62F0">
            <w:r>
              <w:t>Upgrades a previously installed (upgradable) instance of Windows Server Update Services (WSUS) on this computer to the version required by Essentials (version 3.0). If a previous WSUS instance is installed on this computer and this parameter is not specified, Essentials Setup will not complete.</w:t>
            </w:r>
          </w:p>
        </w:tc>
      </w:tr>
      <w:tr w:rsidR="008A62F0" w:rsidTr="00ED067E">
        <w:tc>
          <w:tcPr>
            <w:tcW w:w="4428" w:type="dxa"/>
          </w:tcPr>
          <w:p w:rsidR="008A62F0" w:rsidRDefault="008A62F0">
            <w:r>
              <w:rPr>
                <w:rStyle w:val="UI"/>
              </w:rPr>
              <w:t>/CEIPOptIn</w:t>
            </w:r>
          </w:p>
        </w:tc>
        <w:tc>
          <w:tcPr>
            <w:tcW w:w="4428" w:type="dxa"/>
          </w:tcPr>
          <w:p w:rsidR="008A62F0" w:rsidRDefault="008A62F0">
            <w:r>
              <w:t>Optional</w:t>
            </w:r>
          </w:p>
        </w:tc>
        <w:tc>
          <w:tcPr>
            <w:tcW w:w="4428" w:type="dxa"/>
          </w:tcPr>
          <w:p w:rsidR="008A62F0" w:rsidRDefault="008A62F0">
            <w:r>
              <w:t>Enables the Customer Experience Improvement Program.</w:t>
            </w:r>
          </w:p>
        </w:tc>
      </w:tr>
      <w:tr w:rsidR="008A62F0" w:rsidTr="00ED067E">
        <w:tc>
          <w:tcPr>
            <w:tcW w:w="4428" w:type="dxa"/>
          </w:tcPr>
          <w:p w:rsidR="008A62F0" w:rsidRDefault="008A62F0">
            <w:r>
              <w:rPr>
                <w:rStyle w:val="UI"/>
              </w:rPr>
              <w:t>/ErrorRepOptIn</w:t>
            </w:r>
          </w:p>
        </w:tc>
        <w:tc>
          <w:tcPr>
            <w:tcW w:w="4428" w:type="dxa"/>
          </w:tcPr>
          <w:p w:rsidR="008A62F0" w:rsidRDefault="008A62F0">
            <w:r>
              <w:t>Optional</w:t>
            </w:r>
          </w:p>
        </w:tc>
        <w:tc>
          <w:tcPr>
            <w:tcW w:w="4428" w:type="dxa"/>
          </w:tcPr>
          <w:p w:rsidR="008A62F0" w:rsidRDefault="008A62F0">
            <w:r>
              <w:t>Enables Error Reporting.</w:t>
            </w:r>
          </w:p>
        </w:tc>
      </w:tr>
      <w:tr w:rsidR="008A62F0" w:rsidTr="00ED067E">
        <w:tc>
          <w:tcPr>
            <w:tcW w:w="4428" w:type="dxa"/>
          </w:tcPr>
          <w:p w:rsidR="008A62F0" w:rsidRDefault="008A62F0">
            <w:r>
              <w:rPr>
                <w:rStyle w:val="UI"/>
              </w:rPr>
              <w:t>/ODROptIn</w:t>
            </w:r>
          </w:p>
        </w:tc>
        <w:tc>
          <w:tcPr>
            <w:tcW w:w="4428" w:type="dxa"/>
          </w:tcPr>
          <w:p w:rsidR="008A62F0" w:rsidRDefault="008A62F0">
            <w:r>
              <w:t>Optional</w:t>
            </w:r>
          </w:p>
        </w:tc>
        <w:tc>
          <w:tcPr>
            <w:tcW w:w="4428" w:type="dxa"/>
          </w:tcPr>
          <w:p w:rsidR="008A62F0" w:rsidRDefault="008A62F0">
            <w:r>
              <w:t>Enables Operational Data Reporting.</w:t>
            </w:r>
          </w:p>
        </w:tc>
      </w:tr>
      <w:tr w:rsidR="008A62F0" w:rsidTr="00ED067E">
        <w:tc>
          <w:tcPr>
            <w:tcW w:w="4428" w:type="dxa"/>
          </w:tcPr>
          <w:p w:rsidR="008A62F0" w:rsidRDefault="008A62F0">
            <w:r>
              <w:rPr>
                <w:rStyle w:val="UI"/>
              </w:rPr>
              <w:t>/MUUpdate</w:t>
            </w:r>
          </w:p>
        </w:tc>
        <w:tc>
          <w:tcPr>
            <w:tcW w:w="4428" w:type="dxa"/>
          </w:tcPr>
          <w:p w:rsidR="008A62F0" w:rsidRDefault="008A62F0">
            <w:r>
              <w:t>Optional</w:t>
            </w:r>
          </w:p>
        </w:tc>
        <w:tc>
          <w:tcPr>
            <w:tcW w:w="4428" w:type="dxa"/>
          </w:tcPr>
          <w:p w:rsidR="008A62F0" w:rsidRDefault="008A62F0">
            <w:r>
              <w:t xml:space="preserve">Starts Internet Explorer connected to Microsoft Update if set to </w:t>
            </w:r>
            <w:r>
              <w:rPr>
                <w:rStyle w:val="LanguageKeyword"/>
              </w:rPr>
              <w:t>TRUE</w:t>
            </w:r>
            <w:r>
              <w:t xml:space="preserve">. Does nothing if set to </w:t>
            </w:r>
            <w:r>
              <w:rPr>
                <w:rStyle w:val="LanguageKeyword"/>
              </w:rPr>
              <w:t>FALSE</w:t>
            </w:r>
            <w:r>
              <w:t>.</w:t>
            </w:r>
          </w:p>
        </w:tc>
      </w:tr>
    </w:tbl>
    <w:p w:rsidR="008A62F0" w:rsidRDefault="008A62F0">
      <w:pPr>
        <w:pStyle w:val="TableSpacing"/>
      </w:pPr>
    </w:p>
    <w:p w:rsidR="008A62F0" w:rsidRDefault="008A62F0">
      <w:pPr>
        <w:pStyle w:val="DSTOC3-0"/>
      </w:pPr>
      <w:r>
        <w:t>Essentials Reporting Installation Parameters</w:t>
      </w:r>
    </w:p>
    <w:p w:rsidR="008A62F0" w:rsidRDefault="008A62F0">
      <w:pPr>
        <w:pStyle w:val="TableSpacing"/>
      </w:pPr>
    </w:p>
    <w:tbl>
      <w:tblPr>
        <w:tblStyle w:val="TablewithHeader"/>
        <w:tblW w:w="0" w:type="auto"/>
        <w:tblLook w:val="01E0"/>
      </w:tblPr>
      <w:tblGrid>
        <w:gridCol w:w="3399"/>
        <w:gridCol w:w="1934"/>
        <w:gridCol w:w="3479"/>
      </w:tblGrid>
      <w:tr w:rsidR="008A62F0" w:rsidTr="00ED067E">
        <w:trPr>
          <w:cnfStyle w:val="100000000000"/>
        </w:trPr>
        <w:tc>
          <w:tcPr>
            <w:tcW w:w="4428" w:type="dxa"/>
          </w:tcPr>
          <w:p w:rsidR="008A62F0" w:rsidRDefault="008A62F0">
            <w:r>
              <w:t>Parameter</w:t>
            </w:r>
          </w:p>
        </w:tc>
        <w:tc>
          <w:tcPr>
            <w:tcW w:w="4428" w:type="dxa"/>
          </w:tcPr>
          <w:p w:rsidR="008A62F0" w:rsidRDefault="008A62F0">
            <w:r>
              <w:t>Required</w:t>
            </w:r>
          </w:p>
        </w:tc>
        <w:tc>
          <w:tcPr>
            <w:tcW w:w="4428" w:type="dxa"/>
          </w:tcPr>
          <w:p w:rsidR="008A62F0" w:rsidRDefault="008A62F0">
            <w:r>
              <w:t>Description</w:t>
            </w:r>
          </w:p>
        </w:tc>
      </w:tr>
      <w:tr w:rsidR="008A62F0" w:rsidTr="00ED067E">
        <w:tc>
          <w:tcPr>
            <w:tcW w:w="4428" w:type="dxa"/>
          </w:tcPr>
          <w:p w:rsidR="008A62F0" w:rsidRDefault="008A62F0">
            <w:r>
              <w:rPr>
                <w:rStyle w:val="UI"/>
              </w:rPr>
              <w:t>/EssentialsServer</w:t>
            </w:r>
          </w:p>
        </w:tc>
        <w:tc>
          <w:tcPr>
            <w:tcW w:w="4428" w:type="dxa"/>
          </w:tcPr>
          <w:p w:rsidR="008A62F0" w:rsidRDefault="008A62F0">
            <w:r>
              <w:t>Required</w:t>
            </w:r>
          </w:p>
        </w:tc>
        <w:tc>
          <w:tcPr>
            <w:tcW w:w="4428" w:type="dxa"/>
          </w:tcPr>
          <w:p w:rsidR="008A62F0" w:rsidRDefault="008A62F0">
            <w:r>
              <w:t>Look up the Essentials management server in Active Directory directory service to connect to it.</w:t>
            </w:r>
          </w:p>
        </w:tc>
      </w:tr>
      <w:tr w:rsidR="008A62F0" w:rsidTr="00ED067E">
        <w:tc>
          <w:tcPr>
            <w:tcW w:w="4428" w:type="dxa"/>
          </w:tcPr>
          <w:p w:rsidR="008A62F0" w:rsidRDefault="008A62F0">
            <w:r>
              <w:rPr>
                <w:rStyle w:val="UI"/>
              </w:rPr>
              <w:t xml:space="preserve">/SQLDBFiles: </w:t>
            </w:r>
            <w:r>
              <w:rPr>
                <w:rStyle w:val="Placeholder"/>
              </w:rPr>
              <w:t>&lt;Path&gt;</w:t>
            </w:r>
          </w:p>
        </w:tc>
        <w:tc>
          <w:tcPr>
            <w:tcW w:w="4428" w:type="dxa"/>
          </w:tcPr>
          <w:p w:rsidR="008A62F0" w:rsidRDefault="008A62F0">
            <w:r>
              <w:t>Optional</w:t>
            </w:r>
          </w:p>
        </w:tc>
        <w:tc>
          <w:tcPr>
            <w:tcW w:w="4428" w:type="dxa"/>
          </w:tcPr>
          <w:p w:rsidR="008A62F0" w:rsidRDefault="008A62F0">
            <w:r>
              <w:t>Specifies a different path for storing the database file from the path provided by the selected SQL Server 2008 database instance.</w:t>
            </w:r>
          </w:p>
        </w:tc>
      </w:tr>
      <w:tr w:rsidR="008A62F0" w:rsidTr="00ED067E">
        <w:tc>
          <w:tcPr>
            <w:tcW w:w="4428" w:type="dxa"/>
          </w:tcPr>
          <w:p w:rsidR="008A62F0" w:rsidRDefault="008A62F0">
            <w:r>
              <w:rPr>
                <w:rStyle w:val="UI"/>
              </w:rPr>
              <w:t>/Password:</w:t>
            </w:r>
            <w:r>
              <w:t xml:space="preserve"> &lt;Password&gt;</w:t>
            </w:r>
          </w:p>
        </w:tc>
        <w:tc>
          <w:tcPr>
            <w:tcW w:w="4428" w:type="dxa"/>
          </w:tcPr>
          <w:p w:rsidR="008A62F0" w:rsidRDefault="008A62F0">
            <w:r>
              <w:t>Required</w:t>
            </w:r>
          </w:p>
        </w:tc>
        <w:tc>
          <w:tcPr>
            <w:tcW w:w="4428" w:type="dxa"/>
          </w:tcPr>
          <w:p w:rsidR="008A62F0" w:rsidRDefault="008A62F0">
            <w:r>
              <w:t>Specifies the administration account password.</w:t>
            </w:r>
          </w:p>
        </w:tc>
      </w:tr>
      <w:tr w:rsidR="008A62F0" w:rsidTr="00ED067E">
        <w:tc>
          <w:tcPr>
            <w:tcW w:w="4428" w:type="dxa"/>
          </w:tcPr>
          <w:p w:rsidR="008A62F0" w:rsidRDefault="008A62F0">
            <w:r>
              <w:rPr>
                <w:rStyle w:val="UI"/>
              </w:rPr>
              <w:t>/ReportingSQLInstanceName:</w:t>
            </w:r>
            <w:r>
              <w:t xml:space="preserve"> &lt;</w:t>
            </w:r>
            <w:r>
              <w:rPr>
                <w:rStyle w:val="Placeholder"/>
              </w:rPr>
              <w:t>SQLInstanceName</w:t>
            </w:r>
            <w:r>
              <w:t>&gt;</w:t>
            </w:r>
          </w:p>
        </w:tc>
        <w:tc>
          <w:tcPr>
            <w:tcW w:w="4428" w:type="dxa"/>
          </w:tcPr>
          <w:p w:rsidR="008A62F0" w:rsidRDefault="008A62F0">
            <w:r>
              <w:t>Optional</w:t>
            </w:r>
          </w:p>
        </w:tc>
        <w:tc>
          <w:tcPr>
            <w:tcW w:w="4428" w:type="dxa"/>
          </w:tcPr>
          <w:p w:rsidR="008A62F0" w:rsidRDefault="008A62F0">
            <w:r>
              <w:t xml:space="preserve">Specifies an existing, local SQL Server 2008 instance where the SQL </w:t>
            </w:r>
            <w:r>
              <w:lastRenderedPageBreak/>
              <w:t>Reporting Services is to be installed.</w:t>
            </w:r>
          </w:p>
        </w:tc>
      </w:tr>
      <w:tr w:rsidR="008A62F0" w:rsidTr="00ED067E">
        <w:tc>
          <w:tcPr>
            <w:tcW w:w="4428" w:type="dxa"/>
          </w:tcPr>
          <w:p w:rsidR="008A62F0" w:rsidRDefault="008A62F0">
            <w:r>
              <w:rPr>
                <w:rStyle w:val="UI"/>
              </w:rPr>
              <w:lastRenderedPageBreak/>
              <w:t xml:space="preserve">/ReportingBinding: </w:t>
            </w:r>
            <w:r>
              <w:rPr>
                <w:rStyle w:val="Placeholder"/>
              </w:rPr>
              <w:t>&lt;BindingURL&gt;</w:t>
            </w:r>
          </w:p>
        </w:tc>
        <w:tc>
          <w:tcPr>
            <w:tcW w:w="4428" w:type="dxa"/>
          </w:tcPr>
          <w:p w:rsidR="008A62F0" w:rsidRDefault="008A62F0">
            <w:r>
              <w:t>Optional</w:t>
            </w:r>
          </w:p>
        </w:tc>
        <w:tc>
          <w:tcPr>
            <w:tcW w:w="4428" w:type="dxa"/>
          </w:tcPr>
          <w:p w:rsidR="008A62F0" w:rsidRDefault="008A62F0">
            <w:r>
              <w:t xml:space="preserve">Specifies the binding to use if the instance of SQL Server 2005 used for SQL Reporting Services has multiple bindings. For example, </w:t>
            </w:r>
            <w:r>
              <w:rPr>
                <w:rStyle w:val="UserInputLocalizable"/>
              </w:rPr>
              <w:t>http://machine:80/reportserver</w:t>
            </w:r>
            <w:r>
              <w:t>.</w:t>
            </w:r>
          </w:p>
        </w:tc>
      </w:tr>
      <w:tr w:rsidR="008A62F0" w:rsidTr="00ED067E">
        <w:tc>
          <w:tcPr>
            <w:tcW w:w="4428" w:type="dxa"/>
          </w:tcPr>
          <w:p w:rsidR="008A62F0" w:rsidRDefault="008A62F0">
            <w:r>
              <w:rPr>
                <w:rStyle w:val="UI"/>
              </w:rPr>
              <w:t>/ODROptIn</w:t>
            </w:r>
          </w:p>
        </w:tc>
        <w:tc>
          <w:tcPr>
            <w:tcW w:w="4428" w:type="dxa"/>
          </w:tcPr>
          <w:p w:rsidR="008A62F0" w:rsidRDefault="008A62F0">
            <w:r>
              <w:t>Optional</w:t>
            </w:r>
          </w:p>
        </w:tc>
        <w:tc>
          <w:tcPr>
            <w:tcW w:w="4428" w:type="dxa"/>
          </w:tcPr>
          <w:p w:rsidR="008A62F0" w:rsidRDefault="008A62F0">
            <w:r>
              <w:t>Enables Operational Data Reporting.</w:t>
            </w:r>
          </w:p>
        </w:tc>
      </w:tr>
      <w:tr w:rsidR="008A62F0" w:rsidTr="00ED067E">
        <w:tc>
          <w:tcPr>
            <w:tcW w:w="4428" w:type="dxa"/>
          </w:tcPr>
          <w:p w:rsidR="008A62F0" w:rsidRDefault="008A62F0">
            <w:r>
              <w:rPr>
                <w:rStyle w:val="UI"/>
              </w:rPr>
              <w:t>/SetupSelfUpdate</w:t>
            </w:r>
          </w:p>
        </w:tc>
        <w:tc>
          <w:tcPr>
            <w:tcW w:w="4428" w:type="dxa"/>
          </w:tcPr>
          <w:p w:rsidR="008A62F0" w:rsidRDefault="008A62F0">
            <w:r>
              <w:t>Optional</w:t>
            </w:r>
          </w:p>
        </w:tc>
        <w:tc>
          <w:tcPr>
            <w:tcW w:w="4428" w:type="dxa"/>
          </w:tcPr>
          <w:p w:rsidR="008A62F0" w:rsidRDefault="008A62F0">
            <w:r>
              <w:t>Checks for Essentials product updates at Microsoft Update.</w:t>
            </w:r>
          </w:p>
        </w:tc>
      </w:tr>
    </w:tbl>
    <w:p w:rsidR="008A62F0" w:rsidRDefault="008A62F0">
      <w:pPr>
        <w:pStyle w:val="TableSpacing"/>
      </w:pPr>
    </w:p>
    <w:p w:rsidR="008A62F0" w:rsidRDefault="008A62F0">
      <w:pPr>
        <w:pStyle w:val="DSTOC3-0"/>
      </w:pPr>
      <w:r>
        <w:t>Essentials Remote Console Installation Parameters</w:t>
      </w:r>
    </w:p>
    <w:p w:rsidR="008A62F0" w:rsidRDefault="008A62F0">
      <w:pPr>
        <w:pStyle w:val="TableSpacing"/>
      </w:pPr>
    </w:p>
    <w:tbl>
      <w:tblPr>
        <w:tblStyle w:val="TablewithHeader"/>
        <w:tblW w:w="0" w:type="auto"/>
        <w:tblLook w:val="01E0"/>
      </w:tblPr>
      <w:tblGrid>
        <w:gridCol w:w="3155"/>
        <w:gridCol w:w="2741"/>
        <w:gridCol w:w="2916"/>
      </w:tblGrid>
      <w:tr w:rsidR="008A62F0" w:rsidTr="00ED067E">
        <w:trPr>
          <w:cnfStyle w:val="100000000000"/>
        </w:trPr>
        <w:tc>
          <w:tcPr>
            <w:tcW w:w="4428" w:type="dxa"/>
          </w:tcPr>
          <w:p w:rsidR="008A62F0" w:rsidRDefault="008A62F0">
            <w:r>
              <w:t>Parameter</w:t>
            </w:r>
          </w:p>
        </w:tc>
        <w:tc>
          <w:tcPr>
            <w:tcW w:w="4428" w:type="dxa"/>
          </w:tcPr>
          <w:p w:rsidR="008A62F0" w:rsidRDefault="008A62F0">
            <w:r>
              <w:t>Required</w:t>
            </w:r>
          </w:p>
        </w:tc>
        <w:tc>
          <w:tcPr>
            <w:tcW w:w="4428" w:type="dxa"/>
          </w:tcPr>
          <w:p w:rsidR="008A62F0" w:rsidRDefault="008A62F0">
            <w:r>
              <w:t>Description</w:t>
            </w:r>
          </w:p>
        </w:tc>
      </w:tr>
      <w:tr w:rsidR="008A62F0" w:rsidTr="00ED067E">
        <w:tc>
          <w:tcPr>
            <w:tcW w:w="4428" w:type="dxa"/>
          </w:tcPr>
          <w:p w:rsidR="008A62F0" w:rsidRDefault="008A62F0">
            <w:r>
              <w:rPr>
                <w:rStyle w:val="UI"/>
              </w:rPr>
              <w:t>/InstallUIOnly</w:t>
            </w:r>
          </w:p>
        </w:tc>
        <w:tc>
          <w:tcPr>
            <w:tcW w:w="4428" w:type="dxa"/>
          </w:tcPr>
          <w:p w:rsidR="008A62F0" w:rsidRDefault="008A62F0">
            <w:r>
              <w:t>Optional</w:t>
            </w:r>
          </w:p>
        </w:tc>
        <w:tc>
          <w:tcPr>
            <w:tcW w:w="4428" w:type="dxa"/>
          </w:tcPr>
          <w:p w:rsidR="008A62F0" w:rsidRDefault="008A62F0">
            <w:r>
              <w:t>Installs the Essentials console on a computer that is remote from the Essentials management server.</w:t>
            </w:r>
          </w:p>
        </w:tc>
      </w:tr>
      <w:tr w:rsidR="008A62F0" w:rsidTr="00ED067E">
        <w:tc>
          <w:tcPr>
            <w:tcW w:w="4428" w:type="dxa"/>
          </w:tcPr>
          <w:p w:rsidR="008A62F0" w:rsidRDefault="008A62F0">
            <w:r>
              <w:rPr>
                <w:rStyle w:val="UI"/>
              </w:rPr>
              <w:t>/InstallPath:</w:t>
            </w:r>
            <w:r>
              <w:t xml:space="preserve"> </w:t>
            </w:r>
            <w:r>
              <w:rPr>
                <w:rStyle w:val="Placeholder"/>
              </w:rPr>
              <w:t>&lt;Path&gt;</w:t>
            </w:r>
          </w:p>
        </w:tc>
        <w:tc>
          <w:tcPr>
            <w:tcW w:w="4428" w:type="dxa"/>
          </w:tcPr>
          <w:p w:rsidR="008A62F0" w:rsidRDefault="008A62F0">
            <w:r>
              <w:t>Required</w:t>
            </w:r>
          </w:p>
        </w:tc>
        <w:tc>
          <w:tcPr>
            <w:tcW w:w="4428" w:type="dxa"/>
          </w:tcPr>
          <w:p w:rsidR="008A62F0" w:rsidRDefault="008A62F0">
            <w:r>
              <w:t>Specifies the folder location for installing the Essentials binaries.</w:t>
            </w:r>
          </w:p>
        </w:tc>
      </w:tr>
      <w:tr w:rsidR="008A62F0" w:rsidTr="00ED067E">
        <w:tc>
          <w:tcPr>
            <w:tcW w:w="4428" w:type="dxa"/>
          </w:tcPr>
          <w:p w:rsidR="008A62F0" w:rsidRDefault="008A62F0">
            <w:r>
              <w:rPr>
                <w:rStyle w:val="UI"/>
              </w:rPr>
              <w:t>/CEIPOptIn</w:t>
            </w:r>
          </w:p>
        </w:tc>
        <w:tc>
          <w:tcPr>
            <w:tcW w:w="4428" w:type="dxa"/>
          </w:tcPr>
          <w:p w:rsidR="008A62F0" w:rsidRDefault="008A62F0">
            <w:r>
              <w:t>Optional</w:t>
            </w:r>
          </w:p>
        </w:tc>
        <w:tc>
          <w:tcPr>
            <w:tcW w:w="4428" w:type="dxa"/>
          </w:tcPr>
          <w:p w:rsidR="008A62F0" w:rsidRDefault="008A62F0">
            <w:r>
              <w:t>Enables the Customer Experience Improvement Program.</w:t>
            </w:r>
          </w:p>
        </w:tc>
      </w:tr>
      <w:tr w:rsidR="008A62F0" w:rsidTr="00ED067E">
        <w:tc>
          <w:tcPr>
            <w:tcW w:w="4428" w:type="dxa"/>
          </w:tcPr>
          <w:p w:rsidR="008A62F0" w:rsidRDefault="008A62F0">
            <w:r>
              <w:rPr>
                <w:rStyle w:val="UI"/>
              </w:rPr>
              <w:t>/SetupSelfUpdate</w:t>
            </w:r>
          </w:p>
        </w:tc>
        <w:tc>
          <w:tcPr>
            <w:tcW w:w="4428" w:type="dxa"/>
          </w:tcPr>
          <w:p w:rsidR="008A62F0" w:rsidRDefault="008A62F0">
            <w:r>
              <w:t>Optional</w:t>
            </w:r>
          </w:p>
        </w:tc>
        <w:tc>
          <w:tcPr>
            <w:tcW w:w="4428" w:type="dxa"/>
          </w:tcPr>
          <w:p w:rsidR="008A62F0" w:rsidRDefault="008A62F0">
            <w:r>
              <w:t>Checks for Essentials product updates at Microsoft Update.</w:t>
            </w:r>
          </w:p>
        </w:tc>
      </w:tr>
    </w:tbl>
    <w:p w:rsidR="008A62F0" w:rsidRDefault="008A62F0">
      <w:pPr>
        <w:pStyle w:val="TableSpacing"/>
      </w:pPr>
    </w:p>
    <w:p w:rsidR="008A62F0" w:rsidRDefault="008A62F0">
      <w:pPr>
        <w:pStyle w:val="DSTOC3-0"/>
      </w:pPr>
      <w:r>
        <w:t>Essentials Agent Installation Parameters</w:t>
      </w:r>
    </w:p>
    <w:p w:rsidR="008A62F0" w:rsidRDefault="008A62F0">
      <w:pPr>
        <w:pStyle w:val="TableSpacing"/>
      </w:pPr>
    </w:p>
    <w:tbl>
      <w:tblPr>
        <w:tblStyle w:val="TablewithHeader"/>
        <w:tblW w:w="0" w:type="auto"/>
        <w:tblLook w:val="01E0"/>
      </w:tblPr>
      <w:tblGrid>
        <w:gridCol w:w="3483"/>
        <w:gridCol w:w="2618"/>
        <w:gridCol w:w="2711"/>
      </w:tblGrid>
      <w:tr w:rsidR="008A62F0" w:rsidTr="00ED067E">
        <w:trPr>
          <w:cnfStyle w:val="100000000000"/>
        </w:trPr>
        <w:tc>
          <w:tcPr>
            <w:tcW w:w="4428" w:type="dxa"/>
          </w:tcPr>
          <w:p w:rsidR="008A62F0" w:rsidRDefault="008A62F0">
            <w:r>
              <w:t>Parameter</w:t>
            </w:r>
          </w:p>
        </w:tc>
        <w:tc>
          <w:tcPr>
            <w:tcW w:w="4428" w:type="dxa"/>
          </w:tcPr>
          <w:p w:rsidR="008A62F0" w:rsidRDefault="008A62F0">
            <w:r>
              <w:t>Required</w:t>
            </w:r>
          </w:p>
        </w:tc>
        <w:tc>
          <w:tcPr>
            <w:tcW w:w="4428" w:type="dxa"/>
          </w:tcPr>
          <w:p w:rsidR="008A62F0" w:rsidRDefault="008A62F0">
            <w:r>
              <w:t>Description</w:t>
            </w:r>
          </w:p>
        </w:tc>
      </w:tr>
      <w:tr w:rsidR="008A62F0" w:rsidTr="00ED067E">
        <w:tc>
          <w:tcPr>
            <w:tcW w:w="4428" w:type="dxa"/>
          </w:tcPr>
          <w:p w:rsidR="008A62F0" w:rsidRDefault="008A62F0">
            <w:r>
              <w:rPr>
                <w:rStyle w:val="UI"/>
              </w:rPr>
              <w:t>/InstallPath:</w:t>
            </w:r>
            <w:r>
              <w:t xml:space="preserve"> </w:t>
            </w:r>
            <w:r>
              <w:rPr>
                <w:rStyle w:val="Placeholder"/>
              </w:rPr>
              <w:t>&lt;Path&gt;</w:t>
            </w:r>
          </w:p>
        </w:tc>
        <w:tc>
          <w:tcPr>
            <w:tcW w:w="4428" w:type="dxa"/>
          </w:tcPr>
          <w:p w:rsidR="008A62F0" w:rsidRDefault="008A62F0">
            <w:r>
              <w:t>Required</w:t>
            </w:r>
          </w:p>
        </w:tc>
        <w:tc>
          <w:tcPr>
            <w:tcW w:w="4428" w:type="dxa"/>
          </w:tcPr>
          <w:p w:rsidR="008A62F0" w:rsidRDefault="008A62F0">
            <w:r>
              <w:t>Specifies the folder location for installing the Essentials binaries.</w:t>
            </w:r>
          </w:p>
        </w:tc>
      </w:tr>
      <w:tr w:rsidR="008A62F0" w:rsidTr="00ED067E">
        <w:tc>
          <w:tcPr>
            <w:tcW w:w="4428" w:type="dxa"/>
          </w:tcPr>
          <w:p w:rsidR="008A62F0" w:rsidRDefault="008A62F0">
            <w:r>
              <w:rPr>
                <w:rStyle w:val="UI"/>
              </w:rPr>
              <w:t>/ManagementGroupName:</w:t>
            </w:r>
            <w:r>
              <w:t xml:space="preserve"> </w:t>
            </w:r>
            <w:r>
              <w:rPr>
                <w:rStyle w:val="Placeholder"/>
              </w:rPr>
              <w:lastRenderedPageBreak/>
              <w:t>&lt;ManagementGroupName&gt;</w:t>
            </w:r>
          </w:p>
        </w:tc>
        <w:tc>
          <w:tcPr>
            <w:tcW w:w="4428" w:type="dxa"/>
          </w:tcPr>
          <w:p w:rsidR="008A62F0" w:rsidRDefault="008A62F0">
            <w:r>
              <w:lastRenderedPageBreak/>
              <w:t>Required</w:t>
            </w:r>
          </w:p>
        </w:tc>
        <w:tc>
          <w:tcPr>
            <w:tcW w:w="4428" w:type="dxa"/>
          </w:tcPr>
          <w:p w:rsidR="008A62F0" w:rsidRDefault="008A62F0">
            <w:r>
              <w:t xml:space="preserve">Specifies the NETBIOS </w:t>
            </w:r>
            <w:r>
              <w:lastRenderedPageBreak/>
              <w:t>name of the Essentials management server.</w:t>
            </w:r>
          </w:p>
        </w:tc>
      </w:tr>
      <w:tr w:rsidR="008A62F0" w:rsidTr="00ED067E">
        <w:tc>
          <w:tcPr>
            <w:tcW w:w="4428" w:type="dxa"/>
          </w:tcPr>
          <w:p w:rsidR="008A62F0" w:rsidRDefault="008A62F0">
            <w:r>
              <w:rPr>
                <w:rStyle w:val="UI"/>
              </w:rPr>
              <w:lastRenderedPageBreak/>
              <w:t>/ManagementServerFQDN:</w:t>
            </w:r>
            <w:r>
              <w:t xml:space="preserve"> </w:t>
            </w:r>
            <w:r>
              <w:rPr>
                <w:rStyle w:val="Placeholder"/>
              </w:rPr>
              <w:t>&lt;ManagementServerFQDN&gt;</w:t>
            </w:r>
          </w:p>
        </w:tc>
        <w:tc>
          <w:tcPr>
            <w:tcW w:w="4428" w:type="dxa"/>
          </w:tcPr>
          <w:p w:rsidR="008A62F0" w:rsidRDefault="008A62F0">
            <w:r>
              <w:t>Required</w:t>
            </w:r>
          </w:p>
        </w:tc>
        <w:tc>
          <w:tcPr>
            <w:tcW w:w="4428" w:type="dxa"/>
          </w:tcPr>
          <w:p w:rsidR="008A62F0" w:rsidRDefault="008A62F0">
            <w:r>
              <w:t>Specifies the fully qualified domain name (FQDN) of the Essentials management server.</w:t>
            </w:r>
          </w:p>
        </w:tc>
      </w:tr>
      <w:tr w:rsidR="008A62F0" w:rsidTr="00ED067E">
        <w:tc>
          <w:tcPr>
            <w:tcW w:w="4428" w:type="dxa"/>
          </w:tcPr>
          <w:p w:rsidR="008A62F0" w:rsidRDefault="008A62F0">
            <w:r>
              <w:rPr>
                <w:rStyle w:val="UI"/>
              </w:rPr>
              <w:t>/WSUSSSLCertPath:</w:t>
            </w:r>
            <w:r>
              <w:t xml:space="preserve"> </w:t>
            </w:r>
            <w:r>
              <w:rPr>
                <w:rStyle w:val="Placeholder"/>
              </w:rPr>
              <w:t>&lt;Path&gt;</w:t>
            </w:r>
          </w:p>
        </w:tc>
        <w:tc>
          <w:tcPr>
            <w:tcW w:w="4428" w:type="dxa"/>
          </w:tcPr>
          <w:p w:rsidR="008A62F0" w:rsidRDefault="008A62F0">
            <w:r>
              <w:t>Required for workgroup-joined computers or if no domain Group Policy is detected.</w:t>
            </w:r>
          </w:p>
        </w:tc>
        <w:tc>
          <w:tcPr>
            <w:tcW w:w="4428" w:type="dxa"/>
          </w:tcPr>
          <w:p w:rsidR="008A62F0" w:rsidRDefault="008A62F0">
            <w:r>
              <w:t>Specifies the file location of a valid WSUS Secure Sockets Layer (SSL) Certificate.</w:t>
            </w:r>
          </w:p>
        </w:tc>
      </w:tr>
      <w:tr w:rsidR="008A62F0" w:rsidTr="00ED067E">
        <w:tc>
          <w:tcPr>
            <w:tcW w:w="4428" w:type="dxa"/>
          </w:tcPr>
          <w:p w:rsidR="008A62F0" w:rsidRDefault="008A62F0">
            <w:r>
              <w:rPr>
                <w:rStyle w:val="UI"/>
              </w:rPr>
              <w:t>/WSUSCodeSignCertPath:</w:t>
            </w:r>
            <w:r>
              <w:t xml:space="preserve"> </w:t>
            </w:r>
            <w:r>
              <w:rPr>
                <w:rStyle w:val="Placeholder"/>
              </w:rPr>
              <w:t>&lt;Path&gt;</w:t>
            </w:r>
          </w:p>
        </w:tc>
        <w:tc>
          <w:tcPr>
            <w:tcW w:w="4428" w:type="dxa"/>
          </w:tcPr>
          <w:p w:rsidR="008A62F0" w:rsidRDefault="008A62F0">
            <w:r>
              <w:t>Required for workgroup-joined computers or if no domain-wide Group Policy is detected.</w:t>
            </w:r>
          </w:p>
        </w:tc>
        <w:tc>
          <w:tcPr>
            <w:tcW w:w="4428" w:type="dxa"/>
          </w:tcPr>
          <w:p w:rsidR="008A62F0" w:rsidRDefault="008A62F0">
            <w:r>
              <w:t>Specifies the file location of a valid WSUS Code Signing Certificate.</w:t>
            </w:r>
          </w:p>
        </w:tc>
      </w:tr>
    </w:tbl>
    <w:p w:rsidR="008A62F0" w:rsidRDefault="008A62F0">
      <w:pPr>
        <w:pStyle w:val="TableSpacing"/>
      </w:pPr>
    </w:p>
    <w:p w:rsidR="008A62F0" w:rsidRDefault="008A62F0">
      <w:pPr>
        <w:pStyle w:val="DSTOC3-0"/>
      </w:pPr>
      <w:r>
        <w:t>Example: Install Essentials and all components</w:t>
      </w:r>
    </w:p>
    <w:p w:rsidR="008A62F0" w:rsidRDefault="008A62F0">
      <w:pPr>
        <w:pStyle w:val="DSTOC4-0"/>
      </w:pPr>
      <w:r>
        <w:t>Description</w:t>
      </w:r>
    </w:p>
    <w:p w:rsidR="008A62F0" w:rsidRDefault="008A62F0">
      <w:r>
        <w:t>Use the following code example to install System Center Essentials 2010 and all components.</w:t>
      </w:r>
    </w:p>
    <w:p w:rsidR="008A62F0" w:rsidRDefault="008A62F0">
      <w:pPr>
        <w:pStyle w:val="DSTOC4-0"/>
      </w:pPr>
      <w:r>
        <w:t>Code</w:t>
      </w:r>
    </w:p>
    <w:p w:rsidR="008A62F0" w:rsidRDefault="008A62F0">
      <w:pPr>
        <w:pStyle w:val="Code"/>
      </w:pPr>
      <w:r>
        <w:rPr>
          <w:rStyle w:val="CodeFeaturedElement"/>
        </w:rPr>
        <w:t>SetupSCE.exe  /Silent </w:t>
      </w:r>
      <w:r>
        <w:t xml:space="preserve"> </w:t>
      </w:r>
      <w:r>
        <w:rPr>
          <w:rStyle w:val="CodeFeaturedElement"/>
        </w:rPr>
        <w:t>/Components:Server,UI,Reporting,VM </w:t>
      </w:r>
      <w:r>
        <w:t xml:space="preserve"> </w:t>
      </w:r>
      <w:r>
        <w:rPr>
          <w:rStyle w:val="CodeFeaturedElement"/>
        </w:rPr>
        <w:t>/User:</w:t>
      </w:r>
      <w:r>
        <w:t>&lt;</w:t>
      </w:r>
      <w:r>
        <w:rPr>
          <w:rStyle w:val="Placeholder"/>
        </w:rPr>
        <w:t>UserName</w:t>
      </w:r>
      <w:r>
        <w:t xml:space="preserve">&gt; </w:t>
      </w:r>
      <w:r>
        <w:rPr>
          <w:rStyle w:val="CodeFeaturedElement"/>
        </w:rPr>
        <w:t>/Password:</w:t>
      </w:r>
      <w:r>
        <w:t>&lt;</w:t>
      </w:r>
      <w:r>
        <w:rPr>
          <w:rStyle w:val="Placeholder"/>
        </w:rPr>
        <w:t>Password</w:t>
      </w:r>
      <w:r>
        <w:t xml:space="preserve">&gt; </w:t>
      </w:r>
      <w:r>
        <w:rPr>
          <w:rStyle w:val="CodeFeaturedElement"/>
        </w:rPr>
        <w:t>/Domain:</w:t>
      </w:r>
      <w:r>
        <w:t>&lt;</w:t>
      </w:r>
      <w:r>
        <w:rPr>
          <w:rStyle w:val="Placeholder"/>
        </w:rPr>
        <w:t>Domain</w:t>
      </w:r>
      <w:r>
        <w:t xml:space="preserve">&gt; </w:t>
      </w:r>
      <w:r>
        <w:rPr>
          <w:rStyle w:val="CodeFeaturedElement"/>
        </w:rPr>
        <w:t>/SQLInstanceName:</w:t>
      </w:r>
      <w:r>
        <w:rPr>
          <w:rStyle w:val="Placeholder"/>
        </w:rPr>
        <w:t>[servername]\[instancename] </w:t>
      </w:r>
      <w:r>
        <w:t xml:space="preserve"> </w:t>
      </w:r>
      <w:r>
        <w:rPr>
          <w:rStyle w:val="CodeFeaturedElement"/>
        </w:rPr>
        <w:t>/ProductKey:J6YP4-MHGPX-BD82J-P7FMD-4GG2W </w:t>
      </w:r>
      <w:r>
        <w:t xml:space="preserve"> </w:t>
      </w:r>
      <w:r>
        <w:rPr>
          <w:rStyle w:val="CodeFeaturedElement"/>
        </w:rPr>
        <w:t>/ReportingSQLInstanceName:</w:t>
      </w:r>
      <w:r>
        <w:rPr>
          <w:rStyle w:val="Placeholder"/>
        </w:rPr>
        <w:t>%computername%\[instancename] </w:t>
      </w:r>
      <w:r>
        <w:t xml:space="preserve"> </w:t>
      </w:r>
      <w:r>
        <w:rPr>
          <w:rStyle w:val="CodeFeaturedElement"/>
        </w:rPr>
        <w:t>/ReportingBinding:</w:t>
      </w:r>
      <w:r>
        <w:rPr>
          <w:rStyle w:val="Placeholder"/>
        </w:rPr>
        <w:t>http://%computername%:80/ReportServer_[instancename] </w:t>
      </w:r>
      <w:r>
        <w:t xml:space="preserve"> </w:t>
      </w:r>
      <w:r>
        <w:rPr>
          <w:rStyle w:val="CodeFeaturedElement"/>
        </w:rPr>
        <w:t>/EssentialsServer:</w:t>
      </w:r>
      <w:r>
        <w:rPr>
          <w:rStyle w:val="Placeholder"/>
        </w:rPr>
        <w:t>%computername%</w:t>
      </w:r>
      <w:r>
        <w:t xml:space="preserve"> </w:t>
      </w:r>
    </w:p>
    <w:p w:rsidR="008A62F0" w:rsidRDefault="008A62F0">
      <w:pPr>
        <w:pStyle w:val="DSTOC3-0"/>
      </w:pPr>
      <w:r>
        <w:t>Example: Install Essentials console only</w:t>
      </w:r>
    </w:p>
    <w:p w:rsidR="008A62F0" w:rsidRDefault="008A62F0">
      <w:pPr>
        <w:pStyle w:val="DSTOC4-0"/>
      </w:pPr>
      <w:r>
        <w:t>Description</w:t>
      </w:r>
    </w:p>
    <w:p w:rsidR="008A62F0" w:rsidRDefault="008A62F0">
      <w:r>
        <w:t>Use the following code example to install only the Essentials 2010 console.</w:t>
      </w:r>
    </w:p>
    <w:p w:rsidR="008A62F0" w:rsidRDefault="008A62F0">
      <w:pPr>
        <w:pStyle w:val="DSTOC4-0"/>
      </w:pPr>
      <w:r>
        <w:t>Code</w:t>
      </w:r>
    </w:p>
    <w:p w:rsidR="008A62F0" w:rsidRDefault="008A62F0">
      <w:pPr>
        <w:pStyle w:val="Code"/>
      </w:pPr>
      <w:r>
        <w:rPr>
          <w:rStyle w:val="CodeFeaturedElement"/>
        </w:rPr>
        <w:t>SetupSCE.exe /InstallUIOnly /Path:</w:t>
      </w:r>
      <w:r>
        <w:t>&lt;</w:t>
      </w:r>
      <w:r>
        <w:rPr>
          <w:rStyle w:val="Placeholder"/>
        </w:rPr>
        <w:t>Essentials Path</w:t>
      </w:r>
      <w:r>
        <w:t>&gt;</w:t>
      </w:r>
    </w:p>
    <w:p w:rsidR="008A62F0" w:rsidRDefault="008A62F0">
      <w:pPr>
        <w:pStyle w:val="DSTOC4-0"/>
      </w:pPr>
      <w:r>
        <w:lastRenderedPageBreak/>
        <w:t>Comments</w:t>
      </w:r>
    </w:p>
    <w:p w:rsidR="008A62F0" w:rsidRDefault="008A62F0">
      <w:r>
        <w:t xml:space="preserve">The first time that you run the console after installation, a message prompts you to which Essentials management server the Setup program should connect. </w:t>
      </w:r>
    </w:p>
    <w:p w:rsidR="008A62F0" w:rsidRDefault="008A62F0">
      <w:pPr>
        <w:pStyle w:val="DSTOC3-0"/>
      </w:pPr>
      <w:r>
        <w:t>See Also</w:t>
      </w:r>
    </w:p>
    <w:p w:rsidR="008A62F0" w:rsidRDefault="008A62F0">
      <w:hyperlink w:anchor="z200b840069124792a79c68122998c394" w:history="1">
        <w:r>
          <w:rPr>
            <w:rStyle w:val="Hyperlink"/>
          </w:rPr>
          <w:t>How to Use a Command Prompt to Uninstall Essentials</w:t>
        </w:r>
      </w:hyperlink>
    </w:p>
    <w:p w:rsidR="008A62F0" w:rsidRDefault="008A62F0">
      <w:hyperlink w:anchor="z0b0afd945248404cb86a075d9ef5e121" w:history="1">
        <w:r>
          <w:rPr>
            <w:rStyle w:val="Hyperlink"/>
          </w:rPr>
          <w:t>Troubleshooting Your Initial Essentials Setup and Configuration</w:t>
        </w:r>
      </w:hyperlink>
    </w:p>
    <w:p w:rsidR="008A62F0" w:rsidRDefault="008A62F0">
      <w:pPr>
        <w:pStyle w:val="DSTOC1-1"/>
      </w:pPr>
      <w:bookmarkStart w:id="62" w:name="_Toc251335564"/>
      <w:r>
        <w:t>Configure System Center Essentials 2010</w:t>
      </w:r>
      <w:bookmarkStart w:id="63" w:name="z92cc7f5c32e94738af0c3fffb5b6b5c3"/>
      <w:bookmarkEnd w:id="63"/>
      <w:bookmarkEnd w:id="62"/>
    </w:p>
    <w:p w:rsidR="008A62F0" w:rsidRDefault="008A62F0">
      <w:r>
        <w:t>This section provides instructions for configuring System Center Essentials 2010 after it has been installed. Easy-to-use wizards are provided to help you complete the deployment of Essentials 2010 and start managing your IT environment.</w:t>
      </w:r>
    </w:p>
    <w:p w:rsidR="008A62F0" w:rsidRDefault="008A62F0">
      <w:pPr>
        <w:pStyle w:val="DSTOC2-0"/>
      </w:pPr>
      <w:r>
        <w:t>In This Section</w:t>
      </w:r>
    </w:p>
    <w:p w:rsidR="008A62F0" w:rsidRDefault="008A62F0">
      <w:pPr>
        <w:pStyle w:val="TableSpacing"/>
      </w:pPr>
    </w:p>
    <w:tbl>
      <w:tblPr>
        <w:tblStyle w:val="TablewithHeader"/>
        <w:tblW w:w="0" w:type="auto"/>
        <w:tblLook w:val="01E0"/>
      </w:tblPr>
      <w:tblGrid>
        <w:gridCol w:w="4406"/>
        <w:gridCol w:w="4406"/>
      </w:tblGrid>
      <w:tr w:rsidR="008A62F0" w:rsidTr="008F6EBF">
        <w:trPr>
          <w:cnfStyle w:val="100000000000"/>
        </w:trPr>
        <w:tc>
          <w:tcPr>
            <w:tcW w:w="4428" w:type="dxa"/>
          </w:tcPr>
          <w:p w:rsidR="008A62F0" w:rsidRDefault="008A62F0">
            <w:r>
              <w:t>Task</w:t>
            </w:r>
          </w:p>
        </w:tc>
        <w:tc>
          <w:tcPr>
            <w:tcW w:w="4428" w:type="dxa"/>
          </w:tcPr>
          <w:p w:rsidR="008A62F0" w:rsidRDefault="008A62F0">
            <w:r>
              <w:t>Reference</w:t>
            </w:r>
          </w:p>
        </w:tc>
      </w:tr>
      <w:tr w:rsidR="008A62F0" w:rsidTr="008F6EBF">
        <w:tc>
          <w:tcPr>
            <w:tcW w:w="4428" w:type="dxa"/>
          </w:tcPr>
          <w:p w:rsidR="008A62F0" w:rsidRDefault="008A62F0">
            <w:r>
              <w:t>Use this initial wizard to configure policies and to enable and configure important features such as policy type, Remote Assistance, Agentless Exception Monitoring, and e-mail delivery of Daily Health Reports.</w:t>
            </w:r>
          </w:p>
        </w:tc>
        <w:tc>
          <w:tcPr>
            <w:tcW w:w="4428" w:type="dxa"/>
          </w:tcPr>
          <w:p w:rsidR="008A62F0" w:rsidRDefault="008A62F0">
            <w:hyperlink w:anchor="z91c2b93673cc4fbcbff9577cbb0f93b5" w:history="1">
              <w:r>
                <w:rPr>
                  <w:rStyle w:val="Hyperlink"/>
                </w:rPr>
                <w:t>Essentials Initial Configuration</w:t>
              </w:r>
            </w:hyperlink>
          </w:p>
        </w:tc>
      </w:tr>
      <w:tr w:rsidR="008A62F0" w:rsidTr="008F6EBF">
        <w:tc>
          <w:tcPr>
            <w:tcW w:w="4428" w:type="dxa"/>
          </w:tcPr>
          <w:p w:rsidR="008A62F0" w:rsidRDefault="008A62F0">
            <w:r>
              <w:t>Use this wizard to import the management packs that are required to monitor computers, applications, and network devices in your environment.</w:t>
            </w:r>
          </w:p>
        </w:tc>
        <w:tc>
          <w:tcPr>
            <w:tcW w:w="4428" w:type="dxa"/>
          </w:tcPr>
          <w:p w:rsidR="008A62F0" w:rsidRDefault="008A62F0">
            <w:hyperlink w:anchor="zfb9db89c05e74f79834f948c510025b1" w:history="1">
              <w:r>
                <w:rPr>
                  <w:rStyle w:val="Hyperlink"/>
                </w:rPr>
                <w:t>Essentials Monitoring Configuration</w:t>
              </w:r>
            </w:hyperlink>
          </w:p>
        </w:tc>
      </w:tr>
      <w:tr w:rsidR="008A62F0" w:rsidTr="008F6EBF">
        <w:tc>
          <w:tcPr>
            <w:tcW w:w="4428" w:type="dxa"/>
          </w:tcPr>
          <w:p w:rsidR="008A62F0" w:rsidRDefault="008A62F0">
            <w:r>
              <w:t>Use this wizard to discover computers and network devices in your environment that can be managed by Essentials.</w:t>
            </w:r>
          </w:p>
        </w:tc>
        <w:tc>
          <w:tcPr>
            <w:tcW w:w="4428" w:type="dxa"/>
          </w:tcPr>
          <w:p w:rsidR="008A62F0" w:rsidRDefault="008A62F0">
            <w:hyperlink w:anchor="z669c986e511f45b28740e46fc26c0434" w:history="1">
              <w:r>
                <w:rPr>
                  <w:rStyle w:val="Hyperlink"/>
                </w:rPr>
                <w:t>Essentials Computer and Device Discovery</w:t>
              </w:r>
            </w:hyperlink>
          </w:p>
        </w:tc>
      </w:tr>
      <w:tr w:rsidR="008A62F0" w:rsidTr="008F6EBF">
        <w:tc>
          <w:tcPr>
            <w:tcW w:w="4428" w:type="dxa"/>
          </w:tcPr>
          <w:p w:rsidR="008A62F0" w:rsidRDefault="008A62F0">
            <w:r>
              <w:t>Use this wizard to configure how Essentials manages the distribution of software and updates to managed computers.</w:t>
            </w:r>
          </w:p>
        </w:tc>
        <w:tc>
          <w:tcPr>
            <w:tcW w:w="4428" w:type="dxa"/>
          </w:tcPr>
          <w:p w:rsidR="008A62F0" w:rsidRDefault="008A62F0">
            <w:hyperlink w:anchor="z7d16afbb3e324407b1d66849ce4c5cc9" w:history="1">
              <w:r>
                <w:rPr>
                  <w:rStyle w:val="Hyperlink"/>
                </w:rPr>
                <w:t>Essentials Update Management Configuration</w:t>
              </w:r>
            </w:hyperlink>
          </w:p>
        </w:tc>
      </w:tr>
    </w:tbl>
    <w:p w:rsidR="008A62F0" w:rsidRDefault="008A62F0">
      <w:pPr>
        <w:pStyle w:val="TableSpacing"/>
      </w:pPr>
    </w:p>
    <w:p w:rsidR="008A62F0" w:rsidRDefault="008A62F0">
      <w:pPr>
        <w:pStyle w:val="DSTOC2-0"/>
      </w:pPr>
      <w:r>
        <w:t>See Also</w:t>
      </w:r>
    </w:p>
    <w:p w:rsidR="008A62F0" w:rsidRDefault="008A62F0">
      <w:hyperlink w:anchor="z090f2dc67267421b84ccf0200270bccf" w:history="1">
        <w:r>
          <w:rPr>
            <w:rStyle w:val="Hyperlink"/>
          </w:rPr>
          <w:t>Environmental Prerequisites and Considerations for System Center Essentials 2010</w:t>
        </w:r>
      </w:hyperlink>
    </w:p>
    <w:p w:rsidR="008A62F0" w:rsidRDefault="008A62F0">
      <w:pPr>
        <w:pStyle w:val="DSTOC1-2"/>
      </w:pPr>
      <w:bookmarkStart w:id="64" w:name="_Toc251335565"/>
      <w:r>
        <w:lastRenderedPageBreak/>
        <w:t>Essentials Initial Configuration</w:t>
      </w:r>
      <w:bookmarkStart w:id="65" w:name="z91c2b93673cc4fbcbff9577cbb0f93b5"/>
      <w:bookmarkEnd w:id="65"/>
      <w:bookmarkEnd w:id="64"/>
    </w:p>
    <w:p w:rsidR="008A62F0" w:rsidRDefault="008A62F0">
      <w:r>
        <w:t xml:space="preserve">Before you can use System Center Essentials 2010 to manage your environment, you must complete the Configure System Center Essentials Wizard. This wizard walks you through configuring settings for Group Policy, firewall exceptions, remote assistance, computer discovery, notifications, proxy servers, monitoring, updates, and reports. </w:t>
      </w:r>
    </w:p>
    <w:p w:rsidR="008A62F0" w:rsidRDefault="008A62F0">
      <w:pPr>
        <w:pStyle w:val="ProcedureTitle"/>
        <w:framePr w:wrap="notBeside"/>
      </w:pPr>
      <w:r>
        <w:rPr>
          <w:noProof/>
        </w:rPr>
        <w:drawing>
          <wp:inline distT="0" distB="0" distL="0" distR="0">
            <wp:extent cx="1524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Essentials 2010</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When the Introduction page of the Configure Essentials Wizard appears, click </w:t>
            </w:r>
            <w:r>
              <w:rPr>
                <w:rStyle w:val="UI"/>
              </w:rPr>
              <w:t>Get started now</w:t>
            </w:r>
            <w:r>
              <w:t xml:space="preserve"> to begin. A progress bar will be displayed while Essentials gathers information about your environment for configuration. </w:t>
            </w:r>
          </w:p>
          <w:p w:rsidR="008A62F0" w:rsidRDefault="008A62F0">
            <w:pPr>
              <w:pStyle w:val="AlertLabelinList1"/>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Essentials configuration settings can be changed later through the Product Configuration Wizard by clicking </w:t>
            </w:r>
            <w:r>
              <w:rPr>
                <w:rStyle w:val="UI"/>
              </w:rPr>
              <w:t>Administration</w:t>
            </w:r>
            <w:r>
              <w:t xml:space="preserve"> in the Essentials console, and then clicking the link beside </w:t>
            </w:r>
            <w:r>
              <w:rPr>
                <w:rStyle w:val="UI"/>
              </w:rPr>
              <w:t>Policy Mode</w:t>
            </w:r>
            <w:r>
              <w:t xml:space="preserve"> under </w:t>
            </w:r>
            <w:r>
              <w:rPr>
                <w:rStyle w:val="System"/>
              </w:rPr>
              <w:t>Configuration</w:t>
            </w:r>
            <w:r>
              <w:t xml:space="preserve"> in the </w:t>
            </w:r>
            <w:r>
              <w:rPr>
                <w:rStyle w:val="UI"/>
              </w:rPr>
              <w:t>Administration Overview</w:t>
            </w:r>
            <w:r>
              <w:t xml:space="preserve"> pane.</w:t>
            </w:r>
          </w:p>
          <w:p w:rsidR="008A62F0" w:rsidRDefault="008A62F0" w:rsidP="008A62F0">
            <w:pPr>
              <w:pStyle w:val="NumberedList1"/>
              <w:numPr>
                <w:ilvl w:val="0"/>
                <w:numId w:val="0"/>
              </w:numPr>
              <w:tabs>
                <w:tab w:val="left" w:pos="360"/>
              </w:tabs>
              <w:ind w:left="360" w:hanging="360"/>
            </w:pPr>
            <w:r>
              <w:t>2.</w:t>
            </w:r>
            <w:r>
              <w:tab/>
              <w:t xml:space="preserve">Essentials will scan Active Directory for Group Policy usage. On the Policy Type page, if you have the appropriate privileges to create Group Policy objects, select </w:t>
            </w:r>
            <w:r>
              <w:rPr>
                <w:rStyle w:val="UI"/>
              </w:rPr>
              <w:t>Yes</w:t>
            </w:r>
            <w:r>
              <w:t xml:space="preserve">, enter the user name and password, and then select the domain from the drop-down list box; otherwise, select </w:t>
            </w:r>
            <w:r>
              <w:rPr>
                <w:rStyle w:val="UI"/>
              </w:rPr>
              <w:t>No</w:t>
            </w:r>
            <w:r>
              <w:t xml:space="preserve"> to configure Essentials to use local Group Policy objects. After making your selection, click </w:t>
            </w:r>
            <w:r>
              <w:rPr>
                <w:rStyle w:val="UI"/>
              </w:rPr>
              <w:t>Next</w:t>
            </w:r>
            <w:r>
              <w:t>.</w:t>
            </w:r>
          </w:p>
          <w:p w:rsidR="008A62F0" w:rsidRDefault="008A62F0" w:rsidP="008A62F0">
            <w:pPr>
              <w:pStyle w:val="NumberedList1"/>
              <w:numPr>
                <w:ilvl w:val="0"/>
                <w:numId w:val="0"/>
              </w:numPr>
              <w:tabs>
                <w:tab w:val="left" w:pos="360"/>
              </w:tabs>
              <w:ind w:left="360" w:hanging="360"/>
            </w:pPr>
            <w:r>
              <w:t>3.</w:t>
            </w:r>
            <w:r>
              <w:tab/>
              <w:t xml:space="preserve">The Conflicting Group Policies page will be displayed if Essentials detects any policies that will conflict with the settings required by Essentials. Expand a conflicting group policy item to view more details, and click the </w:t>
            </w:r>
            <w:r>
              <w:rPr>
                <w:rStyle w:val="UI"/>
              </w:rPr>
              <w:t>Change settings</w:t>
            </w:r>
            <w:r>
              <w:t xml:space="preserve"> link beside the item to open the Group Policy Object Editor and make the required changes to resolve the conflict. After resolving the conflicts, click </w:t>
            </w:r>
            <w:r>
              <w:rPr>
                <w:rStyle w:val="UI"/>
              </w:rPr>
              <w:t>Next</w:t>
            </w:r>
            <w:r>
              <w:t xml:space="preserve">. </w:t>
            </w:r>
          </w:p>
          <w:p w:rsidR="008A62F0" w:rsidRDefault="008A62F0">
            <w:pPr>
              <w:pStyle w:val="AlertLabelinList1"/>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If you proceed without changing the settings to resolve these conflicts, Essentials might not operate properly.</w:t>
            </w:r>
          </w:p>
          <w:p w:rsidR="008A62F0" w:rsidRDefault="008A62F0" w:rsidP="008A62F0">
            <w:pPr>
              <w:pStyle w:val="NumberedList1"/>
              <w:numPr>
                <w:ilvl w:val="0"/>
                <w:numId w:val="0"/>
              </w:numPr>
              <w:tabs>
                <w:tab w:val="left" w:pos="360"/>
              </w:tabs>
              <w:ind w:left="360" w:hanging="360"/>
            </w:pPr>
            <w:r>
              <w:t>4.</w:t>
            </w:r>
            <w:r>
              <w:tab/>
              <w:t xml:space="preserve">On the Firewall Exceptions page, select </w:t>
            </w:r>
            <w:r>
              <w:rPr>
                <w:rStyle w:val="UI"/>
              </w:rPr>
              <w:t>Yes</w:t>
            </w:r>
            <w:r>
              <w:t xml:space="preserve"> to create Windows Firewall exceptions on all of the computers in your domain so that Essentials can communicate with them on the displayed ports. Selecting </w:t>
            </w:r>
            <w:r>
              <w:rPr>
                <w:rStyle w:val="UI"/>
              </w:rPr>
              <w:t>No</w:t>
            </w:r>
            <w:r>
              <w:t xml:space="preserve"> may prevent Essentials from locating or installing agents on computers that are running Windows Firewall. Click </w:t>
            </w:r>
            <w:r>
              <w:rPr>
                <w:rStyle w:val="UI"/>
              </w:rPr>
              <w:t>Next</w:t>
            </w:r>
            <w:r>
              <w:t>.</w:t>
            </w:r>
          </w:p>
          <w:p w:rsidR="008A62F0" w:rsidRDefault="008A62F0" w:rsidP="008A62F0">
            <w:pPr>
              <w:pStyle w:val="NumberedList1"/>
              <w:numPr>
                <w:ilvl w:val="0"/>
                <w:numId w:val="0"/>
              </w:numPr>
              <w:tabs>
                <w:tab w:val="left" w:pos="360"/>
              </w:tabs>
              <w:ind w:left="360" w:hanging="360"/>
            </w:pPr>
            <w:r>
              <w:t>5.</w:t>
            </w:r>
            <w:r>
              <w:tab/>
              <w:t xml:space="preserve">On the Configure Remote Assistance page, select </w:t>
            </w:r>
            <w:r>
              <w:rPr>
                <w:rStyle w:val="UI"/>
              </w:rPr>
              <w:t>Yes</w:t>
            </w:r>
            <w:r>
              <w:t xml:space="preserve"> to enable the built-in Remote Assistance feature in Windows for all managed computers (recommended), or select </w:t>
            </w:r>
            <w:r>
              <w:rPr>
                <w:rStyle w:val="UI"/>
              </w:rPr>
              <w:t>No</w:t>
            </w:r>
            <w:r>
              <w:t xml:space="preserve"> if you do not want to enable Remote Assistance on managed computers.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Computers with third-party firewall products installed will need to manually configure the firewall exception on those computers for this port.</w:t>
            </w:r>
          </w:p>
          <w:p w:rsidR="008A62F0" w:rsidRDefault="008A62F0" w:rsidP="008A62F0">
            <w:pPr>
              <w:pStyle w:val="NumberedList1"/>
              <w:numPr>
                <w:ilvl w:val="0"/>
                <w:numId w:val="0"/>
              </w:numPr>
              <w:tabs>
                <w:tab w:val="left" w:pos="360"/>
              </w:tabs>
              <w:ind w:left="360" w:hanging="360"/>
            </w:pPr>
            <w:r>
              <w:lastRenderedPageBreak/>
              <w:t>6.</w:t>
            </w:r>
            <w:r>
              <w:tab/>
              <w:t xml:space="preserve">On the Computer Discovery page, select </w:t>
            </w:r>
            <w:r>
              <w:rPr>
                <w:rStyle w:val="UI"/>
              </w:rPr>
              <w:t>Yes</w:t>
            </w:r>
            <w:r>
              <w:t xml:space="preserve"> to allow Essentials to automatically discover new computers, or select </w:t>
            </w:r>
            <w:r>
              <w:rPr>
                <w:rStyle w:val="UI"/>
              </w:rPr>
              <w:t>No</w:t>
            </w:r>
            <w:r>
              <w:t xml:space="preserve"> to manually discover them. If you select </w:t>
            </w:r>
            <w:r>
              <w:rPr>
                <w:rStyle w:val="UI"/>
              </w:rPr>
              <w:t>Yes</w:t>
            </w:r>
            <w:r>
              <w:t xml:space="preserve">, select whether to discover and manage all computers in your domain (recommended) or only in a specified Active Directory. If you choose only a specific Active Directory, add the organizational unit. Specify the number of hours between discoveries and the start time for discovery, and then click </w:t>
            </w:r>
            <w:r>
              <w:rPr>
                <w:rStyle w:val="UI"/>
              </w:rPr>
              <w:t>Next</w:t>
            </w:r>
            <w:r>
              <w:t>.</w:t>
            </w:r>
          </w:p>
          <w:p w:rsidR="008A62F0" w:rsidRDefault="008A62F0" w:rsidP="008A62F0">
            <w:pPr>
              <w:pStyle w:val="NumberedList1"/>
              <w:numPr>
                <w:ilvl w:val="0"/>
                <w:numId w:val="0"/>
              </w:numPr>
              <w:tabs>
                <w:tab w:val="left" w:pos="360"/>
              </w:tabs>
              <w:ind w:left="360" w:hanging="360"/>
            </w:pPr>
            <w:r>
              <w:t>7.</w:t>
            </w:r>
            <w:r>
              <w:tab/>
              <w:t xml:space="preserve">On the E-mail Notifications page, select </w:t>
            </w:r>
            <w:r>
              <w:rPr>
                <w:rStyle w:val="UI"/>
              </w:rPr>
              <w:t>Yes</w:t>
            </w:r>
            <w:r>
              <w:t xml:space="preserve"> to set up an e-mail notification and enable the Daily Health Report (recommended), and then type the required information into the fields provided to generate and send the notifications; otherwise, click </w:t>
            </w:r>
            <w:r>
              <w:rPr>
                <w:rStyle w:val="UI"/>
              </w:rPr>
              <w:t>No</w:t>
            </w:r>
            <w:r>
              <w:t xml:space="preserve"> to set up notifications later. Click </w:t>
            </w:r>
            <w:r>
              <w:rPr>
                <w:rStyle w:val="UI"/>
              </w:rPr>
              <w:t>Next</w:t>
            </w:r>
            <w:r>
              <w:t>.</w:t>
            </w:r>
          </w:p>
          <w:p w:rsidR="008A62F0" w:rsidRDefault="008A62F0" w:rsidP="008A62F0">
            <w:pPr>
              <w:pStyle w:val="NumberedList1"/>
              <w:numPr>
                <w:ilvl w:val="0"/>
                <w:numId w:val="0"/>
              </w:numPr>
              <w:tabs>
                <w:tab w:val="left" w:pos="360"/>
              </w:tabs>
              <w:ind w:left="360" w:hanging="360"/>
            </w:pPr>
            <w:r>
              <w:t>8.</w:t>
            </w:r>
            <w:r>
              <w:tab/>
              <w:t xml:space="preserve">On the Proxy Server page, select </w:t>
            </w:r>
            <w:r>
              <w:rPr>
                <w:rStyle w:val="UI"/>
              </w:rPr>
              <w:t>No</w:t>
            </w:r>
            <w:r>
              <w:t xml:space="preserve"> if you do not use a proxy; otherwise, select </w:t>
            </w:r>
            <w:r>
              <w:rPr>
                <w:rStyle w:val="UI"/>
              </w:rPr>
              <w:t>Yes</w:t>
            </w:r>
            <w:r>
              <w:t xml:space="preserve"> and then type in the proxy server name, port number, and credentials that should be used to connect to the proxy server. When you click </w:t>
            </w:r>
            <w:r>
              <w:rPr>
                <w:rStyle w:val="UI"/>
              </w:rPr>
              <w:t>Synchronize</w:t>
            </w:r>
            <w:r>
              <w:t>, a progress page will be displayed while Essentials attempts to synchronize with Microsoft Update.</w:t>
            </w:r>
          </w:p>
          <w:p w:rsidR="008A62F0" w:rsidRDefault="008A62F0" w:rsidP="008A62F0">
            <w:pPr>
              <w:pStyle w:val="NumberedList1"/>
              <w:numPr>
                <w:ilvl w:val="0"/>
                <w:numId w:val="0"/>
              </w:numPr>
              <w:tabs>
                <w:tab w:val="left" w:pos="360"/>
              </w:tabs>
              <w:ind w:left="360" w:hanging="360"/>
            </w:pPr>
            <w:r>
              <w:t>9.</w:t>
            </w:r>
            <w:r>
              <w:tab/>
              <w:t xml:space="preserve">On the Monitoring Configuration page, select the check box under </w:t>
            </w:r>
            <w:r>
              <w:rPr>
                <w:rStyle w:val="LabelEmbedded"/>
              </w:rPr>
              <w:t>Automatic Discovery</w:t>
            </w:r>
            <w:r>
              <w:t xml:space="preserve"> if you want Essentials to notify you when new management packs are available. Select the applications you want to monitor for updates, and then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You can click any of the recommended applications to monitor to view a description.</w:t>
            </w:r>
          </w:p>
          <w:p w:rsidR="008A62F0" w:rsidRDefault="008A62F0" w:rsidP="008A62F0">
            <w:pPr>
              <w:pStyle w:val="NumberedList1"/>
              <w:numPr>
                <w:ilvl w:val="0"/>
                <w:numId w:val="0"/>
              </w:numPr>
              <w:tabs>
                <w:tab w:val="left" w:pos="360"/>
              </w:tabs>
              <w:ind w:left="360" w:hanging="360"/>
            </w:pPr>
            <w:r>
              <w:t>10.</w:t>
            </w:r>
            <w:r>
              <w:tab/>
              <w:t xml:space="preserve">On the Error Monitoring page, select </w:t>
            </w:r>
            <w:r>
              <w:rPr>
                <w:rStyle w:val="UI"/>
              </w:rPr>
              <w:t>Yes</w:t>
            </w:r>
            <w:r>
              <w:t xml:space="preserve"> to collect application errors from managed computers (recommended). Select the upload location to store the error reports, and specify the port number to use when clients submit errors; otherwise, click </w:t>
            </w:r>
            <w:r>
              <w:rPr>
                <w:rStyle w:val="UI"/>
              </w:rPr>
              <w:t>No</w:t>
            </w:r>
            <w:r>
              <w:t xml:space="preserve">. Click </w:t>
            </w:r>
            <w:r>
              <w:rPr>
                <w:rStyle w:val="UI"/>
              </w:rPr>
              <w:t>Next</w:t>
            </w:r>
            <w:r>
              <w:t>.</w:t>
            </w:r>
          </w:p>
          <w:p w:rsidR="008A62F0" w:rsidRDefault="008A62F0" w:rsidP="008A62F0">
            <w:pPr>
              <w:pStyle w:val="NumberedList1"/>
              <w:numPr>
                <w:ilvl w:val="0"/>
                <w:numId w:val="0"/>
              </w:numPr>
              <w:tabs>
                <w:tab w:val="left" w:pos="360"/>
              </w:tabs>
              <w:ind w:left="360" w:hanging="360"/>
            </w:pPr>
            <w:r>
              <w:t>11.</w:t>
            </w:r>
            <w:r>
              <w:tab/>
              <w:t xml:space="preserve">On the Error Forwarding page, select the check box to automatically forward all collected errors to Microsoft. If you select this option, choose whether to send basic or detailed error reports, and then click </w:t>
            </w:r>
            <w:r>
              <w:rPr>
                <w:rStyle w:val="UI"/>
              </w:rPr>
              <w:t>Next</w:t>
            </w:r>
            <w:r>
              <w:t xml:space="preserve">.   </w:t>
            </w:r>
          </w:p>
          <w:p w:rsidR="008A62F0" w:rsidRDefault="008A62F0" w:rsidP="008A62F0">
            <w:pPr>
              <w:pStyle w:val="NumberedList1"/>
              <w:numPr>
                <w:ilvl w:val="0"/>
                <w:numId w:val="0"/>
              </w:numPr>
              <w:tabs>
                <w:tab w:val="left" w:pos="360"/>
              </w:tabs>
              <w:ind w:left="360" w:hanging="360"/>
            </w:pPr>
            <w:r>
              <w:t>12.</w:t>
            </w:r>
            <w:r>
              <w:tab/>
              <w:t xml:space="preserve">On the Software Updates from Microsoft page, select whether to automatically or manually download Microsoft Updates based on your environment. It is recommended that you select </w:t>
            </w:r>
            <w:r>
              <w:rPr>
                <w:rStyle w:val="UI"/>
              </w:rPr>
              <w:t>Automatically</w:t>
            </w:r>
            <w:r>
              <w:t xml:space="preserve">; if you select to download updates manually, choose whether to download updates for operating systems only or choose from the product list and select the items in the list for which you want to download updates. Click </w:t>
            </w:r>
            <w:r>
              <w:rPr>
                <w:rStyle w:val="UI"/>
              </w:rPr>
              <w:t>Next</w:t>
            </w:r>
            <w:r>
              <w:t xml:space="preserve">. </w:t>
            </w:r>
          </w:p>
          <w:p w:rsidR="008A62F0" w:rsidRDefault="008A62F0" w:rsidP="008A62F0">
            <w:pPr>
              <w:pStyle w:val="NumberedList1"/>
              <w:numPr>
                <w:ilvl w:val="0"/>
                <w:numId w:val="0"/>
              </w:numPr>
              <w:tabs>
                <w:tab w:val="left" w:pos="360"/>
              </w:tabs>
              <w:ind w:left="360" w:hanging="360"/>
            </w:pPr>
            <w:r>
              <w:t>13.</w:t>
            </w:r>
            <w:r>
              <w:tab/>
              <w:t xml:space="preserve">On the Update Languages page, select </w:t>
            </w:r>
            <w:r>
              <w:rPr>
                <w:rStyle w:val="UI"/>
              </w:rPr>
              <w:t>Yes</w:t>
            </w:r>
            <w:r>
              <w:t xml:space="preserve"> to download updates in the language used on the server (English); otherwise, click </w:t>
            </w:r>
            <w:r>
              <w:rPr>
                <w:rStyle w:val="UI"/>
              </w:rPr>
              <w:t>No</w:t>
            </w:r>
            <w:r>
              <w:t xml:space="preserve"> and select the languages to synchronize when downloading updates. Click </w:t>
            </w:r>
            <w:r>
              <w:rPr>
                <w:rStyle w:val="UI"/>
              </w:rPr>
              <w:t>Next</w:t>
            </w:r>
            <w:r>
              <w:t>.</w:t>
            </w:r>
          </w:p>
          <w:p w:rsidR="008A62F0" w:rsidRDefault="008A62F0" w:rsidP="008A62F0">
            <w:pPr>
              <w:pStyle w:val="NumberedList1"/>
              <w:numPr>
                <w:ilvl w:val="0"/>
                <w:numId w:val="0"/>
              </w:numPr>
              <w:tabs>
                <w:tab w:val="left" w:pos="360"/>
              </w:tabs>
              <w:ind w:left="360" w:hanging="360"/>
            </w:pPr>
            <w:r>
              <w:t>14.</w:t>
            </w:r>
            <w:r>
              <w:tab/>
              <w:t xml:space="preserve">On the Update Classifications page, select </w:t>
            </w:r>
            <w:r>
              <w:rPr>
                <w:rStyle w:val="UI"/>
              </w:rPr>
              <w:t>Yes</w:t>
            </w:r>
            <w:r>
              <w:t xml:space="preserve"> to download only critical and security updates from Microsoft; otherwise, select </w:t>
            </w:r>
            <w:r>
              <w:rPr>
                <w:rStyle w:val="UI"/>
              </w:rPr>
              <w:t>No</w:t>
            </w:r>
            <w:r>
              <w:t xml:space="preserve"> and select the types of updates you want to be downloaded when synchronizing with Microsoft Update. Click </w:t>
            </w:r>
            <w:r>
              <w:rPr>
                <w:rStyle w:val="UI"/>
              </w:rPr>
              <w:t>Next</w:t>
            </w:r>
            <w:r>
              <w:t>.</w:t>
            </w:r>
          </w:p>
          <w:p w:rsidR="008A62F0" w:rsidRDefault="008A62F0" w:rsidP="008A62F0">
            <w:pPr>
              <w:pStyle w:val="NumberedList1"/>
              <w:numPr>
                <w:ilvl w:val="0"/>
                <w:numId w:val="0"/>
              </w:numPr>
              <w:tabs>
                <w:tab w:val="left" w:pos="360"/>
              </w:tabs>
              <w:ind w:left="360" w:hanging="360"/>
            </w:pPr>
            <w:r>
              <w:t>15.</w:t>
            </w:r>
            <w:r>
              <w:tab/>
              <w:t>On the Update Deployment page, you can select to auto-approve critical and security updates for the All Clients and All Servers computer groups. If you select the auto-</w:t>
            </w:r>
            <w:r>
              <w:lastRenderedPageBreak/>
              <w:t xml:space="preserve">approval option, you can also select to force the installation after a specified period of time and have the updates install after that interval at a specific time. Click </w:t>
            </w:r>
            <w:r>
              <w:rPr>
                <w:rStyle w:val="UI"/>
              </w:rPr>
              <w:t>Next</w:t>
            </w:r>
            <w:r>
              <w:t>.</w:t>
            </w:r>
          </w:p>
          <w:p w:rsidR="008A62F0" w:rsidRDefault="008A62F0" w:rsidP="008A62F0">
            <w:pPr>
              <w:pStyle w:val="NumberedList1"/>
              <w:numPr>
                <w:ilvl w:val="0"/>
                <w:numId w:val="0"/>
              </w:numPr>
              <w:tabs>
                <w:tab w:val="left" w:pos="360"/>
              </w:tabs>
              <w:ind w:left="360" w:hanging="360"/>
            </w:pPr>
            <w:r>
              <w:t>16.</w:t>
            </w:r>
            <w:r>
              <w:tab/>
              <w:t xml:space="preserve">On the Completion page, the status of configuration is displayed. Features that fail to configure can be updated through the Administration pane or by clicking the link beside the failed feature. Select the check boxes to start Computer Discovery and synchronize with Microsoft Update after the Configure Essentials Wizard closes, and then click </w:t>
            </w:r>
            <w:r>
              <w:rPr>
                <w:rStyle w:val="UI"/>
              </w:rPr>
              <w:t>Close</w:t>
            </w:r>
            <w:r>
              <w:t>.</w:t>
            </w:r>
          </w:p>
          <w:p w:rsidR="008A62F0" w:rsidRDefault="008A62F0">
            <w:r>
              <w:t xml:space="preserve">If you chose to discover computers automatically and automatically synchronize with Microsoft Update, a Configuration Progress window will be displayed while Essentials discovers computers and updates synchronization. The status for each of these tasks will be updated in the window after configuration has completed. </w:t>
            </w:r>
          </w:p>
        </w:tc>
      </w:tr>
    </w:tbl>
    <w:p w:rsidR="008A62F0" w:rsidRDefault="008A62F0">
      <w:pPr>
        <w:pStyle w:val="DSTOC3-0"/>
      </w:pPr>
      <w:r>
        <w:lastRenderedPageBreak/>
        <w:t>See Also</w:t>
      </w:r>
    </w:p>
    <w:p w:rsidR="008A62F0" w:rsidRDefault="008A62F0">
      <w:hyperlink w:anchor="z7960d86495ed4da283609bcca3d29014" w:history="1">
        <w:r>
          <w:rPr>
            <w:rStyle w:val="Hyperlink"/>
          </w:rPr>
          <w:t>Local Policy vs. Group Policy in System Center Essentials 2010</w:t>
        </w:r>
      </w:hyperlink>
    </w:p>
    <w:p w:rsidR="008A62F0" w:rsidRDefault="008A62F0">
      <w:hyperlink w:anchor="z710847acfd214ad0b26256e77f02dd36" w:history="1">
        <w:r>
          <w:rPr>
            <w:rStyle w:val="Hyperlink"/>
          </w:rPr>
          <w:t>Firewall Exceptions for System Center Essentials 2010</w:t>
        </w:r>
      </w:hyperlink>
    </w:p>
    <w:p w:rsidR="008A62F0" w:rsidRDefault="008A62F0">
      <w:hyperlink w:anchor="z3ddcfd6185534af0b7f763c456a0d967" w:history="1">
        <w:r>
          <w:rPr>
            <w:rStyle w:val="Hyperlink"/>
          </w:rPr>
          <w:t>About Error and Usage Reporting in System Center Essentials 2010</w:t>
        </w:r>
      </w:hyperlink>
    </w:p>
    <w:p w:rsidR="008A62F0" w:rsidRDefault="008A62F0">
      <w:pPr>
        <w:pStyle w:val="DSTOC1-2"/>
      </w:pPr>
      <w:bookmarkStart w:id="66" w:name="_Toc251335566"/>
      <w:r>
        <w:t>Essentials Monitoring Configuration</w:t>
      </w:r>
      <w:bookmarkStart w:id="67" w:name="zfb9db89c05e74f79834f948c510025b1"/>
      <w:bookmarkEnd w:id="67"/>
      <w:bookmarkEnd w:id="66"/>
    </w:p>
    <w:p w:rsidR="008A62F0" w:rsidRDefault="008A62F0">
      <w:r>
        <w:t>During the initial configuration of System Center Essentials 2010 features in the Configure Essentials Wizard, you were prompted to select which applications you wanted Essentials 2010 to monitor. If you selected Automatic Discovery, Essentials will recommend for import management packs that define the performance, health, and alert thresholds for monitored applications and will notify you when management packs are available for new software detected in your environment. You can also manually select which applications to monitor and change these settings at any time in the Essentials console.</w:t>
      </w:r>
    </w:p>
    <w:p w:rsidR="008A62F0" w:rsidRDefault="008A62F0">
      <w:pPr>
        <w:pStyle w:val="ProcedureTitle"/>
        <w:framePr w:wrap="notBeside"/>
      </w:pPr>
      <w:r>
        <w:rPr>
          <w:noProof/>
        </w:rPr>
        <w:drawing>
          <wp:inline distT="0" distB="0" distL="0" distR="0">
            <wp:extent cx="1524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Essentials 2010 to automatically detect new applications that can be monitored</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To open Management Configuration settings in the Essentials console, click the </w:t>
            </w:r>
            <w:r>
              <w:rPr>
                <w:rStyle w:val="UI"/>
              </w:rPr>
              <w:t>Administration</w:t>
            </w:r>
            <w:r>
              <w:t xml:space="preserve"> button.</w:t>
            </w:r>
          </w:p>
          <w:p w:rsidR="008A62F0" w:rsidRDefault="008A62F0" w:rsidP="008A62F0">
            <w:pPr>
              <w:pStyle w:val="NumberedList1"/>
              <w:numPr>
                <w:ilvl w:val="0"/>
                <w:numId w:val="0"/>
              </w:numPr>
              <w:tabs>
                <w:tab w:val="left" w:pos="360"/>
              </w:tabs>
              <w:ind w:left="360" w:hanging="360"/>
            </w:pPr>
            <w:r>
              <w:t>2.</w:t>
            </w:r>
            <w:r>
              <w:tab/>
              <w:t xml:space="preserve">In the Administration Overview pane, click the </w:t>
            </w:r>
            <w:r>
              <w:rPr>
                <w:rStyle w:val="UI"/>
              </w:rPr>
              <w:t>Recommended Management Pack scan Disabled/Enabled</w:t>
            </w:r>
            <w:r>
              <w:t xml:space="preserve"> link displayed under Monitoring Configuration.</w:t>
            </w:r>
          </w:p>
          <w:p w:rsidR="008A62F0" w:rsidRDefault="008A62F0">
            <w:pPr>
              <w:pStyle w:val="AlertLabelinList1"/>
              <w:framePr w:wrap="notBeside"/>
            </w:pPr>
            <w:r>
              <w:rPr>
                <w:noProof/>
              </w:rPr>
              <w:drawing>
                <wp:inline distT="0" distB="0" distL="0" distR="0">
                  <wp:extent cx="2286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t xml:space="preserve">You can also click </w:t>
            </w:r>
            <w:r>
              <w:rPr>
                <w:rStyle w:val="LabelEmbedded"/>
              </w:rPr>
              <w:t>Settings</w:t>
            </w:r>
            <w:r>
              <w:t xml:space="preserve"> in the Administration pane, and then click </w:t>
            </w:r>
            <w:r>
              <w:rPr>
                <w:rStyle w:val="UI"/>
              </w:rPr>
              <w:t>Recommended Management Packs</w:t>
            </w:r>
            <w:r>
              <w:t xml:space="preserve"> to open the </w:t>
            </w:r>
            <w:r>
              <w:rPr>
                <w:rStyle w:val="UI"/>
              </w:rPr>
              <w:t>Management Configuration</w:t>
            </w:r>
            <w:r>
              <w:t xml:space="preserve"> dialog box and change these settings.</w:t>
            </w:r>
          </w:p>
          <w:p w:rsidR="008A62F0" w:rsidRDefault="008A62F0" w:rsidP="008A62F0">
            <w:pPr>
              <w:pStyle w:val="NumberedList1"/>
              <w:numPr>
                <w:ilvl w:val="0"/>
                <w:numId w:val="0"/>
              </w:numPr>
              <w:tabs>
                <w:tab w:val="left" w:pos="360"/>
              </w:tabs>
              <w:ind w:left="360" w:hanging="360"/>
            </w:pPr>
            <w:r>
              <w:t>3.</w:t>
            </w:r>
            <w:r>
              <w:tab/>
              <w:t>Under Automatic Discovery, clear the check box if you do not want to be notified when management packs are available. You can also select not to be notified for applications you have rejected.</w:t>
            </w:r>
          </w:p>
          <w:p w:rsidR="008A62F0" w:rsidRDefault="008A62F0" w:rsidP="008A62F0">
            <w:pPr>
              <w:pStyle w:val="NumberedList1"/>
              <w:numPr>
                <w:ilvl w:val="0"/>
                <w:numId w:val="0"/>
              </w:numPr>
              <w:tabs>
                <w:tab w:val="left" w:pos="360"/>
              </w:tabs>
              <w:ind w:left="360" w:hanging="360"/>
            </w:pPr>
            <w:r>
              <w:lastRenderedPageBreak/>
              <w:t>4.</w:t>
            </w:r>
            <w:r>
              <w:tab/>
              <w:t xml:space="preserve">Click </w:t>
            </w:r>
            <w:r>
              <w:rPr>
                <w:rStyle w:val="UI"/>
              </w:rPr>
              <w:t>OK</w:t>
            </w:r>
            <w:r>
              <w:t xml:space="preserve"> to save your changes, and close the </w:t>
            </w:r>
            <w:r>
              <w:rPr>
                <w:rStyle w:val="UI"/>
              </w:rPr>
              <w:t>Management Configuration</w:t>
            </w:r>
            <w:r>
              <w:t xml:space="preserve"> dialog box.</w:t>
            </w:r>
          </w:p>
        </w:tc>
      </w:tr>
    </w:tbl>
    <w:p w:rsidR="008A62F0" w:rsidRDefault="008A62F0"/>
    <w:p w:rsidR="008A62F0" w:rsidRDefault="008A62F0">
      <w:pPr>
        <w:pStyle w:val="DSTOC1-2"/>
      </w:pPr>
      <w:bookmarkStart w:id="68" w:name="_Toc251335567"/>
      <w:r>
        <w:t>Essentials Computer and Device Discovery</w:t>
      </w:r>
      <w:bookmarkStart w:id="69" w:name="z669c986e511f45b28740e46fc26c0434"/>
      <w:bookmarkEnd w:id="69"/>
      <w:bookmarkEnd w:id="68"/>
    </w:p>
    <w:p w:rsidR="008A62F0" w:rsidRDefault="008A62F0">
      <w:r>
        <w:t xml:space="preserve">During the configuration of System Center Essentials 2010 features in the Configure Essentials Wizard, you were prompted to select whether to automatically or manually discover and manage new computers and devices. If you selected to manually discover new computers and devices and want to change this setting to have Essentials 2010 do this automatically (the recommended setting), you can change these settings in the Essentials console. </w:t>
      </w:r>
    </w:p>
    <w:p w:rsidR="008A62F0" w:rsidRDefault="008A62F0">
      <w:r>
        <w:t>After completing the Configure Essentials Wizard, you are given the option at the end of the wizard to launch the Computer and Device Discovery Wizard. If you did not select this option and opted to perform a manual discovery during the Configure Essentials Wizard, you can run the Computer and Device Discovery Wizard from the Essentials console. Use this wizard to discover all computers and network devices in your environment that can be managed by Essentials 2010.</w:t>
      </w:r>
    </w:p>
    <w:p w:rsidR="008A62F0" w:rsidRDefault="008A62F0">
      <w:pPr>
        <w:pStyle w:val="ProcedureTitle"/>
        <w:framePr w:wrap="notBeside"/>
      </w:pPr>
      <w:r>
        <w:rPr>
          <w:noProof/>
        </w:rPr>
        <w:drawing>
          <wp:inline distT="0" distB="0" distL="0" distR="0">
            <wp:extent cx="1524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Essentials 2010 to automatically discover new computers and network devices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Open the Essentials console, and click </w:t>
            </w:r>
            <w:r>
              <w:rPr>
                <w:rStyle w:val="UI"/>
              </w:rPr>
              <w:t>Administration</w:t>
            </w:r>
            <w:r>
              <w:t>.</w:t>
            </w:r>
          </w:p>
          <w:p w:rsidR="008A62F0" w:rsidRDefault="008A62F0" w:rsidP="008A62F0">
            <w:pPr>
              <w:pStyle w:val="NumberedList1"/>
              <w:numPr>
                <w:ilvl w:val="0"/>
                <w:numId w:val="0"/>
              </w:numPr>
              <w:tabs>
                <w:tab w:val="left" w:pos="360"/>
              </w:tabs>
              <w:ind w:left="360" w:hanging="360"/>
            </w:pPr>
            <w:r>
              <w:t>2.</w:t>
            </w:r>
            <w:r>
              <w:tab/>
              <w:t xml:space="preserve">In the Administration Overview pane under </w:t>
            </w:r>
            <w:r>
              <w:rPr>
                <w:rStyle w:val="LabelEmbedded"/>
              </w:rPr>
              <w:t>Computers and Devices</w:t>
            </w:r>
            <w:r>
              <w:t xml:space="preserve">, click </w:t>
            </w:r>
            <w:r>
              <w:rPr>
                <w:rStyle w:val="UI"/>
              </w:rPr>
              <w:t>Computer Discovery runs manually</w:t>
            </w:r>
            <w:r>
              <w:t>.</w:t>
            </w:r>
          </w:p>
          <w:p w:rsidR="008A62F0" w:rsidRDefault="008A62F0" w:rsidP="008A62F0">
            <w:pPr>
              <w:pStyle w:val="NumberedList1"/>
              <w:numPr>
                <w:ilvl w:val="0"/>
                <w:numId w:val="0"/>
              </w:numPr>
              <w:tabs>
                <w:tab w:val="left" w:pos="360"/>
              </w:tabs>
              <w:ind w:left="360" w:hanging="360"/>
            </w:pPr>
            <w:r>
              <w:t>3.</w:t>
            </w:r>
            <w:r>
              <w:tab/>
              <w:t xml:space="preserve">In the Computer Discovery dialog box, select </w:t>
            </w:r>
            <w:r>
              <w:rPr>
                <w:rStyle w:val="UI"/>
              </w:rPr>
              <w:t>Yes</w:t>
            </w:r>
            <w:r>
              <w:t xml:space="preserve"> to automatically discover and manage computers.</w:t>
            </w:r>
          </w:p>
          <w:p w:rsidR="008A62F0" w:rsidRDefault="008A62F0" w:rsidP="008A62F0">
            <w:pPr>
              <w:pStyle w:val="NumberedList1"/>
              <w:numPr>
                <w:ilvl w:val="0"/>
                <w:numId w:val="0"/>
              </w:numPr>
              <w:tabs>
                <w:tab w:val="left" w:pos="360"/>
              </w:tabs>
              <w:ind w:left="360" w:hanging="360"/>
            </w:pPr>
            <w:r>
              <w:t>4.</w:t>
            </w:r>
            <w:r>
              <w:tab/>
              <w:t xml:space="preserve">Select to discover and manage all computers in your domain, or select computers in a specified Active Directory Organizational Unit. If you choose a specific Active Directory OU, click </w:t>
            </w:r>
            <w:r>
              <w:rPr>
                <w:rStyle w:val="UI"/>
              </w:rPr>
              <w:t>Add</w:t>
            </w:r>
            <w:r>
              <w:t xml:space="preserve">, click the organizational unit you want to add, and then click </w:t>
            </w:r>
            <w:r>
              <w:rPr>
                <w:rStyle w:val="UI"/>
              </w:rPr>
              <w:t>OK</w:t>
            </w:r>
            <w:r>
              <w:t>.</w:t>
            </w:r>
          </w:p>
          <w:p w:rsidR="008A62F0" w:rsidRDefault="008A62F0" w:rsidP="008A62F0">
            <w:pPr>
              <w:pStyle w:val="NumberedList1"/>
              <w:numPr>
                <w:ilvl w:val="0"/>
                <w:numId w:val="0"/>
              </w:numPr>
              <w:tabs>
                <w:tab w:val="left" w:pos="360"/>
              </w:tabs>
              <w:ind w:left="360" w:hanging="360"/>
            </w:pPr>
            <w:r>
              <w:t>5.</w:t>
            </w:r>
            <w:r>
              <w:tab/>
              <w:t xml:space="preserve">Select the number of hours between discoveries and the start time for Essentials to begin discovery, click </w:t>
            </w:r>
            <w:r>
              <w:rPr>
                <w:rStyle w:val="UI"/>
              </w:rPr>
              <w:t>Apply</w:t>
            </w:r>
            <w:r>
              <w:t xml:space="preserve"> , and then click </w:t>
            </w:r>
            <w:r>
              <w:rPr>
                <w:rStyle w:val="UI"/>
              </w:rPr>
              <w:t>OK</w:t>
            </w:r>
            <w:r>
              <w:t xml:space="preserve"> to save your changes.</w:t>
            </w:r>
          </w:p>
        </w:tc>
      </w:tr>
    </w:tbl>
    <w:p w:rsidR="008A62F0" w:rsidRDefault="008A62F0">
      <w:pPr>
        <w:pStyle w:val="ProcedureTitle"/>
        <w:framePr w:wrap="notBeside"/>
      </w:pPr>
      <w:r>
        <w:rPr>
          <w:noProof/>
        </w:rPr>
        <w:drawing>
          <wp:inline distT="0" distB="0" distL="0" distR="0">
            <wp:extent cx="1524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discover computers and network devices manually</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Open the Essentials console, and click </w:t>
            </w:r>
            <w:r>
              <w:rPr>
                <w:rStyle w:val="UI"/>
              </w:rPr>
              <w:t>Computers</w:t>
            </w:r>
            <w:r>
              <w:t>.</w:t>
            </w:r>
          </w:p>
          <w:p w:rsidR="008A62F0" w:rsidRDefault="008A62F0" w:rsidP="008A62F0">
            <w:pPr>
              <w:pStyle w:val="NumberedList1"/>
              <w:numPr>
                <w:ilvl w:val="0"/>
                <w:numId w:val="0"/>
              </w:numPr>
              <w:tabs>
                <w:tab w:val="left" w:pos="360"/>
              </w:tabs>
              <w:ind w:left="360" w:hanging="360"/>
            </w:pPr>
            <w:r>
              <w:t>2.</w:t>
            </w:r>
            <w:r>
              <w:tab/>
              <w:t xml:space="preserve">In the Computers Overview pane under </w:t>
            </w:r>
            <w:r>
              <w:rPr>
                <w:rStyle w:val="LabelEmbedded"/>
              </w:rPr>
              <w:t>Tasks</w:t>
            </w:r>
            <w:r>
              <w:t xml:space="preserve">, click </w:t>
            </w:r>
            <w:r>
              <w:rPr>
                <w:rStyle w:val="UI"/>
              </w:rPr>
              <w:t>Add New Computers and Devices</w:t>
            </w:r>
            <w:r>
              <w:t>.</w:t>
            </w:r>
          </w:p>
          <w:p w:rsidR="008A62F0" w:rsidRDefault="008A62F0" w:rsidP="008A62F0">
            <w:pPr>
              <w:pStyle w:val="NumberedList1"/>
              <w:numPr>
                <w:ilvl w:val="0"/>
                <w:numId w:val="0"/>
              </w:numPr>
              <w:tabs>
                <w:tab w:val="left" w:pos="360"/>
              </w:tabs>
              <w:ind w:left="360" w:hanging="360"/>
            </w:pPr>
            <w:r>
              <w:t>3.</w:t>
            </w:r>
            <w:r>
              <w:tab/>
              <w:t xml:space="preserve">When the Computer and Device Management Wizard opens, choose the type of devices to discover and manage, and then click </w:t>
            </w:r>
            <w:r>
              <w:rPr>
                <w:rStyle w:val="UI"/>
              </w:rPr>
              <w:t>Next</w:t>
            </w:r>
            <w:r>
              <w:t>.</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Windows computers</w:t>
            </w:r>
            <w:r>
              <w:t>—Search for Windows computers and install agents on the ones you want to manage.</w:t>
            </w:r>
          </w:p>
          <w:p w:rsidR="008A62F0" w:rsidRDefault="008A62F0" w:rsidP="008A62F0">
            <w:pPr>
              <w:pStyle w:val="NumberedList3"/>
              <w:numPr>
                <w:ilvl w:val="0"/>
                <w:numId w:val="0"/>
              </w:numPr>
              <w:ind w:left="1080" w:hanging="360"/>
            </w:pPr>
            <w:r>
              <w:t>i.</w:t>
            </w:r>
            <w:r>
              <w:tab/>
              <w:t xml:space="preserve">Select either Automatic or Advanced discovery, and then click </w:t>
            </w:r>
            <w:r>
              <w:rPr>
                <w:rStyle w:val="UI"/>
              </w:rPr>
              <w:t>Next</w:t>
            </w:r>
            <w:r>
              <w:t>.</w:t>
            </w:r>
          </w:p>
          <w:p w:rsidR="008A62F0" w:rsidRDefault="008A62F0" w:rsidP="008A62F0">
            <w:pPr>
              <w:pStyle w:val="NumberedList3"/>
              <w:numPr>
                <w:ilvl w:val="0"/>
                <w:numId w:val="0"/>
              </w:numPr>
              <w:ind w:left="1080" w:hanging="360"/>
            </w:pPr>
            <w:r>
              <w:t>ii.</w:t>
            </w:r>
            <w:r>
              <w:tab/>
              <w:t xml:space="preserve">If you select Advanced discovery, specify whether to search for servers, clients, or both, click </w:t>
            </w:r>
            <w:r>
              <w:rPr>
                <w:rStyle w:val="UI"/>
              </w:rPr>
              <w:t>Next</w:t>
            </w:r>
            <w:r>
              <w:t xml:space="preserve">, select objects from Active Directory to scan or manually </w:t>
            </w:r>
            <w:r>
              <w:lastRenderedPageBreak/>
              <w:t xml:space="preserve">browse or type in the computer names to discover, and then click </w:t>
            </w:r>
            <w:r>
              <w:rPr>
                <w:rStyle w:val="UI"/>
              </w:rPr>
              <w:t>Next</w:t>
            </w:r>
            <w:r>
              <w:t xml:space="preserve"> to continue.</w:t>
            </w:r>
          </w:p>
          <w:p w:rsidR="008A62F0" w:rsidRDefault="008A62F0" w:rsidP="008A62F0">
            <w:pPr>
              <w:pStyle w:val="NumberedList3"/>
              <w:numPr>
                <w:ilvl w:val="0"/>
                <w:numId w:val="0"/>
              </w:numPr>
              <w:ind w:left="1080" w:hanging="360"/>
            </w:pPr>
            <w:r>
              <w:t>iii.</w:t>
            </w:r>
            <w:r>
              <w:tab/>
              <w:t xml:space="preserve">Use the local Management Server Action Account or enter the user name, password and domain of a user with sufficient privileges to scan and install agents on the computers, and then click </w:t>
            </w:r>
            <w:r>
              <w:rPr>
                <w:rStyle w:val="UI"/>
              </w:rPr>
              <w:t>Discover</w:t>
            </w:r>
            <w:r>
              <w:t>.</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Network devices</w:t>
            </w:r>
            <w:r>
              <w:t>—Specify an IP range to discover network devices and monitor them using SNMP.</w:t>
            </w:r>
          </w:p>
          <w:p w:rsidR="008A62F0" w:rsidRDefault="008A62F0" w:rsidP="008A62F0">
            <w:pPr>
              <w:pStyle w:val="BulletedList3"/>
              <w:numPr>
                <w:ilvl w:val="0"/>
                <w:numId w:val="0"/>
              </w:numPr>
              <w:ind w:left="1080" w:hanging="360"/>
            </w:pPr>
            <w:r>
              <w:rPr>
                <w:rFonts w:ascii="Symbol" w:hAnsi="Symbol"/>
              </w:rPr>
              <w:t></w:t>
            </w:r>
            <w:r>
              <w:rPr>
                <w:rFonts w:ascii="Symbol" w:hAnsi="Symbol"/>
              </w:rPr>
              <w:tab/>
            </w:r>
            <w:r>
              <w:t xml:space="preserve">Specify a starting and ending IP address, type a Simple Network Management Protocol (SNMP) community string in the text box to be used as a password to discover network devices, select the SNMP version, configure the discovery timeout interval, and then click </w:t>
            </w:r>
            <w:r>
              <w:rPr>
                <w:rStyle w:val="UI"/>
              </w:rPr>
              <w:t>Discover</w:t>
            </w:r>
            <w:r>
              <w:t>.</w:t>
            </w:r>
          </w:p>
          <w:p w:rsidR="008A62F0" w:rsidRDefault="008A62F0" w:rsidP="008A62F0">
            <w:pPr>
              <w:pStyle w:val="NumberedList1"/>
              <w:numPr>
                <w:ilvl w:val="0"/>
                <w:numId w:val="0"/>
              </w:numPr>
              <w:tabs>
                <w:tab w:val="left" w:pos="360"/>
              </w:tabs>
              <w:ind w:left="360" w:hanging="360"/>
            </w:pPr>
            <w:r>
              <w:t>4.</w:t>
            </w:r>
            <w:r>
              <w:tab/>
              <w:t xml:space="preserve">A progress bar will be displayed while Essentials looks for computers matching your criteria. When the Discovery Results appear, select the computers and devices you want to manage, and click </w:t>
            </w:r>
            <w:r>
              <w:rPr>
                <w:rStyle w:val="UI"/>
              </w:rPr>
              <w:t>Next</w:t>
            </w:r>
            <w:r>
              <w:t>.</w:t>
            </w:r>
          </w:p>
          <w:p w:rsidR="008A62F0" w:rsidRDefault="008A62F0" w:rsidP="008A62F0">
            <w:pPr>
              <w:pStyle w:val="NumberedList1"/>
              <w:numPr>
                <w:ilvl w:val="0"/>
                <w:numId w:val="0"/>
              </w:numPr>
              <w:tabs>
                <w:tab w:val="left" w:pos="360"/>
              </w:tabs>
              <w:ind w:left="360" w:hanging="360"/>
            </w:pPr>
            <w:r>
              <w:t>5.</w:t>
            </w:r>
            <w:r>
              <w:tab/>
              <w:t xml:space="preserve">Review the Summary page, and then click </w:t>
            </w:r>
            <w:r>
              <w:rPr>
                <w:rStyle w:val="UI"/>
              </w:rPr>
              <w:t>Finish</w:t>
            </w:r>
            <w:r>
              <w:t xml:space="preserve"> to close the wizard and deploy the agents to the selected computers. </w:t>
            </w:r>
          </w:p>
          <w:p w:rsidR="008A62F0" w:rsidRDefault="008A62F0">
            <w:r>
              <w:t xml:space="preserve">An Agent Management Task Status dialog box will open while Essentials deploys the agents. Closing this window will not interrupt agent installation on discovered computers and devices. To check the status of this task after this dialog box has been closed, click the </w:t>
            </w:r>
            <w:r>
              <w:rPr>
                <w:rStyle w:val="UI"/>
              </w:rPr>
              <w:t>Monitoring</w:t>
            </w:r>
            <w:r>
              <w:t xml:space="preserve"> button in the Essentials console, and then click </w:t>
            </w:r>
            <w:r>
              <w:rPr>
                <w:rStyle w:val="UI"/>
              </w:rPr>
              <w:t>Task Status</w:t>
            </w:r>
            <w:r>
              <w:t>.</w:t>
            </w:r>
          </w:p>
        </w:tc>
      </w:tr>
    </w:tbl>
    <w:p w:rsidR="008A62F0" w:rsidRDefault="008A62F0">
      <w:pPr>
        <w:pStyle w:val="DSTOC3-0"/>
      </w:pPr>
      <w:r>
        <w:lastRenderedPageBreak/>
        <w:t>See Also</w:t>
      </w:r>
    </w:p>
    <w:p w:rsidR="008A62F0" w:rsidRDefault="008A62F0">
      <w:hyperlink w:anchor="z91c2b93673cc4fbcbff9577cbb0f93b5" w:history="1">
        <w:r>
          <w:rPr>
            <w:rStyle w:val="Hyperlink"/>
          </w:rPr>
          <w:t>Essentials Initial Configuration</w:t>
        </w:r>
      </w:hyperlink>
    </w:p>
    <w:p w:rsidR="008A62F0" w:rsidRDefault="008A62F0">
      <w:pPr>
        <w:pStyle w:val="DSTOC1-2"/>
      </w:pPr>
      <w:bookmarkStart w:id="70" w:name="_Toc251335568"/>
      <w:r>
        <w:t>Essentials Update Management Configuration</w:t>
      </w:r>
      <w:bookmarkStart w:id="71" w:name="z7d16afbb3e324407b1d66849ce4c5cc9"/>
      <w:bookmarkEnd w:id="71"/>
      <w:bookmarkEnd w:id="70"/>
    </w:p>
    <w:p w:rsidR="008A62F0" w:rsidRDefault="008A62F0">
      <w:r>
        <w:t xml:space="preserve">Before you use System Center Essentials 2010 to deploy software and critical updates in your IT environment, you must first configure some core update management settings. The Essentials 2010 Update Management Configuration Wizard will walk you through the necessary configuration steps. </w:t>
      </w:r>
    </w:p>
    <w:p w:rsidR="008A62F0" w:rsidRDefault="008A62F0">
      <w:pPr>
        <w:pStyle w:val="ProcedureTitle"/>
        <w:framePr w:wrap="notBeside"/>
      </w:pPr>
      <w:r>
        <w:rPr>
          <w:noProof/>
        </w:rPr>
        <w:drawing>
          <wp:inline distT="0" distB="0" distL="0" distR="0">
            <wp:extent cx="1524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configure update management settings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When the Introduction page of the Update Management Configuration Wizard appears, click </w:t>
            </w:r>
            <w:r>
              <w:rPr>
                <w:rStyle w:val="UI"/>
              </w:rPr>
              <w:t>Next</w:t>
            </w:r>
            <w:r>
              <w:t xml:space="preserve"> to begin. Select the </w:t>
            </w:r>
            <w:r>
              <w:rPr>
                <w:rStyle w:val="UI"/>
              </w:rPr>
              <w:t>Do not show this page again</w:t>
            </w:r>
            <w:r>
              <w:t xml:space="preserve"> box if you want to skip the introduction the next time you launch the wizard.</w:t>
            </w:r>
          </w:p>
          <w:p w:rsidR="008A62F0" w:rsidRDefault="008A62F0">
            <w:pPr>
              <w:pStyle w:val="AlertLabelinList1"/>
              <w:framePr w:wrap="notBeside"/>
            </w:pPr>
            <w:r>
              <w:rPr>
                <w:noProof/>
              </w:rPr>
              <w:drawing>
                <wp:inline distT="0" distB="0" distL="0" distR="0">
                  <wp:extent cx="2286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8600" cy="152400"/>
                          </a:xfrm>
                          <a:prstGeom prst="rect">
                            <a:avLst/>
                          </a:prstGeom>
                        </pic:spPr>
                      </pic:pic>
                    </a:graphicData>
                  </a:graphic>
                </wp:inline>
              </w:drawing>
            </w:r>
            <w:r>
              <w:t xml:space="preserve">Tip </w:t>
            </w:r>
          </w:p>
          <w:p w:rsidR="008A62F0" w:rsidRDefault="008A62F0">
            <w:pPr>
              <w:pStyle w:val="AlertTextinList2"/>
            </w:pPr>
            <w:r>
              <w:t xml:space="preserve">Update management settings can be changed later by clicking the </w:t>
            </w:r>
            <w:r>
              <w:rPr>
                <w:rStyle w:val="UI"/>
              </w:rPr>
              <w:t>Administration</w:t>
            </w:r>
            <w:r>
              <w:t xml:space="preserve"> button in the Essentials console and clicking </w:t>
            </w:r>
            <w:r>
              <w:rPr>
                <w:rStyle w:val="UI"/>
              </w:rPr>
              <w:t>Configure update management settings</w:t>
            </w:r>
            <w:r>
              <w:t xml:space="preserve"> under </w:t>
            </w:r>
            <w:r>
              <w:rPr>
                <w:rStyle w:val="System"/>
              </w:rPr>
              <w:t>Microsoft Updates</w:t>
            </w:r>
            <w:r>
              <w:t xml:space="preserve"> in the Administration Overview pane.</w:t>
            </w:r>
          </w:p>
          <w:p w:rsidR="008A62F0" w:rsidRDefault="008A62F0" w:rsidP="008A62F0">
            <w:pPr>
              <w:pStyle w:val="NumberedList1"/>
              <w:numPr>
                <w:ilvl w:val="0"/>
                <w:numId w:val="0"/>
              </w:numPr>
              <w:tabs>
                <w:tab w:val="left" w:pos="360"/>
              </w:tabs>
              <w:ind w:left="360" w:hanging="360"/>
            </w:pPr>
            <w:r>
              <w:lastRenderedPageBreak/>
              <w:t>2.</w:t>
            </w:r>
            <w:r>
              <w:tab/>
              <w:t xml:space="preserve">On the Proxy Server page, if you do not use a proxy server to connect to the Internet, leave the setting at </w:t>
            </w:r>
            <w:r>
              <w:rPr>
                <w:rStyle w:val="UI"/>
              </w:rPr>
              <w:t>No</w:t>
            </w:r>
            <w:r>
              <w:t xml:space="preserve">, and then click </w:t>
            </w:r>
            <w:r>
              <w:rPr>
                <w:rStyle w:val="UI"/>
              </w:rPr>
              <w:t>Synchronize</w:t>
            </w:r>
            <w:r>
              <w:t xml:space="preserve">. If you do use a proxy server, click </w:t>
            </w:r>
            <w:r>
              <w:rPr>
                <w:rStyle w:val="UI"/>
              </w:rPr>
              <w:t>Yes</w:t>
            </w:r>
            <w:r>
              <w:t xml:space="preserve">, complete the required fields as described below, and then click </w:t>
            </w:r>
            <w:r>
              <w:rPr>
                <w:rStyle w:val="UI"/>
              </w:rPr>
              <w:t>Synchronize</w:t>
            </w:r>
            <w:r>
              <w:t>.</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Server name</w:t>
            </w:r>
            <w:r>
              <w:t>—Choose between HTTP or HTTPS, and then type the proxy server domain name in the text box.</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Port number</w:t>
            </w:r>
            <w:r>
              <w:t>—Type the port number to use for the proxy in the text box.</w:t>
            </w:r>
          </w:p>
          <w:p w:rsidR="008A62F0" w:rsidRDefault="008A62F0">
            <w:pPr>
              <w:pStyle w:val="TextinList1"/>
            </w:pPr>
            <w:r>
              <w:t xml:space="preserve">Select the check box to specify an account with permission to connect to the proxy server, if required. Type the user name and password in the text boxes, select the domain to which the user account belongs, and then click </w:t>
            </w:r>
            <w:r>
              <w:rPr>
                <w:rStyle w:val="UI"/>
              </w:rPr>
              <w:t>OK</w:t>
            </w:r>
            <w:r>
              <w:t xml:space="preserve"> to save and apply the changes. </w:t>
            </w:r>
          </w:p>
          <w:p w:rsidR="008A62F0" w:rsidRDefault="008A62F0" w:rsidP="008A62F0">
            <w:pPr>
              <w:pStyle w:val="NumberedList1"/>
              <w:numPr>
                <w:ilvl w:val="0"/>
                <w:numId w:val="0"/>
              </w:numPr>
              <w:tabs>
                <w:tab w:val="left" w:pos="360"/>
              </w:tabs>
              <w:ind w:left="360" w:hanging="360"/>
            </w:pPr>
            <w:r>
              <w:t>3.</w:t>
            </w:r>
            <w:r>
              <w:tab/>
              <w:t xml:space="preserve">After synchronization is complete, the Products page will be displayed. You will be prompted to choose whether to have Essentials automatically download updates, or you can manually specify which updates should be downloaded. To ensure that managed computers stay secure, it is strongly recommended that you keep the default setting of </w:t>
            </w:r>
            <w:r>
              <w:rPr>
                <w:rStyle w:val="UI"/>
              </w:rPr>
              <w:t>Automatically</w:t>
            </w:r>
            <w:r>
              <w:t xml:space="preserve"> to allow Essentials to determine the required updates based on scans of your environment. If you decide to manually specify which products to update, click </w:t>
            </w:r>
            <w:r>
              <w:rPr>
                <w:rStyle w:val="UI"/>
              </w:rPr>
              <w:t>Manually</w:t>
            </w:r>
            <w:r>
              <w:t xml:space="preserve">, select one of the options described below, and then click </w:t>
            </w:r>
            <w:r>
              <w:rPr>
                <w:rStyle w:val="UI"/>
              </w:rPr>
              <w:t>Next</w:t>
            </w:r>
            <w:r>
              <w:t>.</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Download updates for Operating Systems only</w:t>
            </w:r>
            <w:r>
              <w:t>—If you choose this option, Essentials will only download updates for Microsoft operating systems.</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I will choose products from the list below</w:t>
            </w:r>
            <w:r>
              <w:t>—If you choose this option, you will need to manually select the Microsoft products from the list for which Essentials should download updates.</w:t>
            </w:r>
          </w:p>
          <w:p w:rsidR="008A62F0" w:rsidRDefault="008A62F0" w:rsidP="008A62F0">
            <w:pPr>
              <w:pStyle w:val="NumberedList1"/>
              <w:numPr>
                <w:ilvl w:val="0"/>
                <w:numId w:val="0"/>
              </w:numPr>
              <w:tabs>
                <w:tab w:val="left" w:pos="360"/>
              </w:tabs>
              <w:ind w:left="360" w:hanging="360"/>
            </w:pPr>
            <w:r>
              <w:t>4.</w:t>
            </w:r>
            <w:r>
              <w:tab/>
              <w:t xml:space="preserve">On the Update Languages page, click </w:t>
            </w:r>
            <w:r>
              <w:rPr>
                <w:rStyle w:val="UI"/>
              </w:rPr>
              <w:t>Yes</w:t>
            </w:r>
            <w:r>
              <w:t xml:space="preserve"> to download updates based on the locale of the Essentials server, or click </w:t>
            </w:r>
            <w:r>
              <w:rPr>
                <w:rStyle w:val="UI"/>
              </w:rPr>
              <w:t>No</w:t>
            </w:r>
            <w:r>
              <w:t xml:space="preserve"> to select which languages to synchronize, and then click </w:t>
            </w:r>
            <w:r>
              <w:rPr>
                <w:rStyle w:val="UI"/>
              </w:rPr>
              <w:t>Next</w:t>
            </w:r>
            <w:r>
              <w:t>.</w:t>
            </w:r>
          </w:p>
          <w:p w:rsidR="008A62F0" w:rsidRDefault="008A62F0" w:rsidP="008A62F0">
            <w:pPr>
              <w:pStyle w:val="NumberedList1"/>
              <w:numPr>
                <w:ilvl w:val="0"/>
                <w:numId w:val="0"/>
              </w:numPr>
              <w:tabs>
                <w:tab w:val="left" w:pos="360"/>
              </w:tabs>
              <w:ind w:left="360" w:hanging="360"/>
            </w:pPr>
            <w:r>
              <w:t>5.</w:t>
            </w:r>
            <w:r>
              <w:tab/>
              <w:t xml:space="preserve">On the Classifications page, click </w:t>
            </w:r>
            <w:r>
              <w:rPr>
                <w:rStyle w:val="UI"/>
              </w:rPr>
              <w:t>Yes</w:t>
            </w:r>
            <w:r>
              <w:t xml:space="preserve"> to download only critical, security, and service pack updates from Microsoft, or click </w:t>
            </w:r>
            <w:r>
              <w:rPr>
                <w:rStyle w:val="UI"/>
              </w:rPr>
              <w:t>No</w:t>
            </w:r>
            <w:r>
              <w:t xml:space="preserve"> to select the classifications of updates to synchronize, and then click </w:t>
            </w:r>
            <w:r>
              <w:rPr>
                <w:rStyle w:val="UI"/>
              </w:rPr>
              <w:t>Next</w:t>
            </w:r>
            <w:r>
              <w:t>.</w:t>
            </w:r>
          </w:p>
          <w:p w:rsidR="008A62F0" w:rsidRDefault="008A62F0" w:rsidP="008A62F0">
            <w:pPr>
              <w:pStyle w:val="NumberedList1"/>
              <w:numPr>
                <w:ilvl w:val="0"/>
                <w:numId w:val="0"/>
              </w:numPr>
              <w:tabs>
                <w:tab w:val="left" w:pos="360"/>
              </w:tabs>
              <w:ind w:left="360" w:hanging="360"/>
            </w:pPr>
            <w:r>
              <w:t>6.</w:t>
            </w:r>
            <w:r>
              <w:tab/>
              <w:t xml:space="preserve">On the Synchronization page, specify the time of day, and select the number of synchronizations per day to check for new updates from Microsoft Update, and then click </w:t>
            </w:r>
            <w:r>
              <w:rPr>
                <w:rStyle w:val="UI"/>
              </w:rPr>
              <w:t>Next</w:t>
            </w:r>
            <w:r>
              <w:t>.</w:t>
            </w:r>
          </w:p>
          <w:p w:rsidR="008A62F0" w:rsidRDefault="008A62F0">
            <w:pPr>
              <w:pStyle w:val="AlertLabelinList1"/>
              <w:framePr w:wrap="notBeside"/>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28600" cy="152400"/>
                          </a:xfrm>
                          <a:prstGeom prst="rect">
                            <a:avLst/>
                          </a:prstGeom>
                        </pic:spPr>
                      </pic:pic>
                    </a:graphicData>
                  </a:graphic>
                </wp:inline>
              </w:drawing>
            </w:r>
            <w:r>
              <w:t xml:space="preserve">Important </w:t>
            </w:r>
          </w:p>
          <w:p w:rsidR="008A62F0" w:rsidRDefault="008A62F0">
            <w:pPr>
              <w:pStyle w:val="AlertTextinList2"/>
            </w:pPr>
            <w:r>
              <w:t xml:space="preserve">If you chose to automatically download Microsoft updates based on your environment as recommended, the </w:t>
            </w:r>
            <w:r>
              <w:rPr>
                <w:rStyle w:val="UI"/>
              </w:rPr>
              <w:t>Synchronize manually</w:t>
            </w:r>
            <w:r>
              <w:t xml:space="preserve"> option will not be available. Synchronization will begin 30 minutes after the specified time. </w:t>
            </w:r>
          </w:p>
          <w:p w:rsidR="008A62F0" w:rsidRDefault="008A62F0" w:rsidP="008A62F0">
            <w:pPr>
              <w:pStyle w:val="NumberedList1"/>
              <w:numPr>
                <w:ilvl w:val="0"/>
                <w:numId w:val="0"/>
              </w:numPr>
              <w:tabs>
                <w:tab w:val="left" w:pos="360"/>
              </w:tabs>
              <w:ind w:left="360" w:hanging="360"/>
            </w:pPr>
            <w:r>
              <w:t>7.</w:t>
            </w:r>
            <w:r>
              <w:tab/>
              <w:t xml:space="preserve">On the Summary page, review the configured settings. Select the </w:t>
            </w:r>
            <w:r>
              <w:rPr>
                <w:rStyle w:val="LabelEmbedded"/>
              </w:rPr>
              <w:t>Synchronize updates when this wizard</w:t>
            </w:r>
            <w:r>
              <w:t xml:space="preserve"> closes check box to run synchronization for the first time after the wizard is complete, and then click </w:t>
            </w:r>
            <w:r>
              <w:rPr>
                <w:rStyle w:val="UI"/>
              </w:rPr>
              <w:t>Finish</w:t>
            </w:r>
            <w:r>
              <w:t>.</w:t>
            </w:r>
          </w:p>
          <w:p w:rsidR="008A62F0" w:rsidRDefault="008A62F0">
            <w:pPr>
              <w:pStyle w:val="AlertLabelinList1"/>
              <w:framePr w:wrap="notBeside"/>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8A62F0" w:rsidRDefault="008A62F0">
            <w:pPr>
              <w:pStyle w:val="AlertTextinList2"/>
            </w:pPr>
            <w:r>
              <w:lastRenderedPageBreak/>
              <w:t>First-time synchronization can be very resource-intensive and may take several hours to complete, depending on your configuration settings.</w:t>
            </w:r>
          </w:p>
        </w:tc>
      </w:tr>
    </w:tbl>
    <w:p w:rsidR="008A62F0" w:rsidRDefault="008A62F0">
      <w:r>
        <w:lastRenderedPageBreak/>
        <w:t>Essentials 2010 uses Group Policy to configure the Windows Update agent to receive updates from the Essentials management server. These settings apply to all computers managed by Essentials unless you create a new Group Policy object (GPO) to customize the update management settings. Instructions on how to create and apply customized Windows Update settings using a new GPO are in the Update Management section of the Essentials 2010 Operations Guide. The default Windows Update settings used by Essentials are shown in the table below.</w:t>
      </w:r>
    </w:p>
    <w:p w:rsidR="008A62F0" w:rsidRDefault="008A62F0">
      <w:pPr>
        <w:pStyle w:val="TableSpacing"/>
      </w:pPr>
    </w:p>
    <w:tbl>
      <w:tblPr>
        <w:tblStyle w:val="TablewithHeader"/>
        <w:tblW w:w="0" w:type="auto"/>
        <w:tblLook w:val="01E0"/>
      </w:tblPr>
      <w:tblGrid>
        <w:gridCol w:w="4403"/>
        <w:gridCol w:w="4409"/>
      </w:tblGrid>
      <w:tr w:rsidR="008A62F0" w:rsidTr="00563EDA">
        <w:trPr>
          <w:cnfStyle w:val="100000000000"/>
        </w:trPr>
        <w:tc>
          <w:tcPr>
            <w:tcW w:w="4428" w:type="dxa"/>
          </w:tcPr>
          <w:p w:rsidR="008A62F0" w:rsidRDefault="008A62F0">
            <w:r>
              <w:t>Setting</w:t>
            </w:r>
          </w:p>
        </w:tc>
        <w:tc>
          <w:tcPr>
            <w:tcW w:w="4428" w:type="dxa"/>
          </w:tcPr>
          <w:p w:rsidR="008A62F0" w:rsidRDefault="008A62F0">
            <w:r>
              <w:t>Default Value</w:t>
            </w:r>
          </w:p>
        </w:tc>
      </w:tr>
      <w:tr w:rsidR="008A62F0" w:rsidTr="00563EDA">
        <w:tc>
          <w:tcPr>
            <w:tcW w:w="4428" w:type="dxa"/>
          </w:tcPr>
          <w:p w:rsidR="008A62F0" w:rsidRDefault="008A62F0">
            <w:r>
              <w:t>Configure automatic updates</w:t>
            </w:r>
          </w:p>
        </w:tc>
        <w:tc>
          <w:tcPr>
            <w:tcW w:w="4428" w:type="dxa"/>
          </w:tcPr>
          <w:p w:rsidR="008A62F0" w:rsidRDefault="008A62F0">
            <w:r>
              <w:t>Enabled</w:t>
            </w:r>
          </w:p>
        </w:tc>
      </w:tr>
      <w:tr w:rsidR="008A62F0" w:rsidTr="00563EDA">
        <w:tc>
          <w:tcPr>
            <w:tcW w:w="4428" w:type="dxa"/>
          </w:tcPr>
          <w:p w:rsidR="008A62F0" w:rsidRDefault="008A62F0">
            <w:r>
              <w:t>Configure automatic updating</w:t>
            </w:r>
          </w:p>
        </w:tc>
        <w:tc>
          <w:tcPr>
            <w:tcW w:w="4428" w:type="dxa"/>
          </w:tcPr>
          <w:p w:rsidR="008A62F0" w:rsidRDefault="008A62F0">
            <w:r>
              <w:t>4 (auto-download and schedule the install)</w:t>
            </w:r>
          </w:p>
        </w:tc>
      </w:tr>
      <w:tr w:rsidR="008A62F0" w:rsidTr="00563EDA">
        <w:tc>
          <w:tcPr>
            <w:tcW w:w="4428" w:type="dxa"/>
          </w:tcPr>
          <w:p w:rsidR="008A62F0" w:rsidRDefault="008A62F0">
            <w:r>
              <w:t>Scheduled install day</w:t>
            </w:r>
          </w:p>
        </w:tc>
        <w:tc>
          <w:tcPr>
            <w:tcW w:w="4428" w:type="dxa"/>
          </w:tcPr>
          <w:p w:rsidR="008A62F0" w:rsidRDefault="008A62F0">
            <w:r>
              <w:t>0 (every day)</w:t>
            </w:r>
          </w:p>
        </w:tc>
      </w:tr>
      <w:tr w:rsidR="008A62F0" w:rsidTr="00563EDA">
        <w:tc>
          <w:tcPr>
            <w:tcW w:w="4428" w:type="dxa"/>
          </w:tcPr>
          <w:p w:rsidR="008A62F0" w:rsidRDefault="008A62F0">
            <w:r>
              <w:t>Scheduled install time</w:t>
            </w:r>
          </w:p>
        </w:tc>
        <w:tc>
          <w:tcPr>
            <w:tcW w:w="4428" w:type="dxa"/>
          </w:tcPr>
          <w:p w:rsidR="008A62F0" w:rsidRDefault="008A62F0">
            <w:r>
              <w:t>03:00</w:t>
            </w:r>
          </w:p>
        </w:tc>
      </w:tr>
      <w:tr w:rsidR="008A62F0" w:rsidTr="00563EDA">
        <w:tc>
          <w:tcPr>
            <w:tcW w:w="4428" w:type="dxa"/>
          </w:tcPr>
          <w:p w:rsidR="008A62F0" w:rsidRDefault="008A62F0">
            <w:r>
              <w:t>Specify intranet Microsoft Update Service location</w:t>
            </w:r>
          </w:p>
        </w:tc>
        <w:tc>
          <w:tcPr>
            <w:tcW w:w="4428" w:type="dxa"/>
          </w:tcPr>
          <w:p w:rsidR="008A62F0" w:rsidRDefault="008A62F0">
            <w:r>
              <w:t>Enabled</w:t>
            </w:r>
          </w:p>
        </w:tc>
      </w:tr>
      <w:tr w:rsidR="008A62F0" w:rsidTr="00563EDA">
        <w:tc>
          <w:tcPr>
            <w:tcW w:w="4428" w:type="dxa"/>
          </w:tcPr>
          <w:p w:rsidR="008A62F0" w:rsidRDefault="008A62F0">
            <w:r>
              <w:t>Intranet update server</w:t>
            </w:r>
          </w:p>
        </w:tc>
        <w:tc>
          <w:tcPr>
            <w:tcW w:w="4428" w:type="dxa"/>
          </w:tcPr>
          <w:p w:rsidR="008A62F0" w:rsidRDefault="008A62F0">
            <w:r>
              <w:t>https://&lt;SCEServer FQDN&gt;:8531</w:t>
            </w:r>
          </w:p>
        </w:tc>
      </w:tr>
      <w:tr w:rsidR="008A62F0" w:rsidTr="00563EDA">
        <w:tc>
          <w:tcPr>
            <w:tcW w:w="4428" w:type="dxa"/>
          </w:tcPr>
          <w:p w:rsidR="008A62F0" w:rsidRDefault="008A62F0">
            <w:r>
              <w:t>Intranet statistics server</w:t>
            </w:r>
          </w:p>
        </w:tc>
        <w:tc>
          <w:tcPr>
            <w:tcW w:w="4428" w:type="dxa"/>
          </w:tcPr>
          <w:p w:rsidR="008A62F0" w:rsidRDefault="008A62F0">
            <w:r>
              <w:t>https://&lt;SCEServer FQDN&gt;:8531</w:t>
            </w:r>
          </w:p>
        </w:tc>
      </w:tr>
      <w:tr w:rsidR="008A62F0" w:rsidTr="00563EDA">
        <w:tc>
          <w:tcPr>
            <w:tcW w:w="4428" w:type="dxa"/>
          </w:tcPr>
          <w:p w:rsidR="008A62F0" w:rsidRDefault="008A62F0">
            <w:r>
              <w:t>Allow signed content from Intranet Microsoft Update service locations</w:t>
            </w:r>
          </w:p>
        </w:tc>
        <w:tc>
          <w:tcPr>
            <w:tcW w:w="4428" w:type="dxa"/>
          </w:tcPr>
          <w:p w:rsidR="008A62F0" w:rsidRDefault="008A62F0">
            <w:r>
              <w:t>Enabled</w:t>
            </w:r>
          </w:p>
        </w:tc>
      </w:tr>
      <w:tr w:rsidR="008A62F0" w:rsidTr="00563EDA">
        <w:tc>
          <w:tcPr>
            <w:tcW w:w="4428" w:type="dxa"/>
          </w:tcPr>
          <w:p w:rsidR="008A62F0" w:rsidRDefault="008A62F0">
            <w:r>
              <w:t>No auto-restart for scheduled automatic updates installations</w:t>
            </w:r>
          </w:p>
        </w:tc>
        <w:tc>
          <w:tcPr>
            <w:tcW w:w="4428" w:type="dxa"/>
          </w:tcPr>
          <w:p w:rsidR="008A62F0" w:rsidRDefault="008A62F0">
            <w:r>
              <w:t>Enabled</w:t>
            </w:r>
          </w:p>
        </w:tc>
      </w:tr>
    </w:tbl>
    <w:p w:rsidR="008A62F0" w:rsidRDefault="008A62F0">
      <w:pPr>
        <w:pStyle w:val="TableSpacing"/>
      </w:pPr>
    </w:p>
    <w:p w:rsidR="008A62F0" w:rsidRDefault="008A62F0">
      <w:pPr>
        <w:pStyle w:val="DSTOC1-1"/>
      </w:pPr>
      <w:bookmarkStart w:id="72" w:name="_Toc251335569"/>
      <w:r>
        <w:t>Uninstall System Center Essentials 2010</w:t>
      </w:r>
      <w:bookmarkStart w:id="73" w:name="zd7d36d8325b64667bcaa89595806290a"/>
      <w:bookmarkEnd w:id="73"/>
      <w:bookmarkEnd w:id="72"/>
    </w:p>
    <w:p w:rsidR="008A62F0" w:rsidRDefault="008A62F0">
      <w:r>
        <w:t>This section provides step-by-step instructions for uninstalling System Center Essentials 2010.</w:t>
      </w:r>
    </w:p>
    <w:p w:rsidR="008A62F0" w:rsidRDefault="008A62F0">
      <w:pPr>
        <w:pStyle w:val="DSTOC2-0"/>
      </w:pPr>
      <w:r>
        <w:t>In This Section</w:t>
      </w:r>
    </w:p>
    <w:p w:rsidR="008A62F0" w:rsidRDefault="008A62F0">
      <w:pPr>
        <w:pStyle w:val="TableSpacing"/>
      </w:pPr>
    </w:p>
    <w:tbl>
      <w:tblPr>
        <w:tblStyle w:val="TablewithHeader"/>
        <w:tblW w:w="0" w:type="auto"/>
        <w:tblLook w:val="01E0"/>
      </w:tblPr>
      <w:tblGrid>
        <w:gridCol w:w="4406"/>
        <w:gridCol w:w="4406"/>
      </w:tblGrid>
      <w:tr w:rsidR="008A62F0" w:rsidTr="001A2241">
        <w:trPr>
          <w:cnfStyle w:val="100000000000"/>
        </w:trPr>
        <w:tc>
          <w:tcPr>
            <w:tcW w:w="4428" w:type="dxa"/>
          </w:tcPr>
          <w:p w:rsidR="008A62F0" w:rsidRDefault="008A62F0">
            <w:r>
              <w:t>Task</w:t>
            </w:r>
          </w:p>
        </w:tc>
        <w:tc>
          <w:tcPr>
            <w:tcW w:w="4428" w:type="dxa"/>
          </w:tcPr>
          <w:p w:rsidR="008A62F0" w:rsidRDefault="008A62F0">
            <w:r>
              <w:t>Reference</w:t>
            </w:r>
          </w:p>
        </w:tc>
      </w:tr>
      <w:tr w:rsidR="008A62F0" w:rsidTr="001A2241">
        <w:tc>
          <w:tcPr>
            <w:tcW w:w="4428" w:type="dxa"/>
          </w:tcPr>
          <w:p w:rsidR="008A62F0" w:rsidRDefault="008A62F0">
            <w:r>
              <w:t>Uninstall Essentials server</w:t>
            </w:r>
          </w:p>
        </w:tc>
        <w:tc>
          <w:tcPr>
            <w:tcW w:w="4428" w:type="dxa"/>
          </w:tcPr>
          <w:p w:rsidR="008A62F0" w:rsidRDefault="008A62F0">
            <w:hyperlink w:anchor="z904f7aeb56dc421cb3b76dc7cb5e8f7b" w:history="1">
              <w:r>
                <w:rPr>
                  <w:rStyle w:val="Hyperlink"/>
                </w:rPr>
                <w:t>How to Uninstall Essentials Server</w:t>
              </w:r>
            </w:hyperlink>
          </w:p>
        </w:tc>
      </w:tr>
      <w:tr w:rsidR="008A62F0" w:rsidTr="001A2241">
        <w:tc>
          <w:tcPr>
            <w:tcW w:w="4428" w:type="dxa"/>
          </w:tcPr>
          <w:p w:rsidR="008A62F0" w:rsidRDefault="008A62F0">
            <w:r>
              <w:t>Uninstall Essentials console</w:t>
            </w:r>
          </w:p>
        </w:tc>
        <w:tc>
          <w:tcPr>
            <w:tcW w:w="4428" w:type="dxa"/>
          </w:tcPr>
          <w:p w:rsidR="008A62F0" w:rsidRDefault="008A62F0">
            <w:hyperlink w:anchor="z11aec3e60c114270ac5b90c2d6530ce3" w:history="1">
              <w:r>
                <w:rPr>
                  <w:rStyle w:val="Hyperlink"/>
                </w:rPr>
                <w:t xml:space="preserve">How to Uninstall Essentials Console From a </w:t>
              </w:r>
              <w:r>
                <w:rPr>
                  <w:rStyle w:val="Hyperlink"/>
                </w:rPr>
                <w:lastRenderedPageBreak/>
                <w:t>Remote Computer</w:t>
              </w:r>
            </w:hyperlink>
          </w:p>
        </w:tc>
      </w:tr>
      <w:tr w:rsidR="008A62F0" w:rsidTr="001A2241">
        <w:tc>
          <w:tcPr>
            <w:tcW w:w="4428" w:type="dxa"/>
          </w:tcPr>
          <w:p w:rsidR="008A62F0" w:rsidRDefault="008A62F0">
            <w:r>
              <w:lastRenderedPageBreak/>
              <w:t>Uninstall Essentials Reporting Server</w:t>
            </w:r>
          </w:p>
        </w:tc>
        <w:tc>
          <w:tcPr>
            <w:tcW w:w="4428" w:type="dxa"/>
          </w:tcPr>
          <w:p w:rsidR="008A62F0" w:rsidRDefault="008A62F0">
            <w:hyperlink w:anchor="z81553e2efc7c4f5883ed57e55ac4ed22" w:history="1">
              <w:r>
                <w:rPr>
                  <w:rStyle w:val="Hyperlink"/>
                </w:rPr>
                <w:t>How to Uninstall Essentials Reporting Server From a Remote Database Server</w:t>
              </w:r>
            </w:hyperlink>
          </w:p>
        </w:tc>
      </w:tr>
      <w:tr w:rsidR="008A62F0" w:rsidTr="001A2241">
        <w:tc>
          <w:tcPr>
            <w:tcW w:w="4428" w:type="dxa"/>
          </w:tcPr>
          <w:p w:rsidR="008A62F0" w:rsidRDefault="008A62F0">
            <w:r>
              <w:t>Uninstall Essentials Agents</w:t>
            </w:r>
          </w:p>
        </w:tc>
        <w:tc>
          <w:tcPr>
            <w:tcW w:w="4428" w:type="dxa"/>
          </w:tcPr>
          <w:p w:rsidR="008A62F0" w:rsidRDefault="008A62F0">
            <w:hyperlink w:anchor="z97abf64f46f8459389e093d988238ece" w:history="1">
              <w:r>
                <w:rPr>
                  <w:rStyle w:val="Hyperlink"/>
                </w:rPr>
                <w:t>How to Uninstall Manually Installed Essentials Agents</w:t>
              </w:r>
            </w:hyperlink>
          </w:p>
        </w:tc>
      </w:tr>
      <w:tr w:rsidR="008A62F0" w:rsidTr="001A2241">
        <w:tc>
          <w:tcPr>
            <w:tcW w:w="4428" w:type="dxa"/>
          </w:tcPr>
          <w:p w:rsidR="008A62F0" w:rsidRDefault="008A62F0">
            <w:r>
              <w:t>Use a command line to uninstall Essentials</w:t>
            </w:r>
          </w:p>
        </w:tc>
        <w:tc>
          <w:tcPr>
            <w:tcW w:w="4428" w:type="dxa"/>
          </w:tcPr>
          <w:p w:rsidR="008A62F0" w:rsidRDefault="008A62F0">
            <w:hyperlink w:anchor="z200b840069124792a79c68122998c394" w:history="1">
              <w:r>
                <w:rPr>
                  <w:rStyle w:val="Hyperlink"/>
                </w:rPr>
                <w:t>How to Use a Command Prompt to Uninstall Essentials</w:t>
              </w:r>
            </w:hyperlink>
          </w:p>
        </w:tc>
      </w:tr>
    </w:tbl>
    <w:p w:rsidR="008A62F0" w:rsidRDefault="008A62F0">
      <w:pPr>
        <w:pStyle w:val="TableSpacing"/>
      </w:pPr>
    </w:p>
    <w:p w:rsidR="008A62F0" w:rsidRDefault="008A62F0">
      <w:pPr>
        <w:pStyle w:val="DSTOC1-2"/>
      </w:pPr>
      <w:bookmarkStart w:id="74" w:name="_Toc251335570"/>
      <w:r>
        <w:t>How to Uninstall Essentials Server</w:t>
      </w:r>
      <w:bookmarkStart w:id="75" w:name="z904f7aeb56dc421cb3b76dc7cb5e8f7b"/>
      <w:bookmarkEnd w:id="75"/>
      <w:bookmarkEnd w:id="74"/>
    </w:p>
    <w:p w:rsidR="008A62F0" w:rsidRDefault="008A62F0">
      <w:r>
        <w:t xml:space="preserve">System Center Essentials 2010 server and components can be uninstalled in three ways: by uninstalling the program from </w:t>
      </w:r>
      <w:r>
        <w:rPr>
          <w:rStyle w:val="LabelEmbedded"/>
        </w:rPr>
        <w:t>Add or Remove Programs</w:t>
      </w:r>
      <w:r>
        <w:t xml:space="preserve">, by uninstalling the program using the product CD, or from a command line. During uninstall, you can also choose to remove the Essentials 2010 database, Microsoft SQL Server (if it was installed by Essentials 2010), log files, and any update files. To use the command line to uninstall Essentials, see </w:t>
      </w:r>
      <w:hyperlink w:anchor="z200b840069124792a79c68122998c394" w:history="1">
        <w:r>
          <w:rPr>
            <w:rStyle w:val="Hyperlink"/>
          </w:rPr>
          <w:t>How to Use a Command Prompt to Uninstall Essentials</w:t>
        </w:r>
      </w:hyperlink>
      <w:r>
        <w:t>; otherwise, use one of the procedures shown below to remove Essentials 2010 and related components from the server.</w:t>
      </w:r>
    </w:p>
    <w:p w:rsidR="008A62F0" w:rsidRDefault="008A62F0">
      <w:pPr>
        <w:pStyle w:val="ProcedureTitle"/>
        <w:framePr w:wrap="notBeside"/>
      </w:pPr>
      <w:r>
        <w:rPr>
          <w:noProof/>
        </w:rPr>
        <w:drawing>
          <wp:inline distT="0" distB="0" distL="0" distR="0">
            <wp:extent cx="1524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uninstall Essentials 2010 from a server using Add or Remove Programs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Uninstall the agents from managed computers.</w:t>
            </w:r>
          </w:p>
          <w:p w:rsidR="008A62F0" w:rsidRDefault="008A62F0" w:rsidP="008A62F0">
            <w:pPr>
              <w:pStyle w:val="NumberedList1"/>
              <w:numPr>
                <w:ilvl w:val="0"/>
                <w:numId w:val="0"/>
              </w:numPr>
              <w:tabs>
                <w:tab w:val="left" w:pos="360"/>
              </w:tabs>
              <w:ind w:left="360" w:hanging="360"/>
            </w:pPr>
            <w:r>
              <w:t>2.</w:t>
            </w:r>
            <w:r>
              <w:tab/>
              <w:t xml:space="preserve">Open Control Panel on the Essentials management server, and click </w:t>
            </w:r>
            <w:r>
              <w:rPr>
                <w:rStyle w:val="UI"/>
              </w:rPr>
              <w:t>Add or Remove Programs</w:t>
            </w:r>
            <w:r>
              <w:t>.</w:t>
            </w:r>
          </w:p>
          <w:p w:rsidR="008A62F0" w:rsidRDefault="008A62F0" w:rsidP="008A62F0">
            <w:pPr>
              <w:pStyle w:val="NumberedList1"/>
              <w:numPr>
                <w:ilvl w:val="0"/>
                <w:numId w:val="0"/>
              </w:numPr>
              <w:tabs>
                <w:tab w:val="left" w:pos="360"/>
              </w:tabs>
              <w:ind w:left="360" w:hanging="360"/>
            </w:pPr>
            <w:r>
              <w:t>3.</w:t>
            </w:r>
            <w:r>
              <w:tab/>
              <w:t xml:space="preserve">In </w:t>
            </w:r>
            <w:r>
              <w:rPr>
                <w:rStyle w:val="UI"/>
              </w:rPr>
              <w:t>Add or Remove Programs</w:t>
            </w:r>
            <w:r>
              <w:t xml:space="preserve">, remove </w:t>
            </w:r>
            <w:r>
              <w:rPr>
                <w:rStyle w:val="UI"/>
              </w:rPr>
              <w:t>System Center Essentials 2010</w:t>
            </w:r>
            <w:r>
              <w:t>.</w:t>
            </w:r>
          </w:p>
        </w:tc>
      </w:tr>
    </w:tbl>
    <w:p w:rsidR="008A62F0" w:rsidRDefault="008A62F0">
      <w:pPr>
        <w:pStyle w:val="ProcedureTitle"/>
        <w:framePr w:wrap="notBeside"/>
      </w:pPr>
      <w:r>
        <w:rPr>
          <w:noProof/>
        </w:rPr>
        <w:drawing>
          <wp:inline distT="0" distB="0" distL="0" distR="0">
            <wp:extent cx="1524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uninstall Essentials 2010 from a server using the product CD</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Insert the product CD into the CD drive.</w:t>
            </w:r>
          </w:p>
          <w:p w:rsidR="008A62F0" w:rsidRDefault="008A62F0" w:rsidP="008A62F0">
            <w:pPr>
              <w:pStyle w:val="NumberedList1"/>
              <w:numPr>
                <w:ilvl w:val="0"/>
                <w:numId w:val="0"/>
              </w:numPr>
              <w:tabs>
                <w:tab w:val="left" w:pos="360"/>
              </w:tabs>
              <w:ind w:left="360" w:hanging="360"/>
            </w:pPr>
            <w:r>
              <w:t>2.</w:t>
            </w:r>
            <w:r>
              <w:tab/>
              <w:t>Run SetupSCE.exe from the root of the CD.</w:t>
            </w:r>
          </w:p>
          <w:p w:rsidR="008A62F0" w:rsidRDefault="008A62F0" w:rsidP="008A62F0">
            <w:pPr>
              <w:pStyle w:val="NumberedList1"/>
              <w:numPr>
                <w:ilvl w:val="0"/>
                <w:numId w:val="0"/>
              </w:numPr>
              <w:tabs>
                <w:tab w:val="left" w:pos="360"/>
              </w:tabs>
              <w:ind w:left="360" w:hanging="360"/>
            </w:pPr>
            <w:r>
              <w:t>3.</w:t>
            </w:r>
            <w:r>
              <w:tab/>
              <w:t xml:space="preserve">When the System Center Essentials 2010 Setup Wizard opens, click </w:t>
            </w:r>
            <w:r>
              <w:rPr>
                <w:rStyle w:val="UI"/>
              </w:rPr>
              <w:t>Install</w:t>
            </w:r>
            <w:r>
              <w:t>.</w:t>
            </w:r>
          </w:p>
          <w:p w:rsidR="008A62F0" w:rsidRDefault="008A62F0" w:rsidP="008A62F0">
            <w:pPr>
              <w:pStyle w:val="NumberedList1"/>
              <w:numPr>
                <w:ilvl w:val="0"/>
                <w:numId w:val="0"/>
              </w:numPr>
              <w:tabs>
                <w:tab w:val="left" w:pos="360"/>
              </w:tabs>
              <w:ind w:left="360" w:hanging="360"/>
            </w:pPr>
            <w:r>
              <w:t>4.</w:t>
            </w:r>
            <w:r>
              <w:tab/>
              <w:t xml:space="preserve">Click </w:t>
            </w:r>
            <w:r>
              <w:rPr>
                <w:rStyle w:val="UI"/>
              </w:rPr>
              <w:t>Uninstall System Center Essentials</w:t>
            </w:r>
            <w:r>
              <w:t>.</w:t>
            </w:r>
          </w:p>
          <w:p w:rsidR="008A62F0" w:rsidRDefault="008A62F0" w:rsidP="008A62F0">
            <w:pPr>
              <w:pStyle w:val="NumberedList1"/>
              <w:numPr>
                <w:ilvl w:val="0"/>
                <w:numId w:val="0"/>
              </w:numPr>
              <w:tabs>
                <w:tab w:val="left" w:pos="360"/>
              </w:tabs>
              <w:ind w:left="360" w:hanging="360"/>
            </w:pPr>
            <w:r>
              <w:t>5.</w:t>
            </w:r>
            <w:r>
              <w:tab/>
              <w:t xml:space="preserve">The next page of the wizard will prompt you to uninstall the agents from managed computers. Uninstall the agent from each managed computer before proceeding. Select the check box to indicate you have uninstalled the agents or that you want to proceed without removing the agents, and click </w:t>
            </w:r>
            <w:r>
              <w:rPr>
                <w:rStyle w:val="UI"/>
              </w:rPr>
              <w:t>Next</w:t>
            </w:r>
            <w:r>
              <w:t>.</w:t>
            </w:r>
          </w:p>
          <w:p w:rsidR="008A62F0" w:rsidRDefault="008A62F0" w:rsidP="008A62F0">
            <w:pPr>
              <w:pStyle w:val="NumberedList1"/>
              <w:numPr>
                <w:ilvl w:val="0"/>
                <w:numId w:val="0"/>
              </w:numPr>
              <w:tabs>
                <w:tab w:val="left" w:pos="360"/>
              </w:tabs>
              <w:ind w:left="360" w:hanging="360"/>
            </w:pPr>
            <w:r>
              <w:t>6.</w:t>
            </w:r>
            <w:r>
              <w:tab/>
              <w:t xml:space="preserve">Select whether to retain or remove System Center Essentials data. If you retain the data, the database(s) will remain attached to their current SQL Server database server. Click </w:t>
            </w:r>
            <w:r>
              <w:rPr>
                <w:rStyle w:val="UI"/>
              </w:rPr>
              <w:t>Next</w:t>
            </w:r>
            <w:r>
              <w:t xml:space="preserve"> to continue.</w:t>
            </w:r>
          </w:p>
          <w:p w:rsidR="008A62F0" w:rsidRDefault="008A62F0" w:rsidP="008A62F0">
            <w:pPr>
              <w:pStyle w:val="NumberedList1"/>
              <w:numPr>
                <w:ilvl w:val="0"/>
                <w:numId w:val="0"/>
              </w:numPr>
              <w:tabs>
                <w:tab w:val="left" w:pos="360"/>
              </w:tabs>
              <w:ind w:left="360" w:hanging="360"/>
            </w:pPr>
            <w:r>
              <w:lastRenderedPageBreak/>
              <w:t>7.</w:t>
            </w:r>
            <w:r>
              <w:tab/>
              <w:t xml:space="preserve">Review the uninstall summary. Click </w:t>
            </w:r>
            <w:r>
              <w:rPr>
                <w:rStyle w:val="UI"/>
              </w:rPr>
              <w:t>Previous</w:t>
            </w:r>
            <w:r>
              <w:t xml:space="preserve"> to go back and make changes, or click </w:t>
            </w:r>
            <w:r>
              <w:rPr>
                <w:rStyle w:val="UI"/>
              </w:rPr>
              <w:t>Uninstall</w:t>
            </w:r>
            <w:r>
              <w:t xml:space="preserve"> to remove Essentials from the server.</w:t>
            </w:r>
          </w:p>
          <w:p w:rsidR="008A62F0" w:rsidRDefault="008A62F0">
            <w:r>
              <w:t>A progress page will be displayed while Essentials is uninstalled from the server. The results will be displayed when the uninstall is complete.</w:t>
            </w:r>
          </w:p>
        </w:tc>
      </w:tr>
    </w:tbl>
    <w:p w:rsidR="008A62F0" w:rsidRDefault="008A62F0">
      <w:pPr>
        <w:pStyle w:val="ProcedureTitle"/>
        <w:framePr w:wrap="notBeside"/>
      </w:pPr>
      <w:r>
        <w:rPr>
          <w:noProof/>
        </w:rPr>
        <w:lastRenderedPageBreak/>
        <w:drawing>
          <wp:inline distT="0" distB="0" distL="0" distR="0">
            <wp:extent cx="1524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verify that the uninstall was successful</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Check the Essentials installation folder, and ensure that all files and folders have been removed. The default name for this folder is Program Files\System Center Essentials 2010.</w:t>
            </w:r>
          </w:p>
          <w:p w:rsidR="008A62F0" w:rsidRDefault="008A62F0" w:rsidP="008A62F0">
            <w:pPr>
              <w:pStyle w:val="NumberedList1"/>
              <w:numPr>
                <w:ilvl w:val="0"/>
                <w:numId w:val="0"/>
              </w:numPr>
              <w:tabs>
                <w:tab w:val="left" w:pos="360"/>
              </w:tabs>
              <w:ind w:left="360" w:hanging="360"/>
            </w:pPr>
            <w:r>
              <w:t>2.</w:t>
            </w:r>
            <w:r>
              <w:tab/>
              <w:t xml:space="preserve">Do one of the following: </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If you installed SQL Server 2008 with Essentials and then removed it during uninstall, verify that the Microsoft SQL Server folder in the Essentials install folder has been removed.</w:t>
            </w:r>
          </w:p>
          <w:p w:rsidR="008A62F0" w:rsidRDefault="008A62F0" w:rsidP="008A62F0">
            <w:pPr>
              <w:pStyle w:val="BulletedList2"/>
              <w:numPr>
                <w:ilvl w:val="0"/>
                <w:numId w:val="0"/>
              </w:numPr>
              <w:tabs>
                <w:tab w:val="left" w:pos="720"/>
              </w:tabs>
              <w:ind w:left="720" w:hanging="360"/>
            </w:pPr>
            <w:r>
              <w:rPr>
                <w:rFonts w:ascii="Symbol" w:hAnsi="Symbol"/>
              </w:rPr>
              <w:t></w:t>
            </w:r>
            <w:r>
              <w:rPr>
                <w:rFonts w:ascii="Symbol" w:hAnsi="Symbol"/>
              </w:rPr>
              <w:tab/>
            </w:r>
            <w:r>
              <w:t>If you selected an existing instance of SQL Server 2008 during Essentials setup, start SQL Server Management Studio and verify that the OperationsManager, OperationsManagerDW, SUSDB, and VirtualManager databases have been removed.</w:t>
            </w:r>
          </w:p>
        </w:tc>
      </w:tr>
    </w:tbl>
    <w:p w:rsidR="008A62F0" w:rsidRDefault="008A62F0">
      <w:pPr>
        <w:pStyle w:val="DSTOC3-0"/>
      </w:pPr>
      <w:r>
        <w:t>See Also</w:t>
      </w:r>
    </w:p>
    <w:p w:rsidR="008A62F0" w:rsidRDefault="008A62F0">
      <w:hyperlink w:anchor="z200b840069124792a79c68122998c394" w:history="1">
        <w:r>
          <w:rPr>
            <w:rStyle w:val="Hyperlink"/>
          </w:rPr>
          <w:t>How to Use a Command Prompt to Uninstall Essentials</w:t>
        </w:r>
      </w:hyperlink>
    </w:p>
    <w:p w:rsidR="008A62F0" w:rsidRDefault="008A62F0">
      <w:hyperlink w:anchor="z97abf64f46f8459389e093d988238ece" w:history="1">
        <w:r>
          <w:rPr>
            <w:rStyle w:val="Hyperlink"/>
          </w:rPr>
          <w:t>How to Uninstall Manually Installed Essentials Agents</w:t>
        </w:r>
      </w:hyperlink>
    </w:p>
    <w:p w:rsidR="008A62F0" w:rsidRDefault="008A62F0">
      <w:pPr>
        <w:pStyle w:val="DSTOC1-2"/>
      </w:pPr>
      <w:bookmarkStart w:id="76" w:name="_Toc251335571"/>
      <w:r>
        <w:t>How to Uninstall Essentials Reporting Server From a Remote Database Server</w:t>
      </w:r>
      <w:bookmarkStart w:id="77" w:name="z81553e2efc7c4f5883ed57e55ac4ed22"/>
      <w:bookmarkEnd w:id="77"/>
      <w:bookmarkEnd w:id="76"/>
    </w:p>
    <w:p w:rsidR="008A62F0" w:rsidRDefault="008A62F0">
      <w:r>
        <w:t>Use the following procedure to remove System Center Essentials 2010 Reporting Server from a remote database server. If you uninstall System Center Essentials 2010 from the Essentials server using the product CD before you have uninstalled Essentials 2010 Reporting Server from the remote database server, you will be reminded to uninstall the program from the remote SQL Server hosting Essentials 2010 Reporting.</w:t>
      </w:r>
    </w:p>
    <w:p w:rsidR="008A62F0" w:rsidRDefault="008A62F0">
      <w:pPr>
        <w:pStyle w:val="ProcedureTitle"/>
        <w:framePr w:wrap="notBeside"/>
      </w:pPr>
      <w:r>
        <w:rPr>
          <w:noProof/>
        </w:rPr>
        <w:drawing>
          <wp:inline distT="0" distB="0" distL="0" distR="0">
            <wp:extent cx="1524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uninstall Essentials 2010 Reporting from a remote database server using Add or Remove Programs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Open Control Panel on the remote database server on which Essentials Reporting is installed, and click </w:t>
            </w:r>
            <w:r>
              <w:rPr>
                <w:rStyle w:val="UI"/>
              </w:rPr>
              <w:t>Add or Remove Programs</w:t>
            </w:r>
            <w:r>
              <w:t>.</w:t>
            </w:r>
          </w:p>
          <w:p w:rsidR="008A62F0" w:rsidRDefault="008A62F0" w:rsidP="008A62F0">
            <w:pPr>
              <w:pStyle w:val="NumberedList1"/>
              <w:numPr>
                <w:ilvl w:val="0"/>
                <w:numId w:val="0"/>
              </w:numPr>
              <w:tabs>
                <w:tab w:val="left" w:pos="360"/>
              </w:tabs>
              <w:ind w:left="360" w:hanging="360"/>
            </w:pPr>
            <w:r>
              <w:t>2.</w:t>
            </w:r>
            <w:r>
              <w:tab/>
              <w:t xml:space="preserve">In </w:t>
            </w:r>
            <w:r>
              <w:rPr>
                <w:rStyle w:val="UI"/>
              </w:rPr>
              <w:t>Add or Remove Programs</w:t>
            </w:r>
            <w:r>
              <w:t xml:space="preserve">, remove </w:t>
            </w:r>
            <w:r>
              <w:rPr>
                <w:rStyle w:val="UI"/>
              </w:rPr>
              <w:t>System Center Essentials 2010</w:t>
            </w:r>
            <w:r>
              <w:t>.</w:t>
            </w:r>
          </w:p>
          <w:p w:rsidR="008A62F0" w:rsidRDefault="008A62F0" w:rsidP="008A62F0">
            <w:pPr>
              <w:pStyle w:val="NumberedList1"/>
              <w:numPr>
                <w:ilvl w:val="0"/>
                <w:numId w:val="0"/>
              </w:numPr>
              <w:tabs>
                <w:tab w:val="left" w:pos="360"/>
              </w:tabs>
              <w:ind w:left="360" w:hanging="360"/>
            </w:pPr>
            <w:r>
              <w:t>3.</w:t>
            </w:r>
            <w:r>
              <w:tab/>
              <w:t>When prompted, select whether to retain or remove Essentials data. If you retain the data, the database(s) will remain attached to their current SQL Server database server.</w:t>
            </w:r>
          </w:p>
        </w:tc>
      </w:tr>
    </w:tbl>
    <w:p w:rsidR="008A62F0" w:rsidRDefault="008A62F0">
      <w:pPr>
        <w:pStyle w:val="DSTOC3-0"/>
      </w:pPr>
      <w:r>
        <w:lastRenderedPageBreak/>
        <w:t>See Also</w:t>
      </w:r>
    </w:p>
    <w:p w:rsidR="008A62F0" w:rsidRDefault="008A62F0">
      <w:hyperlink w:anchor="z904f7aeb56dc421cb3b76dc7cb5e8f7b" w:history="1">
        <w:r>
          <w:rPr>
            <w:rStyle w:val="Hyperlink"/>
          </w:rPr>
          <w:t>How to Uninstall Essentials Server</w:t>
        </w:r>
      </w:hyperlink>
    </w:p>
    <w:p w:rsidR="008A62F0" w:rsidRDefault="008A62F0">
      <w:pPr>
        <w:pStyle w:val="DSTOC1-2"/>
      </w:pPr>
      <w:bookmarkStart w:id="78" w:name="_Toc251335572"/>
      <w:r>
        <w:t>How to Uninstall Essentials Console From a Remote Computer</w:t>
      </w:r>
      <w:bookmarkStart w:id="79" w:name="z11aec3e60c114270ac5b90c2d6530ce3"/>
      <w:bookmarkEnd w:id="79"/>
      <w:bookmarkEnd w:id="78"/>
    </w:p>
    <w:p w:rsidR="008A62F0" w:rsidRDefault="008A62F0">
      <w:r>
        <w:t xml:space="preserve">If you are uninstalling System Center Essentials 2010 completely and you use a different computer to manage Essentials 2010, use the following procedure to uninstall the Essentials console from the remote computer. </w:t>
      </w:r>
    </w:p>
    <w:p w:rsidR="008A62F0" w:rsidRDefault="008A62F0">
      <w:pPr>
        <w:pStyle w:val="ProcedureTitle"/>
        <w:framePr w:wrap="notBeside"/>
      </w:pPr>
      <w:r>
        <w:rPr>
          <w:noProof/>
        </w:rPr>
        <w:drawing>
          <wp:inline distT="0" distB="0" distL="0" distR="0">
            <wp:extent cx="1524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uninstall the Essentials console from a remote computer using Add or Remove Programs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Open Control Panel on the remote computer on which the Essentials console is installed, and click </w:t>
            </w:r>
            <w:r>
              <w:rPr>
                <w:rStyle w:val="UI"/>
              </w:rPr>
              <w:t>Add or Remove Programs</w:t>
            </w:r>
            <w:r>
              <w:t>.</w:t>
            </w:r>
          </w:p>
          <w:p w:rsidR="008A62F0" w:rsidRDefault="008A62F0" w:rsidP="008A62F0">
            <w:pPr>
              <w:pStyle w:val="NumberedList1"/>
              <w:numPr>
                <w:ilvl w:val="0"/>
                <w:numId w:val="0"/>
              </w:numPr>
              <w:tabs>
                <w:tab w:val="left" w:pos="360"/>
              </w:tabs>
              <w:ind w:left="360" w:hanging="360"/>
            </w:pPr>
            <w:r>
              <w:t>2.</w:t>
            </w:r>
            <w:r>
              <w:tab/>
              <w:t xml:space="preserve">In </w:t>
            </w:r>
            <w:r>
              <w:rPr>
                <w:rStyle w:val="UI"/>
              </w:rPr>
              <w:t>Add or Remove Programs</w:t>
            </w:r>
            <w:r>
              <w:t xml:space="preserve">, remove </w:t>
            </w:r>
            <w:r>
              <w:rPr>
                <w:rStyle w:val="UI"/>
              </w:rPr>
              <w:t>System Center Essentials 2010</w:t>
            </w:r>
            <w:r>
              <w:t>.</w:t>
            </w:r>
          </w:p>
        </w:tc>
      </w:tr>
    </w:tbl>
    <w:p w:rsidR="008A62F0" w:rsidRDefault="008A62F0">
      <w:pPr>
        <w:pStyle w:val="DSTOC3-0"/>
      </w:pPr>
      <w:r>
        <w:t>See Also</w:t>
      </w:r>
    </w:p>
    <w:p w:rsidR="008A62F0" w:rsidRDefault="008A62F0">
      <w:hyperlink w:anchor="z904f7aeb56dc421cb3b76dc7cb5e8f7b" w:history="1">
        <w:r>
          <w:rPr>
            <w:rStyle w:val="Hyperlink"/>
          </w:rPr>
          <w:t>How to Uninstall Essentials Server</w:t>
        </w:r>
      </w:hyperlink>
    </w:p>
    <w:p w:rsidR="008A62F0" w:rsidRDefault="008A62F0">
      <w:pPr>
        <w:pStyle w:val="DSTOC1-2"/>
      </w:pPr>
      <w:bookmarkStart w:id="80" w:name="_Toc251335573"/>
      <w:r>
        <w:t>How to Uninstall Manually Installed Essentials Agents</w:t>
      </w:r>
      <w:bookmarkStart w:id="81" w:name="z97abf64f46f8459389e093d988238ece"/>
      <w:bookmarkEnd w:id="81"/>
      <w:bookmarkEnd w:id="80"/>
    </w:p>
    <w:p w:rsidR="008A62F0" w:rsidRDefault="008A62F0">
      <w:r>
        <w:t>Use the following procedure to uninstall System Center Essentials 2010 agents from computers in your environment.</w:t>
      </w:r>
    </w:p>
    <w:p w:rsidR="008A62F0" w:rsidRDefault="008A62F0">
      <w:pPr>
        <w:pStyle w:val="ProcedureTitle"/>
        <w:framePr w:wrap="notBeside"/>
      </w:pPr>
      <w:r>
        <w:rPr>
          <w:noProof/>
        </w:rPr>
        <w:drawing>
          <wp:inline distT="0" distB="0" distL="0" distR="0">
            <wp:extent cx="1524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2400" cy="152400"/>
                    </a:xfrm>
                    <a:prstGeom prst="rect">
                      <a:avLst/>
                    </a:prstGeom>
                  </pic:spPr>
                </pic:pic>
              </a:graphicData>
            </a:graphic>
          </wp:inline>
        </w:drawing>
      </w:r>
      <w:r>
        <w:t>To uninstall an Essentials 2010 agent from a computer using Add or Remove Programs</w:t>
      </w:r>
    </w:p>
    <w:tbl>
      <w:tblPr>
        <w:tblStyle w:val="ProcedureTable"/>
        <w:tblW w:w="0" w:type="auto"/>
        <w:tblLook w:val="01E0"/>
      </w:tblPr>
      <w:tblGrid>
        <w:gridCol w:w="8280"/>
      </w:tblGrid>
      <w:tr w:rsidR="008A62F0">
        <w:tc>
          <w:tcPr>
            <w:tcW w:w="8856" w:type="dxa"/>
          </w:tcPr>
          <w:p w:rsidR="008A62F0" w:rsidRDefault="008A62F0" w:rsidP="008A62F0">
            <w:pPr>
              <w:pStyle w:val="NumberedList1"/>
              <w:numPr>
                <w:ilvl w:val="0"/>
                <w:numId w:val="0"/>
              </w:numPr>
              <w:tabs>
                <w:tab w:val="left" w:pos="360"/>
              </w:tabs>
              <w:ind w:left="360" w:hanging="360"/>
            </w:pPr>
            <w:r>
              <w:t>1.</w:t>
            </w:r>
            <w:r>
              <w:tab/>
              <w:t xml:space="preserve">Open Control Panel on the remote computer on which the Essentials agent is installed, and click </w:t>
            </w:r>
            <w:r>
              <w:rPr>
                <w:rStyle w:val="UI"/>
              </w:rPr>
              <w:t>Add or Remove Programs</w:t>
            </w:r>
            <w:r>
              <w:t>.</w:t>
            </w:r>
          </w:p>
          <w:p w:rsidR="008A62F0" w:rsidRDefault="008A62F0" w:rsidP="008A62F0">
            <w:pPr>
              <w:pStyle w:val="NumberedList1"/>
              <w:numPr>
                <w:ilvl w:val="0"/>
                <w:numId w:val="0"/>
              </w:numPr>
              <w:tabs>
                <w:tab w:val="left" w:pos="360"/>
              </w:tabs>
              <w:ind w:left="360" w:hanging="360"/>
            </w:pPr>
            <w:r>
              <w:t>2.</w:t>
            </w:r>
            <w:r>
              <w:tab/>
              <w:t xml:space="preserve">In </w:t>
            </w:r>
            <w:r>
              <w:rPr>
                <w:rStyle w:val="UI"/>
              </w:rPr>
              <w:t>Add or Remove Programs</w:t>
            </w:r>
            <w:r>
              <w:t xml:space="preserve">, remove </w:t>
            </w:r>
            <w:r>
              <w:rPr>
                <w:rStyle w:val="UI"/>
              </w:rPr>
              <w:t>System Center Operations Manager 2007 R2 Agent</w:t>
            </w:r>
            <w:r>
              <w:t xml:space="preserve"> and (optionally) </w:t>
            </w:r>
            <w:r>
              <w:rPr>
                <w:rStyle w:val="UI"/>
              </w:rPr>
              <w:t>System Center Essentials Configuration Helper</w:t>
            </w:r>
            <w:r>
              <w:t>.</w:t>
            </w:r>
          </w:p>
        </w:tc>
      </w:tr>
    </w:tbl>
    <w:p w:rsidR="008A62F0" w:rsidRDefault="008A62F0">
      <w:pPr>
        <w:pStyle w:val="DSTOC3-0"/>
      </w:pPr>
      <w:r>
        <w:t>See Also</w:t>
      </w:r>
    </w:p>
    <w:p w:rsidR="008A62F0" w:rsidRDefault="008A62F0">
      <w:hyperlink w:anchor="z904f7aeb56dc421cb3b76dc7cb5e8f7b" w:history="1">
        <w:r>
          <w:rPr>
            <w:rStyle w:val="Hyperlink"/>
          </w:rPr>
          <w:t>How to Uninstall Essentials Server</w:t>
        </w:r>
      </w:hyperlink>
    </w:p>
    <w:p w:rsidR="008A62F0" w:rsidRDefault="008A62F0">
      <w:pPr>
        <w:pStyle w:val="DSTOC1-2"/>
      </w:pPr>
      <w:bookmarkStart w:id="82" w:name="_Toc251335574"/>
      <w:r>
        <w:lastRenderedPageBreak/>
        <w:t>How to Use a Command Prompt to Uninstall Essentials</w:t>
      </w:r>
      <w:bookmarkStart w:id="83" w:name="z200b840069124792a79c68122998c394"/>
      <w:bookmarkEnd w:id="83"/>
      <w:bookmarkEnd w:id="82"/>
    </w:p>
    <w:p w:rsidR="008A62F0" w:rsidRDefault="008A62F0">
      <w:r>
        <w:t>You may prefer to use a command line to uninstall System Center Essentials 2010. This approach can be useful if you want to uninstall Essentials 2010 without user intervention.</w:t>
      </w:r>
    </w:p>
    <w:p w:rsidR="008A62F0" w:rsidRDefault="008A62F0">
      <w:r>
        <w:t>The program used to install and uninstall Essentials 2010 from a command line is SetupSCE.exe. This .exe file exists in the installation folder of the product CD. The various switches you can use with SetupSCE.exe are described in the following sections. Command-line switches can be provided in any order.</w:t>
      </w:r>
    </w:p>
    <w:p w:rsidR="008A62F0" w:rsidRDefault="008A62F0">
      <w:pPr>
        <w:pStyle w:val="DSTOC3-0"/>
      </w:pPr>
      <w:r>
        <w:t>Using the Command Line to Uninstall Essentials 2010 Components</w:t>
      </w:r>
    </w:p>
    <w:p w:rsidR="008A62F0" w:rsidRDefault="008A62F0">
      <w:r>
        <w:t>The following table describes the parameters you can use with SetupSCE.exe to uninstall Essentials components.</w:t>
      </w:r>
    </w:p>
    <w:p w:rsidR="008A62F0" w:rsidRDefault="008A62F0">
      <w:pPr>
        <w:pStyle w:val="TableSpacing"/>
      </w:pPr>
    </w:p>
    <w:tbl>
      <w:tblPr>
        <w:tblStyle w:val="TablewithHeader"/>
        <w:tblW w:w="0" w:type="auto"/>
        <w:tblLook w:val="01E0"/>
      </w:tblPr>
      <w:tblGrid>
        <w:gridCol w:w="4062"/>
        <w:gridCol w:w="2262"/>
        <w:gridCol w:w="2488"/>
      </w:tblGrid>
      <w:tr w:rsidR="008A62F0" w:rsidTr="00454B71">
        <w:trPr>
          <w:cnfStyle w:val="100000000000"/>
        </w:trPr>
        <w:tc>
          <w:tcPr>
            <w:tcW w:w="4428" w:type="dxa"/>
          </w:tcPr>
          <w:p w:rsidR="008A62F0" w:rsidRDefault="008A62F0">
            <w:r>
              <w:t>Switch</w:t>
            </w:r>
          </w:p>
        </w:tc>
        <w:tc>
          <w:tcPr>
            <w:tcW w:w="4428" w:type="dxa"/>
          </w:tcPr>
          <w:p w:rsidR="008A62F0" w:rsidRDefault="008A62F0">
            <w:r>
              <w:t>Required</w:t>
            </w:r>
          </w:p>
        </w:tc>
        <w:tc>
          <w:tcPr>
            <w:tcW w:w="4428" w:type="dxa"/>
          </w:tcPr>
          <w:p w:rsidR="008A62F0" w:rsidRDefault="008A62F0">
            <w:r>
              <w:t>Description</w:t>
            </w:r>
          </w:p>
        </w:tc>
      </w:tr>
      <w:tr w:rsidR="008A62F0" w:rsidTr="00454B71">
        <w:tc>
          <w:tcPr>
            <w:tcW w:w="4428" w:type="dxa"/>
          </w:tcPr>
          <w:p w:rsidR="008A62F0" w:rsidRDefault="008A62F0">
            <w:r>
              <w:rPr>
                <w:rStyle w:val="UI"/>
              </w:rPr>
              <w:t>/Path:</w:t>
            </w:r>
            <w:r>
              <w:t xml:space="preserve"> &lt;</w:t>
            </w:r>
            <w:r>
              <w:rPr>
                <w:rStyle w:val="Placeholder"/>
              </w:rPr>
              <w:t>path</w:t>
            </w:r>
            <w:r>
              <w:t>&gt;</w:t>
            </w:r>
          </w:p>
        </w:tc>
        <w:tc>
          <w:tcPr>
            <w:tcW w:w="4428" w:type="dxa"/>
          </w:tcPr>
          <w:p w:rsidR="008A62F0" w:rsidRDefault="008A62F0">
            <w:r>
              <w:t>Optional</w:t>
            </w:r>
          </w:p>
        </w:tc>
        <w:tc>
          <w:tcPr>
            <w:tcW w:w="4428" w:type="dxa"/>
          </w:tcPr>
          <w:p w:rsidR="008A62F0" w:rsidRDefault="008A62F0">
            <w:r>
              <w:t>The local location of the Essentials SetupSCE.exe file.</w:t>
            </w:r>
          </w:p>
          <w:p w:rsidR="008A62F0" w:rsidRDefault="008A62F0">
            <w:r>
              <w:t>The default is the SetupSCE.exe path.</w:t>
            </w:r>
          </w:p>
        </w:tc>
      </w:tr>
      <w:tr w:rsidR="008A62F0" w:rsidTr="00454B71">
        <w:tc>
          <w:tcPr>
            <w:tcW w:w="4428" w:type="dxa"/>
          </w:tcPr>
          <w:p w:rsidR="008A62F0" w:rsidRDefault="008A62F0">
            <w:r>
              <w:rPr>
                <w:rStyle w:val="UI"/>
              </w:rPr>
              <w:t>/Silent</w:t>
            </w:r>
          </w:p>
        </w:tc>
        <w:tc>
          <w:tcPr>
            <w:tcW w:w="4428" w:type="dxa"/>
          </w:tcPr>
          <w:p w:rsidR="008A62F0" w:rsidRDefault="008A62F0">
            <w:r>
              <w:t>Optional</w:t>
            </w:r>
          </w:p>
        </w:tc>
        <w:tc>
          <w:tcPr>
            <w:tcW w:w="4428" w:type="dxa"/>
          </w:tcPr>
          <w:p w:rsidR="008A62F0" w:rsidRDefault="008A62F0">
            <w:r>
              <w:t>The switch used to uninstall the product without displaying any user interface.</w:t>
            </w:r>
          </w:p>
        </w:tc>
      </w:tr>
      <w:tr w:rsidR="008A62F0" w:rsidTr="00454B71">
        <w:tc>
          <w:tcPr>
            <w:tcW w:w="4428" w:type="dxa"/>
          </w:tcPr>
          <w:p w:rsidR="008A62F0" w:rsidRDefault="008A62F0">
            <w:r>
              <w:rPr>
                <w:rStyle w:val="UI"/>
              </w:rPr>
              <w:t>/Components:</w:t>
            </w:r>
            <w:r>
              <w:t>&lt;</w:t>
            </w:r>
            <w:r>
              <w:rPr>
                <w:rStyle w:val="Placeholder"/>
              </w:rPr>
              <w:t>Server,Reporting,UI,VM</w:t>
            </w:r>
            <w:r>
              <w:t>&gt;</w:t>
            </w:r>
          </w:p>
        </w:tc>
        <w:tc>
          <w:tcPr>
            <w:tcW w:w="4428" w:type="dxa"/>
          </w:tcPr>
          <w:p w:rsidR="008A62F0" w:rsidRDefault="008A62F0">
            <w:r>
              <w:t>See description</w:t>
            </w:r>
          </w:p>
        </w:tc>
        <w:tc>
          <w:tcPr>
            <w:tcW w:w="4428" w:type="dxa"/>
          </w:tcPr>
          <w:p w:rsidR="008A62F0" w:rsidRDefault="008A62F0">
            <w:r>
              <w:rPr>
                <w:rStyle w:val="LabelEmbedded"/>
              </w:rPr>
              <w:t>Essentials Server Installation:</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Required:</w:t>
            </w:r>
            <w:r>
              <w:t xml:space="preserve"> Server</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Optional:</w:t>
            </w:r>
            <w:r>
              <w:t xml:space="preserve"> Reporting, UI, VM</w:t>
            </w:r>
          </w:p>
          <w:p w:rsidR="008A62F0" w:rsidRDefault="008A62F0">
            <w:r>
              <w:rPr>
                <w:rStyle w:val="LabelEmbedded"/>
              </w:rPr>
              <w:t>Essentials Reporting Installation:</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Required:</w:t>
            </w:r>
            <w:r>
              <w:t xml:space="preserve"> Reporting</w:t>
            </w:r>
          </w:p>
          <w:p w:rsidR="008A62F0" w:rsidRDefault="008A62F0">
            <w:r>
              <w:rPr>
                <w:rStyle w:val="LabelEmbedded"/>
              </w:rPr>
              <w:t>Essentials Console-only Installation:</w:t>
            </w:r>
          </w:p>
          <w:p w:rsidR="008A62F0" w:rsidRDefault="008A62F0" w:rsidP="008A62F0">
            <w:pPr>
              <w:pStyle w:val="BulletedList1"/>
              <w:keepNext/>
              <w:numPr>
                <w:ilvl w:val="0"/>
                <w:numId w:val="0"/>
              </w:numPr>
              <w:tabs>
                <w:tab w:val="left" w:pos="360"/>
              </w:tabs>
              <w:ind w:left="360" w:hanging="360"/>
            </w:pPr>
            <w:r>
              <w:rPr>
                <w:rFonts w:ascii="Symbol" w:hAnsi="Symbol"/>
              </w:rPr>
              <w:t></w:t>
            </w:r>
            <w:r>
              <w:rPr>
                <w:rFonts w:ascii="Symbol" w:hAnsi="Symbol"/>
              </w:rPr>
              <w:tab/>
            </w:r>
            <w:r>
              <w:rPr>
                <w:rStyle w:val="Placeholder"/>
              </w:rPr>
              <w:t>Required:</w:t>
            </w:r>
            <w:r>
              <w:t xml:space="preserve"> UI</w:t>
            </w:r>
          </w:p>
          <w:p w:rsidR="008A62F0" w:rsidRDefault="008A62F0">
            <w:r>
              <w:t xml:space="preserve">When specifying more than one parameter, </w:t>
            </w:r>
            <w:r>
              <w:lastRenderedPageBreak/>
              <w:t>separate each with a comma and no spaces. Parameters are case-sensitive.</w:t>
            </w:r>
          </w:p>
        </w:tc>
      </w:tr>
      <w:tr w:rsidR="008A62F0" w:rsidTr="00454B71">
        <w:tc>
          <w:tcPr>
            <w:tcW w:w="4428" w:type="dxa"/>
          </w:tcPr>
          <w:p w:rsidR="008A62F0" w:rsidRDefault="008A62F0">
            <w:r>
              <w:rPr>
                <w:rStyle w:val="UI"/>
              </w:rPr>
              <w:lastRenderedPageBreak/>
              <w:t>/Uninstall</w:t>
            </w:r>
          </w:p>
        </w:tc>
        <w:tc>
          <w:tcPr>
            <w:tcW w:w="4428" w:type="dxa"/>
          </w:tcPr>
          <w:p w:rsidR="008A62F0" w:rsidRDefault="008A62F0">
            <w:r>
              <w:t>Required</w:t>
            </w:r>
          </w:p>
        </w:tc>
        <w:tc>
          <w:tcPr>
            <w:tcW w:w="4428" w:type="dxa"/>
          </w:tcPr>
          <w:p w:rsidR="008A62F0" w:rsidRDefault="008A62F0">
            <w:r>
              <w:t>Uninstall the product.</w:t>
            </w:r>
          </w:p>
        </w:tc>
      </w:tr>
    </w:tbl>
    <w:p w:rsidR="008A62F0" w:rsidRDefault="008A62F0">
      <w:pPr>
        <w:pStyle w:val="TableSpacing"/>
      </w:pPr>
    </w:p>
    <w:p w:rsidR="008A62F0" w:rsidRDefault="008A62F0">
      <w:pPr>
        <w:pStyle w:val="DSTOC3-0"/>
      </w:pPr>
      <w:r>
        <w:t>Example: Uninstall Essentials and all components silently</w:t>
      </w:r>
    </w:p>
    <w:p w:rsidR="008A62F0" w:rsidRDefault="008A62F0">
      <w:pPr>
        <w:pStyle w:val="DSTOC4-0"/>
      </w:pPr>
      <w:r>
        <w:t>Description</w:t>
      </w:r>
    </w:p>
    <w:p w:rsidR="008A62F0" w:rsidRDefault="008A62F0">
      <w:r>
        <w:t>Use the following example to uninstall System Center Essentials and all components.</w:t>
      </w:r>
    </w:p>
    <w:p w:rsidR="008A62F0" w:rsidRDefault="008A62F0">
      <w:pPr>
        <w:pStyle w:val="DSTOC4-0"/>
      </w:pPr>
      <w:r>
        <w:t>Code</w:t>
      </w:r>
    </w:p>
    <w:p w:rsidR="008A62F0" w:rsidRDefault="008A62F0">
      <w:pPr>
        <w:pStyle w:val="Code"/>
      </w:pPr>
      <w:r>
        <w:rPr>
          <w:rStyle w:val="CodeFeaturedElement"/>
        </w:rPr>
        <w:t>SetupSCE.exe /Silent /Components:Server,UI,Reporting,VM /Uninstall</w:t>
      </w:r>
    </w:p>
    <w:p w:rsidR="008A62F0" w:rsidRDefault="008A62F0">
      <w:pPr>
        <w:pStyle w:val="DSTOC3-0"/>
      </w:pPr>
      <w:r>
        <w:t>See Also</w:t>
      </w:r>
    </w:p>
    <w:p w:rsidR="008A62F0" w:rsidRDefault="008A62F0">
      <w:hyperlink w:anchor="zd7d36d8325b64667bcaa89595806290a" w:history="1">
        <w:r>
          <w:rPr>
            <w:rStyle w:val="Hyperlink"/>
          </w:rPr>
          <w:t>Uninstall System Center Essentials 2010</w:t>
        </w:r>
      </w:hyperlink>
    </w:p>
    <w:p w:rsidR="008A62F0" w:rsidRDefault="008A62F0">
      <w:hyperlink w:anchor="z63c36d094eb641c99a5da8562ef3ebaa" w:history="1">
        <w:r>
          <w:rPr>
            <w:rStyle w:val="Hyperlink"/>
          </w:rPr>
          <w:t>How to Use a Command Prompt to Install System Center Essentials 2010</w:t>
        </w:r>
      </w:hyperlink>
    </w:p>
    <w:p w:rsidR="008A62F0" w:rsidRDefault="008A62F0">
      <w:pPr>
        <w:pStyle w:val="DSTOC1-1"/>
      </w:pPr>
      <w:bookmarkStart w:id="84" w:name="_Toc251335575"/>
      <w:r>
        <w:t>Appendix A - Log File Locations for Troubleshooting Essentials 2010</w:t>
      </w:r>
      <w:bookmarkStart w:id="85" w:name="zdea5d11a478c4d0c95bc8fff9dcee81a"/>
      <w:bookmarkEnd w:id="85"/>
      <w:bookmarkEnd w:id="84"/>
    </w:p>
    <w:p w:rsidR="008A62F0" w:rsidRDefault="008A62F0">
      <w:r>
        <w:t>The following tables list the names and locations of System Center Essentials 2010 log files.</w:t>
      </w:r>
    </w:p>
    <w:p w:rsidR="008A62F0" w:rsidRDefault="008A62F0">
      <w:pPr>
        <w:pStyle w:val="DSTOC2-0"/>
      </w:pPr>
      <w:r>
        <w:t>Essentials 2010 Log File Names and Locations</w:t>
      </w:r>
    </w:p>
    <w:p w:rsidR="008A62F0" w:rsidRDefault="008A62F0"/>
    <w:p w:rsidR="008A62F0" w:rsidRDefault="008A62F0">
      <w:pPr>
        <w:pStyle w:val="DSTOC3-0"/>
      </w:pPr>
      <w:r>
        <w:t>Setup</w:t>
      </w:r>
    </w:p>
    <w:p w:rsidR="008A62F0" w:rsidRDefault="008A62F0">
      <w:pPr>
        <w:pStyle w:val="TableSpacing"/>
      </w:pPr>
    </w:p>
    <w:tbl>
      <w:tblPr>
        <w:tblStyle w:val="TablewithoutHeader"/>
        <w:tblW w:w="0" w:type="auto"/>
        <w:tblLook w:val="01E0"/>
      </w:tblPr>
      <w:tblGrid>
        <w:gridCol w:w="3173"/>
        <w:gridCol w:w="2186"/>
        <w:gridCol w:w="3453"/>
      </w:tblGrid>
      <w:tr w:rsidR="008A62F0">
        <w:tc>
          <w:tcPr>
            <w:tcW w:w="4428" w:type="dxa"/>
          </w:tcPr>
          <w:p w:rsidR="008A62F0" w:rsidRDefault="008A62F0">
            <w:r>
              <w:rPr>
                <w:rStyle w:val="LanguageKeyword"/>
              </w:rPr>
              <w:t>Log File Name</w:t>
            </w:r>
          </w:p>
        </w:tc>
        <w:tc>
          <w:tcPr>
            <w:tcW w:w="4428" w:type="dxa"/>
          </w:tcPr>
          <w:p w:rsidR="008A62F0" w:rsidRDefault="008A62F0">
            <w:r>
              <w:rPr>
                <w:rStyle w:val="LanguageKeyword"/>
              </w:rPr>
              <w:t>Description</w:t>
            </w:r>
          </w:p>
        </w:tc>
        <w:tc>
          <w:tcPr>
            <w:tcW w:w="4428" w:type="dxa"/>
          </w:tcPr>
          <w:p w:rsidR="008A62F0" w:rsidRDefault="008A62F0">
            <w:r>
              <w:rPr>
                <w:rStyle w:val="LanguageKeyword"/>
              </w:rPr>
              <w:t>Location</w:t>
            </w:r>
          </w:p>
        </w:tc>
      </w:tr>
      <w:tr w:rsidR="008A62F0">
        <w:tc>
          <w:tcPr>
            <w:tcW w:w="4428" w:type="dxa"/>
          </w:tcPr>
          <w:p w:rsidR="008A62F0" w:rsidRDefault="008A62F0">
            <w:r>
              <w:t>SetupSCE&lt;#&gt;.log:</w:t>
            </w:r>
          </w:p>
          <w:p w:rsidR="008A62F0" w:rsidRDefault="008A62F0"/>
        </w:tc>
        <w:tc>
          <w:tcPr>
            <w:tcW w:w="4428" w:type="dxa"/>
          </w:tcPr>
          <w:p w:rsidR="008A62F0" w:rsidRDefault="008A62F0">
            <w:r>
              <w:t xml:space="preserve">Where &lt;#&gt; is an initial value of “0” and is incremented each time SCESetup.exe is </w:t>
            </w:r>
            <w:r>
              <w:lastRenderedPageBreak/>
              <w:t>run.</w:t>
            </w:r>
          </w:p>
        </w:tc>
        <w:tc>
          <w:tcPr>
            <w:tcW w:w="4428" w:type="dxa"/>
          </w:tcPr>
          <w:p w:rsidR="008A62F0" w:rsidRDefault="008A62F0">
            <w:r>
              <w:lastRenderedPageBreak/>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lastRenderedPageBreak/>
              <w:t>SCESetupWizard.log</w:t>
            </w:r>
          </w:p>
        </w:tc>
        <w:tc>
          <w:tcPr>
            <w:tcW w:w="4428" w:type="dxa"/>
          </w:tcPr>
          <w:p w:rsidR="008A62F0" w:rsidRDefault="008A62F0">
            <w:r>
              <w:t>Only one instance of this file exists. Logging information is added to this file each time you run SCESetup.exe.</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WSUSPrereqCheck.xml</w:t>
            </w:r>
          </w:p>
        </w:tc>
        <w:tc>
          <w:tcPr>
            <w:tcW w:w="4428" w:type="dxa"/>
          </w:tcPr>
          <w:p w:rsidR="008A62F0" w:rsidRDefault="008A62F0">
            <w:r>
              <w:t>Contains the Windows Server Updated Services (WSUS) prerequisite check information.</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SCEPrereqCheck.xml</w:t>
            </w:r>
          </w:p>
        </w:tc>
        <w:tc>
          <w:tcPr>
            <w:tcW w:w="4428" w:type="dxa"/>
          </w:tcPr>
          <w:p w:rsidR="008A62F0" w:rsidRDefault="008A62F0">
            <w:r>
              <w:t>Contains Essentials 2010 prerequisite check information.</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AdjustedWSUSPrereqCheck.xml</w:t>
            </w:r>
          </w:p>
        </w:tc>
        <w:tc>
          <w:tcPr>
            <w:tcW w:w="4428" w:type="dxa"/>
          </w:tcPr>
          <w:p w:rsidR="008A62F0" w:rsidRDefault="008A62F0">
            <w:r>
              <w:t>Contains WSUS prerequisite check information, modified for use in Essentials 2010.</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FullPrereq.xml</w:t>
            </w:r>
          </w:p>
        </w:tc>
        <w:tc>
          <w:tcPr>
            <w:tcW w:w="4428" w:type="dxa"/>
          </w:tcPr>
          <w:p w:rsidR="008A62F0" w:rsidRDefault="008A62F0">
            <w:r>
              <w:t>Contains adjusted WSUS and Essentials 2010 prerequisite check information.</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 xml:space="preserve">SCEMSI.log </w:t>
            </w:r>
          </w:p>
        </w:tc>
        <w:tc>
          <w:tcPr>
            <w:tcW w:w="4428" w:type="dxa"/>
          </w:tcPr>
          <w:p w:rsidR="008A62F0" w:rsidRDefault="008A62F0">
            <w:r>
              <w:t>Contains the Windows Installer logs for Essentials 2010 installation.</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 xml:space="preserve">WSUSSetup.log  </w:t>
            </w:r>
          </w:p>
        </w:tc>
        <w:tc>
          <w:tcPr>
            <w:tcW w:w="4428" w:type="dxa"/>
          </w:tcPr>
          <w:p w:rsidR="008A62F0" w:rsidRDefault="008A62F0">
            <w:r>
              <w:t>A log file created by WSUS. WSUS also creates WSUSSetupmsix.log and WSUSCa_x.log files.</w:t>
            </w:r>
          </w:p>
        </w:tc>
        <w:tc>
          <w:tcPr>
            <w:tcW w:w="4428" w:type="dxa"/>
          </w:tcPr>
          <w:p w:rsidR="008A62F0" w:rsidRDefault="008A62F0">
            <w:r>
              <w:t xml:space="preserve">%temp% </w:t>
            </w:r>
          </w:p>
          <w:p w:rsidR="008A62F0" w:rsidRDefault="008A62F0">
            <w:r>
              <w:t>If debugging WSUS, WSUSSetup.log WSUSSetupmsi_x.log and WSUSCa_x.log are required</w:t>
            </w:r>
          </w:p>
        </w:tc>
      </w:tr>
      <w:tr w:rsidR="008A62F0">
        <w:tc>
          <w:tcPr>
            <w:tcW w:w="4428" w:type="dxa"/>
          </w:tcPr>
          <w:p w:rsidR="008A62F0" w:rsidRDefault="008A62F0">
            <w:r>
              <w:t>ASPNETSetup_x.log</w:t>
            </w:r>
          </w:p>
        </w:tc>
        <w:tc>
          <w:tcPr>
            <w:tcW w:w="4428" w:type="dxa"/>
          </w:tcPr>
          <w:p w:rsidR="008A62F0" w:rsidRDefault="008A62F0">
            <w:r>
              <w:t xml:space="preserve">WSUS registers some ASP.NET settings, so </w:t>
            </w:r>
            <w:r>
              <w:lastRenderedPageBreak/>
              <w:t xml:space="preserve">these files are created. </w:t>
            </w:r>
          </w:p>
        </w:tc>
        <w:tc>
          <w:tcPr>
            <w:tcW w:w="4428" w:type="dxa"/>
          </w:tcPr>
          <w:p w:rsidR="008A62F0" w:rsidRDefault="008A62F0">
            <w:r>
              <w:lastRenderedPageBreak/>
              <w:t>%temp%</w:t>
            </w:r>
          </w:p>
        </w:tc>
      </w:tr>
      <w:tr w:rsidR="008A62F0">
        <w:tc>
          <w:tcPr>
            <w:tcW w:w="4428" w:type="dxa"/>
          </w:tcPr>
          <w:p w:rsidR="008A62F0" w:rsidRDefault="008A62F0">
            <w:r>
              <w:lastRenderedPageBreak/>
              <w:t xml:space="preserve">SCEx.log  </w:t>
            </w:r>
          </w:p>
        </w:tc>
        <w:tc>
          <w:tcPr>
            <w:tcW w:w="4428" w:type="dxa"/>
          </w:tcPr>
          <w:p w:rsidR="008A62F0" w:rsidRDefault="008A62F0">
            <w:r>
              <w:t>Log file for installing the Operations Manager component of Essentials 2010.</w:t>
            </w:r>
          </w:p>
        </w:tc>
        <w:tc>
          <w:tcPr>
            <w:tcW w:w="4428" w:type="dxa"/>
          </w:tcPr>
          <w:p w:rsidR="008A62F0" w:rsidRDefault="008A62F0">
            <w:r>
              <w:t>%temp%</w:t>
            </w:r>
          </w:p>
        </w:tc>
      </w:tr>
      <w:tr w:rsidR="008A62F0">
        <w:tc>
          <w:tcPr>
            <w:tcW w:w="4428" w:type="dxa"/>
          </w:tcPr>
          <w:p w:rsidR="008A62F0" w:rsidRDefault="008A62F0">
            <w:r>
              <w:t>SCEReportingx.log</w:t>
            </w:r>
          </w:p>
        </w:tc>
        <w:tc>
          <w:tcPr>
            <w:tcW w:w="4428" w:type="dxa"/>
          </w:tcPr>
          <w:p w:rsidR="008A62F0" w:rsidRDefault="008A62F0">
            <w:r>
              <w:t>Log file for the installation of Essentials 2010 Reporting.</w:t>
            </w:r>
          </w:p>
        </w:tc>
        <w:tc>
          <w:tcPr>
            <w:tcW w:w="4428" w:type="dxa"/>
          </w:tcPr>
          <w:p w:rsidR="008A62F0" w:rsidRDefault="008A62F0">
            <w:r>
              <w:t>%temp%</w:t>
            </w:r>
          </w:p>
        </w:tc>
      </w:tr>
      <w:tr w:rsidR="008A62F0">
        <w:tc>
          <w:tcPr>
            <w:tcW w:w="4428" w:type="dxa"/>
          </w:tcPr>
          <w:p w:rsidR="008A62F0" w:rsidRDefault="008A62F0">
            <w:r>
              <w:t>ServerSetup.txt</w:t>
            </w:r>
          </w:p>
        </w:tc>
        <w:tc>
          <w:tcPr>
            <w:tcW w:w="4428" w:type="dxa"/>
          </w:tcPr>
          <w:p w:rsidR="008A62F0" w:rsidRDefault="008A62F0">
            <w:r>
              <w:t>Virtual Machine Manager (VMM) server setup log file.</w:t>
            </w:r>
          </w:p>
        </w:tc>
        <w:tc>
          <w:tcPr>
            <w:tcW w:w="4428" w:type="dxa"/>
          </w:tcPr>
          <w:p w:rsidR="008A62F0" w:rsidRDefault="008A62F0">
            <w:r>
              <w:t>%PROGRAMDATA%\VMMLogs</w:t>
            </w:r>
          </w:p>
        </w:tc>
      </w:tr>
      <w:tr w:rsidR="008A62F0">
        <w:tc>
          <w:tcPr>
            <w:tcW w:w="4428" w:type="dxa"/>
          </w:tcPr>
          <w:p w:rsidR="008A62F0" w:rsidRDefault="008A62F0">
            <w:r>
              <w:t>ClientSetup.txt</w:t>
            </w:r>
          </w:p>
        </w:tc>
        <w:tc>
          <w:tcPr>
            <w:tcW w:w="4428" w:type="dxa"/>
          </w:tcPr>
          <w:p w:rsidR="008A62F0" w:rsidRDefault="008A62F0">
            <w:r>
              <w:t>VMM client setup log file.</w:t>
            </w:r>
          </w:p>
        </w:tc>
        <w:tc>
          <w:tcPr>
            <w:tcW w:w="4428" w:type="dxa"/>
          </w:tcPr>
          <w:p w:rsidR="008A62F0" w:rsidRDefault="008A62F0">
            <w:r>
              <w:t>%PROGRAMDATA%\VMMLogs</w:t>
            </w:r>
          </w:p>
        </w:tc>
      </w:tr>
      <w:tr w:rsidR="008A62F0">
        <w:tc>
          <w:tcPr>
            <w:tcW w:w="4428" w:type="dxa"/>
          </w:tcPr>
          <w:p w:rsidR="008A62F0" w:rsidRDefault="008A62F0">
            <w:r>
              <w:t>SQL Server Setup Logs</w:t>
            </w:r>
          </w:p>
        </w:tc>
        <w:tc>
          <w:tcPr>
            <w:tcW w:w="4428" w:type="dxa"/>
          </w:tcPr>
          <w:p w:rsidR="008A62F0" w:rsidRDefault="008A62F0">
            <w:r>
              <w:t>Where:&lt;version&gt; is the SQL Server version number.</w:t>
            </w:r>
          </w:p>
        </w:tc>
        <w:tc>
          <w:tcPr>
            <w:tcW w:w="4428" w:type="dxa"/>
          </w:tcPr>
          <w:p w:rsidR="008A62F0" w:rsidRDefault="008A62F0">
            <w:r>
              <w:t>%ProgramFiles%\Microsoft SQL Server\&lt;version #&gt;\Setup Bootstrap\Log\&lt;timestamp_version&gt;</w:t>
            </w:r>
          </w:p>
        </w:tc>
      </w:tr>
      <w:tr w:rsidR="008A62F0">
        <w:tc>
          <w:tcPr>
            <w:tcW w:w="4428" w:type="dxa"/>
          </w:tcPr>
          <w:p w:rsidR="008A62F0" w:rsidRDefault="008A62F0">
            <w:r>
              <w:t>VMM Logs</w:t>
            </w:r>
          </w:p>
        </w:tc>
        <w:tc>
          <w:tcPr>
            <w:tcW w:w="4428" w:type="dxa"/>
          </w:tcPr>
          <w:p w:rsidR="008A62F0" w:rsidRDefault="008A62F0">
            <w:r>
              <w:t xml:space="preserve">SCEVMMClient.log: Contains the Windows Installer logs with chainers for the VMM client installation. </w:t>
            </w:r>
          </w:p>
          <w:p w:rsidR="008A62F0" w:rsidRDefault="008A62F0">
            <w:r>
              <w:t>SCEVMMServer.log: Contains the Windows Installer logs with chainers for the VMM server installation.</w:t>
            </w:r>
          </w:p>
        </w:tc>
        <w:tc>
          <w:tcPr>
            <w:tcW w:w="4428" w:type="dxa"/>
          </w:tcPr>
          <w:p w:rsidR="008A62F0" w:rsidRDefault="008A62F0"/>
          <w:p w:rsidR="008A62F0" w:rsidRDefault="008A62F0">
            <w:r>
              <w:t xml:space="preserve">%AppData%\Local \SCE\LOGS for Windows Server 2008 </w:t>
            </w:r>
          </w:p>
          <w:p w:rsidR="008A62F0" w:rsidRDefault="008A62F0">
            <w:r>
              <w:t>&lt;LocalApplicationData&gt; \SCE\LOGs for Windows Server 2003</w:t>
            </w:r>
          </w:p>
        </w:tc>
      </w:tr>
      <w:tr w:rsidR="008A62F0">
        <w:tc>
          <w:tcPr>
            <w:tcW w:w="4428" w:type="dxa"/>
          </w:tcPr>
          <w:p w:rsidR="008A62F0" w:rsidRDefault="008A62F0">
            <w:r>
              <w:t>SCE_ReportingMSI.log</w:t>
            </w:r>
          </w:p>
        </w:tc>
        <w:tc>
          <w:tcPr>
            <w:tcW w:w="4428" w:type="dxa"/>
          </w:tcPr>
          <w:p w:rsidR="008A62F0" w:rsidRDefault="008A62F0">
            <w:r>
              <w:t>Contains the Windows Installer logs for the installation of Essentials 2010 Reporting.</w:t>
            </w:r>
          </w:p>
        </w:tc>
        <w:tc>
          <w:tcPr>
            <w:tcW w:w="4428" w:type="dxa"/>
          </w:tcPr>
          <w:p w:rsidR="008A62F0" w:rsidRDefault="008A62F0">
            <w:r>
              <w:t xml:space="preserve">%AppData%\Local \SCE\LOGS for Windows Server 2008 </w:t>
            </w:r>
          </w:p>
          <w:p w:rsidR="008A62F0" w:rsidRDefault="008A62F0">
            <w:r>
              <w:t>&lt;LocalApplicationData&gt; \SCE\LOGs for Windows Server 2003</w:t>
            </w:r>
          </w:p>
        </w:tc>
      </w:tr>
    </w:tbl>
    <w:p w:rsidR="008A62F0" w:rsidRDefault="008A62F0">
      <w:pPr>
        <w:pStyle w:val="TableSpacing"/>
      </w:pPr>
    </w:p>
    <w:p w:rsidR="008A62F0" w:rsidRDefault="008A62F0">
      <w:pPr>
        <w:pStyle w:val="DSTOC3-0"/>
      </w:pPr>
      <w:r>
        <w:t>Deployment and Configuration</w:t>
      </w:r>
    </w:p>
    <w:p w:rsidR="008A62F0" w:rsidRDefault="008A62F0">
      <w:pPr>
        <w:pStyle w:val="TableSpacing"/>
      </w:pPr>
    </w:p>
    <w:tbl>
      <w:tblPr>
        <w:tblStyle w:val="TablewithoutHeader"/>
        <w:tblW w:w="0" w:type="auto"/>
        <w:tblLook w:val="01E0"/>
      </w:tblPr>
      <w:tblGrid>
        <w:gridCol w:w="3014"/>
        <w:gridCol w:w="2982"/>
        <w:gridCol w:w="2816"/>
      </w:tblGrid>
      <w:tr w:rsidR="008A62F0">
        <w:tc>
          <w:tcPr>
            <w:tcW w:w="4428" w:type="dxa"/>
          </w:tcPr>
          <w:p w:rsidR="008A62F0" w:rsidRDefault="008A62F0">
            <w:r>
              <w:rPr>
                <w:rStyle w:val="LanguageKeyword"/>
              </w:rPr>
              <w:t>Log File Name</w:t>
            </w:r>
          </w:p>
        </w:tc>
        <w:tc>
          <w:tcPr>
            <w:tcW w:w="4428" w:type="dxa"/>
          </w:tcPr>
          <w:p w:rsidR="008A62F0" w:rsidRDefault="008A62F0">
            <w:r>
              <w:rPr>
                <w:rStyle w:val="LanguageKeyword"/>
              </w:rPr>
              <w:t>Description</w:t>
            </w:r>
          </w:p>
        </w:tc>
        <w:tc>
          <w:tcPr>
            <w:tcW w:w="4428" w:type="dxa"/>
          </w:tcPr>
          <w:p w:rsidR="008A62F0" w:rsidRDefault="008A62F0">
            <w:r>
              <w:rPr>
                <w:rStyle w:val="LanguageKeyword"/>
              </w:rPr>
              <w:t>Location</w:t>
            </w:r>
          </w:p>
        </w:tc>
      </w:tr>
      <w:tr w:rsidR="008A62F0">
        <w:tc>
          <w:tcPr>
            <w:tcW w:w="4428" w:type="dxa"/>
          </w:tcPr>
          <w:p w:rsidR="008A62F0" w:rsidRDefault="008A62F0">
            <w:r>
              <w:lastRenderedPageBreak/>
              <w:t>SCECert[x].log</w:t>
            </w:r>
          </w:p>
        </w:tc>
        <w:tc>
          <w:tcPr>
            <w:tcW w:w="4428" w:type="dxa"/>
          </w:tcPr>
          <w:p w:rsidR="008A62F0" w:rsidRDefault="008A62F0">
            <w:r>
              <w:t>Log for OOBE/feature configuration.</w:t>
            </w:r>
          </w:p>
        </w:tc>
        <w:tc>
          <w:tcPr>
            <w:tcW w:w="4428" w:type="dxa"/>
          </w:tcPr>
          <w:p w:rsidR="008A62F0" w:rsidRDefault="008A62F0">
            <w:r>
              <w:t>%TEMP%</w:t>
            </w:r>
          </w:p>
        </w:tc>
      </w:tr>
    </w:tbl>
    <w:p w:rsidR="008A62F0" w:rsidRDefault="008A62F0">
      <w:pPr>
        <w:pStyle w:val="TableSpacing"/>
      </w:pPr>
    </w:p>
    <w:p w:rsidR="008A62F0" w:rsidRDefault="008A62F0">
      <w:pPr>
        <w:pStyle w:val="DSTOC3-0"/>
      </w:pPr>
      <w:r>
        <w:t>Software and Updates</w:t>
      </w:r>
    </w:p>
    <w:p w:rsidR="008A62F0" w:rsidRDefault="008A62F0">
      <w:pPr>
        <w:pStyle w:val="TableSpacing"/>
      </w:pPr>
    </w:p>
    <w:tbl>
      <w:tblPr>
        <w:tblStyle w:val="TablewithoutHeader"/>
        <w:tblW w:w="0" w:type="auto"/>
        <w:tblLook w:val="01E0"/>
      </w:tblPr>
      <w:tblGrid>
        <w:gridCol w:w="2940"/>
        <w:gridCol w:w="2304"/>
        <w:gridCol w:w="3568"/>
      </w:tblGrid>
      <w:tr w:rsidR="008A62F0">
        <w:tc>
          <w:tcPr>
            <w:tcW w:w="4428" w:type="dxa"/>
          </w:tcPr>
          <w:p w:rsidR="008A62F0" w:rsidRDefault="008A62F0">
            <w:r>
              <w:rPr>
                <w:rStyle w:val="LanguageKeyword"/>
              </w:rPr>
              <w:t>Log File Name</w:t>
            </w:r>
          </w:p>
        </w:tc>
        <w:tc>
          <w:tcPr>
            <w:tcW w:w="4428" w:type="dxa"/>
          </w:tcPr>
          <w:p w:rsidR="008A62F0" w:rsidRDefault="008A62F0">
            <w:r>
              <w:rPr>
                <w:rStyle w:val="LanguageKeyword"/>
              </w:rPr>
              <w:t>Description</w:t>
            </w:r>
          </w:p>
        </w:tc>
        <w:tc>
          <w:tcPr>
            <w:tcW w:w="4428" w:type="dxa"/>
          </w:tcPr>
          <w:p w:rsidR="008A62F0" w:rsidRDefault="008A62F0">
            <w:r>
              <w:rPr>
                <w:rStyle w:val="LanguageKeyword"/>
              </w:rPr>
              <w:t>Location</w:t>
            </w:r>
          </w:p>
        </w:tc>
      </w:tr>
      <w:tr w:rsidR="008A62F0">
        <w:tc>
          <w:tcPr>
            <w:tcW w:w="4428" w:type="dxa"/>
          </w:tcPr>
          <w:p w:rsidR="008A62F0" w:rsidRDefault="008A62F0">
            <w:r>
              <w:t>windowsupdate.log</w:t>
            </w:r>
          </w:p>
        </w:tc>
        <w:tc>
          <w:tcPr>
            <w:tcW w:w="4428" w:type="dxa"/>
          </w:tcPr>
          <w:p w:rsidR="008A62F0" w:rsidRDefault="008A62F0">
            <w:r>
              <w:t>Log off all Windows updates.</w:t>
            </w:r>
          </w:p>
        </w:tc>
        <w:tc>
          <w:tcPr>
            <w:tcW w:w="4428" w:type="dxa"/>
          </w:tcPr>
          <w:p w:rsidR="008A62F0" w:rsidRDefault="008A62F0">
            <w:r>
              <w:t>%Windir%\</w:t>
            </w:r>
          </w:p>
        </w:tc>
      </w:tr>
      <w:tr w:rsidR="008A62F0">
        <w:tc>
          <w:tcPr>
            <w:tcW w:w="4428" w:type="dxa"/>
          </w:tcPr>
          <w:p w:rsidR="008A62F0" w:rsidRDefault="008A62F0">
            <w:r>
              <w:t>softwaredistribution.log</w:t>
            </w:r>
          </w:p>
        </w:tc>
        <w:tc>
          <w:tcPr>
            <w:tcW w:w="4428" w:type="dxa"/>
          </w:tcPr>
          <w:p w:rsidR="008A62F0" w:rsidRDefault="008A62F0">
            <w:r>
              <w:t>Log off all locally distributed software.</w:t>
            </w:r>
          </w:p>
        </w:tc>
        <w:tc>
          <w:tcPr>
            <w:tcW w:w="4428" w:type="dxa"/>
          </w:tcPr>
          <w:p w:rsidR="008A62F0" w:rsidRDefault="008A62F0">
            <w:r>
              <w:t>%ProgramFiles%\Updateservices</w:t>
            </w:r>
          </w:p>
        </w:tc>
      </w:tr>
    </w:tbl>
    <w:p w:rsidR="008A62F0" w:rsidRDefault="008A62F0">
      <w:pPr>
        <w:pStyle w:val="TableSpacing"/>
      </w:pPr>
    </w:p>
    <w:p w:rsidR="008A62F0" w:rsidRDefault="008A62F0">
      <w:pPr>
        <w:pStyle w:val="DSTOC3-0"/>
      </w:pPr>
      <w:r>
        <w:t>Other</w:t>
      </w:r>
    </w:p>
    <w:p w:rsidR="008A62F0" w:rsidRDefault="008A62F0">
      <w:pPr>
        <w:pStyle w:val="TableSpacing"/>
      </w:pPr>
    </w:p>
    <w:tbl>
      <w:tblPr>
        <w:tblStyle w:val="TablewithoutHeader"/>
        <w:tblW w:w="0" w:type="auto"/>
        <w:tblLook w:val="01E0"/>
      </w:tblPr>
      <w:tblGrid>
        <w:gridCol w:w="2842"/>
        <w:gridCol w:w="3079"/>
        <w:gridCol w:w="2891"/>
      </w:tblGrid>
      <w:tr w:rsidR="008A62F0">
        <w:tc>
          <w:tcPr>
            <w:tcW w:w="4428" w:type="dxa"/>
          </w:tcPr>
          <w:p w:rsidR="008A62F0" w:rsidRDefault="008A62F0">
            <w:r>
              <w:rPr>
                <w:rStyle w:val="LanguageKeyword"/>
              </w:rPr>
              <w:t>Log File Name</w:t>
            </w:r>
          </w:p>
        </w:tc>
        <w:tc>
          <w:tcPr>
            <w:tcW w:w="4428" w:type="dxa"/>
          </w:tcPr>
          <w:p w:rsidR="008A62F0" w:rsidRDefault="008A62F0">
            <w:r>
              <w:rPr>
                <w:rStyle w:val="LanguageKeyword"/>
              </w:rPr>
              <w:t>Description</w:t>
            </w:r>
          </w:p>
        </w:tc>
        <w:tc>
          <w:tcPr>
            <w:tcW w:w="4428" w:type="dxa"/>
          </w:tcPr>
          <w:p w:rsidR="008A62F0" w:rsidRDefault="008A62F0">
            <w:r>
              <w:rPr>
                <w:rStyle w:val="LanguageKeyword"/>
              </w:rPr>
              <w:t>Location</w:t>
            </w:r>
          </w:p>
        </w:tc>
      </w:tr>
      <w:tr w:rsidR="008A62F0">
        <w:tc>
          <w:tcPr>
            <w:tcW w:w="4428" w:type="dxa"/>
          </w:tcPr>
          <w:p w:rsidR="008A62F0" w:rsidRDefault="008A62F0">
            <w:r>
              <w:t>Operations Manager</w:t>
            </w:r>
          </w:p>
        </w:tc>
        <w:tc>
          <w:tcPr>
            <w:tcW w:w="4428" w:type="dxa"/>
          </w:tcPr>
          <w:p w:rsidR="008A62F0" w:rsidRDefault="008A62F0">
            <w:r>
              <w:t>Event log for activities performed by Essentials 2010.</w:t>
            </w:r>
          </w:p>
        </w:tc>
        <w:tc>
          <w:tcPr>
            <w:tcW w:w="4428" w:type="dxa"/>
          </w:tcPr>
          <w:p w:rsidR="008A62F0" w:rsidRDefault="008A62F0">
            <w:r>
              <w:t>Applications and Services Logs in Event Viewer</w:t>
            </w:r>
          </w:p>
        </w:tc>
      </w:tr>
    </w:tbl>
    <w:p w:rsidR="008A62F0" w:rsidRDefault="008A62F0">
      <w:pPr>
        <w:pStyle w:val="TableSpacing"/>
      </w:pPr>
    </w:p>
    <w:p w:rsidR="008A62F0" w:rsidRDefault="008A62F0">
      <w:pPr>
        <w:pStyle w:val="DSTOC2-0"/>
      </w:pPr>
      <w:r>
        <w:t>See Also</w:t>
      </w:r>
    </w:p>
    <w:p w:rsidR="008A62F0" w:rsidRDefault="008A62F0">
      <w:hyperlink w:anchor="z0b0afd945248404cb86a075d9ef5e121" w:history="1">
        <w:r>
          <w:rPr>
            <w:rStyle w:val="Hyperlink"/>
          </w:rPr>
          <w:t>Troubleshooting Your Initial Essentials Setup and Configuration</w:t>
        </w:r>
      </w:hyperlink>
    </w:p>
    <w:p w:rsidR="00443C59" w:rsidRPr="008107E0" w:rsidRDefault="00443C59" w:rsidP="00B447BE">
      <w:pPr>
        <w:rPr>
          <w:rFonts w:eastAsiaTheme="minorEastAsia"/>
          <w:lang w:eastAsia="zh-CN"/>
        </w:rPr>
      </w:pPr>
    </w:p>
    <w:sectPr w:rsidR="00443C59" w:rsidRPr="008107E0" w:rsidSect="008A62F0">
      <w:headerReference w:type="default" r:id="rId35"/>
      <w:footerReference w:type="default" r:id="rId36"/>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F0" w:rsidRDefault="008A62F0">
      <w:r>
        <w:separator/>
      </w:r>
    </w:p>
    <w:p w:rsidR="008A62F0" w:rsidRDefault="008A62F0"/>
  </w:endnote>
  <w:endnote w:type="continuationSeparator" w:id="0">
    <w:p w:rsidR="008A62F0" w:rsidRDefault="008A62F0">
      <w:r>
        <w:continuationSeparator/>
      </w:r>
    </w:p>
    <w:p w:rsidR="008A62F0" w:rsidRDefault="008A62F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71443" w:rsidP="008A62F0">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8A62F0">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rsidP="008A62F0">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rsidP="008A62F0">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rsidP="008A62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rsidR="008A62F0" w:rsidRDefault="008A62F0" w:rsidP="008A62F0">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F0" w:rsidRDefault="008A62F0">
      <w:r>
        <w:separator/>
      </w:r>
    </w:p>
    <w:p w:rsidR="008A62F0" w:rsidRDefault="008A62F0"/>
  </w:footnote>
  <w:footnote w:type="continuationSeparator" w:id="0">
    <w:p w:rsidR="008A62F0" w:rsidRDefault="008A62F0">
      <w:r>
        <w:continuationSeparator/>
      </w:r>
    </w:p>
    <w:p w:rsidR="008A62F0" w:rsidRDefault="008A62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71443"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F0" w:rsidRDefault="008A62F0" w:rsidP="008A62F0">
    <w:pPr>
      <w:pStyle w:val="PageHeader"/>
    </w:pPr>
    <w:r>
      <w:t>[This is prerelease documentation and is subject to change in future releases. Blank topics are included as placeholders.]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1443"/>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A62F0"/>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8A62F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8A62F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8A62F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8A62F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8A62F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8A62F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A62F0"/>
    <w:pPr>
      <w:spacing w:before="120" w:line="240" w:lineRule="auto"/>
      <w:outlineLvl w:val="5"/>
    </w:pPr>
    <w:rPr>
      <w:b/>
    </w:rPr>
  </w:style>
  <w:style w:type="paragraph" w:styleId="Heading7">
    <w:name w:val="heading 7"/>
    <w:aliases w:val="h7"/>
    <w:basedOn w:val="Normal"/>
    <w:next w:val="Normal"/>
    <w:qFormat/>
    <w:locked/>
    <w:rsid w:val="008A62F0"/>
    <w:pPr>
      <w:outlineLvl w:val="6"/>
    </w:pPr>
    <w:rPr>
      <w:b/>
      <w:szCs w:val="24"/>
    </w:rPr>
  </w:style>
  <w:style w:type="paragraph" w:styleId="Heading8">
    <w:name w:val="heading 8"/>
    <w:aliases w:val="h8"/>
    <w:basedOn w:val="Normal"/>
    <w:next w:val="Normal"/>
    <w:qFormat/>
    <w:locked/>
    <w:rsid w:val="008A62F0"/>
    <w:pPr>
      <w:outlineLvl w:val="7"/>
    </w:pPr>
    <w:rPr>
      <w:b/>
      <w:iCs/>
    </w:rPr>
  </w:style>
  <w:style w:type="paragraph" w:styleId="Heading9">
    <w:name w:val="heading 9"/>
    <w:aliases w:val="h9"/>
    <w:basedOn w:val="Normal"/>
    <w:next w:val="Normal"/>
    <w:qFormat/>
    <w:locked/>
    <w:rsid w:val="008A62F0"/>
    <w:pPr>
      <w:outlineLvl w:val="8"/>
    </w:pPr>
    <w:rPr>
      <w:rFonts w:cs="Arial"/>
      <w:b/>
    </w:rPr>
  </w:style>
  <w:style w:type="character" w:default="1" w:styleId="DefaultParagraphFont">
    <w:name w:val="Default Paragraph Font"/>
    <w:uiPriority w:val="1"/>
    <w:semiHidden/>
    <w:unhideWhenUsed/>
    <w:rsid w:val="008A62F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A62F0"/>
  </w:style>
  <w:style w:type="paragraph" w:customStyle="1" w:styleId="Figure">
    <w:name w:val="Figure"/>
    <w:aliases w:val="fig"/>
    <w:basedOn w:val="Normal"/>
    <w:rsid w:val="008A62F0"/>
    <w:pPr>
      <w:spacing w:line="240" w:lineRule="auto"/>
    </w:pPr>
    <w:rPr>
      <w:color w:val="0000FF"/>
    </w:rPr>
  </w:style>
  <w:style w:type="paragraph" w:customStyle="1" w:styleId="Code">
    <w:name w:val="Code"/>
    <w:aliases w:val="c"/>
    <w:link w:val="CodeChar"/>
    <w:locked/>
    <w:rsid w:val="008A62F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8A62F0"/>
    <w:pPr>
      <w:ind w:left="720"/>
    </w:pPr>
  </w:style>
  <w:style w:type="paragraph" w:customStyle="1" w:styleId="TextinList2">
    <w:name w:val="Text in List 2"/>
    <w:aliases w:val="t2"/>
    <w:basedOn w:val="Normal"/>
    <w:rsid w:val="008A62F0"/>
    <w:pPr>
      <w:ind w:left="720"/>
    </w:pPr>
  </w:style>
  <w:style w:type="paragraph" w:customStyle="1" w:styleId="Label">
    <w:name w:val="Label"/>
    <w:aliases w:val="l"/>
    <w:basedOn w:val="Normal"/>
    <w:link w:val="LabelChar"/>
    <w:rsid w:val="008A62F0"/>
    <w:pPr>
      <w:keepNext/>
      <w:spacing w:before="240" w:line="240" w:lineRule="auto"/>
    </w:pPr>
    <w:rPr>
      <w:b/>
    </w:rPr>
  </w:style>
  <w:style w:type="paragraph" w:styleId="FootnoteText">
    <w:name w:val="footnote text"/>
    <w:aliases w:val="ft,Used by Word for text of Help footnotes"/>
    <w:basedOn w:val="Normal"/>
    <w:rsid w:val="008A62F0"/>
    <w:rPr>
      <w:color w:val="0000FF"/>
    </w:rPr>
  </w:style>
  <w:style w:type="paragraph" w:customStyle="1" w:styleId="NumberedList2">
    <w:name w:val="Numbered List 2"/>
    <w:aliases w:val="nl2"/>
    <w:basedOn w:val="ListNumber"/>
    <w:rsid w:val="008A62F0"/>
    <w:pPr>
      <w:numPr>
        <w:numId w:val="4"/>
      </w:numPr>
    </w:pPr>
  </w:style>
  <w:style w:type="paragraph" w:customStyle="1" w:styleId="Syntax">
    <w:name w:val="Syntax"/>
    <w:aliases w:val="s"/>
    <w:basedOn w:val="Normal"/>
    <w:locked/>
    <w:rsid w:val="008A62F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8A62F0"/>
    <w:rPr>
      <w:color w:val="0000FF"/>
      <w:vertAlign w:val="superscript"/>
    </w:rPr>
  </w:style>
  <w:style w:type="character" w:customStyle="1" w:styleId="CodeEmbedded">
    <w:name w:val="Code Embedded"/>
    <w:aliases w:val="ce"/>
    <w:basedOn w:val="DefaultParagraphFont"/>
    <w:rsid w:val="008A62F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8A62F0"/>
    <w:rPr>
      <w:b/>
      <w:szCs w:val="18"/>
    </w:rPr>
  </w:style>
  <w:style w:type="character" w:customStyle="1" w:styleId="LinkText">
    <w:name w:val="Link Text"/>
    <w:aliases w:val="lt"/>
    <w:basedOn w:val="DefaultParagraphFont"/>
    <w:rsid w:val="008A62F0"/>
    <w:rPr>
      <w:color w:val="0000FF"/>
      <w:szCs w:val="18"/>
      <w:u w:val="single"/>
    </w:rPr>
  </w:style>
  <w:style w:type="character" w:customStyle="1" w:styleId="LinkID">
    <w:name w:val="Link ID"/>
    <w:aliases w:val="lid"/>
    <w:basedOn w:val="DefaultParagraphFont"/>
    <w:rsid w:val="008A62F0"/>
    <w:rPr>
      <w:noProof/>
      <w:vanish/>
      <w:color w:val="0000FF"/>
      <w:szCs w:val="18"/>
      <w:u w:val="none"/>
      <w:bdr w:val="none" w:sz="0" w:space="0" w:color="auto"/>
      <w:shd w:val="clear" w:color="auto" w:fill="auto"/>
      <w:lang w:val="en-US"/>
    </w:rPr>
  </w:style>
  <w:style w:type="paragraph" w:customStyle="1" w:styleId="DSTOC1-0">
    <w:name w:val="DSTOC1-0"/>
    <w:basedOn w:val="Heading1"/>
    <w:rsid w:val="008A62F0"/>
    <w:pPr>
      <w:outlineLvl w:val="9"/>
    </w:pPr>
    <w:rPr>
      <w:bCs/>
    </w:rPr>
  </w:style>
  <w:style w:type="paragraph" w:customStyle="1" w:styleId="DSTOC2-0">
    <w:name w:val="DSTOC2-0"/>
    <w:basedOn w:val="Heading2"/>
    <w:rsid w:val="008A62F0"/>
    <w:pPr>
      <w:outlineLvl w:val="9"/>
    </w:pPr>
    <w:rPr>
      <w:bCs/>
      <w:iCs/>
    </w:rPr>
  </w:style>
  <w:style w:type="paragraph" w:customStyle="1" w:styleId="DSTOC3-0">
    <w:name w:val="DSTOC3-0"/>
    <w:basedOn w:val="Heading3"/>
    <w:rsid w:val="008A62F0"/>
    <w:pPr>
      <w:outlineLvl w:val="9"/>
    </w:pPr>
    <w:rPr>
      <w:bCs/>
    </w:rPr>
  </w:style>
  <w:style w:type="paragraph" w:customStyle="1" w:styleId="DSTOC4-0">
    <w:name w:val="DSTOC4-0"/>
    <w:basedOn w:val="Heading4"/>
    <w:rsid w:val="008A62F0"/>
    <w:pPr>
      <w:outlineLvl w:val="9"/>
    </w:pPr>
    <w:rPr>
      <w:bCs/>
    </w:rPr>
  </w:style>
  <w:style w:type="paragraph" w:customStyle="1" w:styleId="DSTOC5-0">
    <w:name w:val="DSTOC5-0"/>
    <w:basedOn w:val="Heading5"/>
    <w:rsid w:val="008A62F0"/>
    <w:pPr>
      <w:outlineLvl w:val="9"/>
    </w:pPr>
    <w:rPr>
      <w:bCs/>
      <w:iCs/>
    </w:rPr>
  </w:style>
  <w:style w:type="paragraph" w:customStyle="1" w:styleId="DSTOC6-0">
    <w:name w:val="DSTOC6-0"/>
    <w:basedOn w:val="Heading6"/>
    <w:rsid w:val="008A62F0"/>
    <w:pPr>
      <w:outlineLvl w:val="9"/>
    </w:pPr>
    <w:rPr>
      <w:bCs/>
    </w:rPr>
  </w:style>
  <w:style w:type="paragraph" w:customStyle="1" w:styleId="DSTOC7-0">
    <w:name w:val="DSTOC7-0"/>
    <w:basedOn w:val="Heading7"/>
    <w:rsid w:val="008A62F0"/>
    <w:pPr>
      <w:outlineLvl w:val="9"/>
    </w:pPr>
  </w:style>
  <w:style w:type="paragraph" w:customStyle="1" w:styleId="DSTOC8-0">
    <w:name w:val="DSTOC8-0"/>
    <w:basedOn w:val="Heading8"/>
    <w:rsid w:val="008A62F0"/>
    <w:pPr>
      <w:outlineLvl w:val="9"/>
    </w:pPr>
  </w:style>
  <w:style w:type="paragraph" w:customStyle="1" w:styleId="DSTOC9-0">
    <w:name w:val="DSTOC9-0"/>
    <w:basedOn w:val="Heading9"/>
    <w:rsid w:val="008A62F0"/>
    <w:pPr>
      <w:outlineLvl w:val="9"/>
    </w:pPr>
  </w:style>
  <w:style w:type="paragraph" w:customStyle="1" w:styleId="DSTOC1-1">
    <w:name w:val="DSTOC1-1"/>
    <w:basedOn w:val="Heading1"/>
    <w:rsid w:val="008A62F0"/>
    <w:pPr>
      <w:outlineLvl w:val="1"/>
    </w:pPr>
    <w:rPr>
      <w:bCs/>
    </w:rPr>
  </w:style>
  <w:style w:type="paragraph" w:customStyle="1" w:styleId="DSTOC1-2">
    <w:name w:val="DSTOC1-2"/>
    <w:basedOn w:val="Heading2"/>
    <w:rsid w:val="008A62F0"/>
  </w:style>
  <w:style w:type="paragraph" w:customStyle="1" w:styleId="DSTOC1-3">
    <w:name w:val="DSTOC1-3"/>
    <w:basedOn w:val="Heading3"/>
    <w:rsid w:val="008A62F0"/>
  </w:style>
  <w:style w:type="paragraph" w:customStyle="1" w:styleId="DSTOC1-4">
    <w:name w:val="DSTOC1-4"/>
    <w:basedOn w:val="Heading4"/>
    <w:rsid w:val="008A62F0"/>
  </w:style>
  <w:style w:type="paragraph" w:customStyle="1" w:styleId="DSTOC1-5">
    <w:name w:val="DSTOC1-5"/>
    <w:basedOn w:val="Heading5"/>
    <w:rsid w:val="008A62F0"/>
  </w:style>
  <w:style w:type="paragraph" w:customStyle="1" w:styleId="DSTOC1-6">
    <w:name w:val="DSTOC1-6"/>
    <w:basedOn w:val="Heading6"/>
    <w:rsid w:val="008A62F0"/>
  </w:style>
  <w:style w:type="paragraph" w:customStyle="1" w:styleId="DSTOC1-7">
    <w:name w:val="DSTOC1-7"/>
    <w:basedOn w:val="Heading7"/>
    <w:rsid w:val="008A62F0"/>
  </w:style>
  <w:style w:type="paragraph" w:customStyle="1" w:styleId="DSTOC1-8">
    <w:name w:val="DSTOC1-8"/>
    <w:basedOn w:val="Heading8"/>
    <w:rsid w:val="008A62F0"/>
  </w:style>
  <w:style w:type="paragraph" w:customStyle="1" w:styleId="DSTOC1-9">
    <w:name w:val="DSTOC1-9"/>
    <w:basedOn w:val="Heading9"/>
    <w:rsid w:val="008A62F0"/>
  </w:style>
  <w:style w:type="paragraph" w:customStyle="1" w:styleId="DSTOC2-2">
    <w:name w:val="DSTOC2-2"/>
    <w:basedOn w:val="Heading2"/>
    <w:rsid w:val="008A62F0"/>
    <w:pPr>
      <w:outlineLvl w:val="2"/>
    </w:pPr>
    <w:rPr>
      <w:bCs/>
      <w:iCs/>
    </w:rPr>
  </w:style>
  <w:style w:type="paragraph" w:customStyle="1" w:styleId="DSTOC2-3">
    <w:name w:val="DSTOC2-3"/>
    <w:basedOn w:val="DSTOC1-3"/>
    <w:rsid w:val="008A62F0"/>
  </w:style>
  <w:style w:type="paragraph" w:customStyle="1" w:styleId="DSTOC2-4">
    <w:name w:val="DSTOC2-4"/>
    <w:basedOn w:val="DSTOC1-4"/>
    <w:rsid w:val="008A62F0"/>
  </w:style>
  <w:style w:type="paragraph" w:customStyle="1" w:styleId="DSTOC2-5">
    <w:name w:val="DSTOC2-5"/>
    <w:basedOn w:val="DSTOC1-5"/>
    <w:rsid w:val="008A62F0"/>
  </w:style>
  <w:style w:type="paragraph" w:customStyle="1" w:styleId="DSTOC2-6">
    <w:name w:val="DSTOC2-6"/>
    <w:basedOn w:val="DSTOC1-6"/>
    <w:rsid w:val="008A62F0"/>
  </w:style>
  <w:style w:type="paragraph" w:customStyle="1" w:styleId="DSTOC2-7">
    <w:name w:val="DSTOC2-7"/>
    <w:basedOn w:val="DSTOC1-7"/>
    <w:rsid w:val="008A62F0"/>
  </w:style>
  <w:style w:type="paragraph" w:customStyle="1" w:styleId="DSTOC2-8">
    <w:name w:val="DSTOC2-8"/>
    <w:basedOn w:val="DSTOC1-8"/>
    <w:rsid w:val="008A62F0"/>
  </w:style>
  <w:style w:type="paragraph" w:customStyle="1" w:styleId="DSTOC2-9">
    <w:name w:val="DSTOC2-9"/>
    <w:basedOn w:val="DSTOC1-9"/>
    <w:rsid w:val="008A62F0"/>
  </w:style>
  <w:style w:type="paragraph" w:customStyle="1" w:styleId="DSTOC3-3">
    <w:name w:val="DSTOC3-3"/>
    <w:basedOn w:val="Heading3"/>
    <w:rsid w:val="008A62F0"/>
    <w:pPr>
      <w:outlineLvl w:val="3"/>
    </w:pPr>
    <w:rPr>
      <w:bCs/>
    </w:rPr>
  </w:style>
  <w:style w:type="paragraph" w:customStyle="1" w:styleId="DSTOC3-4">
    <w:name w:val="DSTOC3-4"/>
    <w:basedOn w:val="DSTOC2-4"/>
    <w:rsid w:val="008A62F0"/>
  </w:style>
  <w:style w:type="paragraph" w:customStyle="1" w:styleId="DSTOC3-5">
    <w:name w:val="DSTOC3-5"/>
    <w:basedOn w:val="DSTOC2-5"/>
    <w:rsid w:val="008A62F0"/>
  </w:style>
  <w:style w:type="paragraph" w:customStyle="1" w:styleId="DSTOC3-6">
    <w:name w:val="DSTOC3-6"/>
    <w:basedOn w:val="DSTOC2-6"/>
    <w:rsid w:val="008A62F0"/>
  </w:style>
  <w:style w:type="paragraph" w:customStyle="1" w:styleId="DSTOC3-7">
    <w:name w:val="DSTOC3-7"/>
    <w:basedOn w:val="DSTOC2-7"/>
    <w:rsid w:val="008A62F0"/>
  </w:style>
  <w:style w:type="paragraph" w:customStyle="1" w:styleId="DSTOC3-8">
    <w:name w:val="DSTOC3-8"/>
    <w:basedOn w:val="DSTOC2-8"/>
    <w:rsid w:val="008A62F0"/>
  </w:style>
  <w:style w:type="paragraph" w:customStyle="1" w:styleId="DSTOC3-9">
    <w:name w:val="DSTOC3-9"/>
    <w:basedOn w:val="DSTOC2-9"/>
    <w:rsid w:val="008A62F0"/>
  </w:style>
  <w:style w:type="paragraph" w:customStyle="1" w:styleId="DSTOC4-4">
    <w:name w:val="DSTOC4-4"/>
    <w:basedOn w:val="Heading4"/>
    <w:rsid w:val="008A62F0"/>
    <w:pPr>
      <w:outlineLvl w:val="4"/>
    </w:pPr>
    <w:rPr>
      <w:bCs/>
    </w:rPr>
  </w:style>
  <w:style w:type="paragraph" w:customStyle="1" w:styleId="DSTOC4-5">
    <w:name w:val="DSTOC4-5"/>
    <w:basedOn w:val="DSTOC3-5"/>
    <w:rsid w:val="008A62F0"/>
  </w:style>
  <w:style w:type="paragraph" w:customStyle="1" w:styleId="DSTOC4-6">
    <w:name w:val="DSTOC4-6"/>
    <w:basedOn w:val="DSTOC3-6"/>
    <w:rsid w:val="008A62F0"/>
  </w:style>
  <w:style w:type="paragraph" w:customStyle="1" w:styleId="DSTOC4-7">
    <w:name w:val="DSTOC4-7"/>
    <w:basedOn w:val="DSTOC3-7"/>
    <w:rsid w:val="008A62F0"/>
  </w:style>
  <w:style w:type="paragraph" w:customStyle="1" w:styleId="DSTOC4-8">
    <w:name w:val="DSTOC4-8"/>
    <w:basedOn w:val="DSTOC3-8"/>
    <w:rsid w:val="008A62F0"/>
  </w:style>
  <w:style w:type="paragraph" w:customStyle="1" w:styleId="DSTOC4-9">
    <w:name w:val="DSTOC4-9"/>
    <w:basedOn w:val="DSTOC3-9"/>
    <w:rsid w:val="008A62F0"/>
  </w:style>
  <w:style w:type="paragraph" w:customStyle="1" w:styleId="DSTOC5-5">
    <w:name w:val="DSTOC5-5"/>
    <w:basedOn w:val="Heading5"/>
    <w:rsid w:val="008A62F0"/>
    <w:pPr>
      <w:outlineLvl w:val="5"/>
    </w:pPr>
    <w:rPr>
      <w:bCs/>
      <w:iCs/>
    </w:rPr>
  </w:style>
  <w:style w:type="paragraph" w:customStyle="1" w:styleId="DSTOC5-6">
    <w:name w:val="DSTOC5-6"/>
    <w:basedOn w:val="DSTOC4-6"/>
    <w:rsid w:val="008A62F0"/>
  </w:style>
  <w:style w:type="paragraph" w:customStyle="1" w:styleId="DSTOC5-7">
    <w:name w:val="DSTOC5-7"/>
    <w:basedOn w:val="DSTOC4-7"/>
    <w:rsid w:val="008A62F0"/>
  </w:style>
  <w:style w:type="paragraph" w:customStyle="1" w:styleId="DSTOC5-8">
    <w:name w:val="DSTOC5-8"/>
    <w:basedOn w:val="DSTOC4-8"/>
    <w:rsid w:val="008A62F0"/>
  </w:style>
  <w:style w:type="paragraph" w:customStyle="1" w:styleId="DSTOC5-9">
    <w:name w:val="DSTOC5-9"/>
    <w:basedOn w:val="DSTOC4-9"/>
    <w:rsid w:val="008A62F0"/>
  </w:style>
  <w:style w:type="paragraph" w:customStyle="1" w:styleId="DSTOC6-6">
    <w:name w:val="DSTOC6-6"/>
    <w:basedOn w:val="Heading6"/>
    <w:rsid w:val="008A62F0"/>
    <w:pPr>
      <w:outlineLvl w:val="6"/>
    </w:pPr>
    <w:rPr>
      <w:bCs/>
    </w:rPr>
  </w:style>
  <w:style w:type="paragraph" w:customStyle="1" w:styleId="DSTOC6-7">
    <w:name w:val="DSTOC6-7"/>
    <w:basedOn w:val="DSTOC5-7"/>
    <w:rsid w:val="008A62F0"/>
  </w:style>
  <w:style w:type="paragraph" w:customStyle="1" w:styleId="DSTOC6-8">
    <w:name w:val="DSTOC6-8"/>
    <w:basedOn w:val="DSTOC5-8"/>
    <w:rsid w:val="008A62F0"/>
  </w:style>
  <w:style w:type="paragraph" w:customStyle="1" w:styleId="DSTOC6-9">
    <w:name w:val="DSTOC6-9"/>
    <w:basedOn w:val="DSTOC5-9"/>
    <w:rsid w:val="008A62F0"/>
  </w:style>
  <w:style w:type="paragraph" w:customStyle="1" w:styleId="DSTOC7-7">
    <w:name w:val="DSTOC7-7"/>
    <w:basedOn w:val="Heading7"/>
    <w:rsid w:val="008A62F0"/>
    <w:pPr>
      <w:outlineLvl w:val="7"/>
    </w:pPr>
  </w:style>
  <w:style w:type="paragraph" w:customStyle="1" w:styleId="DSTOC7-8">
    <w:name w:val="DSTOC7-8"/>
    <w:basedOn w:val="DSTOC6-8"/>
    <w:rsid w:val="008A62F0"/>
  </w:style>
  <w:style w:type="paragraph" w:customStyle="1" w:styleId="DSTOC7-9">
    <w:name w:val="DSTOC7-9"/>
    <w:basedOn w:val="DSTOC6-9"/>
    <w:rsid w:val="008A62F0"/>
  </w:style>
  <w:style w:type="paragraph" w:customStyle="1" w:styleId="DSTOC8-8">
    <w:name w:val="DSTOC8-8"/>
    <w:basedOn w:val="Heading8"/>
    <w:rsid w:val="008A62F0"/>
    <w:pPr>
      <w:outlineLvl w:val="8"/>
    </w:pPr>
  </w:style>
  <w:style w:type="paragraph" w:customStyle="1" w:styleId="DSTOC8-9">
    <w:name w:val="DSTOC8-9"/>
    <w:basedOn w:val="DSTOC7-9"/>
    <w:rsid w:val="008A62F0"/>
  </w:style>
  <w:style w:type="paragraph" w:customStyle="1" w:styleId="DSTOC9-9">
    <w:name w:val="DSTOC9-9"/>
    <w:basedOn w:val="Heading9"/>
    <w:rsid w:val="008A62F0"/>
    <w:pPr>
      <w:outlineLvl w:val="9"/>
    </w:pPr>
  </w:style>
  <w:style w:type="paragraph" w:customStyle="1" w:styleId="TableSpacing">
    <w:name w:val="Table Spacing"/>
    <w:aliases w:val="ts"/>
    <w:basedOn w:val="Normal"/>
    <w:next w:val="Normal"/>
    <w:rsid w:val="008A62F0"/>
    <w:pPr>
      <w:spacing w:before="80" w:after="80" w:line="240" w:lineRule="auto"/>
    </w:pPr>
    <w:rPr>
      <w:sz w:val="8"/>
      <w:szCs w:val="8"/>
    </w:rPr>
  </w:style>
  <w:style w:type="paragraph" w:customStyle="1" w:styleId="AlertLabel">
    <w:name w:val="Alert Label"/>
    <w:aliases w:val="al"/>
    <w:basedOn w:val="Normal"/>
    <w:rsid w:val="008A62F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8A62F0"/>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A62F0"/>
    <w:pPr>
      <w:ind w:left="720"/>
    </w:pPr>
  </w:style>
  <w:style w:type="paragraph" w:customStyle="1" w:styleId="LabelinList1">
    <w:name w:val="Label in List 1"/>
    <w:aliases w:val="l1"/>
    <w:basedOn w:val="Label"/>
    <w:next w:val="TextinList1"/>
    <w:link w:val="LabelinList1Char"/>
    <w:rsid w:val="008A62F0"/>
    <w:pPr>
      <w:ind w:left="360"/>
    </w:pPr>
  </w:style>
  <w:style w:type="paragraph" w:customStyle="1" w:styleId="TextinList1">
    <w:name w:val="Text in List 1"/>
    <w:aliases w:val="t1"/>
    <w:basedOn w:val="Normal"/>
    <w:rsid w:val="008A62F0"/>
    <w:pPr>
      <w:ind w:left="360"/>
    </w:pPr>
  </w:style>
  <w:style w:type="paragraph" w:customStyle="1" w:styleId="AlertLabelinList1">
    <w:name w:val="Alert Label in List 1"/>
    <w:aliases w:val="al1"/>
    <w:basedOn w:val="AlertLabel"/>
    <w:rsid w:val="008A62F0"/>
    <w:pPr>
      <w:framePr w:wrap="notBeside"/>
      <w:ind w:left="360"/>
    </w:pPr>
  </w:style>
  <w:style w:type="paragraph" w:customStyle="1" w:styleId="FigureinList1">
    <w:name w:val="Figure in List 1"/>
    <w:aliases w:val="fig1"/>
    <w:basedOn w:val="Figure"/>
    <w:next w:val="TextinList1"/>
    <w:rsid w:val="008A62F0"/>
    <w:pPr>
      <w:ind w:left="360"/>
    </w:pPr>
  </w:style>
  <w:style w:type="paragraph" w:styleId="Footer">
    <w:name w:val="footer"/>
    <w:aliases w:val="f"/>
    <w:basedOn w:val="Header"/>
    <w:rsid w:val="008A62F0"/>
    <w:rPr>
      <w:b w:val="0"/>
    </w:rPr>
  </w:style>
  <w:style w:type="paragraph" w:styleId="Header">
    <w:name w:val="header"/>
    <w:aliases w:val="h"/>
    <w:basedOn w:val="Normal"/>
    <w:rsid w:val="008A62F0"/>
    <w:pPr>
      <w:spacing w:after="240"/>
      <w:jc w:val="right"/>
    </w:pPr>
    <w:rPr>
      <w:rFonts w:eastAsia="PMingLiU"/>
      <w:b/>
    </w:rPr>
  </w:style>
  <w:style w:type="paragraph" w:customStyle="1" w:styleId="AlertText">
    <w:name w:val="Alert Text"/>
    <w:aliases w:val="at"/>
    <w:basedOn w:val="Normal"/>
    <w:rsid w:val="008A62F0"/>
    <w:pPr>
      <w:ind w:left="360" w:right="360"/>
    </w:pPr>
  </w:style>
  <w:style w:type="paragraph" w:customStyle="1" w:styleId="AlertTextinList1">
    <w:name w:val="Alert Text in List 1"/>
    <w:aliases w:val="at1"/>
    <w:basedOn w:val="AlertText"/>
    <w:rsid w:val="008A62F0"/>
    <w:pPr>
      <w:ind w:left="720"/>
    </w:pPr>
  </w:style>
  <w:style w:type="paragraph" w:customStyle="1" w:styleId="AlertTextinList2">
    <w:name w:val="Alert Text in List 2"/>
    <w:aliases w:val="at2"/>
    <w:basedOn w:val="AlertText"/>
    <w:rsid w:val="008A62F0"/>
    <w:pPr>
      <w:ind w:left="1080"/>
    </w:pPr>
  </w:style>
  <w:style w:type="paragraph" w:customStyle="1" w:styleId="BulletedList1">
    <w:name w:val="Bulleted List 1"/>
    <w:aliases w:val="bl1"/>
    <w:basedOn w:val="ListBullet"/>
    <w:rsid w:val="008A62F0"/>
    <w:pPr>
      <w:numPr>
        <w:numId w:val="1"/>
      </w:numPr>
    </w:pPr>
  </w:style>
  <w:style w:type="paragraph" w:customStyle="1" w:styleId="BulletedList2">
    <w:name w:val="Bulleted List 2"/>
    <w:aliases w:val="bl2"/>
    <w:basedOn w:val="ListBullet"/>
    <w:link w:val="BulletedList2Char"/>
    <w:rsid w:val="008A62F0"/>
    <w:pPr>
      <w:numPr>
        <w:numId w:val="3"/>
      </w:numPr>
    </w:pPr>
  </w:style>
  <w:style w:type="paragraph" w:customStyle="1" w:styleId="DefinedTerm">
    <w:name w:val="Defined Term"/>
    <w:aliases w:val="dt"/>
    <w:basedOn w:val="Normal"/>
    <w:rsid w:val="008A62F0"/>
    <w:pPr>
      <w:keepNext/>
      <w:spacing w:before="120" w:after="0" w:line="220" w:lineRule="exact"/>
      <w:ind w:right="1440"/>
    </w:pPr>
    <w:rPr>
      <w:b/>
      <w:sz w:val="18"/>
      <w:szCs w:val="18"/>
    </w:rPr>
  </w:style>
  <w:style w:type="paragraph" w:styleId="DocumentMap">
    <w:name w:val="Document Map"/>
    <w:basedOn w:val="Normal"/>
    <w:rsid w:val="008A62F0"/>
    <w:pPr>
      <w:shd w:val="clear" w:color="auto" w:fill="FFFF00"/>
    </w:pPr>
    <w:rPr>
      <w:rFonts w:ascii="Tahoma" w:hAnsi="Tahoma" w:cs="Tahoma"/>
    </w:rPr>
  </w:style>
  <w:style w:type="paragraph" w:customStyle="1" w:styleId="NumberedList1">
    <w:name w:val="Numbered List 1"/>
    <w:aliases w:val="nl1"/>
    <w:basedOn w:val="ListNumber"/>
    <w:rsid w:val="008A62F0"/>
    <w:pPr>
      <w:numPr>
        <w:numId w:val="2"/>
      </w:numPr>
    </w:pPr>
  </w:style>
  <w:style w:type="table" w:customStyle="1" w:styleId="ProcedureTable">
    <w:name w:val="Procedure Table"/>
    <w:aliases w:val="pt"/>
    <w:basedOn w:val="TableNormal"/>
    <w:rsid w:val="008A62F0"/>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8A62F0"/>
    <w:rPr>
      <w:color w:val="auto"/>
      <w:szCs w:val="18"/>
      <w:u w:val="single"/>
    </w:rPr>
  </w:style>
  <w:style w:type="paragraph" w:styleId="IndexHeading">
    <w:name w:val="index heading"/>
    <w:aliases w:val="ih"/>
    <w:basedOn w:val="Heading1"/>
    <w:next w:val="Index1"/>
    <w:rsid w:val="008A62F0"/>
    <w:pPr>
      <w:spacing w:line="300" w:lineRule="exact"/>
      <w:outlineLvl w:val="7"/>
    </w:pPr>
    <w:rPr>
      <w:sz w:val="26"/>
    </w:rPr>
  </w:style>
  <w:style w:type="paragraph" w:styleId="Index1">
    <w:name w:val="index 1"/>
    <w:aliases w:val="idx1"/>
    <w:basedOn w:val="Normal"/>
    <w:rsid w:val="008A62F0"/>
    <w:pPr>
      <w:spacing w:line="220" w:lineRule="exact"/>
      <w:ind w:left="180" w:hanging="180"/>
    </w:pPr>
  </w:style>
  <w:style w:type="table" w:customStyle="1" w:styleId="CodeSection">
    <w:name w:val="Code Section"/>
    <w:aliases w:val="cs"/>
    <w:basedOn w:val="TableNormal"/>
    <w:rsid w:val="008A62F0"/>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A62F0"/>
    <w:pPr>
      <w:spacing w:before="180" w:after="0"/>
      <w:ind w:left="187" w:hanging="187"/>
    </w:pPr>
  </w:style>
  <w:style w:type="paragraph" w:styleId="TOC2">
    <w:name w:val="toc 2"/>
    <w:aliases w:val="toc2"/>
    <w:basedOn w:val="Normal"/>
    <w:next w:val="Normal"/>
    <w:uiPriority w:val="39"/>
    <w:rsid w:val="008A62F0"/>
    <w:pPr>
      <w:spacing w:before="0" w:after="0"/>
      <w:ind w:left="374" w:hanging="187"/>
    </w:pPr>
  </w:style>
  <w:style w:type="paragraph" w:styleId="TOC3">
    <w:name w:val="toc 3"/>
    <w:aliases w:val="toc3"/>
    <w:basedOn w:val="Normal"/>
    <w:next w:val="Normal"/>
    <w:uiPriority w:val="39"/>
    <w:rsid w:val="008A62F0"/>
    <w:pPr>
      <w:spacing w:before="0" w:after="0"/>
      <w:ind w:left="561" w:hanging="187"/>
    </w:pPr>
  </w:style>
  <w:style w:type="paragraph" w:styleId="TOC4">
    <w:name w:val="toc 4"/>
    <w:aliases w:val="toc4"/>
    <w:basedOn w:val="Normal"/>
    <w:next w:val="Normal"/>
    <w:uiPriority w:val="39"/>
    <w:rsid w:val="008A62F0"/>
    <w:pPr>
      <w:spacing w:before="0" w:after="0"/>
      <w:ind w:left="749" w:hanging="187"/>
    </w:pPr>
  </w:style>
  <w:style w:type="paragraph" w:styleId="Index2">
    <w:name w:val="index 2"/>
    <w:aliases w:val="idx2"/>
    <w:basedOn w:val="Index1"/>
    <w:rsid w:val="008A62F0"/>
    <w:pPr>
      <w:ind w:left="540"/>
    </w:pPr>
  </w:style>
  <w:style w:type="paragraph" w:styleId="Index3">
    <w:name w:val="index 3"/>
    <w:aliases w:val="idx3"/>
    <w:basedOn w:val="Index1"/>
    <w:rsid w:val="008A62F0"/>
    <w:pPr>
      <w:ind w:left="900"/>
    </w:pPr>
  </w:style>
  <w:style w:type="character" w:customStyle="1" w:styleId="Bold">
    <w:name w:val="Bold"/>
    <w:aliases w:val="b"/>
    <w:basedOn w:val="DefaultParagraphFont"/>
    <w:rsid w:val="008A62F0"/>
    <w:rPr>
      <w:b/>
      <w:szCs w:val="18"/>
    </w:rPr>
  </w:style>
  <w:style w:type="character" w:customStyle="1" w:styleId="MultilanguageMarkerAuto">
    <w:name w:val="Multilanguage Marker Auto"/>
    <w:aliases w:val="mma"/>
    <w:basedOn w:val="DefaultParagraphFont"/>
    <w:locked/>
    <w:rsid w:val="008A62F0"/>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8A62F0"/>
    <w:rPr>
      <w:b/>
      <w:i/>
      <w:color w:val="auto"/>
      <w:szCs w:val="18"/>
    </w:rPr>
  </w:style>
  <w:style w:type="paragraph" w:customStyle="1" w:styleId="MultilanguageMarkerExplicitBegin">
    <w:name w:val="Multilanguage Marker Explicit Begin"/>
    <w:aliases w:val="mmeb"/>
    <w:basedOn w:val="Normal"/>
    <w:next w:val="Normal"/>
    <w:locked/>
    <w:rsid w:val="008A62F0"/>
    <w:rPr>
      <w:noProof/>
      <w:color w:val="C0C0C0"/>
    </w:rPr>
  </w:style>
  <w:style w:type="paragraph" w:customStyle="1" w:styleId="MultilanguageMarkerExplicitEnd">
    <w:name w:val="Multilanguage Marker Explicit End"/>
    <w:aliases w:val="mmee"/>
    <w:basedOn w:val="MultilanguageMarkerExplicitBegin"/>
    <w:next w:val="Normal"/>
    <w:locked/>
    <w:rsid w:val="008A62F0"/>
  </w:style>
  <w:style w:type="paragraph" w:customStyle="1" w:styleId="CodeReferenceinList1">
    <w:name w:val="Code Reference in List 1"/>
    <w:aliases w:val="cref1"/>
    <w:basedOn w:val="Normal"/>
    <w:locked/>
    <w:rsid w:val="008A62F0"/>
    <w:rPr>
      <w:color w:val="C0C0C0"/>
    </w:rPr>
  </w:style>
  <w:style w:type="character" w:styleId="CommentReference">
    <w:name w:val="annotation reference"/>
    <w:aliases w:val="cr,Used by Word to flag author queries"/>
    <w:basedOn w:val="DefaultParagraphFont"/>
    <w:rsid w:val="008A62F0"/>
    <w:rPr>
      <w:szCs w:val="16"/>
    </w:rPr>
  </w:style>
  <w:style w:type="paragraph" w:styleId="CommentText">
    <w:name w:val="annotation text"/>
    <w:aliases w:val="ct,Used by Word for text of author queries"/>
    <w:basedOn w:val="Normal"/>
    <w:rsid w:val="008A62F0"/>
  </w:style>
  <w:style w:type="character" w:customStyle="1" w:styleId="Italic">
    <w:name w:val="Italic"/>
    <w:aliases w:val="i"/>
    <w:basedOn w:val="DefaultParagraphFont"/>
    <w:rsid w:val="008A62F0"/>
    <w:rPr>
      <w:i/>
      <w:color w:val="auto"/>
      <w:szCs w:val="18"/>
    </w:rPr>
  </w:style>
  <w:style w:type="paragraph" w:customStyle="1" w:styleId="CodeReferenceinList2">
    <w:name w:val="Code Reference in List 2"/>
    <w:aliases w:val="cref2"/>
    <w:basedOn w:val="CodeReferenceinList1"/>
    <w:locked/>
    <w:rsid w:val="008A62F0"/>
    <w:pPr>
      <w:ind w:left="720"/>
    </w:pPr>
  </w:style>
  <w:style w:type="character" w:customStyle="1" w:styleId="Subscript">
    <w:name w:val="Subscript"/>
    <w:aliases w:val="sub"/>
    <w:basedOn w:val="DefaultParagraphFont"/>
    <w:rsid w:val="008A62F0"/>
    <w:rPr>
      <w:color w:val="auto"/>
      <w:szCs w:val="18"/>
      <w:u w:val="none"/>
      <w:vertAlign w:val="subscript"/>
    </w:rPr>
  </w:style>
  <w:style w:type="character" w:customStyle="1" w:styleId="Superscript">
    <w:name w:val="Superscript"/>
    <w:aliases w:val="sup"/>
    <w:basedOn w:val="DefaultParagraphFont"/>
    <w:rsid w:val="008A62F0"/>
    <w:rPr>
      <w:color w:val="auto"/>
      <w:szCs w:val="18"/>
      <w:u w:val="none"/>
      <w:vertAlign w:val="superscript"/>
    </w:rPr>
  </w:style>
  <w:style w:type="table" w:customStyle="1" w:styleId="TablewithHeader">
    <w:name w:val="Table with Header"/>
    <w:aliases w:val="twh"/>
    <w:basedOn w:val="TablewithoutHeader"/>
    <w:rsid w:val="008A62F0"/>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A62F0"/>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8A62F0"/>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A62F0"/>
    <w:rPr>
      <w:b/>
      <w:bCs/>
    </w:rPr>
  </w:style>
  <w:style w:type="paragraph" w:styleId="BalloonText">
    <w:name w:val="Balloon Text"/>
    <w:basedOn w:val="Normal"/>
    <w:rsid w:val="008A62F0"/>
    <w:rPr>
      <w:rFonts w:ascii="Tahoma" w:hAnsi="Tahoma" w:cs="Tahoma"/>
      <w:sz w:val="16"/>
      <w:szCs w:val="16"/>
    </w:rPr>
  </w:style>
  <w:style w:type="character" w:customStyle="1" w:styleId="UI">
    <w:name w:val="UI"/>
    <w:aliases w:val="ui"/>
    <w:basedOn w:val="DefaultParagraphFont"/>
    <w:rsid w:val="008A62F0"/>
    <w:rPr>
      <w:b/>
      <w:color w:val="auto"/>
      <w:szCs w:val="18"/>
      <w:u w:val="none"/>
    </w:rPr>
  </w:style>
  <w:style w:type="character" w:customStyle="1" w:styleId="ParameterReference">
    <w:name w:val="Parameter Reference"/>
    <w:aliases w:val="pr"/>
    <w:basedOn w:val="DefaultParagraphFont"/>
    <w:locked/>
    <w:rsid w:val="008A62F0"/>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8A62F0"/>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8A62F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8A62F0"/>
    <w:rPr>
      <w:u w:val="none"/>
    </w:rPr>
  </w:style>
  <w:style w:type="paragraph" w:customStyle="1" w:styleId="CodeReference">
    <w:name w:val="Code Reference"/>
    <w:aliases w:val="cref"/>
    <w:basedOn w:val="Normal"/>
    <w:next w:val="Normal"/>
    <w:locked/>
    <w:rsid w:val="008A62F0"/>
    <w:rPr>
      <w:noProof/>
      <w:color w:val="C0C0C0"/>
      <w:kern w:val="0"/>
    </w:rPr>
  </w:style>
  <w:style w:type="character" w:customStyle="1" w:styleId="LegacyLinkText">
    <w:name w:val="Legacy Link Text"/>
    <w:aliases w:val="llt"/>
    <w:basedOn w:val="LinkText"/>
    <w:rsid w:val="008A62F0"/>
  </w:style>
  <w:style w:type="paragraph" w:customStyle="1" w:styleId="DefinedTerminList1">
    <w:name w:val="Defined Term in List 1"/>
    <w:aliases w:val="dt1"/>
    <w:basedOn w:val="DefinedTerm"/>
    <w:rsid w:val="008A62F0"/>
    <w:pPr>
      <w:ind w:left="360"/>
    </w:pPr>
  </w:style>
  <w:style w:type="paragraph" w:customStyle="1" w:styleId="DefinedTerminList2">
    <w:name w:val="Defined Term in List 2"/>
    <w:aliases w:val="dt2"/>
    <w:basedOn w:val="DefinedTerm"/>
    <w:rsid w:val="008A62F0"/>
    <w:pPr>
      <w:ind w:left="720"/>
    </w:pPr>
  </w:style>
  <w:style w:type="paragraph" w:customStyle="1" w:styleId="TableSpacinginList1">
    <w:name w:val="Table Spacing in List 1"/>
    <w:aliases w:val="ts1"/>
    <w:basedOn w:val="TableSpacing"/>
    <w:next w:val="TextinList1"/>
    <w:rsid w:val="008A62F0"/>
    <w:pPr>
      <w:ind w:left="360"/>
    </w:pPr>
  </w:style>
  <w:style w:type="paragraph" w:customStyle="1" w:styleId="TableSpacinginList2">
    <w:name w:val="Table Spacing in List 2"/>
    <w:aliases w:val="ts2"/>
    <w:basedOn w:val="TableSpacinginList1"/>
    <w:next w:val="TextinList2"/>
    <w:rsid w:val="008A62F0"/>
    <w:pPr>
      <w:ind w:left="720"/>
    </w:pPr>
  </w:style>
  <w:style w:type="table" w:customStyle="1" w:styleId="ProcedureTableinList1">
    <w:name w:val="Procedure Table in List 1"/>
    <w:aliases w:val="pt1"/>
    <w:basedOn w:val="ProcedureTable"/>
    <w:rsid w:val="008A62F0"/>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8A62F0"/>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8A62F0"/>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A62F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A62F0"/>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8A62F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8A62F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A62F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A62F0"/>
  </w:style>
  <w:style w:type="paragraph" w:customStyle="1" w:styleId="ConditionalBlockinList2">
    <w:name w:val="Conditional Block in List 2"/>
    <w:aliases w:val="cb2"/>
    <w:basedOn w:val="ConditionalBlock"/>
    <w:next w:val="Normal"/>
    <w:locked/>
    <w:rsid w:val="008A62F0"/>
    <w:pPr>
      <w:ind w:left="720"/>
    </w:pPr>
  </w:style>
  <w:style w:type="character" w:customStyle="1" w:styleId="CodeFeaturedElement">
    <w:name w:val="Code Featured Element"/>
    <w:aliases w:val="cfe"/>
    <w:basedOn w:val="DefaultParagraphFont"/>
    <w:locked/>
    <w:rsid w:val="008A62F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A62F0"/>
    <w:rPr>
      <w:color w:val="C0C0C0"/>
    </w:rPr>
  </w:style>
  <w:style w:type="character" w:customStyle="1" w:styleId="CodeEntityReferenceSpecific">
    <w:name w:val="Code Entity Reference Specific"/>
    <w:aliases w:val="cers"/>
    <w:basedOn w:val="CodeEntityReference"/>
    <w:locked/>
    <w:rsid w:val="008A62F0"/>
  </w:style>
  <w:style w:type="character" w:customStyle="1" w:styleId="CodeEntityReferenceQualifiedSpecific">
    <w:name w:val="Code Entity Reference Qualified Specific"/>
    <w:aliases w:val="cerqs"/>
    <w:basedOn w:val="CodeEntityReference"/>
    <w:locked/>
    <w:rsid w:val="008A62F0"/>
    <w:rPr>
      <w:u w:val="none"/>
    </w:rPr>
  </w:style>
  <w:style w:type="table" w:customStyle="1" w:styleId="CodeSectioninList1">
    <w:name w:val="Code Section in List 1"/>
    <w:aliases w:val="cs1"/>
    <w:basedOn w:val="CodeSection"/>
    <w:rsid w:val="008A62F0"/>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8A62F0"/>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8A62F0"/>
    <w:pPr>
      <w:numPr>
        <w:numId w:val="17"/>
      </w:numPr>
    </w:pPr>
  </w:style>
  <w:style w:type="paragraph" w:styleId="BlockText">
    <w:name w:val="Block Text"/>
    <w:basedOn w:val="Normal"/>
    <w:rsid w:val="008A62F0"/>
    <w:pPr>
      <w:spacing w:after="120"/>
      <w:ind w:left="1440" w:right="1440"/>
    </w:pPr>
  </w:style>
  <w:style w:type="paragraph" w:styleId="BodyText">
    <w:name w:val="Body Text"/>
    <w:basedOn w:val="Normal"/>
    <w:rsid w:val="008A62F0"/>
    <w:pPr>
      <w:spacing w:after="120"/>
    </w:pPr>
  </w:style>
  <w:style w:type="paragraph" w:styleId="BodyText2">
    <w:name w:val="Body Text 2"/>
    <w:basedOn w:val="Normal"/>
    <w:rsid w:val="008A62F0"/>
    <w:pPr>
      <w:spacing w:after="120" w:line="480" w:lineRule="auto"/>
    </w:pPr>
  </w:style>
  <w:style w:type="paragraph" w:styleId="BodyText3">
    <w:name w:val="Body Text 3"/>
    <w:basedOn w:val="Normal"/>
    <w:rsid w:val="008A62F0"/>
    <w:pPr>
      <w:spacing w:after="120"/>
    </w:pPr>
    <w:rPr>
      <w:sz w:val="16"/>
      <w:szCs w:val="16"/>
    </w:rPr>
  </w:style>
  <w:style w:type="paragraph" w:styleId="BodyTextFirstIndent">
    <w:name w:val="Body Text First Indent"/>
    <w:basedOn w:val="BodyText"/>
    <w:rsid w:val="008A62F0"/>
    <w:pPr>
      <w:ind w:firstLine="210"/>
    </w:pPr>
  </w:style>
  <w:style w:type="paragraph" w:styleId="BodyTextIndent">
    <w:name w:val="Body Text Indent"/>
    <w:basedOn w:val="Normal"/>
    <w:rsid w:val="008A62F0"/>
    <w:pPr>
      <w:spacing w:after="120"/>
      <w:ind w:left="360"/>
    </w:pPr>
  </w:style>
  <w:style w:type="paragraph" w:styleId="BodyTextFirstIndent2">
    <w:name w:val="Body Text First Indent 2"/>
    <w:basedOn w:val="BodyTextIndent"/>
    <w:rsid w:val="008A62F0"/>
    <w:pPr>
      <w:ind w:firstLine="210"/>
    </w:pPr>
  </w:style>
  <w:style w:type="paragraph" w:styleId="BodyTextIndent2">
    <w:name w:val="Body Text Indent 2"/>
    <w:basedOn w:val="Normal"/>
    <w:rsid w:val="008A62F0"/>
    <w:pPr>
      <w:spacing w:after="120" w:line="480" w:lineRule="auto"/>
      <w:ind w:left="360"/>
    </w:pPr>
  </w:style>
  <w:style w:type="paragraph" w:styleId="BodyTextIndent3">
    <w:name w:val="Body Text Indent 3"/>
    <w:basedOn w:val="Normal"/>
    <w:rsid w:val="008A62F0"/>
    <w:pPr>
      <w:spacing w:after="120"/>
      <w:ind w:left="360"/>
    </w:pPr>
    <w:rPr>
      <w:sz w:val="16"/>
      <w:szCs w:val="16"/>
    </w:rPr>
  </w:style>
  <w:style w:type="paragraph" w:styleId="Closing">
    <w:name w:val="Closing"/>
    <w:basedOn w:val="Normal"/>
    <w:rsid w:val="008A62F0"/>
    <w:pPr>
      <w:ind w:left="4320"/>
    </w:pPr>
  </w:style>
  <w:style w:type="paragraph" w:styleId="Date">
    <w:name w:val="Date"/>
    <w:basedOn w:val="Normal"/>
    <w:next w:val="Normal"/>
    <w:rsid w:val="008A62F0"/>
  </w:style>
  <w:style w:type="paragraph" w:styleId="E-mailSignature">
    <w:name w:val="E-mail Signature"/>
    <w:basedOn w:val="Normal"/>
    <w:rsid w:val="008A62F0"/>
  </w:style>
  <w:style w:type="character" w:styleId="Emphasis">
    <w:name w:val="Emphasis"/>
    <w:basedOn w:val="DefaultParagraphFont"/>
    <w:qFormat/>
    <w:rsid w:val="008A62F0"/>
    <w:rPr>
      <w:i/>
      <w:iCs/>
    </w:rPr>
  </w:style>
  <w:style w:type="paragraph" w:styleId="EnvelopeAddress">
    <w:name w:val="envelope address"/>
    <w:basedOn w:val="Normal"/>
    <w:rsid w:val="008A62F0"/>
    <w:pPr>
      <w:framePr w:w="7920" w:h="1980" w:hRule="exact" w:hSpace="180" w:wrap="auto" w:hAnchor="page" w:xAlign="center" w:yAlign="bottom"/>
      <w:ind w:left="2880"/>
    </w:pPr>
    <w:rPr>
      <w:sz w:val="24"/>
      <w:szCs w:val="24"/>
    </w:rPr>
  </w:style>
  <w:style w:type="paragraph" w:styleId="EnvelopeReturn">
    <w:name w:val="envelope return"/>
    <w:basedOn w:val="Normal"/>
    <w:rsid w:val="008A62F0"/>
  </w:style>
  <w:style w:type="character" w:styleId="FollowedHyperlink">
    <w:name w:val="FollowedHyperlink"/>
    <w:basedOn w:val="DefaultParagraphFont"/>
    <w:rsid w:val="008A62F0"/>
    <w:rPr>
      <w:color w:val="800080"/>
      <w:u w:val="single"/>
    </w:rPr>
  </w:style>
  <w:style w:type="character" w:styleId="HTMLAcronym">
    <w:name w:val="HTML Acronym"/>
    <w:basedOn w:val="DefaultParagraphFont"/>
    <w:rsid w:val="008A62F0"/>
  </w:style>
  <w:style w:type="paragraph" w:styleId="HTMLAddress">
    <w:name w:val="HTML Address"/>
    <w:basedOn w:val="Normal"/>
    <w:rsid w:val="008A62F0"/>
    <w:rPr>
      <w:i/>
      <w:iCs/>
    </w:rPr>
  </w:style>
  <w:style w:type="character" w:styleId="HTMLCite">
    <w:name w:val="HTML Cite"/>
    <w:basedOn w:val="DefaultParagraphFont"/>
    <w:rsid w:val="008A62F0"/>
    <w:rPr>
      <w:i/>
      <w:iCs/>
    </w:rPr>
  </w:style>
  <w:style w:type="character" w:styleId="HTMLCode">
    <w:name w:val="HTML Code"/>
    <w:basedOn w:val="DefaultParagraphFont"/>
    <w:rsid w:val="008A62F0"/>
    <w:rPr>
      <w:rFonts w:ascii="Courier New" w:hAnsi="Courier New"/>
      <w:sz w:val="20"/>
      <w:szCs w:val="20"/>
    </w:rPr>
  </w:style>
  <w:style w:type="character" w:styleId="HTMLDefinition">
    <w:name w:val="HTML Definition"/>
    <w:basedOn w:val="DefaultParagraphFont"/>
    <w:rsid w:val="008A62F0"/>
    <w:rPr>
      <w:i/>
      <w:iCs/>
    </w:rPr>
  </w:style>
  <w:style w:type="character" w:styleId="HTMLKeyboard">
    <w:name w:val="HTML Keyboard"/>
    <w:basedOn w:val="DefaultParagraphFont"/>
    <w:rsid w:val="008A62F0"/>
    <w:rPr>
      <w:rFonts w:ascii="Courier New" w:hAnsi="Courier New"/>
      <w:sz w:val="20"/>
      <w:szCs w:val="20"/>
    </w:rPr>
  </w:style>
  <w:style w:type="paragraph" w:styleId="HTMLPreformatted">
    <w:name w:val="HTML Preformatted"/>
    <w:basedOn w:val="Normal"/>
    <w:rsid w:val="008A62F0"/>
    <w:rPr>
      <w:rFonts w:ascii="Courier New" w:hAnsi="Courier New"/>
    </w:rPr>
  </w:style>
  <w:style w:type="character" w:styleId="HTMLSample">
    <w:name w:val="HTML Sample"/>
    <w:basedOn w:val="DefaultParagraphFont"/>
    <w:rsid w:val="008A62F0"/>
    <w:rPr>
      <w:rFonts w:ascii="Courier New" w:hAnsi="Courier New"/>
    </w:rPr>
  </w:style>
  <w:style w:type="character" w:styleId="HTMLTypewriter">
    <w:name w:val="HTML Typewriter"/>
    <w:basedOn w:val="DefaultParagraphFont"/>
    <w:rsid w:val="008A62F0"/>
    <w:rPr>
      <w:rFonts w:ascii="Courier New" w:hAnsi="Courier New"/>
      <w:sz w:val="20"/>
      <w:szCs w:val="20"/>
    </w:rPr>
  </w:style>
  <w:style w:type="character" w:styleId="HTMLVariable">
    <w:name w:val="HTML Variable"/>
    <w:basedOn w:val="DefaultParagraphFont"/>
    <w:rsid w:val="008A62F0"/>
    <w:rPr>
      <w:i/>
      <w:iCs/>
    </w:rPr>
  </w:style>
  <w:style w:type="character" w:styleId="LineNumber">
    <w:name w:val="line number"/>
    <w:basedOn w:val="DefaultParagraphFont"/>
    <w:rsid w:val="008A62F0"/>
  </w:style>
  <w:style w:type="paragraph" w:styleId="List">
    <w:name w:val="List"/>
    <w:basedOn w:val="Normal"/>
    <w:rsid w:val="008A62F0"/>
    <w:pPr>
      <w:ind w:left="360" w:hanging="360"/>
    </w:pPr>
  </w:style>
  <w:style w:type="paragraph" w:styleId="List2">
    <w:name w:val="List 2"/>
    <w:basedOn w:val="Normal"/>
    <w:rsid w:val="008A62F0"/>
    <w:pPr>
      <w:ind w:left="720" w:hanging="360"/>
    </w:pPr>
  </w:style>
  <w:style w:type="paragraph" w:styleId="List3">
    <w:name w:val="List 3"/>
    <w:basedOn w:val="Normal"/>
    <w:rsid w:val="008A62F0"/>
    <w:pPr>
      <w:ind w:left="1080" w:hanging="360"/>
    </w:pPr>
  </w:style>
  <w:style w:type="paragraph" w:styleId="List4">
    <w:name w:val="List 4"/>
    <w:basedOn w:val="Normal"/>
    <w:rsid w:val="008A62F0"/>
    <w:pPr>
      <w:ind w:left="1440" w:hanging="360"/>
    </w:pPr>
  </w:style>
  <w:style w:type="paragraph" w:styleId="List5">
    <w:name w:val="List 5"/>
    <w:basedOn w:val="Normal"/>
    <w:rsid w:val="008A62F0"/>
    <w:pPr>
      <w:ind w:left="1800" w:hanging="360"/>
    </w:pPr>
  </w:style>
  <w:style w:type="paragraph" w:styleId="ListBullet">
    <w:name w:val="List Bullet"/>
    <w:basedOn w:val="Normal"/>
    <w:link w:val="ListBulletChar"/>
    <w:rsid w:val="008A62F0"/>
    <w:pPr>
      <w:tabs>
        <w:tab w:val="num" w:pos="360"/>
      </w:tabs>
      <w:ind w:left="360" w:hanging="360"/>
    </w:pPr>
  </w:style>
  <w:style w:type="paragraph" w:styleId="ListBullet2">
    <w:name w:val="List Bullet 2"/>
    <w:basedOn w:val="Normal"/>
    <w:rsid w:val="008A62F0"/>
    <w:pPr>
      <w:tabs>
        <w:tab w:val="num" w:pos="720"/>
      </w:tabs>
      <w:ind w:left="720" w:hanging="360"/>
    </w:pPr>
  </w:style>
  <w:style w:type="paragraph" w:styleId="ListBullet3">
    <w:name w:val="List Bullet 3"/>
    <w:basedOn w:val="Normal"/>
    <w:rsid w:val="008A62F0"/>
    <w:pPr>
      <w:tabs>
        <w:tab w:val="num" w:pos="1080"/>
      </w:tabs>
      <w:ind w:left="1080" w:hanging="360"/>
    </w:pPr>
  </w:style>
  <w:style w:type="paragraph" w:styleId="ListBullet4">
    <w:name w:val="List Bullet 4"/>
    <w:basedOn w:val="Normal"/>
    <w:rsid w:val="008A62F0"/>
    <w:pPr>
      <w:tabs>
        <w:tab w:val="num" w:pos="1440"/>
      </w:tabs>
      <w:ind w:left="1440" w:hanging="360"/>
    </w:pPr>
  </w:style>
  <w:style w:type="paragraph" w:styleId="ListBullet5">
    <w:name w:val="List Bullet 5"/>
    <w:basedOn w:val="Normal"/>
    <w:rsid w:val="008A62F0"/>
    <w:pPr>
      <w:tabs>
        <w:tab w:val="num" w:pos="1800"/>
      </w:tabs>
      <w:ind w:left="1800" w:hanging="360"/>
    </w:pPr>
  </w:style>
  <w:style w:type="paragraph" w:styleId="ListContinue">
    <w:name w:val="List Continue"/>
    <w:basedOn w:val="Normal"/>
    <w:rsid w:val="008A62F0"/>
    <w:pPr>
      <w:spacing w:after="120"/>
      <w:ind w:left="360"/>
    </w:pPr>
  </w:style>
  <w:style w:type="paragraph" w:styleId="ListContinue2">
    <w:name w:val="List Continue 2"/>
    <w:basedOn w:val="Normal"/>
    <w:rsid w:val="008A62F0"/>
    <w:pPr>
      <w:spacing w:after="120"/>
      <w:ind w:left="720"/>
    </w:pPr>
  </w:style>
  <w:style w:type="paragraph" w:styleId="ListContinue3">
    <w:name w:val="List Continue 3"/>
    <w:basedOn w:val="Normal"/>
    <w:rsid w:val="008A62F0"/>
    <w:pPr>
      <w:spacing w:after="120"/>
      <w:ind w:left="1080"/>
    </w:pPr>
  </w:style>
  <w:style w:type="paragraph" w:styleId="ListContinue4">
    <w:name w:val="List Continue 4"/>
    <w:basedOn w:val="Normal"/>
    <w:rsid w:val="008A62F0"/>
    <w:pPr>
      <w:spacing w:after="120"/>
      <w:ind w:left="1440"/>
    </w:pPr>
  </w:style>
  <w:style w:type="paragraph" w:styleId="ListContinue5">
    <w:name w:val="List Continue 5"/>
    <w:basedOn w:val="Normal"/>
    <w:rsid w:val="008A62F0"/>
    <w:pPr>
      <w:spacing w:after="120"/>
      <w:ind w:left="1800"/>
    </w:pPr>
  </w:style>
  <w:style w:type="paragraph" w:styleId="ListNumber">
    <w:name w:val="List Number"/>
    <w:basedOn w:val="Normal"/>
    <w:rsid w:val="008A62F0"/>
    <w:pPr>
      <w:tabs>
        <w:tab w:val="num" w:pos="360"/>
      </w:tabs>
      <w:ind w:left="360" w:hanging="360"/>
    </w:pPr>
  </w:style>
  <w:style w:type="paragraph" w:styleId="ListNumber2">
    <w:name w:val="List Number 2"/>
    <w:basedOn w:val="Normal"/>
    <w:rsid w:val="008A62F0"/>
    <w:pPr>
      <w:tabs>
        <w:tab w:val="num" w:pos="720"/>
      </w:tabs>
      <w:ind w:left="720" w:hanging="360"/>
    </w:pPr>
  </w:style>
  <w:style w:type="paragraph" w:styleId="ListNumber3">
    <w:name w:val="List Number 3"/>
    <w:basedOn w:val="Normal"/>
    <w:rsid w:val="008A62F0"/>
    <w:pPr>
      <w:tabs>
        <w:tab w:val="num" w:pos="1080"/>
      </w:tabs>
      <w:ind w:left="1080" w:hanging="360"/>
    </w:pPr>
  </w:style>
  <w:style w:type="paragraph" w:styleId="ListNumber4">
    <w:name w:val="List Number 4"/>
    <w:basedOn w:val="Normal"/>
    <w:rsid w:val="008A62F0"/>
    <w:pPr>
      <w:tabs>
        <w:tab w:val="num" w:pos="1440"/>
      </w:tabs>
      <w:ind w:left="1440" w:hanging="360"/>
    </w:pPr>
  </w:style>
  <w:style w:type="paragraph" w:styleId="ListNumber5">
    <w:name w:val="List Number 5"/>
    <w:basedOn w:val="Normal"/>
    <w:rsid w:val="008A62F0"/>
    <w:pPr>
      <w:tabs>
        <w:tab w:val="num" w:pos="1800"/>
      </w:tabs>
      <w:ind w:left="1800" w:hanging="360"/>
    </w:pPr>
  </w:style>
  <w:style w:type="paragraph" w:styleId="MessageHeader">
    <w:name w:val="Message Header"/>
    <w:basedOn w:val="Normal"/>
    <w:rsid w:val="008A62F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A62F0"/>
    <w:rPr>
      <w:rFonts w:ascii="Times New Roman" w:hAnsi="Times New Roman"/>
      <w:szCs w:val="24"/>
    </w:rPr>
  </w:style>
  <w:style w:type="paragraph" w:styleId="NormalIndent">
    <w:name w:val="Normal Indent"/>
    <w:basedOn w:val="Normal"/>
    <w:rsid w:val="008A62F0"/>
    <w:pPr>
      <w:ind w:left="720"/>
    </w:pPr>
  </w:style>
  <w:style w:type="paragraph" w:styleId="NoteHeading">
    <w:name w:val="Note Heading"/>
    <w:basedOn w:val="Normal"/>
    <w:next w:val="Normal"/>
    <w:rsid w:val="008A62F0"/>
  </w:style>
  <w:style w:type="paragraph" w:styleId="PlainText">
    <w:name w:val="Plain Text"/>
    <w:basedOn w:val="Normal"/>
    <w:rsid w:val="008A62F0"/>
    <w:rPr>
      <w:rFonts w:ascii="Courier New" w:hAnsi="Courier New"/>
    </w:rPr>
  </w:style>
  <w:style w:type="paragraph" w:styleId="Salutation">
    <w:name w:val="Salutation"/>
    <w:basedOn w:val="Normal"/>
    <w:next w:val="Normal"/>
    <w:rsid w:val="008A62F0"/>
  </w:style>
  <w:style w:type="paragraph" w:styleId="Signature">
    <w:name w:val="Signature"/>
    <w:basedOn w:val="Normal"/>
    <w:rsid w:val="008A62F0"/>
    <w:pPr>
      <w:ind w:left="4320"/>
    </w:pPr>
  </w:style>
  <w:style w:type="character" w:styleId="Strong">
    <w:name w:val="Strong"/>
    <w:basedOn w:val="DefaultParagraphFont"/>
    <w:qFormat/>
    <w:rsid w:val="008A62F0"/>
    <w:rPr>
      <w:b/>
      <w:bCs/>
    </w:rPr>
  </w:style>
  <w:style w:type="table" w:styleId="Table3Deffects1">
    <w:name w:val="Table 3D effects 1"/>
    <w:basedOn w:val="TableNormal"/>
    <w:rsid w:val="008A62F0"/>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2F0"/>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2F0"/>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2F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2F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2F0"/>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2F0"/>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2F0"/>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2F0"/>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2F0"/>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2F0"/>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2F0"/>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2F0"/>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2F0"/>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2F0"/>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2F0"/>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2F0"/>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62F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62F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2F0"/>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2F0"/>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2F0"/>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2F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2F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2F0"/>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2F0"/>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2F0"/>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2F0"/>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2F0"/>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2F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2F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2F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2F0"/>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2F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2F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2F0"/>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2F0"/>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2F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2F0"/>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2F0"/>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2F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62F0"/>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2F0"/>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2F0"/>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A62F0"/>
    <w:pPr>
      <w:jc w:val="center"/>
      <w:outlineLvl w:val="1"/>
    </w:pPr>
    <w:rPr>
      <w:sz w:val="24"/>
      <w:szCs w:val="24"/>
    </w:rPr>
  </w:style>
  <w:style w:type="paragraph" w:styleId="Title">
    <w:name w:val="Title"/>
    <w:basedOn w:val="Normal"/>
    <w:qFormat/>
    <w:rsid w:val="008A62F0"/>
    <w:pPr>
      <w:spacing w:before="240"/>
      <w:jc w:val="center"/>
      <w:outlineLvl w:val="0"/>
    </w:pPr>
    <w:rPr>
      <w:b/>
      <w:bCs/>
      <w:kern w:val="28"/>
      <w:sz w:val="32"/>
      <w:szCs w:val="32"/>
    </w:rPr>
  </w:style>
  <w:style w:type="character" w:customStyle="1" w:styleId="System">
    <w:name w:val="System"/>
    <w:aliases w:val="sys"/>
    <w:basedOn w:val="DefaultParagraphFont"/>
    <w:locked/>
    <w:rsid w:val="008A62F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8A62F0"/>
    <w:rPr>
      <w:b/>
      <w:color w:val="auto"/>
      <w:szCs w:val="18"/>
      <w:u w:val="none"/>
    </w:rPr>
  </w:style>
  <w:style w:type="character" w:customStyle="1" w:styleId="UnmanagedCodeEntityReference">
    <w:name w:val="Unmanaged Code Entity Reference"/>
    <w:aliases w:val="ucer"/>
    <w:basedOn w:val="DefaultParagraphFont"/>
    <w:locked/>
    <w:rsid w:val="008A62F0"/>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8A62F0"/>
    <w:rPr>
      <w:b/>
      <w:szCs w:val="18"/>
    </w:rPr>
  </w:style>
  <w:style w:type="character" w:customStyle="1" w:styleId="Placeholder">
    <w:name w:val="Placeholder"/>
    <w:aliases w:val="ph"/>
    <w:basedOn w:val="DefaultParagraphFont"/>
    <w:rsid w:val="008A62F0"/>
    <w:rPr>
      <w:i/>
      <w:color w:val="auto"/>
      <w:szCs w:val="18"/>
      <w:u w:val="none"/>
    </w:rPr>
  </w:style>
  <w:style w:type="character" w:customStyle="1" w:styleId="Math">
    <w:name w:val="Math"/>
    <w:aliases w:val="m"/>
    <w:basedOn w:val="DefaultParagraphFont"/>
    <w:locked/>
    <w:rsid w:val="008A62F0"/>
    <w:rPr>
      <w:color w:val="C0C0C0"/>
      <w:szCs w:val="18"/>
      <w:u w:val="none"/>
      <w:bdr w:val="none" w:sz="0" w:space="0" w:color="auto"/>
      <w:shd w:val="clear" w:color="auto" w:fill="auto"/>
    </w:rPr>
  </w:style>
  <w:style w:type="character" w:customStyle="1" w:styleId="NewTerm">
    <w:name w:val="New Term"/>
    <w:aliases w:val="nt"/>
    <w:basedOn w:val="DefaultParagraphFont"/>
    <w:locked/>
    <w:rsid w:val="008A62F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A62F0"/>
    <w:rPr>
      <w:color w:val="C0C0C0"/>
    </w:rPr>
  </w:style>
  <w:style w:type="paragraph" w:customStyle="1" w:styleId="BulletedDynamicLinkinList2">
    <w:name w:val="Bulleted Dynamic Link in List 2"/>
    <w:basedOn w:val="Normal"/>
    <w:locked/>
    <w:rsid w:val="008A62F0"/>
    <w:rPr>
      <w:color w:val="C0C0C0"/>
    </w:rPr>
  </w:style>
  <w:style w:type="paragraph" w:customStyle="1" w:styleId="BulletedDynamicLink">
    <w:name w:val="Bulleted Dynamic Link"/>
    <w:basedOn w:val="Normal"/>
    <w:locked/>
    <w:rsid w:val="008A62F0"/>
    <w:rPr>
      <w:color w:val="C0C0C0"/>
    </w:rPr>
  </w:style>
  <w:style w:type="character" w:customStyle="1" w:styleId="Heading6Char">
    <w:name w:val="Heading 6 Char"/>
    <w:aliases w:val="h6 Char"/>
    <w:basedOn w:val="DefaultParagraphFont"/>
    <w:link w:val="Heading6"/>
    <w:rsid w:val="008A62F0"/>
    <w:rPr>
      <w:rFonts w:ascii="Arial" w:eastAsia="SimSun" w:hAnsi="Arial"/>
      <w:b/>
      <w:kern w:val="24"/>
    </w:rPr>
  </w:style>
  <w:style w:type="character" w:customStyle="1" w:styleId="LabelChar">
    <w:name w:val="Label Char"/>
    <w:aliases w:val="l Char"/>
    <w:basedOn w:val="DefaultParagraphFont"/>
    <w:link w:val="Label"/>
    <w:rsid w:val="008A62F0"/>
    <w:rPr>
      <w:rFonts w:ascii="Arial" w:eastAsia="SimSun" w:hAnsi="Arial"/>
      <w:b/>
      <w:kern w:val="24"/>
    </w:rPr>
  </w:style>
  <w:style w:type="character" w:customStyle="1" w:styleId="Heading5Char">
    <w:name w:val="Heading 5 Char"/>
    <w:aliases w:val="h5 Char"/>
    <w:basedOn w:val="LabelChar"/>
    <w:link w:val="Heading5"/>
    <w:rsid w:val="008A62F0"/>
    <w:rPr>
      <w:rFonts w:eastAsia="SimSun"/>
      <w:b/>
      <w:szCs w:val="40"/>
    </w:rPr>
  </w:style>
  <w:style w:type="character" w:customStyle="1" w:styleId="Heading1Char">
    <w:name w:val="Heading 1 Char"/>
    <w:aliases w:val="h1 Char"/>
    <w:basedOn w:val="DefaultParagraphFont"/>
    <w:link w:val="Heading1"/>
    <w:rsid w:val="008A62F0"/>
    <w:rPr>
      <w:rFonts w:ascii="Arial" w:eastAsia="SimSun" w:hAnsi="Arial"/>
      <w:b/>
      <w:kern w:val="24"/>
      <w:sz w:val="40"/>
      <w:szCs w:val="40"/>
    </w:rPr>
  </w:style>
  <w:style w:type="character" w:customStyle="1" w:styleId="LabelinList1Char">
    <w:name w:val="Label in List 1 Char"/>
    <w:aliases w:val="l1 Char"/>
    <w:basedOn w:val="LabelChar"/>
    <w:link w:val="LabelinList1"/>
    <w:rsid w:val="008A62F0"/>
  </w:style>
  <w:style w:type="paragraph" w:customStyle="1" w:styleId="Strikethrough">
    <w:name w:val="Strikethrough"/>
    <w:aliases w:val="strike"/>
    <w:basedOn w:val="Normal"/>
    <w:rsid w:val="008A62F0"/>
    <w:rPr>
      <w:strike/>
    </w:rPr>
  </w:style>
  <w:style w:type="paragraph" w:customStyle="1" w:styleId="TableFootnote">
    <w:name w:val="Table Footnote"/>
    <w:aliases w:val="tf"/>
    <w:basedOn w:val="Normal"/>
    <w:rsid w:val="008A62F0"/>
    <w:pPr>
      <w:spacing w:before="80" w:after="80"/>
      <w:ind w:left="216" w:hanging="216"/>
    </w:pPr>
  </w:style>
  <w:style w:type="paragraph" w:customStyle="1" w:styleId="TableFootnoteinList1">
    <w:name w:val="Table Footnote in List 1"/>
    <w:aliases w:val="tf1"/>
    <w:basedOn w:val="TableFootnote"/>
    <w:rsid w:val="008A62F0"/>
    <w:pPr>
      <w:ind w:left="576"/>
    </w:pPr>
  </w:style>
  <w:style w:type="paragraph" w:customStyle="1" w:styleId="TableFootnoteinList2">
    <w:name w:val="Table Footnote in List 2"/>
    <w:aliases w:val="tf2"/>
    <w:basedOn w:val="TableFootnote"/>
    <w:rsid w:val="008A62F0"/>
    <w:pPr>
      <w:ind w:left="936"/>
    </w:pPr>
  </w:style>
  <w:style w:type="character" w:customStyle="1" w:styleId="DynamicLink">
    <w:name w:val="Dynamic Link"/>
    <w:aliases w:val="dl"/>
    <w:basedOn w:val="DefaultParagraphFont"/>
    <w:locked/>
    <w:rsid w:val="008A62F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A62F0"/>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8A62F0"/>
    <w:rPr>
      <w:color w:val="C0C0C0"/>
    </w:rPr>
  </w:style>
  <w:style w:type="paragraph" w:customStyle="1" w:styleId="PrintDivisionNumber">
    <w:name w:val="Print Division Number"/>
    <w:aliases w:val="pdn"/>
    <w:basedOn w:val="Normal"/>
    <w:locked/>
    <w:rsid w:val="008A62F0"/>
    <w:pPr>
      <w:spacing w:before="0" w:after="0" w:line="240" w:lineRule="auto"/>
    </w:pPr>
    <w:rPr>
      <w:color w:val="C0C0C0"/>
    </w:rPr>
  </w:style>
  <w:style w:type="paragraph" w:customStyle="1" w:styleId="PrintDivisionTitle">
    <w:name w:val="Print Division Title"/>
    <w:aliases w:val="pdt"/>
    <w:basedOn w:val="Normal"/>
    <w:locked/>
    <w:rsid w:val="008A62F0"/>
    <w:pPr>
      <w:spacing w:before="0" w:after="0" w:line="240" w:lineRule="auto"/>
    </w:pPr>
    <w:rPr>
      <w:color w:val="C0C0C0"/>
    </w:rPr>
  </w:style>
  <w:style w:type="paragraph" w:customStyle="1" w:styleId="PrintMSCorp">
    <w:name w:val="Print MS Corp"/>
    <w:aliases w:val="pms"/>
    <w:basedOn w:val="Normal"/>
    <w:locked/>
    <w:rsid w:val="008A62F0"/>
    <w:pPr>
      <w:spacing w:before="0" w:after="0" w:line="240" w:lineRule="auto"/>
    </w:pPr>
    <w:rPr>
      <w:color w:val="C0C0C0"/>
    </w:rPr>
  </w:style>
  <w:style w:type="paragraph" w:customStyle="1" w:styleId="RevisionHistory">
    <w:name w:val="Revision History"/>
    <w:aliases w:val="rh"/>
    <w:basedOn w:val="Normal"/>
    <w:locked/>
    <w:rsid w:val="008A62F0"/>
    <w:pPr>
      <w:spacing w:before="0" w:after="0" w:line="240" w:lineRule="auto"/>
    </w:pPr>
    <w:rPr>
      <w:color w:val="C0C0C0"/>
    </w:rPr>
  </w:style>
  <w:style w:type="character" w:customStyle="1" w:styleId="SV">
    <w:name w:val="SV"/>
    <w:basedOn w:val="DefaultParagraphFont"/>
    <w:locked/>
    <w:rsid w:val="008A62F0"/>
    <w:rPr>
      <w:rFonts w:ascii="Arial" w:hAnsi="Arial"/>
      <w:color w:val="C0C0C0"/>
      <w:sz w:val="20"/>
      <w:szCs w:val="18"/>
      <w:bdr w:val="none" w:sz="0" w:space="0" w:color="auto"/>
      <w:shd w:val="clear" w:color="auto" w:fill="auto"/>
    </w:rPr>
  </w:style>
  <w:style w:type="character" w:styleId="Hyperlink">
    <w:name w:val="Hyperlink"/>
    <w:basedOn w:val="DefaultParagraphFont"/>
    <w:rsid w:val="008A62F0"/>
    <w:rPr>
      <w:color w:val="0000FF"/>
      <w:sz w:val="20"/>
      <w:szCs w:val="18"/>
      <w:u w:val="single"/>
    </w:rPr>
  </w:style>
  <w:style w:type="paragraph" w:customStyle="1" w:styleId="Copyright">
    <w:name w:val="Copyright"/>
    <w:aliases w:val="copy"/>
    <w:basedOn w:val="Normal"/>
    <w:rsid w:val="008A62F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A62F0"/>
    <w:pPr>
      <w:framePr w:wrap="notBeside"/>
      <w:ind w:left="720"/>
    </w:pPr>
  </w:style>
  <w:style w:type="paragraph" w:customStyle="1" w:styleId="ProcedureTitle">
    <w:name w:val="Procedure Title"/>
    <w:aliases w:val="prt"/>
    <w:basedOn w:val="Normal"/>
    <w:rsid w:val="008A62F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A62F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8A62F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8A62F0"/>
    <w:rPr>
      <w:rFonts w:ascii="Arial" w:eastAsia="SimSun" w:hAnsi="Arial"/>
      <w:kern w:val="24"/>
    </w:rPr>
  </w:style>
  <w:style w:type="character" w:customStyle="1" w:styleId="BulletedList2Char">
    <w:name w:val="Bulleted List 2 Char"/>
    <w:aliases w:val="bl2 Char Char"/>
    <w:basedOn w:val="ListBulletChar"/>
    <w:link w:val="BulletedList2"/>
    <w:rsid w:val="008A62F0"/>
  </w:style>
  <w:style w:type="paragraph" w:styleId="TOC5">
    <w:name w:val="toc 5"/>
    <w:aliases w:val="toc5"/>
    <w:basedOn w:val="Normal"/>
    <w:next w:val="Normal"/>
    <w:rsid w:val="008A62F0"/>
    <w:pPr>
      <w:spacing w:before="0" w:after="0"/>
      <w:ind w:left="936" w:hanging="187"/>
    </w:pPr>
  </w:style>
  <w:style w:type="paragraph" w:customStyle="1" w:styleId="PageHeader">
    <w:name w:val="Page Header"/>
    <w:aliases w:val="pgh"/>
    <w:basedOn w:val="Normal"/>
    <w:rsid w:val="008A62F0"/>
    <w:pPr>
      <w:spacing w:before="0" w:after="240" w:line="240" w:lineRule="auto"/>
      <w:jc w:val="right"/>
    </w:pPr>
    <w:rPr>
      <w:b/>
    </w:rPr>
  </w:style>
  <w:style w:type="paragraph" w:customStyle="1" w:styleId="PageFooter">
    <w:name w:val="Page Footer"/>
    <w:aliases w:val="pgf"/>
    <w:basedOn w:val="Normal"/>
    <w:rsid w:val="008A62F0"/>
    <w:pPr>
      <w:spacing w:before="0" w:after="0" w:line="240" w:lineRule="auto"/>
      <w:jc w:val="right"/>
    </w:pPr>
  </w:style>
  <w:style w:type="paragraph" w:customStyle="1" w:styleId="PageNum">
    <w:name w:val="Page Num"/>
    <w:aliases w:val="pgn"/>
    <w:basedOn w:val="Normal"/>
    <w:rsid w:val="008A62F0"/>
    <w:pPr>
      <w:spacing w:before="0" w:after="0" w:line="240" w:lineRule="auto"/>
      <w:ind w:right="518"/>
      <w:jc w:val="right"/>
    </w:pPr>
    <w:rPr>
      <w:b/>
    </w:rPr>
  </w:style>
  <w:style w:type="character" w:customStyle="1" w:styleId="NumberedListIndexer">
    <w:name w:val="Numbered List Indexer"/>
    <w:aliases w:val="nlx"/>
    <w:basedOn w:val="DefaultParagraphFont"/>
    <w:rsid w:val="008A62F0"/>
    <w:rPr>
      <w:dstrike w:val="0"/>
      <w:vanish/>
      <w:color w:val="C0C0C0"/>
      <w:szCs w:val="18"/>
      <w:u w:val="none"/>
      <w:vertAlign w:val="baseline"/>
    </w:rPr>
  </w:style>
  <w:style w:type="paragraph" w:customStyle="1" w:styleId="ProcedureTitleinList1">
    <w:name w:val="Procedure Title in List 1"/>
    <w:aliases w:val="prt1"/>
    <w:basedOn w:val="ProcedureTitle"/>
    <w:rsid w:val="008A62F0"/>
    <w:pPr>
      <w:framePr w:wrap="notBeside"/>
    </w:pPr>
  </w:style>
  <w:style w:type="paragraph" w:styleId="TOC6">
    <w:name w:val="toc 6"/>
    <w:aliases w:val="toc6"/>
    <w:basedOn w:val="Normal"/>
    <w:next w:val="Normal"/>
    <w:rsid w:val="008A62F0"/>
    <w:pPr>
      <w:spacing w:before="0" w:after="0"/>
      <w:ind w:left="1123" w:hanging="187"/>
    </w:pPr>
  </w:style>
  <w:style w:type="paragraph" w:customStyle="1" w:styleId="ProcedureTitleinList2">
    <w:name w:val="Procedure Title in List 2"/>
    <w:aliases w:val="prt2"/>
    <w:basedOn w:val="ProcedureTitle"/>
    <w:rsid w:val="008A62F0"/>
    <w:pPr>
      <w:framePr w:wrap="notBeside"/>
      <w:ind w:left="720"/>
    </w:pPr>
  </w:style>
  <w:style w:type="table" w:customStyle="1" w:styleId="DefinitionTable">
    <w:name w:val="Definition Table"/>
    <w:aliases w:val="dtbl"/>
    <w:basedOn w:val="TableNormal"/>
    <w:rsid w:val="008A62F0"/>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8A62F0"/>
    <w:pPr>
      <w:ind w:left="1785" w:hanging="187"/>
    </w:pPr>
  </w:style>
  <w:style w:type="paragraph" w:styleId="TOC7">
    <w:name w:val="toc 7"/>
    <w:basedOn w:val="Normal"/>
    <w:next w:val="Normal"/>
    <w:rsid w:val="008A62F0"/>
    <w:pPr>
      <w:ind w:left="1382" w:hanging="187"/>
    </w:pPr>
  </w:style>
  <w:style w:type="paragraph" w:styleId="TOC8">
    <w:name w:val="toc 8"/>
    <w:basedOn w:val="Normal"/>
    <w:next w:val="Normal"/>
    <w:rsid w:val="008A62F0"/>
    <w:pPr>
      <w:ind w:left="1584" w:hanging="187"/>
    </w:pPr>
  </w:style>
  <w:style w:type="table" w:customStyle="1" w:styleId="DefinitionTableinList1">
    <w:name w:val="Definition Table in List 1"/>
    <w:aliases w:val="dtbl1"/>
    <w:basedOn w:val="DefinitionTable"/>
    <w:rsid w:val="008A62F0"/>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8A62F0"/>
    <w:tblPr>
      <w:tblInd w:w="907" w:type="dxa"/>
      <w:tblCellMar>
        <w:top w:w="0" w:type="dxa"/>
        <w:left w:w="0" w:type="dxa"/>
        <w:bottom w:w="0" w:type="dxa"/>
        <w:right w:w="0" w:type="dxa"/>
      </w:tblCellMar>
    </w:tblPr>
  </w:style>
  <w:style w:type="table" w:customStyle="1" w:styleId="PacketTable">
    <w:name w:val="Packet Table"/>
    <w:basedOn w:val="TableNormal"/>
    <w:rsid w:val="008A62F0"/>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A62F0"/>
    <w:pPr>
      <w:numPr>
        <w:numId w:val="25"/>
      </w:numPr>
      <w:spacing w:line="260" w:lineRule="exact"/>
      <w:ind w:left="1080"/>
    </w:pPr>
  </w:style>
  <w:style w:type="paragraph" w:customStyle="1" w:styleId="BulletedList4">
    <w:name w:val="Bulleted List 4"/>
    <w:aliases w:val="bl4"/>
    <w:basedOn w:val="ListBullet"/>
    <w:rsid w:val="008A62F0"/>
    <w:pPr>
      <w:numPr>
        <w:numId w:val="26"/>
      </w:numPr>
      <w:ind w:left="1440"/>
    </w:pPr>
  </w:style>
  <w:style w:type="paragraph" w:customStyle="1" w:styleId="BulletedList5">
    <w:name w:val="Bulleted List 5"/>
    <w:aliases w:val="bl5"/>
    <w:basedOn w:val="ListBullet"/>
    <w:rsid w:val="008A62F0"/>
    <w:pPr>
      <w:numPr>
        <w:numId w:val="27"/>
      </w:numPr>
      <w:ind w:left="1800"/>
    </w:pPr>
  </w:style>
  <w:style w:type="character" w:customStyle="1" w:styleId="FooterItalic">
    <w:name w:val="Footer Italic"/>
    <w:aliases w:val="fi"/>
    <w:rsid w:val="008A62F0"/>
    <w:rPr>
      <w:rFonts w:ascii="Times New Roman" w:hAnsi="Times New Roman"/>
      <w:i/>
      <w:sz w:val="16"/>
      <w:szCs w:val="16"/>
    </w:rPr>
  </w:style>
  <w:style w:type="character" w:customStyle="1" w:styleId="FooterSmall">
    <w:name w:val="Footer Small"/>
    <w:aliases w:val="fs"/>
    <w:rsid w:val="008A62F0"/>
    <w:rPr>
      <w:rFonts w:ascii="Times New Roman" w:hAnsi="Times New Roman"/>
      <w:sz w:val="17"/>
      <w:szCs w:val="16"/>
    </w:rPr>
  </w:style>
  <w:style w:type="paragraph" w:customStyle="1" w:styleId="GenericEntry">
    <w:name w:val="Generic Entry"/>
    <w:aliases w:val="ge"/>
    <w:basedOn w:val="Normal"/>
    <w:next w:val="Normal"/>
    <w:rsid w:val="008A62F0"/>
    <w:pPr>
      <w:spacing w:after="240" w:line="260" w:lineRule="exact"/>
      <w:ind w:left="720" w:hanging="720"/>
    </w:pPr>
  </w:style>
  <w:style w:type="table" w:customStyle="1" w:styleId="IndentedPacketFieldBits">
    <w:name w:val="Indented Packet Field Bits"/>
    <w:aliases w:val="pfbi"/>
    <w:basedOn w:val="TableNormal"/>
    <w:rsid w:val="008A62F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A62F0"/>
    <w:pPr>
      <w:numPr>
        <w:numId w:val="28"/>
      </w:numPr>
      <w:spacing w:line="260" w:lineRule="exact"/>
      <w:ind w:left="1080"/>
    </w:pPr>
  </w:style>
  <w:style w:type="paragraph" w:customStyle="1" w:styleId="NumberedList4">
    <w:name w:val="Numbered List 4"/>
    <w:aliases w:val="nl4"/>
    <w:basedOn w:val="ListNumber"/>
    <w:rsid w:val="008A62F0"/>
    <w:pPr>
      <w:numPr>
        <w:numId w:val="29"/>
      </w:numPr>
      <w:tabs>
        <w:tab w:val="left" w:pos="1800"/>
      </w:tabs>
    </w:pPr>
  </w:style>
  <w:style w:type="paragraph" w:customStyle="1" w:styleId="NumberedList5">
    <w:name w:val="Numbered List 5"/>
    <w:aliases w:val="nl5"/>
    <w:basedOn w:val="ListNumber"/>
    <w:rsid w:val="008A62F0"/>
    <w:pPr>
      <w:numPr>
        <w:numId w:val="30"/>
      </w:numPr>
    </w:pPr>
  </w:style>
  <w:style w:type="table" w:customStyle="1" w:styleId="PacketFieldBitsTable">
    <w:name w:val="Packet Field Bits Table"/>
    <w:aliases w:val="pfbt"/>
    <w:basedOn w:val="TableNormal"/>
    <w:rsid w:val="008A62F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A62F0"/>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8A62F0"/>
    <w:rPr>
      <w:b/>
      <w:u w:val="single"/>
    </w:rPr>
  </w:style>
  <w:style w:type="paragraph" w:customStyle="1" w:styleId="AlertLabelinList3">
    <w:name w:val="Alert Label in List 3"/>
    <w:aliases w:val="al3"/>
    <w:basedOn w:val="AlertLabel"/>
    <w:rsid w:val="008A62F0"/>
    <w:pPr>
      <w:framePr w:wrap="notBeside"/>
      <w:ind w:left="1080"/>
    </w:pPr>
  </w:style>
  <w:style w:type="paragraph" w:customStyle="1" w:styleId="AlertTextinList3">
    <w:name w:val="Alert Text in List 3"/>
    <w:aliases w:val="at3"/>
    <w:basedOn w:val="AlertText"/>
    <w:rsid w:val="008A62F0"/>
    <w:pPr>
      <w:ind w:left="1440"/>
    </w:pPr>
  </w:style>
  <w:style w:type="paragraph" w:customStyle="1" w:styleId="CodeinList1">
    <w:name w:val="Code in List 1"/>
    <w:aliases w:val="c1"/>
    <w:basedOn w:val="Code"/>
    <w:rsid w:val="008A62F0"/>
    <w:pPr>
      <w:ind w:left="576" w:right="360"/>
    </w:pPr>
  </w:style>
  <w:style w:type="character" w:styleId="PageNumber">
    <w:name w:val="page number"/>
    <w:basedOn w:val="DefaultParagraphFont"/>
    <w:rsid w:val="008A62F0"/>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go.microsoft.com/fwlink/?LinkID=155032" TargetMode="External"/><Relationship Id="rId26" Type="http://schemas.openxmlformats.org/officeDocument/2006/relationships/image" Target="media/image4.gif"/><Relationship Id="rId3" Type="http://schemas.openxmlformats.org/officeDocument/2006/relationships/styles" Target="styles.xml"/><Relationship Id="rId21" Type="http://schemas.openxmlformats.org/officeDocument/2006/relationships/hyperlink" Target="http://go.microsoft.com/fwlink/?LinkId=160370" TargetMode="External"/><Relationship Id="rId34" Type="http://schemas.openxmlformats.org/officeDocument/2006/relationships/hyperlink" Target="http://go.microsoft.com/fwlink/?LinkId=763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gif"/><Relationship Id="rId33" Type="http://schemas.openxmlformats.org/officeDocument/2006/relationships/image" Target="media/image6.gi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LinkId=160367" TargetMode="External"/><Relationship Id="rId29" Type="http://schemas.openxmlformats.org/officeDocument/2006/relationships/hyperlink" Target="http://go.microsoft.com/fwlink/?LinkId=79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gif"/><Relationship Id="rId32" Type="http://schemas.openxmlformats.org/officeDocument/2006/relationships/image" Target="media/image5.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80739" TargetMode="External"/><Relationship Id="rId28" Type="http://schemas.openxmlformats.org/officeDocument/2006/relationships/hyperlink" Target="http://go.microsoft.com/fwlink/?LinkId=64250"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go.microsoft.com/fwlink/?LinkId=160366" TargetMode="External"/><Relationship Id="rId31" Type="http://schemas.openxmlformats.org/officeDocument/2006/relationships/hyperlink" Target="http://go.microsoft.com/fwlink/?LinkId=163936" TargetMode="External"/><Relationship Id="rId4" Type="http://schemas.openxmlformats.org/officeDocument/2006/relationships/settings" Target="settings.xml"/><Relationship Id="rId9" Type="http://schemas.openxmlformats.org/officeDocument/2006/relationships/hyperlink" Target="mailto:scedocs@microsoft.com?subject=Essentials%202010%20Deployment%20Guide%20published%20January%202010" TargetMode="External"/><Relationship Id="rId14" Type="http://schemas.openxmlformats.org/officeDocument/2006/relationships/header" Target="header3.xml"/><Relationship Id="rId22" Type="http://schemas.openxmlformats.org/officeDocument/2006/relationships/hyperlink" Target="http://go.microsoft.com/fwlink/?LinkId=160372" TargetMode="External"/><Relationship Id="rId27" Type="http://schemas.openxmlformats.org/officeDocument/2006/relationships/hyperlink" Target="http://go.microsoft.com/fwlink/?LinkID=164077" TargetMode="External"/><Relationship Id="rId30" Type="http://schemas.openxmlformats.org/officeDocument/2006/relationships/hyperlink" Target="http://go.microsoft.com/fwlink/?LinkId=163937"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21329</Words>
  <Characters>120443</Characters>
  <Application>Microsoft Office Word</Application>
  <DocSecurity>0</DocSecurity>
  <Lines>2925</Lines>
  <Paragraphs>1522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2010-01-16T00:16:00Z</dcterms:created>
  <dcterms:modified xsi:type="dcterms:W3CDTF">2010-01-16T00:17:00Z</dcterms:modified>
</cp:coreProperties>
</file>