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59" w:rsidRPr="00A760BF" w:rsidRDefault="00B33955" w:rsidP="00FE2E59">
      <w:pPr>
        <w:pStyle w:val="Heading1"/>
        <w:spacing w:before="0" w:after="0"/>
        <w:jc w:val="both"/>
        <w:rPr>
          <w:rFonts w:ascii="Calibri" w:hAnsi="Calibri"/>
          <w:sz w:val="28"/>
        </w:rPr>
      </w:pPr>
      <w:r>
        <w:rPr>
          <w:rFonts w:ascii="Calibri" w:hAnsi="Calibri"/>
          <w:noProof/>
          <w:sz w:val="28"/>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81pt;margin-top:-119.25pt;width:191.85pt;height:48pt;rotation:-360;z-index:251652096;mso-position-horizontal-relative:margin;mso-position-vertical-relative:margin" o:allowincell="f" adj="1739" fillcolor="#8f3b39" strokecolor="#9bbb59" strokeweight="3pt">
            <v:imagedata embosscolor="shadow add(51)"/>
            <v:shadow type="emboss" color="lineOrFill darken(153)" color2="shadow add(102)" offset="1pt,1pt"/>
            <v:textbox style="mso-next-textbox:#_x0000_s1028" inset="3.6pt,,3.6pt">
              <w:txbxContent>
                <w:p w:rsidR="00FE2E59" w:rsidRPr="0026215C" w:rsidRDefault="00FE2E59" w:rsidP="00FE2E59">
                  <w:pPr>
                    <w:pBdr>
                      <w:top w:val="single" w:sz="8" w:space="10" w:color="FFFFFF"/>
                      <w:bottom w:val="single" w:sz="8" w:space="10" w:color="FFFFFF"/>
                    </w:pBdr>
                    <w:jc w:val="center"/>
                    <w:rPr>
                      <w:b/>
                      <w:i/>
                      <w:color w:val="FFFFFF"/>
                      <w:sz w:val="24"/>
                    </w:rPr>
                  </w:pPr>
                  <w:r w:rsidRPr="0026215C">
                    <w:rPr>
                      <w:b/>
                      <w:i/>
                      <w:color w:val="FFFFFF"/>
                      <w:sz w:val="24"/>
                    </w:rPr>
                    <w:t xml:space="preserve">Functional </w:t>
                  </w:r>
                  <w:r>
                    <w:rPr>
                      <w:b/>
                      <w:i/>
                      <w:color w:val="FFFFFF"/>
                      <w:sz w:val="24"/>
                    </w:rPr>
                    <w:t>Overview</w:t>
                  </w:r>
                  <w:r w:rsidRPr="0026215C">
                    <w:rPr>
                      <w:b/>
                      <w:i/>
                      <w:color w:val="FFFFFF"/>
                      <w:sz w:val="24"/>
                    </w:rPr>
                    <w:t xml:space="preserve"> for</w:t>
                  </w:r>
                </w:p>
                <w:p w:rsidR="00FE2E59" w:rsidRPr="0026215C" w:rsidRDefault="00FE2E59" w:rsidP="00FE2E59">
                  <w:pPr>
                    <w:pBdr>
                      <w:top w:val="single" w:sz="8" w:space="10" w:color="FFFFFF"/>
                      <w:bottom w:val="single" w:sz="8" w:space="10" w:color="FFFFFF"/>
                    </w:pBdr>
                    <w:jc w:val="center"/>
                    <w:rPr>
                      <w:b/>
                      <w:i/>
                      <w:color w:val="FFFFFF"/>
                      <w:sz w:val="24"/>
                    </w:rPr>
                  </w:pPr>
                  <w:r w:rsidRPr="0026215C">
                    <w:rPr>
                      <w:b/>
                      <w:i/>
                      <w:color w:val="FFFFFF"/>
                      <w:sz w:val="24"/>
                    </w:rPr>
                    <w:t>Business Decision Makers</w:t>
                  </w:r>
                </w:p>
              </w:txbxContent>
            </v:textbox>
            <w10:wrap type="square" anchorx="margin" anchory="margin"/>
          </v:shape>
        </w:pict>
      </w:r>
      <w:r w:rsidR="009377AC">
        <w:rPr>
          <w:rFonts w:ascii="Calibri" w:hAnsi="Calibri"/>
          <w:noProof/>
          <w:sz w:val="28"/>
          <w:lang w:bidi="ar-SA"/>
        </w:rPr>
        <w:t>Role-Based Template</w:t>
      </w:r>
      <w:r w:rsidR="00E87CBE">
        <w:rPr>
          <w:rFonts w:ascii="Calibri" w:hAnsi="Calibri"/>
          <w:noProof/>
          <w:sz w:val="28"/>
          <w:lang w:bidi="ar-SA"/>
        </w:rPr>
        <w:t xml:space="preserve"> for SharePoint My Sites</w:t>
      </w:r>
      <w:r w:rsidR="00FE2E59" w:rsidRPr="00A760BF">
        <w:rPr>
          <w:rFonts w:ascii="Calibri" w:hAnsi="Calibri"/>
          <w:noProof/>
          <w:sz w:val="28"/>
          <w:lang w:bidi="ar-SA"/>
        </w:rPr>
        <w:t xml:space="preserve">: </w:t>
      </w:r>
      <w:r w:rsidR="00D539CB">
        <w:rPr>
          <w:rFonts w:ascii="Calibri" w:hAnsi="Calibri"/>
          <w:noProof/>
          <w:sz w:val="28"/>
          <w:lang w:bidi="ar-SA"/>
        </w:rPr>
        <w:t>Customer Service Manager</w:t>
      </w:r>
    </w:p>
    <w:p w:rsidR="00E87CBE" w:rsidRPr="0078726E" w:rsidRDefault="00E87CBE" w:rsidP="00E87CBE">
      <w:pPr>
        <w:pStyle w:val="Heading3"/>
        <w:spacing w:before="0" w:after="0" w:line="360" w:lineRule="exact"/>
        <w:ind w:left="0"/>
        <w:jc w:val="both"/>
        <w:rPr>
          <w:rFonts w:ascii="Calibri" w:hAnsi="Calibri" w:cs="Arial"/>
          <w:b w:val="0"/>
          <w:bCs w:val="0"/>
          <w:color w:val="000000"/>
          <w:lang w:bidi="he-IL"/>
        </w:rPr>
      </w:pPr>
      <w:r w:rsidRPr="0078726E">
        <w:rPr>
          <w:rFonts w:ascii="Calibri" w:hAnsi="Calibri" w:cs="Arial"/>
          <w:b w:val="0"/>
          <w:bCs w:val="0"/>
          <w:color w:val="000000"/>
          <w:lang w:bidi="he-IL"/>
        </w:rPr>
        <w:t xml:space="preserve">With personalization becoming an increasingly important business need and the key to effective collaboration, </w:t>
      </w:r>
      <w:r w:rsidRPr="0078726E">
        <w:rPr>
          <w:rFonts w:ascii="Calibri" w:hAnsi="Calibri"/>
          <w:b w:val="0"/>
        </w:rPr>
        <w:t xml:space="preserve">Microsoft® Office </w:t>
      </w:r>
      <w:r w:rsidRPr="0078726E">
        <w:rPr>
          <w:rFonts w:ascii="Calibri" w:hAnsi="Calibri" w:cs="Arial"/>
          <w:b w:val="0"/>
          <w:bCs w:val="0"/>
          <w:color w:val="000000"/>
          <w:lang w:bidi="he-IL"/>
        </w:rPr>
        <w:t>SharePoint</w:t>
      </w:r>
      <w:r w:rsidRPr="0078726E">
        <w:rPr>
          <w:rFonts w:ascii="Calibri" w:hAnsi="Calibri"/>
          <w:b w:val="0"/>
        </w:rPr>
        <w:t>®</w:t>
      </w:r>
      <w:r w:rsidRPr="0078726E">
        <w:rPr>
          <w:rFonts w:ascii="Calibri" w:hAnsi="Calibri" w:cs="Arial"/>
          <w:b w:val="0"/>
          <w:bCs w:val="0"/>
          <w:color w:val="000000"/>
          <w:lang w:bidi="he-IL"/>
        </w:rPr>
        <w:t xml:space="preserve"> Server 2007 offers My Site, a personal site that pulls together summary views of personal information and provides full control over information "for me, by me, and about me." Role-Based Templates for SharePoint My Sites are custom templates designed for Office SharePoint Server 2007 and tailored to address the unique needs and requirements of specific roles. They are envisioned as extensions to the standard My Site functionality, providing a personal portal and dashboard data relevant to your role.</w:t>
      </w:r>
    </w:p>
    <w:p w:rsidR="007450C1" w:rsidRDefault="007450C1" w:rsidP="00E87CBE">
      <w:pPr>
        <w:pStyle w:val="Heading3"/>
        <w:spacing w:before="0" w:after="0" w:line="360" w:lineRule="exact"/>
        <w:ind w:left="0"/>
        <w:jc w:val="both"/>
        <w:rPr>
          <w:rFonts w:ascii="Calibri" w:hAnsi="Calibri" w:cs="Arial"/>
          <w:b w:val="0"/>
          <w:bCs w:val="0"/>
          <w:color w:val="000000"/>
          <w:lang w:bidi="he-IL"/>
        </w:rPr>
      </w:pPr>
    </w:p>
    <w:p w:rsidR="00E87CBE" w:rsidRPr="0078726E" w:rsidRDefault="00E87CBE" w:rsidP="00E87CBE">
      <w:pPr>
        <w:pStyle w:val="Heading3"/>
        <w:spacing w:before="0" w:after="0" w:line="360" w:lineRule="exact"/>
        <w:ind w:left="0"/>
        <w:jc w:val="both"/>
        <w:rPr>
          <w:rFonts w:ascii="Calibri" w:hAnsi="Calibri" w:cs="Arial"/>
          <w:b w:val="0"/>
          <w:bCs w:val="0"/>
          <w:color w:val="000000"/>
          <w:lang w:bidi="he-IL"/>
        </w:rPr>
      </w:pPr>
      <w:r w:rsidRPr="0078726E">
        <w:rPr>
          <w:rFonts w:ascii="Calibri" w:hAnsi="Calibri" w:cs="Arial"/>
          <w:b w:val="0"/>
          <w:bCs w:val="0"/>
          <w:color w:val="000000"/>
          <w:lang w:bidi="he-IL"/>
        </w:rPr>
        <w:t>Role-Based Templates for SharePoint My Sites can provide enhanced business insight and help drive company-wide productivity through a common interface to access priority information from varied sources and systems related to job roles, individual responsibilities, and surrounding processes. The templates display information in a way that is familiar and easy, and is built around the way people in the company work, enabling business decision-making with greater confidence.</w:t>
      </w:r>
    </w:p>
    <w:p w:rsidR="00E87CBE" w:rsidRPr="0078726E" w:rsidRDefault="00E87CBE" w:rsidP="00E87CBE">
      <w:pPr>
        <w:rPr>
          <w:rFonts w:ascii="Calibri" w:hAnsi="Calibri"/>
        </w:rPr>
      </w:pPr>
    </w:p>
    <w:p w:rsidR="00FE2E59" w:rsidRPr="0078726E" w:rsidRDefault="00FE2E59" w:rsidP="00FE2E59">
      <w:pPr>
        <w:pStyle w:val="Heading3"/>
        <w:spacing w:before="0" w:after="0" w:line="360" w:lineRule="exact"/>
        <w:jc w:val="both"/>
        <w:rPr>
          <w:rFonts w:ascii="Calibri" w:hAnsi="Calibri"/>
        </w:rPr>
      </w:pPr>
      <w:r w:rsidRPr="0078726E">
        <w:rPr>
          <w:rFonts w:ascii="Calibri" w:hAnsi="Calibri"/>
        </w:rPr>
        <w:t>Description of Template</w:t>
      </w:r>
    </w:p>
    <w:p w:rsidR="00D539CB" w:rsidRDefault="00BF68C5" w:rsidP="00FE2E59">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55168" behindDoc="0" locked="0" layoutInCell="1" allowOverlap="1">
            <wp:simplePos x="0" y="0"/>
            <wp:positionH relativeFrom="column">
              <wp:posOffset>3197225</wp:posOffset>
            </wp:positionH>
            <wp:positionV relativeFrom="paragraph">
              <wp:posOffset>1104900</wp:posOffset>
            </wp:positionV>
            <wp:extent cx="2914015" cy="2179320"/>
            <wp:effectExtent l="95250" t="76200" r="95885" b="87630"/>
            <wp:wrapSquare wrapText="bothSides"/>
            <wp:docPr id="25" name="Picture 25" descr="dashbo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ashbord1"/>
                    <pic:cNvPicPr>
                      <a:picLocks noChangeAspect="1" noChangeArrowheads="1"/>
                    </pic:cNvPicPr>
                  </pic:nvPicPr>
                  <pic:blipFill>
                    <a:blip r:embed="rId7"/>
                    <a:srcRect/>
                    <a:stretch>
                      <a:fillRect/>
                    </a:stretch>
                  </pic:blipFill>
                  <pic:spPr bwMode="auto">
                    <a:xfrm>
                      <a:off x="0" y="0"/>
                      <a:ext cx="2914015" cy="21793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10BF7">
        <w:rPr>
          <w:rFonts w:ascii="Calibri" w:hAnsi="Calibri"/>
        </w:rPr>
        <w:t xml:space="preserve">The </w:t>
      </w:r>
      <w:r w:rsidR="00D539CB">
        <w:rPr>
          <w:rFonts w:ascii="Calibri" w:hAnsi="Calibri"/>
        </w:rPr>
        <w:t xml:space="preserve">Customer Service Manager monitors the performance and coordinates the activities of the customer services department. To ensure </w:t>
      </w:r>
      <w:r w:rsidR="00D10BF7">
        <w:rPr>
          <w:rFonts w:ascii="Calibri" w:hAnsi="Calibri"/>
        </w:rPr>
        <w:t xml:space="preserve">the </w:t>
      </w:r>
      <w:r w:rsidR="00D539CB">
        <w:rPr>
          <w:rFonts w:ascii="Calibri" w:hAnsi="Calibri"/>
        </w:rPr>
        <w:t>highest levels of customer satisfaction, a Customer Service Manager is required to constantly monitor various parameters that are indicators of good perf</w:t>
      </w:r>
      <w:r w:rsidR="00D10BF7">
        <w:rPr>
          <w:rFonts w:ascii="Calibri" w:hAnsi="Calibri"/>
        </w:rPr>
        <w:t>ormance. They include customer s</w:t>
      </w:r>
      <w:r w:rsidR="00D539CB">
        <w:rPr>
          <w:rFonts w:ascii="Calibri" w:hAnsi="Calibri"/>
        </w:rPr>
        <w:t>atis</w:t>
      </w:r>
      <w:r w:rsidR="00D10BF7">
        <w:rPr>
          <w:rFonts w:ascii="Calibri" w:hAnsi="Calibri"/>
        </w:rPr>
        <w:t>faction indicators, vendor p</w:t>
      </w:r>
      <w:r w:rsidR="00D539CB">
        <w:rPr>
          <w:rFonts w:ascii="Calibri" w:hAnsi="Calibri"/>
        </w:rPr>
        <w:t xml:space="preserve">erformance </w:t>
      </w:r>
      <w:r w:rsidR="00534ED9">
        <w:rPr>
          <w:rFonts w:ascii="Calibri" w:hAnsi="Calibri"/>
        </w:rPr>
        <w:t>i</w:t>
      </w:r>
      <w:r w:rsidR="00D10BF7">
        <w:rPr>
          <w:rFonts w:ascii="Calibri" w:hAnsi="Calibri"/>
        </w:rPr>
        <w:t>ndicators, h</w:t>
      </w:r>
      <w:r w:rsidR="00D539CB">
        <w:rPr>
          <w:rFonts w:ascii="Calibri" w:hAnsi="Calibri"/>
        </w:rPr>
        <w:t>elp</w:t>
      </w:r>
      <w:r w:rsidR="00D10BF7">
        <w:rPr>
          <w:rFonts w:ascii="Calibri" w:hAnsi="Calibri"/>
        </w:rPr>
        <w:t xml:space="preserve"> desk parameters, o</w:t>
      </w:r>
      <w:r w:rsidR="00D539CB">
        <w:rPr>
          <w:rFonts w:ascii="Calibri" w:hAnsi="Calibri"/>
        </w:rPr>
        <w:t>r</w:t>
      </w:r>
      <w:r w:rsidR="00D10BF7">
        <w:rPr>
          <w:rFonts w:ascii="Calibri" w:hAnsi="Calibri"/>
        </w:rPr>
        <w:t>der status, and s</w:t>
      </w:r>
      <w:r w:rsidR="00534ED9">
        <w:rPr>
          <w:rFonts w:ascii="Calibri" w:hAnsi="Calibri"/>
        </w:rPr>
        <w:t>ervice representative’s quality indicators.</w:t>
      </w:r>
    </w:p>
    <w:p w:rsidR="00915DD9" w:rsidRDefault="00915DD9" w:rsidP="00FE2E59">
      <w:pPr>
        <w:pStyle w:val="BodytextChar"/>
        <w:spacing w:after="0" w:line="360" w:lineRule="exact"/>
        <w:jc w:val="both"/>
        <w:rPr>
          <w:rFonts w:ascii="Calibri" w:hAnsi="Calibri"/>
        </w:rPr>
      </w:pPr>
    </w:p>
    <w:p w:rsidR="00FE2E59" w:rsidRPr="0078726E" w:rsidRDefault="00534ED9" w:rsidP="00FE2E59">
      <w:pPr>
        <w:pStyle w:val="BodytextChar"/>
        <w:spacing w:after="0" w:line="360" w:lineRule="exact"/>
        <w:jc w:val="both"/>
        <w:rPr>
          <w:rFonts w:ascii="Calibri" w:hAnsi="Calibri"/>
        </w:rPr>
      </w:pPr>
      <w:r>
        <w:rPr>
          <w:rFonts w:ascii="Calibri" w:hAnsi="Calibri"/>
        </w:rPr>
        <w:t xml:space="preserve">The Customer Service Manager role-based template for </w:t>
      </w:r>
      <w:r w:rsidR="00E87CBE" w:rsidRPr="0078726E">
        <w:rPr>
          <w:rFonts w:ascii="Calibri" w:hAnsi="Calibri"/>
        </w:rPr>
        <w:t xml:space="preserve">SharePoint My Sites </w:t>
      </w:r>
      <w:r w:rsidR="00AB7338" w:rsidRPr="0078726E">
        <w:rPr>
          <w:rFonts w:ascii="Calibri" w:hAnsi="Calibri" w:cs="Tahoma"/>
        </w:rPr>
        <w:t xml:space="preserve">helps managers streamline the process of </w:t>
      </w:r>
      <w:r>
        <w:rPr>
          <w:rFonts w:ascii="Calibri" w:hAnsi="Calibri" w:cs="Tahoma"/>
        </w:rPr>
        <w:t>monitoring performance</w:t>
      </w:r>
      <w:r w:rsidR="00AB7338" w:rsidRPr="0078726E">
        <w:rPr>
          <w:rFonts w:ascii="Calibri" w:hAnsi="Calibri" w:cs="Tahoma"/>
        </w:rPr>
        <w:t xml:space="preserve"> and </w:t>
      </w:r>
      <w:r w:rsidR="00D10BF7">
        <w:rPr>
          <w:rFonts w:ascii="Calibri" w:hAnsi="Calibri" w:cs="Tahoma"/>
        </w:rPr>
        <w:t>enables</w:t>
      </w:r>
      <w:r>
        <w:rPr>
          <w:rFonts w:ascii="Calibri" w:hAnsi="Calibri" w:cs="Tahoma"/>
        </w:rPr>
        <w:t xml:space="preserve"> </w:t>
      </w:r>
      <w:r w:rsidR="00D10BF7">
        <w:rPr>
          <w:rFonts w:ascii="Calibri" w:hAnsi="Calibri" w:cs="Tahoma"/>
        </w:rPr>
        <w:t xml:space="preserve">the </w:t>
      </w:r>
      <w:r>
        <w:rPr>
          <w:rFonts w:ascii="Calibri" w:hAnsi="Calibri" w:cs="Tahoma"/>
        </w:rPr>
        <w:t xml:space="preserve">quick decision making </w:t>
      </w:r>
      <w:r w:rsidR="00D10BF7">
        <w:rPr>
          <w:rFonts w:ascii="Calibri" w:hAnsi="Calibri" w:cs="Tahoma"/>
        </w:rPr>
        <w:t>that is usually required whe</w:t>
      </w:r>
      <w:r>
        <w:rPr>
          <w:rFonts w:ascii="Calibri" w:hAnsi="Calibri" w:cs="Tahoma"/>
        </w:rPr>
        <w:t xml:space="preserve">n addressing </w:t>
      </w:r>
      <w:r w:rsidR="00D10BF7">
        <w:rPr>
          <w:rFonts w:ascii="Calibri" w:hAnsi="Calibri" w:cs="Tahoma"/>
        </w:rPr>
        <w:t xml:space="preserve">a </w:t>
      </w:r>
      <w:r>
        <w:rPr>
          <w:rFonts w:ascii="Calibri" w:hAnsi="Calibri" w:cs="Tahoma"/>
        </w:rPr>
        <w:t>customer</w:t>
      </w:r>
      <w:r w:rsidR="00CF7C1B">
        <w:rPr>
          <w:rFonts w:ascii="Calibri" w:hAnsi="Calibri" w:cs="Tahoma"/>
        </w:rPr>
        <w:t>’s</w:t>
      </w:r>
      <w:r>
        <w:rPr>
          <w:rFonts w:ascii="Calibri" w:hAnsi="Calibri" w:cs="Tahoma"/>
        </w:rPr>
        <w:t xml:space="preserve"> complaint</w:t>
      </w:r>
      <w:r w:rsidR="00CF7C1B">
        <w:rPr>
          <w:rFonts w:ascii="Calibri" w:hAnsi="Calibri" w:cs="Tahoma"/>
        </w:rPr>
        <w:t>s</w:t>
      </w:r>
      <w:r w:rsidR="00AB7338" w:rsidRPr="0078726E">
        <w:rPr>
          <w:rFonts w:ascii="Calibri" w:hAnsi="Calibri" w:cs="Tahoma"/>
        </w:rPr>
        <w:t xml:space="preserve">. The template provides </w:t>
      </w:r>
      <w:r w:rsidR="00D10BF7">
        <w:rPr>
          <w:rFonts w:ascii="Calibri" w:hAnsi="Calibri" w:cs="Tahoma"/>
        </w:rPr>
        <w:t xml:space="preserve">a </w:t>
      </w:r>
      <w:r>
        <w:rPr>
          <w:rFonts w:ascii="Calibri" w:hAnsi="Calibri" w:cs="Tahoma"/>
        </w:rPr>
        <w:t xml:space="preserve">graphical view displaying </w:t>
      </w:r>
      <w:r w:rsidR="00D10BF7">
        <w:rPr>
          <w:rFonts w:ascii="Calibri" w:hAnsi="Calibri" w:cs="Tahoma"/>
        </w:rPr>
        <w:t>call distribution, s</w:t>
      </w:r>
      <w:r>
        <w:rPr>
          <w:rFonts w:ascii="Calibri" w:hAnsi="Calibri" w:cs="Tahoma"/>
        </w:rPr>
        <w:t xml:space="preserve">ervice </w:t>
      </w:r>
      <w:r w:rsidR="00D10BF7">
        <w:rPr>
          <w:rFonts w:ascii="Calibri" w:hAnsi="Calibri" w:cs="Tahoma"/>
        </w:rPr>
        <w:t>p</w:t>
      </w:r>
      <w:r>
        <w:rPr>
          <w:rFonts w:ascii="Calibri" w:hAnsi="Calibri" w:cs="Tahoma"/>
        </w:rPr>
        <w:t>erformance</w:t>
      </w:r>
      <w:r w:rsidR="00D10BF7">
        <w:rPr>
          <w:rFonts w:ascii="Calibri" w:hAnsi="Calibri" w:cs="Tahoma"/>
        </w:rPr>
        <w:t>, o</w:t>
      </w:r>
      <w:r w:rsidR="00CF7C1B">
        <w:rPr>
          <w:rFonts w:ascii="Calibri" w:hAnsi="Calibri" w:cs="Tahoma"/>
        </w:rPr>
        <w:t xml:space="preserve">peration </w:t>
      </w:r>
      <w:r w:rsidR="00D10BF7">
        <w:rPr>
          <w:rFonts w:ascii="Calibri" w:hAnsi="Calibri" w:cs="Tahoma"/>
        </w:rPr>
        <w:t>c</w:t>
      </w:r>
      <w:r w:rsidR="00CF7C1B">
        <w:rPr>
          <w:rFonts w:ascii="Calibri" w:hAnsi="Calibri" w:cs="Tahoma"/>
        </w:rPr>
        <w:t>ost</w:t>
      </w:r>
      <w:r w:rsidR="000D1C6F">
        <w:rPr>
          <w:rFonts w:ascii="Calibri" w:hAnsi="Calibri" w:cs="Tahoma"/>
        </w:rPr>
        <w:t>s</w:t>
      </w:r>
      <w:r w:rsidR="00CF7C1B">
        <w:rPr>
          <w:rFonts w:ascii="Calibri" w:hAnsi="Calibri" w:cs="Tahoma"/>
        </w:rPr>
        <w:t xml:space="preserve"> and </w:t>
      </w:r>
      <w:r w:rsidR="000D1C6F">
        <w:rPr>
          <w:rFonts w:ascii="Calibri" w:hAnsi="Calibri" w:cs="Tahoma"/>
        </w:rPr>
        <w:t>r</w:t>
      </w:r>
      <w:r w:rsidR="00CF7C1B">
        <w:rPr>
          <w:rFonts w:ascii="Calibri" w:hAnsi="Calibri" w:cs="Tahoma"/>
        </w:rPr>
        <w:t xml:space="preserve">epresentative </w:t>
      </w:r>
      <w:r w:rsidR="000D1C6F">
        <w:rPr>
          <w:rFonts w:ascii="Calibri" w:hAnsi="Calibri" w:cs="Tahoma"/>
        </w:rPr>
        <w:t>q</w:t>
      </w:r>
      <w:r w:rsidR="00CF7C1B">
        <w:rPr>
          <w:rFonts w:ascii="Calibri" w:hAnsi="Calibri" w:cs="Tahoma"/>
        </w:rPr>
        <w:t xml:space="preserve">uality </w:t>
      </w:r>
      <w:r w:rsidR="000D1C6F">
        <w:rPr>
          <w:rFonts w:ascii="Calibri" w:hAnsi="Calibri" w:cs="Tahoma"/>
        </w:rPr>
        <w:t>i</w:t>
      </w:r>
      <w:r w:rsidR="00CF7C1B">
        <w:rPr>
          <w:rFonts w:ascii="Calibri" w:hAnsi="Calibri" w:cs="Tahoma"/>
        </w:rPr>
        <w:t>ndicators.</w:t>
      </w:r>
      <w:r w:rsidR="00AB7338" w:rsidRPr="0078726E">
        <w:rPr>
          <w:rFonts w:ascii="Calibri" w:hAnsi="Calibri" w:cs="Tahoma"/>
        </w:rPr>
        <w:t xml:space="preserve"> </w:t>
      </w:r>
      <w:r w:rsidR="00CF7C1B">
        <w:rPr>
          <w:rFonts w:ascii="Calibri" w:hAnsi="Calibri" w:cs="Tahoma"/>
        </w:rPr>
        <w:t xml:space="preserve">It helps </w:t>
      </w:r>
      <w:r w:rsidR="000D1C6F">
        <w:rPr>
          <w:rFonts w:ascii="Calibri" w:hAnsi="Calibri" w:cs="Tahoma"/>
        </w:rPr>
        <w:t>re</w:t>
      </w:r>
      <w:r w:rsidR="00CF7C1B">
        <w:rPr>
          <w:rFonts w:ascii="Calibri" w:hAnsi="Calibri" w:cs="Tahoma"/>
        </w:rPr>
        <w:t>v</w:t>
      </w:r>
      <w:r w:rsidR="000D1C6F">
        <w:rPr>
          <w:rFonts w:ascii="Calibri" w:hAnsi="Calibri" w:cs="Tahoma"/>
        </w:rPr>
        <w:t>iew o</w:t>
      </w:r>
      <w:r w:rsidR="00CF7C1B">
        <w:rPr>
          <w:rFonts w:ascii="Calibri" w:hAnsi="Calibri" w:cs="Tahoma"/>
        </w:rPr>
        <w:t xml:space="preserve">rder status and also </w:t>
      </w:r>
      <w:r w:rsidR="000D1C6F">
        <w:rPr>
          <w:rFonts w:ascii="Calibri" w:hAnsi="Calibri" w:cs="Tahoma"/>
        </w:rPr>
        <w:t>displays</w:t>
      </w:r>
      <w:r w:rsidR="00CF7C1B">
        <w:rPr>
          <w:rFonts w:ascii="Calibri" w:hAnsi="Calibri" w:cs="Tahoma"/>
        </w:rPr>
        <w:t xml:space="preserve"> </w:t>
      </w:r>
      <w:r w:rsidR="000D1C6F">
        <w:rPr>
          <w:rFonts w:ascii="Calibri" w:hAnsi="Calibri" w:cs="Tahoma"/>
        </w:rPr>
        <w:t>k</w:t>
      </w:r>
      <w:r w:rsidR="00CF7C1B">
        <w:rPr>
          <w:rFonts w:ascii="Calibri" w:hAnsi="Calibri" w:cs="Tahoma"/>
        </w:rPr>
        <w:t xml:space="preserve">ey </w:t>
      </w:r>
      <w:r w:rsidR="000D1C6F">
        <w:rPr>
          <w:rFonts w:ascii="Calibri" w:hAnsi="Calibri" w:cs="Tahoma"/>
        </w:rPr>
        <w:t>performance indicators for customer satisfaction and v</w:t>
      </w:r>
      <w:r w:rsidR="00CF7C1B">
        <w:rPr>
          <w:rFonts w:ascii="Calibri" w:hAnsi="Calibri" w:cs="Tahoma"/>
        </w:rPr>
        <w:t xml:space="preserve">endor </w:t>
      </w:r>
      <w:r w:rsidR="000D1C6F">
        <w:rPr>
          <w:rFonts w:ascii="Calibri" w:hAnsi="Calibri" w:cs="Tahoma"/>
        </w:rPr>
        <w:t>p</w:t>
      </w:r>
      <w:r w:rsidR="00CF7C1B">
        <w:rPr>
          <w:rFonts w:ascii="Calibri" w:hAnsi="Calibri" w:cs="Tahoma"/>
        </w:rPr>
        <w:t xml:space="preserve">erformance. </w:t>
      </w:r>
      <w:r w:rsidR="00AB7338" w:rsidRPr="0078726E">
        <w:rPr>
          <w:rFonts w:ascii="Calibri" w:hAnsi="Calibri" w:cs="Tahoma"/>
        </w:rPr>
        <w:t xml:space="preserve">The overall design of this Role-Based My Site template is to help </w:t>
      </w:r>
      <w:r w:rsidR="00CF7C1B">
        <w:rPr>
          <w:rFonts w:ascii="Calibri" w:hAnsi="Calibri" w:cs="Tahoma"/>
        </w:rPr>
        <w:t>Customer Service</w:t>
      </w:r>
      <w:r w:rsidR="00AB7338" w:rsidRPr="0078726E">
        <w:rPr>
          <w:rFonts w:ascii="Calibri" w:hAnsi="Calibri" w:cs="Tahoma"/>
        </w:rPr>
        <w:t xml:space="preserve"> Managers attain their goa</w:t>
      </w:r>
      <w:r w:rsidR="00CF7C1B">
        <w:rPr>
          <w:rFonts w:ascii="Calibri" w:hAnsi="Calibri" w:cs="Tahoma"/>
        </w:rPr>
        <w:t xml:space="preserve">l of </w:t>
      </w:r>
      <w:r w:rsidR="00FB37E2">
        <w:rPr>
          <w:rFonts w:ascii="Calibri" w:hAnsi="Calibri" w:cs="Tahoma"/>
        </w:rPr>
        <w:t xml:space="preserve">100% </w:t>
      </w:r>
      <w:r w:rsidR="00CF7C1B">
        <w:rPr>
          <w:rFonts w:ascii="Calibri" w:hAnsi="Calibri" w:cs="Tahoma"/>
        </w:rPr>
        <w:t>customer satisfaction.</w:t>
      </w:r>
    </w:p>
    <w:p w:rsidR="00FE2E59" w:rsidRPr="0078726E" w:rsidRDefault="00FE2E59" w:rsidP="00FE2E59">
      <w:pPr>
        <w:ind w:left="-360"/>
        <w:outlineLvl w:val="2"/>
        <w:rPr>
          <w:rFonts w:ascii="Calibri" w:hAnsi="Calibri"/>
          <w:b/>
        </w:rPr>
      </w:pPr>
      <w:r w:rsidRPr="0078726E">
        <w:rPr>
          <w:rFonts w:ascii="Calibri" w:hAnsi="Calibri"/>
          <w:b/>
        </w:rPr>
        <w:lastRenderedPageBreak/>
        <w:t xml:space="preserve">Sample Activities Performed in this </w:t>
      </w:r>
      <w:r w:rsidR="0043393B" w:rsidRPr="0078726E">
        <w:rPr>
          <w:rFonts w:ascii="Calibri" w:hAnsi="Calibri"/>
          <w:b/>
        </w:rPr>
        <w:t>Role-Based My Site Template</w:t>
      </w:r>
    </w:p>
    <w:p w:rsidR="0043393B" w:rsidRPr="0078726E" w:rsidRDefault="0043393B" w:rsidP="0043393B">
      <w:pPr>
        <w:pStyle w:val="BodytextChar"/>
        <w:spacing w:after="0" w:line="360" w:lineRule="exact"/>
        <w:jc w:val="both"/>
        <w:rPr>
          <w:rFonts w:ascii="Calibri" w:hAnsi="Calibri"/>
        </w:rPr>
      </w:pPr>
      <w:r w:rsidRPr="0078726E">
        <w:rPr>
          <w:rFonts w:ascii="Calibri" w:hAnsi="Calibri"/>
        </w:rPr>
        <w:t xml:space="preserve">Role-based </w:t>
      </w:r>
      <w:r w:rsidR="00604079" w:rsidRPr="0078726E">
        <w:rPr>
          <w:rFonts w:ascii="Calibri" w:hAnsi="Calibri"/>
        </w:rPr>
        <w:t xml:space="preserve">My Site </w:t>
      </w:r>
      <w:r w:rsidRPr="0078726E">
        <w:rPr>
          <w:rFonts w:ascii="Calibri" w:hAnsi="Calibri"/>
        </w:rPr>
        <w:t xml:space="preserve">templates provide a </w:t>
      </w:r>
      <w:r w:rsidR="004F7D11">
        <w:rPr>
          <w:rFonts w:ascii="Calibri" w:hAnsi="Calibri"/>
        </w:rPr>
        <w:t>consolidated</w:t>
      </w:r>
      <w:r w:rsidRPr="0078726E">
        <w:rPr>
          <w:rFonts w:ascii="Calibri" w:hAnsi="Calibri"/>
        </w:rPr>
        <w:t xml:space="preserve"> experience </w:t>
      </w:r>
      <w:r w:rsidR="004F7D11">
        <w:rPr>
          <w:rFonts w:ascii="Calibri" w:hAnsi="Calibri"/>
        </w:rPr>
        <w:t xml:space="preserve">by </w:t>
      </w:r>
      <w:r w:rsidRPr="0078726E">
        <w:rPr>
          <w:rFonts w:ascii="Calibri" w:hAnsi="Calibri"/>
        </w:rPr>
        <w:t>enabl</w:t>
      </w:r>
      <w:r w:rsidR="004F7D11">
        <w:rPr>
          <w:rFonts w:ascii="Calibri" w:hAnsi="Calibri"/>
        </w:rPr>
        <w:t>ing its</w:t>
      </w:r>
      <w:r w:rsidRPr="0078726E">
        <w:rPr>
          <w:rFonts w:ascii="Calibri" w:hAnsi="Calibri"/>
        </w:rPr>
        <w:t xml:space="preserve"> users to view and access information </w:t>
      </w:r>
      <w:r w:rsidR="00DC6F0B">
        <w:rPr>
          <w:rFonts w:ascii="Calibri" w:hAnsi="Calibri"/>
        </w:rPr>
        <w:t xml:space="preserve">distributed over </w:t>
      </w:r>
      <w:r w:rsidRPr="0078726E">
        <w:rPr>
          <w:rFonts w:ascii="Calibri" w:hAnsi="Calibri"/>
        </w:rPr>
        <w:t>various business systems</w:t>
      </w:r>
      <w:r w:rsidR="00DC6F0B">
        <w:rPr>
          <w:rFonts w:ascii="Calibri" w:hAnsi="Calibri"/>
        </w:rPr>
        <w:t xml:space="preserve"> thus accelerating</w:t>
      </w:r>
      <w:r w:rsidR="002B1C89">
        <w:rPr>
          <w:rFonts w:ascii="Calibri" w:hAnsi="Calibri"/>
        </w:rPr>
        <w:t xml:space="preserve"> the business processes resulting in increased customer satisfaction</w:t>
      </w:r>
      <w:r w:rsidR="00DC6F0B">
        <w:rPr>
          <w:rFonts w:ascii="Calibri" w:hAnsi="Calibri"/>
        </w:rPr>
        <w:t xml:space="preserve">. </w:t>
      </w:r>
      <w:r w:rsidRPr="0078726E">
        <w:rPr>
          <w:rFonts w:ascii="Calibri" w:hAnsi="Calibri"/>
        </w:rPr>
        <w:t>These templates come with sample data. The following example shows how this template might be used in a typical organization.</w:t>
      </w:r>
    </w:p>
    <w:p w:rsidR="0087748E" w:rsidRPr="0087748E" w:rsidRDefault="00A26E93" w:rsidP="0043393B">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53120" behindDoc="0" locked="0" layoutInCell="1" allowOverlap="1">
            <wp:simplePos x="0" y="0"/>
            <wp:positionH relativeFrom="column">
              <wp:posOffset>2472055</wp:posOffset>
            </wp:positionH>
            <wp:positionV relativeFrom="paragraph">
              <wp:posOffset>213360</wp:posOffset>
            </wp:positionV>
            <wp:extent cx="3509645" cy="1984375"/>
            <wp:effectExtent l="114300" t="76200" r="90805" b="73025"/>
            <wp:wrapSquare wrapText="bothSides"/>
            <wp:docPr id="23" name="Picture 23" descr="tod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day2"/>
                    <pic:cNvPicPr>
                      <a:picLocks noChangeAspect="1" noChangeArrowheads="1"/>
                    </pic:cNvPicPr>
                  </pic:nvPicPr>
                  <pic:blipFill>
                    <a:blip r:embed="rId8"/>
                    <a:srcRect/>
                    <a:stretch>
                      <a:fillRect/>
                    </a:stretch>
                  </pic:blipFill>
                  <pic:spPr bwMode="auto">
                    <a:xfrm>
                      <a:off x="0" y="0"/>
                      <a:ext cx="3509645" cy="1984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40982" w:rsidRPr="007450C1" w:rsidRDefault="0063143A" w:rsidP="0043393B">
      <w:pPr>
        <w:pStyle w:val="BodytextChar"/>
        <w:spacing w:after="0" w:line="360" w:lineRule="exact"/>
        <w:jc w:val="both"/>
        <w:rPr>
          <w:rFonts w:ascii="Calibri" w:hAnsi="Calibri"/>
        </w:rPr>
      </w:pPr>
      <w:r>
        <w:rPr>
          <w:noProof/>
          <w:lang w:bidi="ar-SA"/>
        </w:rPr>
        <w:drawing>
          <wp:anchor distT="0" distB="0" distL="114300" distR="114300" simplePos="0" relativeHeight="251654144" behindDoc="0" locked="0" layoutInCell="1" allowOverlap="1">
            <wp:simplePos x="0" y="0"/>
            <wp:positionH relativeFrom="column">
              <wp:posOffset>-63500</wp:posOffset>
            </wp:positionH>
            <wp:positionV relativeFrom="paragraph">
              <wp:posOffset>3421380</wp:posOffset>
            </wp:positionV>
            <wp:extent cx="2984500" cy="1714500"/>
            <wp:effectExtent l="76200" t="76200" r="120650" b="76200"/>
            <wp:wrapSquare wrapText="bothSides"/>
            <wp:docPr id="24" name="Picture 24" descr="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ference"/>
                    <pic:cNvPicPr>
                      <a:picLocks noChangeAspect="1" noChangeArrowheads="1"/>
                    </pic:cNvPicPr>
                  </pic:nvPicPr>
                  <pic:blipFill>
                    <a:blip r:embed="rId9"/>
                    <a:srcRect/>
                    <a:stretch>
                      <a:fillRect/>
                    </a:stretch>
                  </pic:blipFill>
                  <pic:spPr bwMode="auto">
                    <a:xfrm>
                      <a:off x="0" y="0"/>
                      <a:ext cx="2984500" cy="1714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F7D11">
        <w:rPr>
          <w:rFonts w:ascii="Calibri" w:hAnsi="Calibri"/>
        </w:rPr>
        <w:t xml:space="preserve">Marie is a Customer Service Manager in </w:t>
      </w:r>
      <w:r w:rsidR="004F7D11" w:rsidRPr="0078726E">
        <w:rPr>
          <w:rFonts w:ascii="Calibri" w:hAnsi="Calibri"/>
        </w:rPr>
        <w:t>Litware</w:t>
      </w:r>
      <w:r w:rsidR="00E40175">
        <w:rPr>
          <w:rFonts w:ascii="Calibri" w:hAnsi="Calibri"/>
        </w:rPr>
        <w:t xml:space="preserve"> </w:t>
      </w:r>
      <w:r w:rsidR="004F7D11" w:rsidRPr="0078726E">
        <w:rPr>
          <w:rFonts w:ascii="Calibri" w:hAnsi="Calibri"/>
        </w:rPr>
        <w:t xml:space="preserve">Inc’s </w:t>
      </w:r>
      <w:r w:rsidR="004F7D11">
        <w:rPr>
          <w:rFonts w:ascii="Calibri" w:hAnsi="Calibri"/>
        </w:rPr>
        <w:t>Customer Service</w:t>
      </w:r>
      <w:r w:rsidR="004F7D11" w:rsidRPr="0078726E">
        <w:rPr>
          <w:rFonts w:ascii="Calibri" w:hAnsi="Calibri"/>
        </w:rPr>
        <w:t xml:space="preserve"> department.</w:t>
      </w:r>
      <w:r w:rsidR="00BE0F24" w:rsidRPr="0078726E">
        <w:rPr>
          <w:rFonts w:ascii="Calibri" w:hAnsi="Calibri"/>
        </w:rPr>
        <w:t xml:space="preserve"> </w:t>
      </w:r>
      <w:r w:rsidR="004F7D11">
        <w:rPr>
          <w:rFonts w:ascii="Calibri" w:hAnsi="Calibri"/>
        </w:rPr>
        <w:t>S</w:t>
      </w:r>
      <w:r w:rsidR="00BE0F24" w:rsidRPr="0078726E">
        <w:rPr>
          <w:rFonts w:ascii="Calibri" w:hAnsi="Calibri"/>
        </w:rPr>
        <w:t>he starts h</w:t>
      </w:r>
      <w:r w:rsidR="004F7D11">
        <w:rPr>
          <w:rFonts w:ascii="Calibri" w:hAnsi="Calibri"/>
        </w:rPr>
        <w:t>er</w:t>
      </w:r>
      <w:r w:rsidR="00BE0F24" w:rsidRPr="0078726E">
        <w:rPr>
          <w:rFonts w:ascii="Calibri" w:hAnsi="Calibri"/>
        </w:rPr>
        <w:t xml:space="preserve"> day by accessing h</w:t>
      </w:r>
      <w:r w:rsidR="004F7D11">
        <w:rPr>
          <w:rFonts w:ascii="Calibri" w:hAnsi="Calibri"/>
        </w:rPr>
        <w:t>er</w:t>
      </w:r>
      <w:r w:rsidR="00BE0F24" w:rsidRPr="0078726E">
        <w:rPr>
          <w:rFonts w:ascii="Calibri" w:hAnsi="Calibri"/>
        </w:rPr>
        <w:t xml:space="preserve"> personal productivity tool, Microsoft Office Outlook</w:t>
      </w:r>
      <w:r w:rsidR="00BE0F24" w:rsidRPr="0078726E">
        <w:rPr>
          <w:rFonts w:ascii="Calibri" w:hAnsi="Calibri"/>
          <w:b/>
        </w:rPr>
        <w:t>®</w:t>
      </w:r>
      <w:r w:rsidR="00BE0F24" w:rsidRPr="0078726E">
        <w:rPr>
          <w:rFonts w:ascii="Calibri" w:hAnsi="Calibri"/>
        </w:rPr>
        <w:t xml:space="preserve"> 2007. Since h</w:t>
      </w:r>
      <w:r w:rsidR="004F7D11">
        <w:rPr>
          <w:rFonts w:ascii="Calibri" w:hAnsi="Calibri"/>
        </w:rPr>
        <w:t>er</w:t>
      </w:r>
      <w:r w:rsidR="00BE0F24" w:rsidRPr="0078726E">
        <w:rPr>
          <w:rFonts w:ascii="Calibri" w:hAnsi="Calibri"/>
        </w:rPr>
        <w:t xml:space="preserve"> company has deployed Microsoft Office SharePoint Server 2007 and Role-Based My Site templates, </w:t>
      </w:r>
      <w:r w:rsidR="004F7D11">
        <w:rPr>
          <w:rFonts w:ascii="Calibri" w:hAnsi="Calibri"/>
        </w:rPr>
        <w:t>s</w:t>
      </w:r>
      <w:r w:rsidR="00BE0F24" w:rsidRPr="0078726E">
        <w:rPr>
          <w:rFonts w:ascii="Calibri" w:hAnsi="Calibri"/>
        </w:rPr>
        <w:t>he also logs into h</w:t>
      </w:r>
      <w:r w:rsidR="004F7D11">
        <w:rPr>
          <w:rFonts w:ascii="Calibri" w:hAnsi="Calibri"/>
        </w:rPr>
        <w:t>er</w:t>
      </w:r>
      <w:r w:rsidR="00BE0F24" w:rsidRPr="0078726E">
        <w:rPr>
          <w:rFonts w:ascii="Calibri" w:hAnsi="Calibri"/>
        </w:rPr>
        <w:t xml:space="preserve"> personal My Site page. </w:t>
      </w:r>
      <w:r w:rsidR="004F7D11">
        <w:rPr>
          <w:rFonts w:ascii="Calibri" w:hAnsi="Calibri"/>
        </w:rPr>
        <w:t xml:space="preserve">A quick glance at the Calendar in </w:t>
      </w:r>
      <w:r w:rsidR="00BE0F24" w:rsidRPr="0078726E">
        <w:rPr>
          <w:rFonts w:ascii="Calibri" w:hAnsi="Calibri"/>
        </w:rPr>
        <w:t>h</w:t>
      </w:r>
      <w:r w:rsidR="004F7D11">
        <w:rPr>
          <w:rFonts w:ascii="Calibri" w:hAnsi="Calibri"/>
        </w:rPr>
        <w:t>er</w:t>
      </w:r>
      <w:r w:rsidR="00BE0F24" w:rsidRPr="0078726E">
        <w:rPr>
          <w:rFonts w:ascii="Calibri" w:hAnsi="Calibri"/>
        </w:rPr>
        <w:t xml:space="preserve"> My Inbox page </w:t>
      </w:r>
      <w:r w:rsidR="004F7D11">
        <w:rPr>
          <w:rFonts w:ascii="Calibri" w:hAnsi="Calibri"/>
        </w:rPr>
        <w:t>reminds her of a meeting with the CEO and the Vice President, Customer Services</w:t>
      </w:r>
      <w:r w:rsidR="00FB37E2">
        <w:rPr>
          <w:rFonts w:ascii="Calibri" w:hAnsi="Calibri"/>
        </w:rPr>
        <w:t xml:space="preserve"> at 5</w:t>
      </w:r>
      <w:r w:rsidR="008B2254">
        <w:rPr>
          <w:rFonts w:ascii="Calibri" w:hAnsi="Calibri"/>
        </w:rPr>
        <w:t xml:space="preserve"> PM</w:t>
      </w:r>
      <w:r w:rsidR="00FB37E2">
        <w:rPr>
          <w:rFonts w:ascii="Calibri" w:hAnsi="Calibri"/>
        </w:rPr>
        <w:t xml:space="preserve">. </w:t>
      </w:r>
      <w:r w:rsidR="004F7D11">
        <w:rPr>
          <w:rFonts w:ascii="Calibri" w:hAnsi="Calibri"/>
        </w:rPr>
        <w:t>She</w:t>
      </w:r>
      <w:r w:rsidR="00FA455F" w:rsidRPr="0078726E">
        <w:rPr>
          <w:rFonts w:ascii="Calibri" w:hAnsi="Calibri"/>
        </w:rPr>
        <w:t xml:space="preserve"> also sees under the User Tasks section that </w:t>
      </w:r>
      <w:r w:rsidR="004F7D11">
        <w:rPr>
          <w:rFonts w:ascii="Calibri" w:hAnsi="Calibri"/>
        </w:rPr>
        <w:t>she</w:t>
      </w:r>
      <w:r w:rsidR="00FA455F" w:rsidRPr="0078726E">
        <w:rPr>
          <w:rFonts w:ascii="Calibri" w:hAnsi="Calibri"/>
        </w:rPr>
        <w:t xml:space="preserve"> had </w:t>
      </w:r>
      <w:r w:rsidR="00BE0F24" w:rsidRPr="0078726E">
        <w:rPr>
          <w:rFonts w:ascii="Calibri" w:hAnsi="Calibri"/>
        </w:rPr>
        <w:t>assigned a task to h</w:t>
      </w:r>
      <w:r w:rsidR="004F7D11">
        <w:rPr>
          <w:rFonts w:ascii="Calibri" w:hAnsi="Calibri"/>
        </w:rPr>
        <w:t>er</w:t>
      </w:r>
      <w:r w:rsidR="00BE0F24" w:rsidRPr="0078726E">
        <w:rPr>
          <w:rFonts w:ascii="Calibri" w:hAnsi="Calibri"/>
        </w:rPr>
        <w:t xml:space="preserve">self to update the meeting notes for a teleconference that </w:t>
      </w:r>
      <w:r w:rsidR="004F7D11">
        <w:rPr>
          <w:rFonts w:ascii="Calibri" w:hAnsi="Calibri"/>
        </w:rPr>
        <w:t>s</w:t>
      </w:r>
      <w:r w:rsidR="00BE0F24" w:rsidRPr="0078726E">
        <w:rPr>
          <w:rFonts w:ascii="Calibri" w:hAnsi="Calibri"/>
        </w:rPr>
        <w:t xml:space="preserve">he attended with </w:t>
      </w:r>
      <w:r w:rsidR="009C6A60" w:rsidRPr="0078726E">
        <w:rPr>
          <w:rFonts w:ascii="Calibri" w:hAnsi="Calibri"/>
        </w:rPr>
        <w:t>Fabrikam</w:t>
      </w:r>
      <w:r w:rsidR="009C6A60">
        <w:rPr>
          <w:rFonts w:ascii="Calibri" w:hAnsi="Calibri"/>
        </w:rPr>
        <w:t xml:space="preserve"> Inc </w:t>
      </w:r>
      <w:r w:rsidR="00BE0F24" w:rsidRPr="0078726E">
        <w:rPr>
          <w:rFonts w:ascii="Calibri" w:hAnsi="Calibri"/>
        </w:rPr>
        <w:t xml:space="preserve">yesterday evening for a proposal. </w:t>
      </w:r>
      <w:r w:rsidR="004F7D11">
        <w:rPr>
          <w:rFonts w:ascii="Calibri" w:hAnsi="Calibri"/>
        </w:rPr>
        <w:t>She</w:t>
      </w:r>
      <w:r w:rsidR="00BE0F24" w:rsidRPr="0078726E">
        <w:rPr>
          <w:rFonts w:ascii="Calibri" w:hAnsi="Calibri"/>
        </w:rPr>
        <w:t xml:space="preserve"> goes to the References page and </w:t>
      </w:r>
      <w:r w:rsidR="008B2254">
        <w:rPr>
          <w:rFonts w:ascii="Calibri" w:hAnsi="Calibri"/>
        </w:rPr>
        <w:t>posts</w:t>
      </w:r>
      <w:r w:rsidR="00BE0F24" w:rsidRPr="0078726E">
        <w:rPr>
          <w:rFonts w:ascii="Calibri" w:hAnsi="Calibri"/>
        </w:rPr>
        <w:t xml:space="preserve"> the </w:t>
      </w:r>
      <w:r w:rsidR="008B2254">
        <w:rPr>
          <w:rFonts w:ascii="Calibri" w:hAnsi="Calibri"/>
        </w:rPr>
        <w:t>info</w:t>
      </w:r>
      <w:r w:rsidR="00BE0F24" w:rsidRPr="0078726E">
        <w:rPr>
          <w:rFonts w:ascii="Calibri" w:hAnsi="Calibri"/>
        </w:rPr>
        <w:t xml:space="preserve"> to </w:t>
      </w:r>
      <w:r w:rsidR="008B2254">
        <w:rPr>
          <w:rFonts w:ascii="Calibri" w:hAnsi="Calibri"/>
        </w:rPr>
        <w:t xml:space="preserve">the </w:t>
      </w:r>
      <w:r w:rsidR="00BE0F24" w:rsidRPr="0078726E">
        <w:rPr>
          <w:rFonts w:ascii="Calibri" w:hAnsi="Calibri"/>
        </w:rPr>
        <w:t xml:space="preserve">Meeting Outcomes library using the Microsoft Office InfoPath® </w:t>
      </w:r>
      <w:r w:rsidR="00740982" w:rsidRPr="0078726E">
        <w:rPr>
          <w:rFonts w:ascii="Calibri" w:hAnsi="Calibri"/>
        </w:rPr>
        <w:t xml:space="preserve">2007 </w:t>
      </w:r>
      <w:r w:rsidR="00BE0F24" w:rsidRPr="0078726E">
        <w:rPr>
          <w:rFonts w:ascii="Calibri" w:hAnsi="Calibri"/>
        </w:rPr>
        <w:t xml:space="preserve">form template. </w:t>
      </w:r>
      <w:r w:rsidR="005A2B3C">
        <w:rPr>
          <w:rFonts w:ascii="Calibri" w:hAnsi="Calibri"/>
        </w:rPr>
        <w:t xml:space="preserve">While in the Reference page she </w:t>
      </w:r>
      <w:r w:rsidR="008B2254">
        <w:rPr>
          <w:rFonts w:ascii="Calibri" w:hAnsi="Calibri"/>
        </w:rPr>
        <w:t>sees</w:t>
      </w:r>
      <w:r w:rsidR="005A2B3C">
        <w:rPr>
          <w:rFonts w:ascii="Calibri" w:hAnsi="Calibri"/>
        </w:rPr>
        <w:t xml:space="preserve"> that the Presence icon </w:t>
      </w:r>
      <w:r w:rsidR="008B2254">
        <w:rPr>
          <w:rFonts w:ascii="Calibri" w:hAnsi="Calibri"/>
        </w:rPr>
        <w:t>indicates</w:t>
      </w:r>
      <w:r w:rsidR="005A2B3C">
        <w:rPr>
          <w:rFonts w:ascii="Calibri" w:hAnsi="Calibri"/>
        </w:rPr>
        <w:t xml:space="preserve"> one of her direct reports </w:t>
      </w:r>
      <w:r w:rsidR="008B2254">
        <w:rPr>
          <w:rFonts w:ascii="Calibri" w:hAnsi="Calibri"/>
        </w:rPr>
        <w:t>is</w:t>
      </w:r>
      <w:r w:rsidR="005A2B3C">
        <w:rPr>
          <w:rFonts w:ascii="Calibri" w:hAnsi="Calibri"/>
        </w:rPr>
        <w:t xml:space="preserve"> online. She sends him an</w:t>
      </w:r>
      <w:r w:rsidR="00C724F8">
        <w:rPr>
          <w:rFonts w:ascii="Calibri" w:hAnsi="Calibri"/>
        </w:rPr>
        <w:t xml:space="preserve"> instant message asking him to mail her </w:t>
      </w:r>
      <w:r w:rsidR="008B2254">
        <w:rPr>
          <w:rFonts w:ascii="Calibri" w:hAnsi="Calibri"/>
        </w:rPr>
        <w:t>the</w:t>
      </w:r>
      <w:r w:rsidR="00C724F8">
        <w:rPr>
          <w:rFonts w:ascii="Calibri" w:hAnsi="Calibri"/>
        </w:rPr>
        <w:t xml:space="preserve"> management document she needs for the meeting scheduled for 5pm.</w:t>
      </w:r>
    </w:p>
    <w:p w:rsidR="00915DD9" w:rsidRDefault="002A3D08" w:rsidP="0043393B">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63360" behindDoc="0" locked="0" layoutInCell="1" allowOverlap="1">
            <wp:simplePos x="0" y="0"/>
            <wp:positionH relativeFrom="column">
              <wp:posOffset>-3054985</wp:posOffset>
            </wp:positionH>
            <wp:positionV relativeFrom="paragraph">
              <wp:posOffset>96520</wp:posOffset>
            </wp:positionV>
            <wp:extent cx="1325245" cy="1374140"/>
            <wp:effectExtent l="114300" t="76200" r="103505" b="73660"/>
            <wp:wrapSquare wrapText="bothSides"/>
            <wp:docPr id="43" name="Picture 43" descr="pres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ence"/>
                    <pic:cNvPicPr>
                      <a:picLocks noChangeAspect="1" noChangeArrowheads="1"/>
                    </pic:cNvPicPr>
                  </pic:nvPicPr>
                  <pic:blipFill>
                    <a:blip r:embed="rId10"/>
                    <a:srcRect/>
                    <a:stretch>
                      <a:fillRect/>
                    </a:stretch>
                  </pic:blipFill>
                  <pic:spPr bwMode="auto">
                    <a:xfrm>
                      <a:off x="0" y="0"/>
                      <a:ext cx="1325245" cy="1374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C6A60" w:rsidRDefault="00740982" w:rsidP="0043393B">
      <w:pPr>
        <w:pStyle w:val="BodytextChar"/>
        <w:spacing w:after="0" w:line="360" w:lineRule="exact"/>
        <w:jc w:val="both"/>
        <w:rPr>
          <w:rFonts w:ascii="Calibri" w:hAnsi="Calibri"/>
        </w:rPr>
      </w:pPr>
      <w:r w:rsidRPr="0078726E">
        <w:rPr>
          <w:rFonts w:ascii="Calibri" w:hAnsi="Calibri"/>
        </w:rPr>
        <w:t>Later in the day, M</w:t>
      </w:r>
      <w:r w:rsidR="007450C1">
        <w:rPr>
          <w:rFonts w:ascii="Calibri" w:hAnsi="Calibri"/>
        </w:rPr>
        <w:t>arie</w:t>
      </w:r>
      <w:r w:rsidR="00BE0F24" w:rsidRPr="0078726E">
        <w:rPr>
          <w:rFonts w:ascii="Calibri" w:hAnsi="Calibri"/>
        </w:rPr>
        <w:t xml:space="preserve"> </w:t>
      </w:r>
      <w:r w:rsidRPr="0078726E">
        <w:rPr>
          <w:rFonts w:ascii="Calibri" w:hAnsi="Calibri"/>
        </w:rPr>
        <w:t>receives a call from a customer,</w:t>
      </w:r>
      <w:r w:rsidR="00BE0F24" w:rsidRPr="0078726E">
        <w:rPr>
          <w:rFonts w:ascii="Calibri" w:hAnsi="Calibri"/>
        </w:rPr>
        <w:t xml:space="preserve"> </w:t>
      </w:r>
      <w:r w:rsidR="007450C1">
        <w:rPr>
          <w:rFonts w:ascii="Calibri" w:hAnsi="Calibri"/>
        </w:rPr>
        <w:t>Coho Vineyard</w:t>
      </w:r>
      <w:r w:rsidRPr="0078726E">
        <w:rPr>
          <w:rFonts w:ascii="Calibri" w:hAnsi="Calibri"/>
        </w:rPr>
        <w:t>,</w:t>
      </w:r>
      <w:r w:rsidR="00BE0F24" w:rsidRPr="0078726E">
        <w:rPr>
          <w:rFonts w:ascii="Calibri" w:hAnsi="Calibri"/>
        </w:rPr>
        <w:t xml:space="preserve"> </w:t>
      </w:r>
      <w:r w:rsidR="005F2195">
        <w:rPr>
          <w:rFonts w:ascii="Calibri" w:hAnsi="Calibri"/>
        </w:rPr>
        <w:t xml:space="preserve">complaining about the </w:t>
      </w:r>
      <w:r w:rsidR="005F2195" w:rsidRPr="0067745E">
        <w:rPr>
          <w:rFonts w:ascii="Calibri" w:hAnsi="Calibri"/>
        </w:rPr>
        <w:t>repeated delay in service for the Litware</w:t>
      </w:r>
      <w:r w:rsidR="00A26E93">
        <w:rPr>
          <w:rFonts w:ascii="Calibri" w:hAnsi="Calibri"/>
        </w:rPr>
        <w:t xml:space="preserve"> </w:t>
      </w:r>
      <w:r w:rsidR="005F2195" w:rsidRPr="0067745E">
        <w:rPr>
          <w:rFonts w:ascii="Calibri" w:hAnsi="Calibri"/>
        </w:rPr>
        <w:t>Inc Web Server</w:t>
      </w:r>
      <w:r w:rsidR="003B523B">
        <w:rPr>
          <w:rFonts w:ascii="Calibri" w:hAnsi="Calibri"/>
        </w:rPr>
        <w:t xml:space="preserve"> product.</w:t>
      </w:r>
      <w:r w:rsidR="005F2195" w:rsidRPr="0067745E">
        <w:rPr>
          <w:rFonts w:ascii="Calibri" w:hAnsi="Calibri"/>
        </w:rPr>
        <w:t xml:space="preserve"> Since this is one of her major customers, she immediately reacts and proceeds to analyze the root cause </w:t>
      </w:r>
      <w:r w:rsidR="003B523B">
        <w:rPr>
          <w:rFonts w:ascii="Calibri" w:hAnsi="Calibri"/>
        </w:rPr>
        <w:t>of</w:t>
      </w:r>
      <w:r w:rsidR="005F2195" w:rsidRPr="0067745E">
        <w:rPr>
          <w:rFonts w:ascii="Calibri" w:hAnsi="Calibri"/>
        </w:rPr>
        <w:t xml:space="preserve"> the problem</w:t>
      </w:r>
      <w:r w:rsidR="00C34AF8" w:rsidRPr="0067745E">
        <w:rPr>
          <w:rFonts w:ascii="Calibri" w:hAnsi="Calibri"/>
        </w:rPr>
        <w:t>.</w:t>
      </w:r>
      <w:r w:rsidR="00BE0F24" w:rsidRPr="0067745E">
        <w:rPr>
          <w:rFonts w:ascii="Calibri" w:hAnsi="Calibri"/>
        </w:rPr>
        <w:t xml:space="preserve"> </w:t>
      </w:r>
    </w:p>
    <w:p w:rsidR="00A11238" w:rsidRDefault="009C6A60" w:rsidP="0043393B">
      <w:pPr>
        <w:pStyle w:val="BodytextChar"/>
        <w:spacing w:after="0" w:line="360" w:lineRule="exact"/>
        <w:jc w:val="both"/>
        <w:rPr>
          <w:rFonts w:ascii="Calibri" w:hAnsi="Calibri"/>
        </w:rPr>
      </w:pPr>
      <w:r>
        <w:rPr>
          <w:rFonts w:ascii="Calibri" w:hAnsi="Calibri"/>
          <w:noProof/>
          <w:lang w:bidi="ar-SA"/>
        </w:rPr>
        <w:lastRenderedPageBreak/>
        <w:drawing>
          <wp:anchor distT="0" distB="0" distL="114300" distR="114300" simplePos="0" relativeHeight="251656192" behindDoc="0" locked="0" layoutInCell="1" allowOverlap="1">
            <wp:simplePos x="0" y="0"/>
            <wp:positionH relativeFrom="column">
              <wp:posOffset>-54610</wp:posOffset>
            </wp:positionH>
            <wp:positionV relativeFrom="paragraph">
              <wp:posOffset>-109220</wp:posOffset>
            </wp:positionV>
            <wp:extent cx="2347595" cy="1742440"/>
            <wp:effectExtent l="133350" t="76200" r="109855" b="86360"/>
            <wp:wrapSquare wrapText="bothSides"/>
            <wp:docPr id="36" name="Picture 36" descr="top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op five"/>
                    <pic:cNvPicPr>
                      <a:picLocks noChangeAspect="1" noChangeArrowheads="1"/>
                    </pic:cNvPicPr>
                  </pic:nvPicPr>
                  <pic:blipFill>
                    <a:blip r:embed="rId11"/>
                    <a:srcRect/>
                    <a:stretch>
                      <a:fillRect/>
                    </a:stretch>
                  </pic:blipFill>
                  <pic:spPr bwMode="auto">
                    <a:xfrm>
                      <a:off x="0" y="0"/>
                      <a:ext cx="2347595" cy="1742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54F2E">
        <w:rPr>
          <w:rFonts w:ascii="Calibri" w:hAnsi="Calibri"/>
          <w:noProof/>
          <w:lang w:bidi="ar-SA"/>
        </w:rPr>
        <w:t>Marie</w:t>
      </w:r>
      <w:r w:rsidR="00C34AF8" w:rsidRPr="0067745E">
        <w:rPr>
          <w:rFonts w:ascii="Calibri" w:hAnsi="Calibri"/>
        </w:rPr>
        <w:t xml:space="preserve"> visits the Help</w:t>
      </w:r>
      <w:r w:rsidR="003B523B">
        <w:rPr>
          <w:rFonts w:ascii="Calibri" w:hAnsi="Calibri"/>
        </w:rPr>
        <w:t xml:space="preserve"> D</w:t>
      </w:r>
      <w:r w:rsidR="00C34AF8" w:rsidRPr="0067745E">
        <w:rPr>
          <w:rFonts w:ascii="Calibri" w:hAnsi="Calibri"/>
        </w:rPr>
        <w:t>esk page to check the top five call reasons for Litware</w:t>
      </w:r>
      <w:r w:rsidR="003B523B">
        <w:rPr>
          <w:rFonts w:ascii="Calibri" w:hAnsi="Calibri"/>
        </w:rPr>
        <w:t xml:space="preserve"> </w:t>
      </w:r>
      <w:r w:rsidR="00C34AF8" w:rsidRPr="0067745E">
        <w:rPr>
          <w:rFonts w:ascii="Calibri" w:hAnsi="Calibri"/>
        </w:rPr>
        <w:t>Inc Web Server.</w:t>
      </w:r>
      <w:r w:rsidR="00F25413">
        <w:rPr>
          <w:rFonts w:ascii="Calibri" w:hAnsi="Calibri"/>
        </w:rPr>
        <w:t xml:space="preserve"> In the</w:t>
      </w:r>
      <w:r w:rsidR="003B523B">
        <w:rPr>
          <w:rFonts w:ascii="Calibri" w:hAnsi="Calibri"/>
        </w:rPr>
        <w:t xml:space="preserve"> same page she also checks the H</w:t>
      </w:r>
      <w:r w:rsidR="00F25413">
        <w:rPr>
          <w:rFonts w:ascii="Calibri" w:hAnsi="Calibri"/>
        </w:rPr>
        <w:t>elp</w:t>
      </w:r>
      <w:r w:rsidR="003B523B">
        <w:rPr>
          <w:rFonts w:ascii="Calibri" w:hAnsi="Calibri"/>
        </w:rPr>
        <w:t xml:space="preserve"> D</w:t>
      </w:r>
      <w:r w:rsidR="00F25413">
        <w:rPr>
          <w:rFonts w:ascii="Calibri" w:hAnsi="Calibri"/>
        </w:rPr>
        <w:t>esk parameters pertaining to the Web Server product for the current month</w:t>
      </w:r>
      <w:r w:rsidR="004A6AD0">
        <w:rPr>
          <w:rFonts w:ascii="Calibri" w:hAnsi="Calibri"/>
        </w:rPr>
        <w:t xml:space="preserve"> </w:t>
      </w:r>
      <w:r w:rsidR="00A11238">
        <w:rPr>
          <w:rFonts w:ascii="Calibri" w:hAnsi="Calibri"/>
        </w:rPr>
        <w:t>and</w:t>
      </w:r>
      <w:r w:rsidR="004A6AD0">
        <w:rPr>
          <w:rFonts w:ascii="Calibri" w:hAnsi="Calibri"/>
        </w:rPr>
        <w:t xml:space="preserve"> gets information about the percentage of calls escalated and the percentage of calls closed over phone</w:t>
      </w:r>
      <w:r w:rsidR="00F25413">
        <w:rPr>
          <w:rFonts w:ascii="Calibri" w:hAnsi="Calibri"/>
        </w:rPr>
        <w:t xml:space="preserve">. </w:t>
      </w:r>
      <w:r w:rsidR="00C34AF8" w:rsidRPr="0067745E">
        <w:rPr>
          <w:rFonts w:ascii="Calibri" w:hAnsi="Calibri"/>
        </w:rPr>
        <w:t xml:space="preserve"> </w:t>
      </w:r>
      <w:r w:rsidR="003B523B">
        <w:rPr>
          <w:rFonts w:ascii="Calibri" w:hAnsi="Calibri"/>
        </w:rPr>
        <w:t>Sh</w:t>
      </w:r>
      <w:r w:rsidR="00C34AF8" w:rsidRPr="0067745E">
        <w:rPr>
          <w:rFonts w:ascii="Calibri" w:hAnsi="Calibri"/>
        </w:rPr>
        <w:t>e</w:t>
      </w:r>
      <w:r w:rsidR="003B523B">
        <w:rPr>
          <w:rFonts w:ascii="Calibri" w:hAnsi="Calibri"/>
        </w:rPr>
        <w:t xml:space="preserve"> also</w:t>
      </w:r>
      <w:r w:rsidR="00C34AF8" w:rsidRPr="0067745E">
        <w:rPr>
          <w:rFonts w:ascii="Calibri" w:hAnsi="Calibri"/>
        </w:rPr>
        <w:t xml:space="preserve"> checks the Call Distribution by product and finds that this product had the </w:t>
      </w:r>
      <w:r w:rsidR="003B523B">
        <w:rPr>
          <w:rFonts w:ascii="Calibri" w:hAnsi="Calibri"/>
        </w:rPr>
        <w:t>most</w:t>
      </w:r>
      <w:r w:rsidR="00C34AF8" w:rsidRPr="0067745E">
        <w:rPr>
          <w:rFonts w:ascii="Calibri" w:hAnsi="Calibri"/>
        </w:rPr>
        <w:t xml:space="preserve"> number of calls in the current month as well as the previous month. Visiting the Dashboard page she checks Service Performance – PerformanceByCustomer. She </w:t>
      </w:r>
      <w:r w:rsidR="00FB37E2">
        <w:rPr>
          <w:rFonts w:ascii="Calibri" w:hAnsi="Calibri"/>
        </w:rPr>
        <w:t>selects</w:t>
      </w:r>
      <w:r w:rsidR="00C34AF8" w:rsidRPr="0067745E">
        <w:rPr>
          <w:rFonts w:ascii="Calibri" w:hAnsi="Calibri"/>
        </w:rPr>
        <w:t xml:space="preserve"> performance f</w:t>
      </w:r>
      <w:r w:rsidR="003B523B">
        <w:rPr>
          <w:rFonts w:ascii="Calibri" w:hAnsi="Calibri"/>
        </w:rPr>
        <w:t xml:space="preserve">or her customer, Coho Vineyard, </w:t>
      </w:r>
      <w:r w:rsidR="00C34AF8" w:rsidRPr="0067745E">
        <w:rPr>
          <w:rFonts w:ascii="Calibri" w:hAnsi="Calibri"/>
        </w:rPr>
        <w:t>and sees that the Average Response Time was poor (&lt;98%) and also the Average Down</w:t>
      </w:r>
      <w:r w:rsidR="00E27FB9">
        <w:rPr>
          <w:rFonts w:ascii="Calibri" w:hAnsi="Calibri"/>
        </w:rPr>
        <w:t xml:space="preserve"> T</w:t>
      </w:r>
      <w:r w:rsidR="00C34AF8" w:rsidRPr="0067745E">
        <w:rPr>
          <w:rFonts w:ascii="Calibri" w:hAnsi="Calibri"/>
        </w:rPr>
        <w:t xml:space="preserve">ime was poor (&lt;98%). </w:t>
      </w:r>
    </w:p>
    <w:p w:rsidR="00A11238" w:rsidRDefault="009C6A60" w:rsidP="0043393B">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59264" behindDoc="0" locked="0" layoutInCell="1" allowOverlap="1">
            <wp:simplePos x="0" y="0"/>
            <wp:positionH relativeFrom="column">
              <wp:posOffset>3378200</wp:posOffset>
            </wp:positionH>
            <wp:positionV relativeFrom="paragraph">
              <wp:posOffset>43815</wp:posOffset>
            </wp:positionV>
            <wp:extent cx="2544445" cy="1340485"/>
            <wp:effectExtent l="95250" t="76200" r="103505" b="88265"/>
            <wp:wrapSquare wrapText="bothSides"/>
            <wp:docPr id="40" name="Picture 40" descr="helpdesk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pdesk parameters"/>
                    <pic:cNvPicPr>
                      <a:picLocks noChangeAspect="1" noChangeArrowheads="1"/>
                    </pic:cNvPicPr>
                  </pic:nvPicPr>
                  <pic:blipFill>
                    <a:blip r:embed="rId12"/>
                    <a:srcRect/>
                    <a:stretch>
                      <a:fillRect/>
                    </a:stretch>
                  </pic:blipFill>
                  <pic:spPr bwMode="auto">
                    <a:xfrm>
                      <a:off x="0" y="0"/>
                      <a:ext cx="2544445" cy="1340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4530F" w:rsidRDefault="002A3D08" w:rsidP="0043393B">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60288" behindDoc="0" locked="0" layoutInCell="1" allowOverlap="1">
            <wp:simplePos x="0" y="0"/>
            <wp:positionH relativeFrom="column">
              <wp:posOffset>4241800</wp:posOffset>
            </wp:positionH>
            <wp:positionV relativeFrom="paragraph">
              <wp:posOffset>836295</wp:posOffset>
            </wp:positionV>
            <wp:extent cx="1826260" cy="1719580"/>
            <wp:effectExtent l="95250" t="76200" r="97790" b="71120"/>
            <wp:wrapSquare wrapText="bothSides"/>
            <wp:docPr id="37" name="Picture 37" descr="call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ll distribution"/>
                    <pic:cNvPicPr>
                      <a:picLocks noChangeAspect="1" noChangeArrowheads="1"/>
                    </pic:cNvPicPr>
                  </pic:nvPicPr>
                  <pic:blipFill>
                    <a:blip r:embed="rId13"/>
                    <a:srcRect/>
                    <a:stretch>
                      <a:fillRect/>
                    </a:stretch>
                  </pic:blipFill>
                  <pic:spPr bwMode="auto">
                    <a:xfrm>
                      <a:off x="0" y="0"/>
                      <a:ext cx="1826260" cy="17195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81ED4">
        <w:rPr>
          <w:rFonts w:ascii="Calibri" w:hAnsi="Calibri"/>
        </w:rPr>
        <w:t>T</w:t>
      </w:r>
      <w:r w:rsidR="00C34AF8" w:rsidRPr="0067745E">
        <w:rPr>
          <w:rFonts w:ascii="Calibri" w:hAnsi="Calibri"/>
        </w:rPr>
        <w:t xml:space="preserve">he KPI Tracking page </w:t>
      </w:r>
      <w:r w:rsidR="00881ED4">
        <w:rPr>
          <w:rFonts w:ascii="Calibri" w:hAnsi="Calibri"/>
        </w:rPr>
        <w:t xml:space="preserve">shows Marie which </w:t>
      </w:r>
      <w:r w:rsidR="00C34AF8" w:rsidRPr="0067745E">
        <w:rPr>
          <w:rFonts w:ascii="Calibri" w:hAnsi="Calibri"/>
        </w:rPr>
        <w:t xml:space="preserve">vendor is responsible for </w:t>
      </w:r>
      <w:r w:rsidR="00DB141C">
        <w:rPr>
          <w:rFonts w:ascii="Calibri" w:hAnsi="Calibri"/>
        </w:rPr>
        <w:t>such poor</w:t>
      </w:r>
      <w:r w:rsidR="00C34AF8" w:rsidRPr="0067745E">
        <w:rPr>
          <w:rFonts w:ascii="Calibri" w:hAnsi="Calibri"/>
        </w:rPr>
        <w:t xml:space="preserve"> performance. She </w:t>
      </w:r>
      <w:r w:rsidR="00881ED4">
        <w:rPr>
          <w:rFonts w:ascii="Calibri" w:hAnsi="Calibri"/>
        </w:rPr>
        <w:t xml:space="preserve">first </w:t>
      </w:r>
      <w:r w:rsidR="00C34AF8" w:rsidRPr="0067745E">
        <w:rPr>
          <w:rFonts w:ascii="Calibri" w:hAnsi="Calibri"/>
        </w:rPr>
        <w:t>selects Jan</w:t>
      </w:r>
      <w:r w:rsidR="000D2DCE">
        <w:rPr>
          <w:rFonts w:ascii="Calibri" w:hAnsi="Calibri"/>
        </w:rPr>
        <w:t>uary</w:t>
      </w:r>
      <w:r w:rsidR="00C34AF8" w:rsidRPr="0067745E">
        <w:rPr>
          <w:rFonts w:ascii="Calibri" w:hAnsi="Calibri"/>
        </w:rPr>
        <w:t xml:space="preserve"> </w:t>
      </w:r>
      <w:r w:rsidR="005A2B3C">
        <w:rPr>
          <w:rFonts w:ascii="Calibri" w:hAnsi="Calibri"/>
        </w:rPr>
        <w:t>2007</w:t>
      </w:r>
      <w:r w:rsidR="00C34AF8" w:rsidRPr="0067745E">
        <w:rPr>
          <w:rFonts w:ascii="Calibri" w:hAnsi="Calibri"/>
        </w:rPr>
        <w:t xml:space="preserve">, </w:t>
      </w:r>
      <w:r w:rsidR="00881ED4">
        <w:rPr>
          <w:rFonts w:ascii="Calibri" w:hAnsi="Calibri"/>
        </w:rPr>
        <w:t xml:space="preserve">then </w:t>
      </w:r>
      <w:r w:rsidR="00C34AF8" w:rsidRPr="0067745E">
        <w:rPr>
          <w:rFonts w:ascii="Calibri" w:hAnsi="Calibri"/>
        </w:rPr>
        <w:t>selects the customer</w:t>
      </w:r>
      <w:r w:rsidR="00DB141C">
        <w:rPr>
          <w:rFonts w:ascii="Calibri" w:hAnsi="Calibri"/>
        </w:rPr>
        <w:t xml:space="preserve">, </w:t>
      </w:r>
      <w:r w:rsidR="00C34AF8" w:rsidRPr="0067745E">
        <w:rPr>
          <w:rFonts w:ascii="Calibri" w:hAnsi="Calibri"/>
        </w:rPr>
        <w:t>Coho Vineyard</w:t>
      </w:r>
      <w:r w:rsidR="00DB141C">
        <w:rPr>
          <w:rFonts w:ascii="Calibri" w:hAnsi="Calibri"/>
        </w:rPr>
        <w:t>, and</w:t>
      </w:r>
      <w:r w:rsidR="00C34AF8" w:rsidRPr="0067745E">
        <w:rPr>
          <w:rFonts w:ascii="Calibri" w:hAnsi="Calibri"/>
        </w:rPr>
        <w:t xml:space="preserve"> notices that the </w:t>
      </w:r>
      <w:r w:rsidR="000D2DCE">
        <w:rPr>
          <w:rFonts w:ascii="Calibri" w:hAnsi="Calibri"/>
        </w:rPr>
        <w:t>customer satisfaction rating</w:t>
      </w:r>
      <w:r w:rsidR="00C34AF8" w:rsidRPr="0067745E">
        <w:rPr>
          <w:rFonts w:ascii="Calibri" w:hAnsi="Calibri"/>
        </w:rPr>
        <w:t xml:space="preserve"> for the customer is low and </w:t>
      </w:r>
      <w:r w:rsidR="00F54F2E">
        <w:rPr>
          <w:rFonts w:ascii="Calibri" w:hAnsi="Calibri"/>
        </w:rPr>
        <w:t>that customer expectations have not been met</w:t>
      </w:r>
      <w:r w:rsidR="00C34AF8" w:rsidRPr="0067745E">
        <w:rPr>
          <w:rFonts w:ascii="Calibri" w:hAnsi="Calibri"/>
        </w:rPr>
        <w:t>. To figure out the responsible</w:t>
      </w:r>
      <w:r w:rsidR="00F54F2E">
        <w:rPr>
          <w:rFonts w:ascii="Calibri" w:hAnsi="Calibri"/>
        </w:rPr>
        <w:t xml:space="preserve"> vendor</w:t>
      </w:r>
      <w:r w:rsidR="00C34AF8" w:rsidRPr="0067745E">
        <w:rPr>
          <w:rFonts w:ascii="Calibri" w:hAnsi="Calibri"/>
        </w:rPr>
        <w:t xml:space="preserve">, </w:t>
      </w:r>
      <w:r w:rsidR="00FB37E2">
        <w:rPr>
          <w:rFonts w:ascii="Calibri" w:hAnsi="Calibri"/>
        </w:rPr>
        <w:t>s</w:t>
      </w:r>
      <w:r w:rsidR="00C34AF8" w:rsidRPr="0067745E">
        <w:rPr>
          <w:rFonts w:ascii="Calibri" w:hAnsi="Calibri"/>
        </w:rPr>
        <w:t xml:space="preserve">he selects each vendor in the Customer-Vendor hierarchy under Coho Vineyard. During this process </w:t>
      </w:r>
      <w:r w:rsidR="00FB37E2">
        <w:rPr>
          <w:rFonts w:ascii="Calibri" w:hAnsi="Calibri"/>
        </w:rPr>
        <w:t>s</w:t>
      </w:r>
      <w:r w:rsidR="00C34AF8" w:rsidRPr="0067745E">
        <w:rPr>
          <w:rFonts w:ascii="Calibri" w:hAnsi="Calibri"/>
        </w:rPr>
        <w:t xml:space="preserve">he notices that the vendor </w:t>
      </w:r>
      <w:r w:rsidR="00F54F2E" w:rsidRPr="0067745E">
        <w:rPr>
          <w:rFonts w:ascii="Calibri" w:hAnsi="Calibri"/>
        </w:rPr>
        <w:t>Fabrikam</w:t>
      </w:r>
      <w:r w:rsidR="00F54F2E">
        <w:rPr>
          <w:rFonts w:ascii="Calibri" w:hAnsi="Calibri"/>
        </w:rPr>
        <w:t xml:space="preserve"> </w:t>
      </w:r>
      <w:r w:rsidR="00C34AF8" w:rsidRPr="0067745E">
        <w:rPr>
          <w:rFonts w:ascii="Calibri" w:hAnsi="Calibri"/>
        </w:rPr>
        <w:t xml:space="preserve">Inc had performed </w:t>
      </w:r>
      <w:r w:rsidR="00F54F2E">
        <w:rPr>
          <w:rFonts w:ascii="Calibri" w:hAnsi="Calibri"/>
        </w:rPr>
        <w:t>poorly</w:t>
      </w:r>
      <w:r w:rsidR="00C34AF8" w:rsidRPr="0067745E">
        <w:rPr>
          <w:rFonts w:ascii="Calibri" w:hAnsi="Calibri"/>
        </w:rPr>
        <w:t xml:space="preserve"> in terms of Response and Resolution. She finds that the </w:t>
      </w:r>
      <w:r w:rsidR="00FB37E2">
        <w:rPr>
          <w:rFonts w:ascii="Calibri" w:hAnsi="Calibri"/>
        </w:rPr>
        <w:t>vendor</w:t>
      </w:r>
      <w:r w:rsidR="00C34AF8" w:rsidRPr="0067745E">
        <w:rPr>
          <w:rFonts w:ascii="Calibri" w:hAnsi="Calibri"/>
        </w:rPr>
        <w:t xml:space="preserve"> </w:t>
      </w:r>
      <w:r w:rsidR="00F54F2E">
        <w:rPr>
          <w:rFonts w:ascii="Calibri" w:hAnsi="Calibri"/>
        </w:rPr>
        <w:t>is</w:t>
      </w:r>
      <w:r w:rsidR="00C34AF8" w:rsidRPr="0067745E">
        <w:rPr>
          <w:rFonts w:ascii="Calibri" w:hAnsi="Calibri"/>
        </w:rPr>
        <w:t xml:space="preserve"> not </w:t>
      </w:r>
      <w:r w:rsidR="00F54F2E">
        <w:rPr>
          <w:rFonts w:ascii="Calibri" w:hAnsi="Calibri"/>
        </w:rPr>
        <w:t>experienced</w:t>
      </w:r>
      <w:r w:rsidR="00C34AF8" w:rsidRPr="0067745E">
        <w:rPr>
          <w:rFonts w:ascii="Calibri" w:hAnsi="Calibri"/>
        </w:rPr>
        <w:t xml:space="preserve"> enough to handle this pr</w:t>
      </w:r>
      <w:r w:rsidR="00FB37E2">
        <w:rPr>
          <w:rFonts w:ascii="Calibri" w:hAnsi="Calibri"/>
        </w:rPr>
        <w:t>oduct</w:t>
      </w:r>
      <w:r w:rsidR="00C34AF8" w:rsidRPr="0067745E">
        <w:rPr>
          <w:rFonts w:ascii="Calibri" w:hAnsi="Calibri"/>
        </w:rPr>
        <w:t xml:space="preserve"> space. She decides to outsource that contract to another vendor who has been performing well. </w:t>
      </w:r>
    </w:p>
    <w:p w:rsidR="00AF3BA6" w:rsidRDefault="002A3D08" w:rsidP="0043393B">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61312" behindDoc="0" locked="0" layoutInCell="1" allowOverlap="1">
            <wp:simplePos x="0" y="0"/>
            <wp:positionH relativeFrom="column">
              <wp:posOffset>-262255</wp:posOffset>
            </wp:positionH>
            <wp:positionV relativeFrom="paragraph">
              <wp:posOffset>213995</wp:posOffset>
            </wp:positionV>
            <wp:extent cx="3874770" cy="1166495"/>
            <wp:effectExtent l="95250" t="76200" r="106680" b="71755"/>
            <wp:wrapSquare wrapText="bothSides"/>
            <wp:docPr id="41" name="Picture 41" descr="k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pi"/>
                    <pic:cNvPicPr>
                      <a:picLocks noChangeAspect="1" noChangeArrowheads="1"/>
                    </pic:cNvPicPr>
                  </pic:nvPicPr>
                  <pic:blipFill>
                    <a:blip r:embed="rId14"/>
                    <a:srcRect/>
                    <a:stretch>
                      <a:fillRect/>
                    </a:stretch>
                  </pic:blipFill>
                  <pic:spPr bwMode="auto">
                    <a:xfrm>
                      <a:off x="0" y="0"/>
                      <a:ext cx="3874770" cy="11664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4530F" w:rsidRDefault="00C34AF8" w:rsidP="0043393B">
      <w:pPr>
        <w:pStyle w:val="BodytextChar"/>
        <w:spacing w:after="0" w:line="360" w:lineRule="exact"/>
        <w:jc w:val="both"/>
        <w:rPr>
          <w:rFonts w:ascii="Calibri" w:hAnsi="Calibri"/>
        </w:rPr>
      </w:pPr>
      <w:r>
        <w:rPr>
          <w:rFonts w:ascii="Calibri" w:hAnsi="Calibri"/>
        </w:rPr>
        <w:t xml:space="preserve">To </w:t>
      </w:r>
      <w:r w:rsidR="00F54F2E">
        <w:rPr>
          <w:rFonts w:ascii="Calibri" w:hAnsi="Calibri"/>
        </w:rPr>
        <w:t>improve</w:t>
      </w:r>
      <w:r>
        <w:rPr>
          <w:rFonts w:ascii="Calibri" w:hAnsi="Calibri"/>
        </w:rPr>
        <w:t xml:space="preserve"> the quality of service provided by her customer service representatives</w:t>
      </w:r>
      <w:r w:rsidR="00F54F2E">
        <w:rPr>
          <w:rFonts w:ascii="Calibri" w:hAnsi="Calibri"/>
        </w:rPr>
        <w:t>, Marie</w:t>
      </w:r>
      <w:r>
        <w:rPr>
          <w:rFonts w:ascii="Calibri" w:hAnsi="Calibri"/>
        </w:rPr>
        <w:t xml:space="preserve"> decides to organize training</w:t>
      </w:r>
      <w:r w:rsidR="00AF3BA6">
        <w:rPr>
          <w:rFonts w:ascii="Calibri" w:hAnsi="Calibri"/>
        </w:rPr>
        <w:t xml:space="preserve"> sessions</w:t>
      </w:r>
      <w:r>
        <w:rPr>
          <w:rFonts w:ascii="Calibri" w:hAnsi="Calibri"/>
        </w:rPr>
        <w:t xml:space="preserve"> for them.</w:t>
      </w:r>
      <w:r w:rsidR="00D84E86">
        <w:rPr>
          <w:rFonts w:ascii="Calibri" w:hAnsi="Calibri"/>
        </w:rPr>
        <w:t xml:space="preserve"> </w:t>
      </w:r>
      <w:r w:rsidR="00D84E86" w:rsidRPr="00D84E86">
        <w:rPr>
          <w:rFonts w:ascii="Calibri" w:hAnsi="Calibri"/>
        </w:rPr>
        <w:t xml:space="preserve">She looks at the quality indicators and realizes that </w:t>
      </w:r>
      <w:r w:rsidR="00D84E86">
        <w:rPr>
          <w:rFonts w:ascii="Calibri" w:hAnsi="Calibri"/>
        </w:rPr>
        <w:t xml:space="preserve">a </w:t>
      </w:r>
      <w:r w:rsidR="00D84E86" w:rsidRPr="00D84E86">
        <w:rPr>
          <w:rFonts w:ascii="Calibri" w:hAnsi="Calibri"/>
        </w:rPr>
        <w:t xml:space="preserve">couple of the representatives have not completed their </w:t>
      </w:r>
      <w:r w:rsidR="00AF3BA6">
        <w:rPr>
          <w:rFonts w:ascii="Calibri" w:hAnsi="Calibri"/>
        </w:rPr>
        <w:t>required number of session</w:t>
      </w:r>
      <w:r w:rsidR="00D84E86" w:rsidRPr="00D84E86">
        <w:rPr>
          <w:rFonts w:ascii="Calibri" w:hAnsi="Calibri"/>
        </w:rPr>
        <w:t xml:space="preserve">s </w:t>
      </w:r>
      <w:r w:rsidR="00AF3BA6">
        <w:rPr>
          <w:rFonts w:ascii="Calibri" w:hAnsi="Calibri"/>
        </w:rPr>
        <w:t>for</w:t>
      </w:r>
      <w:r w:rsidR="00D84E86" w:rsidRPr="00D84E86">
        <w:rPr>
          <w:rFonts w:ascii="Calibri" w:hAnsi="Calibri"/>
        </w:rPr>
        <w:t xml:space="preserve"> various </w:t>
      </w:r>
      <w:r w:rsidR="00AF3BA6">
        <w:rPr>
          <w:rFonts w:ascii="Calibri" w:hAnsi="Calibri"/>
        </w:rPr>
        <w:t>subjects</w:t>
      </w:r>
      <w:r w:rsidR="00D84E86" w:rsidRPr="00D84E86">
        <w:rPr>
          <w:rFonts w:ascii="Calibri" w:hAnsi="Calibri"/>
        </w:rPr>
        <w:t xml:space="preserve">. She decides to organize training for them to improve </w:t>
      </w:r>
      <w:r w:rsidR="00AF3BA6">
        <w:rPr>
          <w:rFonts w:ascii="Calibri" w:hAnsi="Calibri"/>
        </w:rPr>
        <w:t xml:space="preserve">their </w:t>
      </w:r>
      <w:r w:rsidR="00D84E86" w:rsidRPr="00D84E86">
        <w:rPr>
          <w:rFonts w:ascii="Calibri" w:hAnsi="Calibri"/>
        </w:rPr>
        <w:t>skills.</w:t>
      </w:r>
    </w:p>
    <w:p w:rsidR="0043393B" w:rsidRPr="0078726E" w:rsidRDefault="00BE0F24" w:rsidP="0043393B">
      <w:pPr>
        <w:pStyle w:val="BodytextChar"/>
        <w:spacing w:after="0" w:line="360" w:lineRule="exact"/>
        <w:jc w:val="both"/>
        <w:rPr>
          <w:rFonts w:ascii="Calibri" w:hAnsi="Calibri"/>
        </w:rPr>
      </w:pPr>
      <w:r w:rsidRPr="0078726E">
        <w:rPr>
          <w:rFonts w:ascii="Calibri" w:hAnsi="Calibri"/>
        </w:rPr>
        <w:lastRenderedPageBreak/>
        <w:t>M</w:t>
      </w:r>
      <w:r w:rsidR="00D84E86">
        <w:rPr>
          <w:rFonts w:ascii="Calibri" w:hAnsi="Calibri"/>
        </w:rPr>
        <w:t>arie</w:t>
      </w:r>
      <w:r w:rsidRPr="0078726E">
        <w:rPr>
          <w:rFonts w:ascii="Calibri" w:hAnsi="Calibri"/>
        </w:rPr>
        <w:t xml:space="preserve"> goes for a coffee break and bumps into another </w:t>
      </w:r>
      <w:r w:rsidR="00D84E86">
        <w:rPr>
          <w:rFonts w:ascii="Calibri" w:hAnsi="Calibri"/>
        </w:rPr>
        <w:t>customer service</w:t>
      </w:r>
      <w:r w:rsidRPr="0078726E">
        <w:rPr>
          <w:rFonts w:ascii="Calibri" w:hAnsi="Calibri"/>
        </w:rPr>
        <w:t xml:space="preserve"> manager who asks </w:t>
      </w:r>
      <w:r w:rsidR="00D84E86">
        <w:rPr>
          <w:rFonts w:ascii="Calibri" w:hAnsi="Calibri"/>
        </w:rPr>
        <w:t>her</w:t>
      </w:r>
      <w:r w:rsidRPr="0078726E">
        <w:rPr>
          <w:rFonts w:ascii="Calibri" w:hAnsi="Calibri"/>
        </w:rPr>
        <w:t xml:space="preserve"> to check out the announcements. </w:t>
      </w:r>
      <w:r w:rsidR="00D84E86">
        <w:rPr>
          <w:rFonts w:ascii="Calibri" w:hAnsi="Calibri"/>
        </w:rPr>
        <w:t>Back in the office</w:t>
      </w:r>
      <w:r w:rsidR="00EB5215" w:rsidRPr="0078726E">
        <w:rPr>
          <w:rFonts w:ascii="Calibri" w:hAnsi="Calibri"/>
        </w:rPr>
        <w:t xml:space="preserve"> </w:t>
      </w:r>
      <w:r w:rsidR="00D84E86">
        <w:rPr>
          <w:rFonts w:ascii="Calibri" w:hAnsi="Calibri"/>
        </w:rPr>
        <w:t>s</w:t>
      </w:r>
      <w:r w:rsidR="00EB5215" w:rsidRPr="0078726E">
        <w:rPr>
          <w:rFonts w:ascii="Calibri" w:hAnsi="Calibri"/>
        </w:rPr>
        <w:t>h</w:t>
      </w:r>
      <w:r w:rsidRPr="0078726E">
        <w:rPr>
          <w:rFonts w:ascii="Calibri" w:hAnsi="Calibri"/>
        </w:rPr>
        <w:t>e checks out h</w:t>
      </w:r>
      <w:r w:rsidR="00D84E86">
        <w:rPr>
          <w:rFonts w:ascii="Calibri" w:hAnsi="Calibri"/>
        </w:rPr>
        <w:t>er</w:t>
      </w:r>
      <w:r w:rsidRPr="0078726E">
        <w:rPr>
          <w:rFonts w:ascii="Calibri" w:hAnsi="Calibri"/>
        </w:rPr>
        <w:t xml:space="preserve"> Around Me page</w:t>
      </w:r>
      <w:r w:rsidR="00D84E86">
        <w:rPr>
          <w:rFonts w:ascii="Calibri" w:hAnsi="Calibri"/>
        </w:rPr>
        <w:t xml:space="preserve">. She </w:t>
      </w:r>
      <w:r w:rsidRPr="0078726E">
        <w:rPr>
          <w:rFonts w:ascii="Calibri" w:hAnsi="Calibri"/>
        </w:rPr>
        <w:t>see</w:t>
      </w:r>
      <w:r w:rsidR="00D84E86">
        <w:rPr>
          <w:rFonts w:ascii="Calibri" w:hAnsi="Calibri"/>
        </w:rPr>
        <w:t>s</w:t>
      </w:r>
      <w:r w:rsidRPr="0078726E">
        <w:rPr>
          <w:rFonts w:ascii="Calibri" w:hAnsi="Calibri"/>
        </w:rPr>
        <w:t xml:space="preserve"> th</w:t>
      </w:r>
      <w:r w:rsidR="00D84E86">
        <w:rPr>
          <w:rFonts w:ascii="Calibri" w:hAnsi="Calibri"/>
        </w:rPr>
        <w:t>at one of the help</w:t>
      </w:r>
      <w:r w:rsidR="000F7708">
        <w:rPr>
          <w:rFonts w:ascii="Calibri" w:hAnsi="Calibri"/>
        </w:rPr>
        <w:t xml:space="preserve"> </w:t>
      </w:r>
      <w:r w:rsidR="00D84E86">
        <w:rPr>
          <w:rFonts w:ascii="Calibri" w:hAnsi="Calibri"/>
        </w:rPr>
        <w:t xml:space="preserve">desk teams in her department has been awarded the </w:t>
      </w:r>
      <w:r w:rsidRPr="0078726E">
        <w:rPr>
          <w:rFonts w:ascii="Calibri" w:hAnsi="Calibri"/>
        </w:rPr>
        <w:t>“Feather in the Cap” award. M</w:t>
      </w:r>
      <w:r w:rsidR="00D84E86">
        <w:rPr>
          <w:rFonts w:ascii="Calibri" w:hAnsi="Calibri"/>
        </w:rPr>
        <w:t>arie</w:t>
      </w:r>
      <w:r w:rsidR="0067745E">
        <w:rPr>
          <w:rFonts w:ascii="Calibri" w:hAnsi="Calibri"/>
        </w:rPr>
        <w:t xml:space="preserve"> goes to her</w:t>
      </w:r>
      <w:r w:rsidRPr="0078726E">
        <w:rPr>
          <w:rFonts w:ascii="Calibri" w:hAnsi="Calibri"/>
        </w:rPr>
        <w:t xml:space="preserve"> Career page to update the</w:t>
      </w:r>
      <w:r w:rsidR="009E0C45" w:rsidRPr="0078726E">
        <w:rPr>
          <w:rFonts w:ascii="Calibri" w:hAnsi="Calibri"/>
        </w:rPr>
        <w:t xml:space="preserve"> </w:t>
      </w:r>
      <w:r w:rsidR="0067745E">
        <w:rPr>
          <w:rFonts w:ascii="Calibri" w:hAnsi="Calibri"/>
        </w:rPr>
        <w:t>organization</w:t>
      </w:r>
      <w:r w:rsidR="009E0C45" w:rsidRPr="0078726E">
        <w:rPr>
          <w:rFonts w:ascii="Calibri" w:hAnsi="Calibri"/>
        </w:rPr>
        <w:t xml:space="preserve"> objectives, </w:t>
      </w:r>
      <w:r w:rsidRPr="0078726E">
        <w:rPr>
          <w:rFonts w:ascii="Calibri" w:hAnsi="Calibri"/>
        </w:rPr>
        <w:t xml:space="preserve">and adds it to </w:t>
      </w:r>
      <w:r w:rsidR="000F7708">
        <w:rPr>
          <w:rFonts w:ascii="Calibri" w:hAnsi="Calibri"/>
        </w:rPr>
        <w:t>her</w:t>
      </w:r>
      <w:r w:rsidRPr="0078726E">
        <w:rPr>
          <w:rFonts w:ascii="Calibri" w:hAnsi="Calibri"/>
        </w:rPr>
        <w:t xml:space="preserve"> Awards and Rewards</w:t>
      </w:r>
      <w:r w:rsidR="0067745E">
        <w:rPr>
          <w:rFonts w:ascii="Calibri" w:hAnsi="Calibri"/>
        </w:rPr>
        <w:t xml:space="preserve"> section</w:t>
      </w:r>
      <w:r w:rsidR="0043393B" w:rsidRPr="0078726E">
        <w:rPr>
          <w:rFonts w:ascii="Calibri" w:hAnsi="Calibri"/>
        </w:rPr>
        <w:t xml:space="preserve">. </w:t>
      </w:r>
    </w:p>
    <w:p w:rsidR="0043393B" w:rsidRPr="0078726E" w:rsidRDefault="0043393B" w:rsidP="0043393B">
      <w:pPr>
        <w:pStyle w:val="BodytextChar"/>
        <w:spacing w:after="0" w:line="360" w:lineRule="exact"/>
        <w:jc w:val="both"/>
        <w:rPr>
          <w:rFonts w:ascii="Calibri" w:hAnsi="Calibri"/>
        </w:rPr>
      </w:pPr>
    </w:p>
    <w:p w:rsidR="00F44EAC" w:rsidRPr="0067745E" w:rsidRDefault="00BE1E43" w:rsidP="000F7708">
      <w:pPr>
        <w:pStyle w:val="BodytextChar"/>
        <w:spacing w:after="0" w:line="360" w:lineRule="exact"/>
        <w:jc w:val="both"/>
        <w:rPr>
          <w:rFonts w:ascii="Calibri" w:hAnsi="Calibri"/>
        </w:rPr>
      </w:pPr>
      <w:r>
        <w:rPr>
          <w:noProof/>
          <w:lang w:bidi="ar-SA"/>
        </w:rPr>
        <w:drawing>
          <wp:anchor distT="0" distB="0" distL="114300" distR="114300" simplePos="0" relativeHeight="251657216" behindDoc="0" locked="0" layoutInCell="1" allowOverlap="1">
            <wp:simplePos x="0" y="0"/>
            <wp:positionH relativeFrom="column">
              <wp:posOffset>3450590</wp:posOffset>
            </wp:positionH>
            <wp:positionV relativeFrom="paragraph">
              <wp:posOffset>-4445</wp:posOffset>
            </wp:positionV>
            <wp:extent cx="2388235" cy="1870710"/>
            <wp:effectExtent l="114300" t="76200" r="107315" b="72390"/>
            <wp:wrapSquare wrapText="bothSides"/>
            <wp:docPr id="38" name="Picture 38" descr="re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fer"/>
                    <pic:cNvPicPr>
                      <a:picLocks noChangeAspect="1" noChangeArrowheads="1"/>
                    </pic:cNvPicPr>
                  </pic:nvPicPr>
                  <pic:blipFill>
                    <a:blip r:embed="rId15"/>
                    <a:srcRect/>
                    <a:stretch>
                      <a:fillRect/>
                    </a:stretch>
                  </pic:blipFill>
                  <pic:spPr bwMode="auto">
                    <a:xfrm>
                      <a:off x="0" y="0"/>
                      <a:ext cx="2388235" cy="18707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3143A">
        <w:rPr>
          <w:noProof/>
          <w:lang w:bidi="ar-SA"/>
        </w:rPr>
        <w:drawing>
          <wp:anchor distT="0" distB="0" distL="114300" distR="114300" simplePos="0" relativeHeight="251658240" behindDoc="0" locked="0" layoutInCell="1" allowOverlap="1">
            <wp:simplePos x="0" y="0"/>
            <wp:positionH relativeFrom="column">
              <wp:posOffset>4291330</wp:posOffset>
            </wp:positionH>
            <wp:positionV relativeFrom="paragraph">
              <wp:posOffset>1085850</wp:posOffset>
            </wp:positionV>
            <wp:extent cx="1781175" cy="1532890"/>
            <wp:effectExtent l="114300" t="76200" r="85725" b="86360"/>
            <wp:wrapSquare wrapText="bothSides"/>
            <wp:docPr id="39" name="Picture 39" descr="Operations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perations cost"/>
                    <pic:cNvPicPr>
                      <a:picLocks noChangeAspect="1" noChangeArrowheads="1"/>
                    </pic:cNvPicPr>
                  </pic:nvPicPr>
                  <pic:blipFill>
                    <a:blip r:embed="rId16"/>
                    <a:srcRect/>
                    <a:stretch>
                      <a:fillRect/>
                    </a:stretch>
                  </pic:blipFill>
                  <pic:spPr bwMode="auto">
                    <a:xfrm>
                      <a:off x="0" y="0"/>
                      <a:ext cx="1781175" cy="1532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E0F24" w:rsidRPr="0067745E">
        <w:rPr>
          <w:rFonts w:ascii="Calibri" w:hAnsi="Calibri"/>
        </w:rPr>
        <w:t>M</w:t>
      </w:r>
      <w:r w:rsidR="0067745E" w:rsidRPr="0067745E">
        <w:rPr>
          <w:rFonts w:ascii="Calibri" w:hAnsi="Calibri"/>
        </w:rPr>
        <w:t xml:space="preserve">arie gets a reminder </w:t>
      </w:r>
      <w:r w:rsidR="000F7708">
        <w:rPr>
          <w:rFonts w:ascii="Calibri" w:hAnsi="Calibri"/>
        </w:rPr>
        <w:t>e</w:t>
      </w:r>
      <w:r w:rsidR="0067745E" w:rsidRPr="0067745E">
        <w:rPr>
          <w:rFonts w:ascii="Calibri" w:hAnsi="Calibri"/>
        </w:rPr>
        <w:t>mail to prepare t</w:t>
      </w:r>
      <w:r w:rsidR="000F7708">
        <w:rPr>
          <w:rFonts w:ascii="Calibri" w:hAnsi="Calibri"/>
        </w:rPr>
        <w:t>he presentation on operational c</w:t>
      </w:r>
      <w:r w:rsidR="0067745E" w:rsidRPr="0067745E">
        <w:rPr>
          <w:rFonts w:ascii="Calibri" w:hAnsi="Calibri"/>
        </w:rPr>
        <w:t>ost and her ideas to optimize the</w:t>
      </w:r>
      <w:r w:rsidR="000F7708">
        <w:rPr>
          <w:rFonts w:ascii="Calibri" w:hAnsi="Calibri"/>
        </w:rPr>
        <w:t>m</w:t>
      </w:r>
      <w:r w:rsidR="0067745E" w:rsidRPr="0067745E">
        <w:rPr>
          <w:rFonts w:ascii="Calibri" w:hAnsi="Calibri"/>
        </w:rPr>
        <w:t>. She visits the Dashboard page</w:t>
      </w:r>
      <w:r w:rsidR="000F7708">
        <w:rPr>
          <w:rFonts w:ascii="Calibri" w:hAnsi="Calibri"/>
        </w:rPr>
        <w:t>,</w:t>
      </w:r>
      <w:r w:rsidR="0067745E" w:rsidRPr="0067745E">
        <w:rPr>
          <w:rFonts w:ascii="Calibri" w:hAnsi="Calibri"/>
        </w:rPr>
        <w:t xml:space="preserve"> looks at the operation cost for the customers, prepares a presentation and uploads it under </w:t>
      </w:r>
      <w:r w:rsidR="000F7708">
        <w:rPr>
          <w:rFonts w:ascii="Calibri" w:hAnsi="Calibri"/>
        </w:rPr>
        <w:t>P</w:t>
      </w:r>
      <w:r w:rsidR="0067745E" w:rsidRPr="0067745E">
        <w:rPr>
          <w:rFonts w:ascii="Calibri" w:hAnsi="Calibri"/>
        </w:rPr>
        <w:t xml:space="preserve">resentations in </w:t>
      </w:r>
      <w:r w:rsidR="000F7708">
        <w:rPr>
          <w:rFonts w:ascii="Calibri" w:hAnsi="Calibri"/>
        </w:rPr>
        <w:t xml:space="preserve">her </w:t>
      </w:r>
      <w:r w:rsidR="0067745E" w:rsidRPr="0067745E">
        <w:rPr>
          <w:rFonts w:ascii="Calibri" w:hAnsi="Calibri"/>
        </w:rPr>
        <w:t>References page</w:t>
      </w:r>
      <w:r w:rsidR="000F7708">
        <w:rPr>
          <w:rFonts w:ascii="Calibri" w:hAnsi="Calibri"/>
        </w:rPr>
        <w:t>. This</w:t>
      </w:r>
      <w:r w:rsidR="0067745E" w:rsidRPr="0067745E">
        <w:rPr>
          <w:rFonts w:ascii="Calibri" w:hAnsi="Calibri"/>
        </w:rPr>
        <w:t xml:space="preserve"> triggers an </w:t>
      </w:r>
      <w:r w:rsidR="000F7708">
        <w:rPr>
          <w:rFonts w:ascii="Calibri" w:hAnsi="Calibri"/>
        </w:rPr>
        <w:t>a</w:t>
      </w:r>
      <w:r w:rsidR="0067745E" w:rsidRPr="0067745E">
        <w:rPr>
          <w:rFonts w:ascii="Calibri" w:hAnsi="Calibri"/>
        </w:rPr>
        <w:t>pproval workflow</w:t>
      </w:r>
      <w:r w:rsidR="000F7708">
        <w:rPr>
          <w:rFonts w:ascii="Calibri" w:hAnsi="Calibri"/>
        </w:rPr>
        <w:t>,</w:t>
      </w:r>
      <w:r w:rsidR="0067745E" w:rsidRPr="0067745E">
        <w:rPr>
          <w:rFonts w:ascii="Calibri" w:hAnsi="Calibri"/>
        </w:rPr>
        <w:t xml:space="preserve"> routing the document to her supervisor.</w:t>
      </w:r>
    </w:p>
    <w:p w:rsidR="00F44EAC" w:rsidRPr="0067745E" w:rsidRDefault="00F44EAC" w:rsidP="000F7708">
      <w:pPr>
        <w:pStyle w:val="BodytextChar"/>
        <w:spacing w:after="0" w:line="360" w:lineRule="exact"/>
        <w:jc w:val="both"/>
        <w:rPr>
          <w:rFonts w:ascii="Calibri" w:hAnsi="Calibri"/>
        </w:rPr>
      </w:pPr>
    </w:p>
    <w:p w:rsidR="0067745E" w:rsidRDefault="0067745E" w:rsidP="0043393B">
      <w:pPr>
        <w:pStyle w:val="BodytextChar"/>
        <w:spacing w:after="0" w:line="360" w:lineRule="exact"/>
        <w:jc w:val="both"/>
        <w:rPr>
          <w:rFonts w:ascii="Calibri" w:hAnsi="Calibri"/>
        </w:rPr>
      </w:pPr>
      <w:r w:rsidRPr="0067745E">
        <w:rPr>
          <w:rFonts w:ascii="Calibri" w:hAnsi="Calibri"/>
        </w:rPr>
        <w:t xml:space="preserve">Returning to </w:t>
      </w:r>
      <w:r w:rsidR="00BE1E43">
        <w:rPr>
          <w:rFonts w:ascii="Calibri" w:hAnsi="Calibri"/>
        </w:rPr>
        <w:t>her</w:t>
      </w:r>
      <w:r w:rsidRPr="0067745E">
        <w:rPr>
          <w:rFonts w:ascii="Calibri" w:hAnsi="Calibri"/>
        </w:rPr>
        <w:t xml:space="preserve"> My Inbox page</w:t>
      </w:r>
      <w:r w:rsidR="00BE1E43">
        <w:rPr>
          <w:rFonts w:ascii="Calibri" w:hAnsi="Calibri"/>
        </w:rPr>
        <w:t>,</w:t>
      </w:r>
      <w:r w:rsidRPr="0067745E">
        <w:rPr>
          <w:rFonts w:ascii="Calibri" w:hAnsi="Calibri"/>
        </w:rPr>
        <w:t xml:space="preserve"> she finds a training remainder. She attends the </w:t>
      </w:r>
      <w:r w:rsidR="00BE1E43">
        <w:rPr>
          <w:rFonts w:ascii="Calibri" w:hAnsi="Calibri"/>
        </w:rPr>
        <w:t>session</w:t>
      </w:r>
      <w:r w:rsidRPr="0067745E">
        <w:rPr>
          <w:rFonts w:ascii="Calibri" w:hAnsi="Calibri"/>
        </w:rPr>
        <w:t xml:space="preserve"> and </w:t>
      </w:r>
      <w:r w:rsidR="00BE1E43">
        <w:rPr>
          <w:rFonts w:ascii="Calibri" w:hAnsi="Calibri"/>
        </w:rPr>
        <w:t>changes</w:t>
      </w:r>
      <w:r w:rsidRPr="0067745E">
        <w:rPr>
          <w:rFonts w:ascii="Calibri" w:hAnsi="Calibri"/>
        </w:rPr>
        <w:t xml:space="preserve"> the status </w:t>
      </w:r>
      <w:r w:rsidR="00BE1E43">
        <w:rPr>
          <w:rFonts w:ascii="Calibri" w:hAnsi="Calibri"/>
        </w:rPr>
        <w:t>to</w:t>
      </w:r>
      <w:r w:rsidRPr="0067745E">
        <w:rPr>
          <w:rFonts w:ascii="Calibri" w:hAnsi="Calibri"/>
        </w:rPr>
        <w:t xml:space="preserve"> </w:t>
      </w:r>
      <w:r w:rsidR="00BE1E43">
        <w:rPr>
          <w:rFonts w:ascii="Calibri" w:hAnsi="Calibri"/>
        </w:rPr>
        <w:t>“</w:t>
      </w:r>
      <w:r w:rsidRPr="0067745E">
        <w:rPr>
          <w:rFonts w:ascii="Calibri" w:hAnsi="Calibri"/>
        </w:rPr>
        <w:t>closed</w:t>
      </w:r>
      <w:r w:rsidR="00BE1E43">
        <w:rPr>
          <w:rFonts w:ascii="Calibri" w:hAnsi="Calibri"/>
        </w:rPr>
        <w:t>”</w:t>
      </w:r>
      <w:r w:rsidRPr="0067745E">
        <w:rPr>
          <w:rFonts w:ascii="Calibri" w:hAnsi="Calibri"/>
        </w:rPr>
        <w:t xml:space="preserve"> </w:t>
      </w:r>
      <w:r w:rsidR="00BE1E43">
        <w:rPr>
          <w:rFonts w:ascii="Calibri" w:hAnsi="Calibri"/>
        </w:rPr>
        <w:t>for</w:t>
      </w:r>
      <w:r w:rsidRPr="0067745E">
        <w:rPr>
          <w:rFonts w:ascii="Calibri" w:hAnsi="Calibri"/>
        </w:rPr>
        <w:t xml:space="preserve"> the training</w:t>
      </w:r>
      <w:r w:rsidR="00BE1E43">
        <w:rPr>
          <w:rFonts w:ascii="Calibri" w:hAnsi="Calibri"/>
        </w:rPr>
        <w:t xml:space="preserve"> list</w:t>
      </w:r>
      <w:r w:rsidRPr="0067745E">
        <w:rPr>
          <w:rFonts w:ascii="Calibri" w:hAnsi="Calibri"/>
        </w:rPr>
        <w:t xml:space="preserve"> in her Career page. At the end of the day</w:t>
      </w:r>
      <w:r w:rsidR="00BE1E43">
        <w:rPr>
          <w:rFonts w:ascii="Calibri" w:hAnsi="Calibri"/>
        </w:rPr>
        <w:t>,</w:t>
      </w:r>
      <w:r w:rsidRPr="0067745E">
        <w:rPr>
          <w:rFonts w:ascii="Calibri" w:hAnsi="Calibri"/>
        </w:rPr>
        <w:t xml:space="preserve"> </w:t>
      </w:r>
      <w:r w:rsidR="00BE1E43">
        <w:rPr>
          <w:rFonts w:ascii="Calibri" w:hAnsi="Calibri"/>
        </w:rPr>
        <w:t>Marie</w:t>
      </w:r>
      <w:r w:rsidRPr="0067745E">
        <w:rPr>
          <w:rFonts w:ascii="Calibri" w:hAnsi="Calibri"/>
        </w:rPr>
        <w:t xml:space="preserve"> updates herself with the </w:t>
      </w:r>
      <w:r w:rsidR="00BE1E43">
        <w:rPr>
          <w:rFonts w:ascii="Calibri" w:hAnsi="Calibri"/>
        </w:rPr>
        <w:t xml:space="preserve">latest company info </w:t>
      </w:r>
      <w:r w:rsidRPr="0067745E">
        <w:rPr>
          <w:rFonts w:ascii="Calibri" w:hAnsi="Calibri"/>
        </w:rPr>
        <w:t>by visiting the Around Me page.</w:t>
      </w:r>
    </w:p>
    <w:p w:rsidR="0043393B" w:rsidRPr="0078726E" w:rsidRDefault="0043393B" w:rsidP="0043393B">
      <w:pPr>
        <w:pStyle w:val="BodytextChar"/>
        <w:spacing w:after="0" w:line="360" w:lineRule="exact"/>
        <w:jc w:val="both"/>
        <w:rPr>
          <w:rFonts w:ascii="Calibri" w:hAnsi="Calibri"/>
        </w:rPr>
      </w:pPr>
    </w:p>
    <w:p w:rsidR="00FE2E59" w:rsidRPr="0078726E" w:rsidRDefault="00FE2E59" w:rsidP="00FE2E59">
      <w:pPr>
        <w:pStyle w:val="Bulletedtext"/>
        <w:numPr>
          <w:ilvl w:val="0"/>
          <w:numId w:val="0"/>
        </w:numPr>
        <w:spacing w:line="240" w:lineRule="auto"/>
        <w:ind w:left="-360"/>
        <w:jc w:val="both"/>
        <w:outlineLvl w:val="2"/>
        <w:rPr>
          <w:rFonts w:ascii="Calibri" w:hAnsi="Calibri"/>
          <w:b/>
          <w:color w:val="000000"/>
        </w:rPr>
      </w:pPr>
      <w:r w:rsidRPr="0078726E">
        <w:rPr>
          <w:rFonts w:ascii="Calibri" w:hAnsi="Calibri"/>
          <w:b/>
          <w:color w:val="000000"/>
        </w:rPr>
        <w:t xml:space="preserve">About Microsoft </w:t>
      </w:r>
      <w:r w:rsidR="001A376D" w:rsidRPr="0078726E">
        <w:rPr>
          <w:rFonts w:ascii="Calibri" w:hAnsi="Calibri"/>
          <w:b/>
          <w:color w:val="000000"/>
        </w:rPr>
        <w:t>Office SharePoint Server 2007</w:t>
      </w:r>
    </w:p>
    <w:p w:rsidR="00FE2E59" w:rsidRPr="0078726E" w:rsidRDefault="002432E7" w:rsidP="00FE2E59">
      <w:pPr>
        <w:pStyle w:val="BodytextChar"/>
        <w:spacing w:after="0" w:line="360" w:lineRule="exact"/>
        <w:jc w:val="both"/>
        <w:rPr>
          <w:rFonts w:ascii="Calibri" w:hAnsi="Calibri"/>
          <w:b/>
        </w:rPr>
      </w:pPr>
      <w:r w:rsidRPr="0078726E">
        <w:rPr>
          <w:rFonts w:ascii="Calibri" w:hAnsi="Calibri"/>
        </w:rPr>
        <w:t>Microsoft Office SharePoint Server 2007 is an integrated suite of server capabilities that can help improve organizational effectiveness by providing comprehensive content management and enterprise search, accelerating shared business processes, and facilitating information-sharing across boundaries for better business insight. Office SharePoint Server 2007 supports all intranet, extranet, and Web applications across an enterprise within one integrated platform, instead of relying on separate fragmented systems. Additionally, this collaboration and content management server provides IT professionals and developers with the platform and tools they need for server administration, application extensibility, and interoperability.</w:t>
      </w:r>
    </w:p>
    <w:p w:rsidR="00D26470" w:rsidRPr="0078726E" w:rsidRDefault="00D26470" w:rsidP="00FE2E59">
      <w:pPr>
        <w:pStyle w:val="BodytextChar"/>
        <w:spacing w:after="0" w:line="360" w:lineRule="exact"/>
        <w:ind w:left="-360"/>
        <w:jc w:val="both"/>
        <w:rPr>
          <w:rFonts w:ascii="Calibri" w:hAnsi="Calibri"/>
          <w:b/>
        </w:rPr>
      </w:pPr>
    </w:p>
    <w:p w:rsidR="00FE2E59" w:rsidRPr="0078726E" w:rsidRDefault="00FE2E59" w:rsidP="00FE2E59">
      <w:pPr>
        <w:pStyle w:val="BodytextChar"/>
        <w:spacing w:after="0" w:line="360" w:lineRule="exact"/>
        <w:ind w:left="-360"/>
        <w:jc w:val="both"/>
        <w:rPr>
          <w:rFonts w:ascii="Calibri" w:hAnsi="Calibri"/>
        </w:rPr>
      </w:pPr>
      <w:r w:rsidRPr="0078726E">
        <w:rPr>
          <w:rFonts w:ascii="Calibri" w:hAnsi="Calibri"/>
          <w:b/>
        </w:rPr>
        <w:t>More Information</w:t>
      </w:r>
    </w:p>
    <w:p w:rsidR="00FE2E59" w:rsidRPr="0078726E" w:rsidRDefault="00FE2E59" w:rsidP="00FE2E59">
      <w:pPr>
        <w:rPr>
          <w:rFonts w:ascii="Calibri" w:hAnsi="Calibri"/>
          <w:color w:val="000000"/>
        </w:rPr>
      </w:pPr>
      <w:r w:rsidRPr="0078726E">
        <w:rPr>
          <w:rFonts w:ascii="Calibri" w:hAnsi="Calibri"/>
          <w:color w:val="000000"/>
        </w:rPr>
        <w:t>For more information on the technologies described in this article, please visit:</w:t>
      </w:r>
    </w:p>
    <w:p w:rsidR="00FE2E59" w:rsidRPr="0078726E" w:rsidRDefault="00FE2E59" w:rsidP="00FE2E59">
      <w:pPr>
        <w:rPr>
          <w:rFonts w:ascii="Calibri" w:hAnsi="Calibri"/>
        </w:rPr>
      </w:pPr>
    </w:p>
    <w:p w:rsidR="00FE2E59" w:rsidRPr="0078726E" w:rsidRDefault="00FE2E59" w:rsidP="00FE2E59">
      <w:pPr>
        <w:rPr>
          <w:rFonts w:ascii="Calibri" w:hAnsi="Calibri"/>
        </w:rPr>
      </w:pPr>
      <w:r w:rsidRPr="0078726E">
        <w:rPr>
          <w:rFonts w:ascii="Calibri" w:hAnsi="Calibri"/>
        </w:rPr>
        <w:t xml:space="preserve">Microsoft </w:t>
      </w:r>
      <w:r w:rsidR="001A376D" w:rsidRPr="0078726E">
        <w:rPr>
          <w:rFonts w:ascii="Calibri" w:hAnsi="Calibri"/>
        </w:rPr>
        <w:t>Office SharePoint Server 2007</w:t>
      </w:r>
      <w:r w:rsidRPr="0078726E">
        <w:rPr>
          <w:rFonts w:ascii="Calibri" w:hAnsi="Calibri"/>
        </w:rPr>
        <w:t>:</w:t>
      </w:r>
    </w:p>
    <w:p w:rsidR="00FE2E59" w:rsidRPr="0078726E" w:rsidRDefault="00B33955" w:rsidP="00FE2E59">
      <w:pPr>
        <w:rPr>
          <w:rFonts w:ascii="Calibri" w:hAnsi="Calibri"/>
        </w:rPr>
      </w:pPr>
      <w:hyperlink r:id="rId17" w:history="1">
        <w:r w:rsidR="00FE2E59" w:rsidRPr="0078726E">
          <w:rPr>
            <w:rStyle w:val="Hyperlink"/>
            <w:rFonts w:ascii="Calibri" w:hAnsi="Calibri"/>
          </w:rPr>
          <w:t>http://www.microsoft.com/sharepoint</w:t>
        </w:r>
      </w:hyperlink>
    </w:p>
    <w:p w:rsidR="00FE2E59" w:rsidRPr="0078726E" w:rsidRDefault="00FE2E59" w:rsidP="00FE2E59">
      <w:pPr>
        <w:rPr>
          <w:rFonts w:ascii="Calibri" w:hAnsi="Calibri"/>
        </w:rPr>
      </w:pPr>
    </w:p>
    <w:p w:rsidR="00FE2E59" w:rsidRPr="0078726E" w:rsidRDefault="001A376D" w:rsidP="00FE2E59">
      <w:pPr>
        <w:rPr>
          <w:rFonts w:ascii="Calibri" w:hAnsi="Calibri"/>
        </w:rPr>
      </w:pPr>
      <w:r w:rsidRPr="0078726E">
        <w:rPr>
          <w:rFonts w:ascii="Calibri" w:hAnsi="Calibri"/>
        </w:rPr>
        <w:t>Role-Based Templates for SharePoint My Sites</w:t>
      </w:r>
      <w:r w:rsidR="00FE2E59" w:rsidRPr="0078726E">
        <w:rPr>
          <w:rFonts w:ascii="Calibri" w:hAnsi="Calibri"/>
        </w:rPr>
        <w:t>:</w:t>
      </w:r>
    </w:p>
    <w:p w:rsidR="00FB3DBB" w:rsidRPr="0078726E" w:rsidRDefault="00B33955" w:rsidP="00FE2E59">
      <w:pPr>
        <w:rPr>
          <w:rFonts w:ascii="Calibri" w:hAnsi="Calibri"/>
        </w:rPr>
      </w:pPr>
      <w:hyperlink r:id="rId18" w:history="1">
        <w:r w:rsidR="001A376D" w:rsidRPr="0078726E">
          <w:rPr>
            <w:rStyle w:val="Hyperlink"/>
            <w:rFonts w:ascii="Calibri" w:hAnsi="Calibri"/>
          </w:rPr>
          <w:t>http://go.microsoft.com/?linkid=6060804</w:t>
        </w:r>
      </w:hyperlink>
    </w:p>
    <w:sectPr w:rsidR="00FB3DBB" w:rsidRPr="0078726E" w:rsidSect="00DF6286">
      <w:headerReference w:type="default" r:id="rId19"/>
      <w:footerReference w:type="even" r:id="rId20"/>
      <w:footerReference w:type="default" r:id="rId21"/>
      <w:headerReference w:type="first" r:id="rId22"/>
      <w:footerReference w:type="first" r:id="rId23"/>
      <w:pgSz w:w="12240" w:h="15840"/>
      <w:pgMar w:top="2520" w:right="1440" w:bottom="1584" w:left="1728" w:header="720" w:footer="720" w:gutter="0"/>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1AE" w:rsidRDefault="005131AE" w:rsidP="00105A53">
      <w:r>
        <w:separator/>
      </w:r>
    </w:p>
  </w:endnote>
  <w:endnote w:type="continuationSeparator" w:id="1">
    <w:p w:rsidR="005131AE" w:rsidRDefault="005131AE" w:rsidP="00105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2D" w:rsidRDefault="00B33955">
    <w:pPr>
      <w:pStyle w:val="Footer"/>
      <w:framePr w:wrap="around" w:vAnchor="text" w:hAnchor="margin" w:xAlign="right" w:y="1"/>
      <w:rPr>
        <w:rStyle w:val="PageNumber"/>
      </w:rPr>
    </w:pPr>
    <w:r>
      <w:fldChar w:fldCharType="begin"/>
    </w:r>
    <w:r w:rsidR="00F81C60">
      <w:instrText xml:space="preserve">PAGE  </w:instrText>
    </w:r>
    <w:r>
      <w:fldChar w:fldCharType="separate"/>
    </w:r>
    <w:r w:rsidR="00F81C60">
      <w:rPr>
        <w:rStyle w:val="PageNumber"/>
        <w:noProof/>
      </w:rPr>
      <w:t>2</w:t>
    </w:r>
    <w:r>
      <w:fldChar w:fldCharType="end"/>
    </w:r>
  </w:p>
  <w:p w:rsidR="00582F2D" w:rsidRDefault="00582F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Pr="00FE2E59" w:rsidRDefault="00DF6286" w:rsidP="00DF6286">
    <w:pPr>
      <w:ind w:left="-360"/>
    </w:pPr>
  </w:p>
  <w:p w:rsidR="00C860DE" w:rsidRPr="00954423" w:rsidRDefault="00C860DE" w:rsidP="00C860DE">
    <w:pPr>
      <w:ind w:left="-360"/>
      <w:rPr>
        <w:rFonts w:ascii="Calibri" w:hAnsi="Calibri" w:cs="Arial"/>
        <w:color w:val="808080"/>
        <w:sz w:val="16"/>
        <w:szCs w:val="16"/>
      </w:rPr>
    </w:pPr>
    <w:r w:rsidRPr="00954423">
      <w:rPr>
        <w:rFonts w:ascii="Calibri" w:hAnsi="Calibri" w:cs="Arial"/>
        <w:color w:val="808080"/>
        <w:sz w:val="16"/>
        <w:szCs w:val="16"/>
      </w:rPr>
      <w:t xml:space="preserve">The example companies, organizations, products, domain names, e-mail addresses, logos, people, places, and events depicted herein are fictitious.  No association with any real company, organization, product, domain name, email address, logo, person, places, or events is intended or should be inferred. </w:t>
    </w:r>
  </w:p>
  <w:p w:rsidR="00C860DE" w:rsidRPr="00954423" w:rsidRDefault="00C860DE" w:rsidP="00C860DE">
    <w:pPr>
      <w:ind w:left="-360"/>
      <w:rPr>
        <w:rFonts w:ascii="Calibri" w:hAnsi="Calibri" w:cs="Arial"/>
        <w:color w:val="808080"/>
        <w:sz w:val="16"/>
        <w:szCs w:val="16"/>
      </w:rPr>
    </w:pPr>
    <w:r w:rsidRPr="00954423">
      <w:rPr>
        <w:rFonts w:ascii="Calibri" w:hAnsi="Calibri" w:cs="Arial"/>
        <w:color w:val="808080"/>
        <w:sz w:val="16"/>
        <w:szCs w:val="16"/>
      </w:rPr>
      <w:t>This document is for informational purposes only. MICROSOFT MAKES NO WARRANTIES, EXPRESS OR IMPLIED, IN THIS SUMMARY.</w:t>
    </w:r>
  </w:p>
  <w:p w:rsidR="00FA2D64" w:rsidRDefault="00B33955" w:rsidP="00FA2D64">
    <w:pPr>
      <w:pStyle w:val="Footer"/>
      <w:framePr w:wrap="around" w:vAnchor="text" w:hAnchor="margin" w:xAlign="right" w:y="1"/>
      <w:rPr>
        <w:rFonts w:ascii="Verdana" w:hAnsi="Verdana"/>
        <w:b/>
        <w:color w:val="FF6600"/>
      </w:rPr>
    </w:pPr>
    <w:fldSimple w:instr="PAGE  ">
      <w:r w:rsidR="00BF68C5">
        <w:rPr>
          <w:noProof/>
        </w:rPr>
        <w:t>ii</w:t>
      </w:r>
    </w:fldSimple>
  </w:p>
  <w:p w:rsidR="00582F2D" w:rsidRPr="00DF6286" w:rsidRDefault="00DF6286" w:rsidP="00DF628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sidR="00FA2D64" w:rsidRPr="00FA2D64">
      <w:rPr>
        <w:rFonts w:ascii="Verdana" w:hAnsi="Verdana"/>
        <w:b/>
        <w:color w:val="FF6600"/>
      </w:rPr>
      <w:t>www.microsoft.com/sharepoint</w:t>
    </w:r>
    <w:r w:rsidR="00FA2D64">
      <w:rPr>
        <w:rFonts w:ascii="Verdana" w:hAnsi="Verdana"/>
        <w:b/>
        <w:color w:val="FF66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B33955" w:rsidP="00DF6286">
    <w:pPr>
      <w:pStyle w:val="Footer"/>
      <w:framePr w:wrap="around" w:vAnchor="text" w:hAnchor="margin" w:xAlign="right" w:y="1"/>
      <w:rPr>
        <w:rFonts w:ascii="Verdana" w:hAnsi="Verdana"/>
        <w:b/>
        <w:color w:val="FF6600"/>
      </w:rPr>
    </w:pPr>
    <w:fldSimple w:instr="PAGE  ">
      <w:r w:rsidR="00BF68C5">
        <w:rPr>
          <w:noProof/>
        </w:rPr>
        <w:t>i</w:t>
      </w:r>
    </w:fldSimple>
  </w:p>
  <w:p w:rsidR="00DF6286" w:rsidRPr="00DF6286" w:rsidRDefault="00DF6286" w:rsidP="00DF628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1AE" w:rsidRDefault="005131AE" w:rsidP="00105A53">
      <w:r>
        <w:separator/>
      </w:r>
    </w:p>
  </w:footnote>
  <w:footnote w:type="continuationSeparator" w:id="1">
    <w:p w:rsidR="005131AE" w:rsidRDefault="005131AE" w:rsidP="00105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2D" w:rsidRDefault="0063143A">
    <w:pPr>
      <w:pStyle w:val="Header"/>
    </w:pPr>
    <w:r>
      <w:rPr>
        <w:noProof/>
        <w:lang w:bidi="ar-SA"/>
      </w:rPr>
      <w:drawing>
        <wp:anchor distT="0" distB="0" distL="114300" distR="114300" simplePos="0" relativeHeight="251659776" behindDoc="1" locked="0" layoutInCell="1" allowOverlap="1">
          <wp:simplePos x="0" y="0"/>
          <wp:positionH relativeFrom="column">
            <wp:posOffset>3384550</wp:posOffset>
          </wp:positionH>
          <wp:positionV relativeFrom="paragraph">
            <wp:posOffset>88265</wp:posOffset>
          </wp:positionV>
          <wp:extent cx="2966720" cy="763905"/>
          <wp:effectExtent l="19050" t="0" r="5080" b="0"/>
          <wp:wrapTight wrapText="bothSides">
            <wp:wrapPolygon edited="0">
              <wp:start x="-139" y="0"/>
              <wp:lineTo x="-139" y="21007"/>
              <wp:lineTo x="21637" y="21007"/>
              <wp:lineTo x="21637" y="0"/>
              <wp:lineTo x="-139" y="0"/>
            </wp:wrapPolygon>
          </wp:wrapTight>
          <wp:docPr id="10"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66720" cy="76390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7728" behindDoc="1" locked="0" layoutInCell="1" allowOverlap="1">
          <wp:simplePos x="0" y="0"/>
          <wp:positionH relativeFrom="column">
            <wp:posOffset>3379470</wp:posOffset>
          </wp:positionH>
          <wp:positionV relativeFrom="paragraph">
            <wp:posOffset>133350</wp:posOffset>
          </wp:positionV>
          <wp:extent cx="2971800" cy="762000"/>
          <wp:effectExtent l="19050" t="0" r="0" b="0"/>
          <wp:wrapTight wrapText="bothSides">
            <wp:wrapPolygon edited="0">
              <wp:start x="-138" y="0"/>
              <wp:lineTo x="-138" y="21060"/>
              <wp:lineTo x="21600" y="21060"/>
              <wp:lineTo x="21600" y="0"/>
              <wp:lineTo x="-138" y="0"/>
            </wp:wrapPolygon>
          </wp:wrapTight>
          <wp:docPr id="9"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1800" cy="76200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8752" behindDoc="1" locked="0" layoutInCell="1" allowOverlap="1">
          <wp:simplePos x="0" y="0"/>
          <wp:positionH relativeFrom="page">
            <wp:align>left</wp:align>
          </wp:positionH>
          <wp:positionV relativeFrom="page">
            <wp:align>top</wp:align>
          </wp:positionV>
          <wp:extent cx="7820025" cy="1562100"/>
          <wp:effectExtent l="19050" t="0" r="9525"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63143A" w:rsidP="00DF6286">
    <w:pPr>
      <w:pStyle w:val="Header"/>
    </w:pPr>
    <w:r>
      <w:rPr>
        <w:noProof/>
        <w:lang w:bidi="ar-SA"/>
      </w:rPr>
      <w:drawing>
        <wp:anchor distT="0" distB="0" distL="114300" distR="114300" simplePos="0" relativeHeight="251656704" behindDoc="1" locked="0" layoutInCell="1" allowOverlap="1">
          <wp:simplePos x="0" y="0"/>
          <wp:positionH relativeFrom="column">
            <wp:posOffset>3397885</wp:posOffset>
          </wp:positionH>
          <wp:positionV relativeFrom="paragraph">
            <wp:posOffset>127000</wp:posOffset>
          </wp:positionV>
          <wp:extent cx="2978785" cy="754380"/>
          <wp:effectExtent l="19050" t="0" r="0" b="0"/>
          <wp:wrapTight wrapText="bothSides">
            <wp:wrapPolygon edited="0">
              <wp:start x="-138" y="0"/>
              <wp:lineTo x="-138" y="21273"/>
              <wp:lineTo x="21549" y="21273"/>
              <wp:lineTo x="21549" y="0"/>
              <wp:lineTo x="-138" y="0"/>
            </wp:wrapPolygon>
          </wp:wrapTight>
          <wp:docPr id="7"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5680" behindDoc="1" locked="0" layoutInCell="1" allowOverlap="1">
          <wp:simplePos x="0" y="0"/>
          <wp:positionH relativeFrom="page">
            <wp:align>left</wp:align>
          </wp:positionH>
          <wp:positionV relativeFrom="page">
            <wp:align>top</wp:align>
          </wp:positionV>
          <wp:extent cx="7820025" cy="1562100"/>
          <wp:effectExtent l="19050" t="0" r="9525"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p w:rsidR="00DF6286" w:rsidRPr="00DF6286" w:rsidRDefault="00DF6286" w:rsidP="00DF62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D0F60"/>
    <w:multiLevelType w:val="hybridMultilevel"/>
    <w:tmpl w:val="2250B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BD3EAF"/>
    <w:multiLevelType w:val="hybridMultilevel"/>
    <w:tmpl w:val="0BFE81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FB3B12"/>
    <w:multiLevelType w:val="hybridMultilevel"/>
    <w:tmpl w:val="791A46FC"/>
    <w:lvl w:ilvl="0" w:tplc="1FC40D28">
      <w:start w:val="1"/>
      <w:numFmt w:val="bullet"/>
      <w:pStyle w:val="Bulleted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20"/>
  <w:drawingGridHorizontalSpacing w:val="10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1A244E"/>
    <w:rsid w:val="00001250"/>
    <w:rsid w:val="000175FC"/>
    <w:rsid w:val="00020583"/>
    <w:rsid w:val="00035B6A"/>
    <w:rsid w:val="00052A83"/>
    <w:rsid w:val="000625CF"/>
    <w:rsid w:val="00062A59"/>
    <w:rsid w:val="000720D5"/>
    <w:rsid w:val="00075DD1"/>
    <w:rsid w:val="00086B7E"/>
    <w:rsid w:val="0009260C"/>
    <w:rsid w:val="00096973"/>
    <w:rsid w:val="000B79A4"/>
    <w:rsid w:val="000C4236"/>
    <w:rsid w:val="000D1C6F"/>
    <w:rsid w:val="000D2DCE"/>
    <w:rsid w:val="000F6B1E"/>
    <w:rsid w:val="000F7708"/>
    <w:rsid w:val="00103946"/>
    <w:rsid w:val="00105A53"/>
    <w:rsid w:val="00147F2D"/>
    <w:rsid w:val="0015037E"/>
    <w:rsid w:val="00160A0A"/>
    <w:rsid w:val="00162E14"/>
    <w:rsid w:val="00171C5B"/>
    <w:rsid w:val="0017643C"/>
    <w:rsid w:val="001A244E"/>
    <w:rsid w:val="001A376D"/>
    <w:rsid w:val="001B090D"/>
    <w:rsid w:val="001D0FDF"/>
    <w:rsid w:val="001E7962"/>
    <w:rsid w:val="002426EA"/>
    <w:rsid w:val="002432E7"/>
    <w:rsid w:val="00273A43"/>
    <w:rsid w:val="00293A76"/>
    <w:rsid w:val="002A3D08"/>
    <w:rsid w:val="002B1C89"/>
    <w:rsid w:val="002B26E7"/>
    <w:rsid w:val="002B41CF"/>
    <w:rsid w:val="002C7748"/>
    <w:rsid w:val="00300216"/>
    <w:rsid w:val="0035122A"/>
    <w:rsid w:val="00356282"/>
    <w:rsid w:val="0038023D"/>
    <w:rsid w:val="00380461"/>
    <w:rsid w:val="003875AA"/>
    <w:rsid w:val="003B523B"/>
    <w:rsid w:val="003C120D"/>
    <w:rsid w:val="003D0438"/>
    <w:rsid w:val="003E3759"/>
    <w:rsid w:val="003E6FEE"/>
    <w:rsid w:val="0041328E"/>
    <w:rsid w:val="00414974"/>
    <w:rsid w:val="00430C5D"/>
    <w:rsid w:val="0043393B"/>
    <w:rsid w:val="00453FDA"/>
    <w:rsid w:val="004630EC"/>
    <w:rsid w:val="00476368"/>
    <w:rsid w:val="004815B7"/>
    <w:rsid w:val="00483ECC"/>
    <w:rsid w:val="00494319"/>
    <w:rsid w:val="0049583C"/>
    <w:rsid w:val="004A6AD0"/>
    <w:rsid w:val="004D3CEA"/>
    <w:rsid w:val="004D72CB"/>
    <w:rsid w:val="004F563B"/>
    <w:rsid w:val="004F700B"/>
    <w:rsid w:val="004F7D11"/>
    <w:rsid w:val="00507AAF"/>
    <w:rsid w:val="00511720"/>
    <w:rsid w:val="005131AE"/>
    <w:rsid w:val="00517C58"/>
    <w:rsid w:val="005238CD"/>
    <w:rsid w:val="00526F68"/>
    <w:rsid w:val="00534ED9"/>
    <w:rsid w:val="00540DBC"/>
    <w:rsid w:val="00582F2D"/>
    <w:rsid w:val="005A2B3C"/>
    <w:rsid w:val="005D0CC9"/>
    <w:rsid w:val="005E7328"/>
    <w:rsid w:val="005E7620"/>
    <w:rsid w:val="005E764E"/>
    <w:rsid w:val="005F2195"/>
    <w:rsid w:val="0060194A"/>
    <w:rsid w:val="00604079"/>
    <w:rsid w:val="00611394"/>
    <w:rsid w:val="00625311"/>
    <w:rsid w:val="0063143A"/>
    <w:rsid w:val="0067745E"/>
    <w:rsid w:val="006C7D29"/>
    <w:rsid w:val="006E2000"/>
    <w:rsid w:val="006F455B"/>
    <w:rsid w:val="007108E9"/>
    <w:rsid w:val="00724C35"/>
    <w:rsid w:val="00740982"/>
    <w:rsid w:val="007450C1"/>
    <w:rsid w:val="00750B9B"/>
    <w:rsid w:val="007570A9"/>
    <w:rsid w:val="00760571"/>
    <w:rsid w:val="00785ABA"/>
    <w:rsid w:val="0078726E"/>
    <w:rsid w:val="00795B43"/>
    <w:rsid w:val="007B273C"/>
    <w:rsid w:val="007B65A0"/>
    <w:rsid w:val="007C5825"/>
    <w:rsid w:val="007C5B2E"/>
    <w:rsid w:val="007F00F3"/>
    <w:rsid w:val="007F4490"/>
    <w:rsid w:val="008100DB"/>
    <w:rsid w:val="008219A7"/>
    <w:rsid w:val="0083395C"/>
    <w:rsid w:val="008740A5"/>
    <w:rsid w:val="0087748E"/>
    <w:rsid w:val="00881ED4"/>
    <w:rsid w:val="00883B1C"/>
    <w:rsid w:val="00893D2D"/>
    <w:rsid w:val="008B2254"/>
    <w:rsid w:val="008B4765"/>
    <w:rsid w:val="008C0E37"/>
    <w:rsid w:val="008D4C56"/>
    <w:rsid w:val="008F3F19"/>
    <w:rsid w:val="00915DD9"/>
    <w:rsid w:val="009221C9"/>
    <w:rsid w:val="009225C1"/>
    <w:rsid w:val="009315D8"/>
    <w:rsid w:val="009377AC"/>
    <w:rsid w:val="00954423"/>
    <w:rsid w:val="0095534C"/>
    <w:rsid w:val="009C6A60"/>
    <w:rsid w:val="009D0692"/>
    <w:rsid w:val="009D1C15"/>
    <w:rsid w:val="009D6317"/>
    <w:rsid w:val="009E0C45"/>
    <w:rsid w:val="00A02F3D"/>
    <w:rsid w:val="00A11238"/>
    <w:rsid w:val="00A14BBE"/>
    <w:rsid w:val="00A26E93"/>
    <w:rsid w:val="00A760BF"/>
    <w:rsid w:val="00AB7338"/>
    <w:rsid w:val="00AD0972"/>
    <w:rsid w:val="00AD16B9"/>
    <w:rsid w:val="00AD4166"/>
    <w:rsid w:val="00AE2964"/>
    <w:rsid w:val="00AE2CCB"/>
    <w:rsid w:val="00AF3BA6"/>
    <w:rsid w:val="00AF7D6A"/>
    <w:rsid w:val="00B07598"/>
    <w:rsid w:val="00B12D18"/>
    <w:rsid w:val="00B33955"/>
    <w:rsid w:val="00B42DEA"/>
    <w:rsid w:val="00B56CA5"/>
    <w:rsid w:val="00BE0F24"/>
    <w:rsid w:val="00BE1E43"/>
    <w:rsid w:val="00BF68C5"/>
    <w:rsid w:val="00C34AF8"/>
    <w:rsid w:val="00C64E78"/>
    <w:rsid w:val="00C724F8"/>
    <w:rsid w:val="00C860DE"/>
    <w:rsid w:val="00CF0682"/>
    <w:rsid w:val="00CF7C1B"/>
    <w:rsid w:val="00D10BF7"/>
    <w:rsid w:val="00D11A06"/>
    <w:rsid w:val="00D26470"/>
    <w:rsid w:val="00D31B6D"/>
    <w:rsid w:val="00D3665C"/>
    <w:rsid w:val="00D40A64"/>
    <w:rsid w:val="00D40EE8"/>
    <w:rsid w:val="00D45DDE"/>
    <w:rsid w:val="00D539CB"/>
    <w:rsid w:val="00D84E86"/>
    <w:rsid w:val="00D93816"/>
    <w:rsid w:val="00DA13DF"/>
    <w:rsid w:val="00DA3018"/>
    <w:rsid w:val="00DA4FBC"/>
    <w:rsid w:val="00DB141C"/>
    <w:rsid w:val="00DC6F0B"/>
    <w:rsid w:val="00DF6286"/>
    <w:rsid w:val="00E00AD7"/>
    <w:rsid w:val="00E27FB9"/>
    <w:rsid w:val="00E40175"/>
    <w:rsid w:val="00E4530F"/>
    <w:rsid w:val="00E469BE"/>
    <w:rsid w:val="00E53094"/>
    <w:rsid w:val="00E64B81"/>
    <w:rsid w:val="00E87CBE"/>
    <w:rsid w:val="00E948C9"/>
    <w:rsid w:val="00EB5215"/>
    <w:rsid w:val="00F0471A"/>
    <w:rsid w:val="00F117B9"/>
    <w:rsid w:val="00F24FB7"/>
    <w:rsid w:val="00F25413"/>
    <w:rsid w:val="00F26D2E"/>
    <w:rsid w:val="00F31207"/>
    <w:rsid w:val="00F343BE"/>
    <w:rsid w:val="00F44EAC"/>
    <w:rsid w:val="00F54F2E"/>
    <w:rsid w:val="00F65DF6"/>
    <w:rsid w:val="00F72163"/>
    <w:rsid w:val="00F81C60"/>
    <w:rsid w:val="00FA2D64"/>
    <w:rsid w:val="00FA455F"/>
    <w:rsid w:val="00FB37E2"/>
    <w:rsid w:val="00FB3DBB"/>
    <w:rsid w:val="00FE2E59"/>
    <w:rsid w:val="00FF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A53"/>
    <w:rPr>
      <w:rFonts w:eastAsia="Times New Roman"/>
      <w:lang w:bidi="he-IL"/>
    </w:rPr>
  </w:style>
  <w:style w:type="paragraph" w:styleId="Heading1">
    <w:name w:val="heading 1"/>
    <w:aliases w:val="H1"/>
    <w:basedOn w:val="Normal"/>
    <w:next w:val="Normal"/>
    <w:link w:val="Heading1Char"/>
    <w:uiPriority w:val="9"/>
    <w:qFormat/>
    <w:rsid w:val="00105A53"/>
    <w:pPr>
      <w:keepNext/>
      <w:pageBreakBefore/>
      <w:spacing w:before="240" w:after="60" w:line="360" w:lineRule="auto"/>
      <w:ind w:left="-720"/>
      <w:outlineLvl w:val="0"/>
    </w:pPr>
    <w:rPr>
      <w:rFonts w:ascii="Arial" w:hAnsi="Arial"/>
      <w:b/>
      <w:kern w:val="20"/>
      <w:sz w:val="36"/>
    </w:rPr>
  </w:style>
  <w:style w:type="paragraph" w:styleId="Heading2">
    <w:name w:val="heading 2"/>
    <w:basedOn w:val="Normal"/>
    <w:next w:val="Normal"/>
    <w:link w:val="Heading2Char"/>
    <w:qFormat/>
    <w:rsid w:val="00105A53"/>
    <w:pPr>
      <w:keepNext/>
      <w:keepLines/>
      <w:spacing w:before="200"/>
      <w:outlineLvl w:val="1"/>
    </w:pPr>
    <w:rPr>
      <w:rFonts w:ascii="Cambria" w:hAnsi="Cambria"/>
      <w:b/>
      <w:bCs/>
      <w:color w:val="4F81BD"/>
      <w:sz w:val="26"/>
      <w:szCs w:val="26"/>
    </w:rPr>
  </w:style>
  <w:style w:type="paragraph" w:styleId="Heading3">
    <w:name w:val="heading 3"/>
    <w:aliases w:val="H3"/>
    <w:basedOn w:val="Heading2"/>
    <w:next w:val="Normal"/>
    <w:link w:val="Heading3Char"/>
    <w:qFormat/>
    <w:rsid w:val="00105A53"/>
    <w:pPr>
      <w:widowControl w:val="0"/>
      <w:spacing w:before="120" w:after="60" w:line="360" w:lineRule="auto"/>
      <w:ind w:left="-360"/>
      <w:outlineLvl w:val="2"/>
    </w:pPr>
    <w:rPr>
      <w:rFonts w:ascii="Arial" w:hAnsi="Arial"/>
      <w:color w:val="auto"/>
      <w:kern w:val="2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05A53"/>
    <w:rPr>
      <w:rFonts w:ascii="Arial" w:eastAsia="Times New Roman" w:hAnsi="Arial"/>
      <w:b/>
      <w:kern w:val="20"/>
      <w:sz w:val="36"/>
      <w:lang w:bidi="he-IL"/>
    </w:rPr>
  </w:style>
  <w:style w:type="character" w:customStyle="1" w:styleId="Heading3Char">
    <w:name w:val="Heading 3 Char"/>
    <w:aliases w:val="H3 Char"/>
    <w:basedOn w:val="DefaultParagraphFont"/>
    <w:link w:val="Heading3"/>
    <w:rsid w:val="00105A53"/>
    <w:rPr>
      <w:rFonts w:ascii="Arial" w:eastAsia="Times New Roman" w:hAnsi="Arial"/>
      <w:b/>
      <w:bCs/>
      <w:kern w:val="20"/>
    </w:rPr>
  </w:style>
  <w:style w:type="paragraph" w:customStyle="1" w:styleId="BodytextChar">
    <w:name w:val="Body text Char"/>
    <w:basedOn w:val="Normal"/>
    <w:link w:val="BodytextCharChar"/>
    <w:rsid w:val="00105A53"/>
    <w:pPr>
      <w:spacing w:after="120" w:line="360" w:lineRule="auto"/>
    </w:pPr>
    <w:rPr>
      <w:rFonts w:ascii="Arial" w:hAnsi="Arial" w:cs="Arial"/>
      <w:color w:val="000000"/>
      <w:kern w:val="20"/>
    </w:rPr>
  </w:style>
  <w:style w:type="paragraph" w:styleId="Footer">
    <w:name w:val="footer"/>
    <w:aliases w:val="f"/>
    <w:basedOn w:val="Normal"/>
    <w:link w:val="FooterChar"/>
    <w:uiPriority w:val="99"/>
    <w:rsid w:val="00105A53"/>
    <w:pPr>
      <w:tabs>
        <w:tab w:val="center" w:pos="4320"/>
        <w:tab w:val="right" w:pos="8640"/>
      </w:tabs>
    </w:pPr>
  </w:style>
  <w:style w:type="character" w:customStyle="1" w:styleId="FooterChar">
    <w:name w:val="Footer Char"/>
    <w:aliases w:val="f Char"/>
    <w:basedOn w:val="DefaultParagraphFont"/>
    <w:link w:val="Footer"/>
    <w:uiPriority w:val="99"/>
    <w:rsid w:val="00105A53"/>
    <w:rPr>
      <w:rFonts w:eastAsia="Times New Roman"/>
      <w:lang w:bidi="he-IL"/>
    </w:rPr>
  </w:style>
  <w:style w:type="character" w:styleId="PageNumber">
    <w:name w:val="page number"/>
    <w:basedOn w:val="DefaultParagraphFont"/>
    <w:uiPriority w:val="99"/>
    <w:rsid w:val="00105A53"/>
    <w:rPr>
      <w:rFonts w:cs="Times New Roman"/>
      <w:b/>
    </w:rPr>
  </w:style>
  <w:style w:type="character" w:styleId="Hyperlink">
    <w:name w:val="Hyperlink"/>
    <w:basedOn w:val="DefaultParagraphFont"/>
    <w:rsid w:val="00105A53"/>
    <w:rPr>
      <w:rFonts w:cs="Times New Roman"/>
      <w:color w:val="0000FF"/>
      <w:u w:val="single"/>
    </w:rPr>
  </w:style>
  <w:style w:type="character" w:customStyle="1" w:styleId="BodytextCharChar">
    <w:name w:val="Body text Char Char"/>
    <w:basedOn w:val="DefaultParagraphFont"/>
    <w:link w:val="BodytextChar"/>
    <w:locked/>
    <w:rsid w:val="00105A53"/>
    <w:rPr>
      <w:rFonts w:ascii="Arial" w:eastAsia="Times New Roman" w:hAnsi="Arial" w:cs="Arial"/>
      <w:color w:val="000000"/>
      <w:kern w:val="20"/>
      <w:lang w:bidi="he-IL"/>
    </w:rPr>
  </w:style>
  <w:style w:type="paragraph" w:customStyle="1" w:styleId="Bulletedtext">
    <w:name w:val="Bulleted text"/>
    <w:basedOn w:val="BodytextChar"/>
    <w:rsid w:val="00105A53"/>
    <w:pPr>
      <w:numPr>
        <w:numId w:val="1"/>
      </w:numPr>
      <w:spacing w:after="0"/>
      <w:ind w:left="0" w:firstLine="0"/>
    </w:pPr>
    <w:rPr>
      <w:color w:val="auto"/>
    </w:rPr>
  </w:style>
  <w:style w:type="paragraph" w:styleId="Header">
    <w:name w:val="header"/>
    <w:basedOn w:val="Normal"/>
    <w:link w:val="HeaderChar"/>
    <w:uiPriority w:val="99"/>
    <w:rsid w:val="00105A53"/>
    <w:pPr>
      <w:tabs>
        <w:tab w:val="center" w:pos="4320"/>
        <w:tab w:val="right" w:pos="8640"/>
      </w:tabs>
    </w:pPr>
  </w:style>
  <w:style w:type="character" w:customStyle="1" w:styleId="HeaderChar">
    <w:name w:val="Header Char"/>
    <w:basedOn w:val="DefaultParagraphFont"/>
    <w:link w:val="Header"/>
    <w:uiPriority w:val="99"/>
    <w:rsid w:val="00105A53"/>
    <w:rPr>
      <w:rFonts w:eastAsia="Times New Roman"/>
      <w:lang w:bidi="he-IL"/>
    </w:rPr>
  </w:style>
  <w:style w:type="character" w:styleId="CommentReference">
    <w:name w:val="annotation reference"/>
    <w:basedOn w:val="DefaultParagraphFont"/>
    <w:uiPriority w:val="99"/>
    <w:rsid w:val="00105A53"/>
    <w:rPr>
      <w:rFonts w:cs="Times New Roman"/>
      <w:sz w:val="16"/>
      <w:szCs w:val="16"/>
    </w:rPr>
  </w:style>
  <w:style w:type="paragraph" w:styleId="CommentText">
    <w:name w:val="annotation text"/>
    <w:basedOn w:val="Normal"/>
    <w:link w:val="CommentTextChar"/>
    <w:uiPriority w:val="99"/>
    <w:rsid w:val="00105A53"/>
  </w:style>
  <w:style w:type="character" w:customStyle="1" w:styleId="CommentTextChar">
    <w:name w:val="Comment Text Char"/>
    <w:basedOn w:val="DefaultParagraphFont"/>
    <w:link w:val="CommentText"/>
    <w:uiPriority w:val="99"/>
    <w:rsid w:val="00105A53"/>
    <w:rPr>
      <w:rFonts w:eastAsia="Times New Roman"/>
      <w:lang w:bidi="he-IL"/>
    </w:rPr>
  </w:style>
  <w:style w:type="character" w:customStyle="1" w:styleId="Heading2Char">
    <w:name w:val="Heading 2 Char"/>
    <w:basedOn w:val="DefaultParagraphFont"/>
    <w:link w:val="Heading2"/>
    <w:semiHidden/>
    <w:rsid w:val="00105A53"/>
    <w:rPr>
      <w:rFonts w:ascii="Cambria" w:eastAsia="Times New Roman" w:hAnsi="Cambria" w:cs="Times New Roman"/>
      <w:b/>
      <w:bCs/>
      <w:color w:val="4F81BD"/>
      <w:sz w:val="26"/>
      <w:szCs w:val="26"/>
      <w:lang w:bidi="he-IL"/>
    </w:rPr>
  </w:style>
  <w:style w:type="paragraph" w:styleId="BalloonText">
    <w:name w:val="Balloon Text"/>
    <w:basedOn w:val="Normal"/>
    <w:link w:val="BalloonTextChar"/>
    <w:rsid w:val="00105A53"/>
    <w:rPr>
      <w:rFonts w:ascii="Tahoma" w:hAnsi="Tahoma" w:cs="Tahoma"/>
      <w:sz w:val="16"/>
      <w:szCs w:val="16"/>
    </w:rPr>
  </w:style>
  <w:style w:type="character" w:customStyle="1" w:styleId="BalloonTextChar">
    <w:name w:val="Balloon Text Char"/>
    <w:basedOn w:val="DefaultParagraphFont"/>
    <w:link w:val="BalloonText"/>
    <w:rsid w:val="00105A53"/>
    <w:rPr>
      <w:rFonts w:ascii="Tahoma" w:eastAsia="Times New Roman" w:hAnsi="Tahoma" w:cs="Tahoma"/>
      <w:sz w:val="16"/>
      <w:szCs w:val="16"/>
      <w:lang w:bidi="he-IL"/>
    </w:rPr>
  </w:style>
  <w:style w:type="character" w:styleId="PlaceholderText">
    <w:name w:val="Placeholder Text"/>
    <w:basedOn w:val="DefaultParagraphFont"/>
    <w:uiPriority w:val="99"/>
    <w:semiHidden/>
    <w:rsid w:val="00105A53"/>
    <w:rPr>
      <w:color w:val="808080"/>
    </w:rPr>
  </w:style>
  <w:style w:type="character" w:styleId="FollowedHyperlink">
    <w:name w:val="FollowedHyperlink"/>
    <w:basedOn w:val="DefaultParagraphFont"/>
    <w:rsid w:val="001A376D"/>
    <w:rPr>
      <w:color w:val="800080"/>
      <w:u w:val="single"/>
    </w:rPr>
  </w:style>
  <w:style w:type="paragraph" w:styleId="CommentSubject">
    <w:name w:val="annotation subject"/>
    <w:basedOn w:val="CommentText"/>
    <w:next w:val="CommentText"/>
    <w:link w:val="CommentSubjectChar"/>
    <w:rsid w:val="00E64B81"/>
    <w:rPr>
      <w:b/>
      <w:bCs/>
    </w:rPr>
  </w:style>
  <w:style w:type="character" w:customStyle="1" w:styleId="CommentSubjectChar">
    <w:name w:val="Comment Subject Char"/>
    <w:basedOn w:val="CommentTextChar"/>
    <w:link w:val="CommentSubject"/>
    <w:rsid w:val="00E64B81"/>
    <w:rPr>
      <w:b/>
      <w:bCs/>
    </w:rPr>
  </w:style>
  <w:style w:type="character" w:customStyle="1" w:styleId="bodytext1">
    <w:name w:val="bodytext1"/>
    <w:basedOn w:val="DefaultParagraphFont"/>
    <w:rsid w:val="00430C5D"/>
    <w:rPr>
      <w:rFonts w:ascii="Arial" w:hAnsi="Arial" w:cs="Arial"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go.microsoft.com/?linkid=606080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icrosoft.com/sharepo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immyc\My%20Documents\Work%20Files\App%20Temps\new%20datasheets\BDM%20data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BDM datasheet template.dotx</Template>
  <TotalTime>36</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Functional Overview for Business Decision Makers</vt:lpstr>
    </vt:vector>
  </TitlesOfParts>
  <Company>Microsoft</Company>
  <LinksUpToDate>false</LinksUpToDate>
  <CharactersWithSpaces>8045</CharactersWithSpaces>
  <SharedDoc>false</SharedDoc>
  <HLinks>
    <vt:vector size="12" baseType="variant">
      <vt:variant>
        <vt:i4>6553715</vt:i4>
      </vt:variant>
      <vt:variant>
        <vt:i4>3</vt:i4>
      </vt:variant>
      <vt:variant>
        <vt:i4>0</vt:i4>
      </vt:variant>
      <vt:variant>
        <vt:i4>5</vt:i4>
      </vt:variant>
      <vt:variant>
        <vt:lpwstr>http://go.microsoft.com/?linkid=6060804</vt:lpwstr>
      </vt:variant>
      <vt:variant>
        <vt:lpwstr/>
      </vt:variant>
      <vt:variant>
        <vt:i4>2687027</vt:i4>
      </vt:variant>
      <vt:variant>
        <vt:i4>0</vt:i4>
      </vt:variant>
      <vt:variant>
        <vt:i4>0</vt:i4>
      </vt:variant>
      <vt:variant>
        <vt:i4>5</vt:i4>
      </vt:variant>
      <vt:variant>
        <vt:lpwstr>http://www.microsoft.com/sharepoint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Overview for Business Decision Makers</dc:title>
  <dc:subject/>
  <dc:creator>Microsoft</dc:creator>
  <cp:keywords/>
  <dc:description/>
  <cp:lastModifiedBy>Jimmy Cooper</cp:lastModifiedBy>
  <cp:revision>21</cp:revision>
  <cp:lastPrinted>2007-04-09T23:14:00Z</cp:lastPrinted>
  <dcterms:created xsi:type="dcterms:W3CDTF">2007-04-09T23:12:00Z</dcterms:created>
  <dcterms:modified xsi:type="dcterms:W3CDTF">2007-04-11T23:18:00Z</dcterms:modified>
</cp:coreProperties>
</file>