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88" w:rsidRDefault="00E8561D" w:rsidP="00786B88">
      <w:r>
        <w:rPr>
          <w:rFonts w:ascii="Tahoma" w:hAnsi="Tahoma" w:cs="Tahoma"/>
          <w:b/>
        </w:rPr>
        <w:tab/>
      </w:r>
    </w:p>
    <w:p w:rsidR="00786B88" w:rsidRDefault="00786B88" w:rsidP="00786B88">
      <w:pPr>
        <w:pStyle w:val="Title"/>
        <w:spacing w:before="480"/>
      </w:pPr>
      <w:r w:rsidRPr="00067D40">
        <w:rPr>
          <w:noProof/>
        </w:rPr>
        <w:drawing>
          <wp:inline distT="0" distB="0" distL="0" distR="0" wp14:anchorId="509BE529" wp14:editId="07B32E8A">
            <wp:extent cx="5410200" cy="1103396"/>
            <wp:effectExtent l="19050" t="0" r="0" b="0"/>
            <wp:docPr id="2" name="Picture 2" descr="C:\Users\BKAdmin\Documents\Tech\MDOP\App-V\Logos\WS08R2-RDS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Admin\Documents\Tech\MDOP\App-V\Logos\WS08R2-RDS_h_rgb.png"/>
                    <pic:cNvPicPr>
                      <a:picLocks noChangeAspect="1" noChangeArrowheads="1"/>
                    </pic:cNvPicPr>
                  </pic:nvPicPr>
                  <pic:blipFill>
                    <a:blip r:embed="rId9" cstate="print"/>
                    <a:srcRect/>
                    <a:stretch>
                      <a:fillRect/>
                    </a:stretch>
                  </pic:blipFill>
                  <pic:spPr bwMode="auto">
                    <a:xfrm>
                      <a:off x="0" y="0"/>
                      <a:ext cx="5410200" cy="1103396"/>
                    </a:xfrm>
                    <a:prstGeom prst="rect">
                      <a:avLst/>
                    </a:prstGeom>
                    <a:noFill/>
                    <a:ln w="9525">
                      <a:noFill/>
                      <a:miter lim="800000"/>
                      <a:headEnd/>
                      <a:tailEnd/>
                    </a:ln>
                  </pic:spPr>
                </pic:pic>
              </a:graphicData>
            </a:graphic>
          </wp:inline>
        </w:drawing>
      </w:r>
    </w:p>
    <w:p w:rsidR="00786B88" w:rsidRDefault="00786B88" w:rsidP="00786B88">
      <w:pPr>
        <w:pStyle w:val="Title"/>
        <w:spacing w:before="1560"/>
      </w:pPr>
    </w:p>
    <w:p w:rsidR="00786B88" w:rsidRDefault="00786B88" w:rsidP="00786B88"/>
    <w:p w:rsidR="00786B88" w:rsidRPr="00A04837" w:rsidRDefault="00691682" w:rsidP="00786B88">
      <w:pPr>
        <w:pStyle w:val="WhitePaperDescriptor"/>
        <w:spacing w:before="1560" w:after="120"/>
        <w:rPr>
          <w:b/>
          <w:sz w:val="40"/>
          <w:szCs w:val="40"/>
        </w:rPr>
      </w:pPr>
      <w:r w:rsidRPr="00691682">
        <w:rPr>
          <w:b/>
          <w:sz w:val="40"/>
          <w:szCs w:val="40"/>
        </w:rPr>
        <w:t>RD Gateway Capacity Planning in Windows Server 2008 R2</w:t>
      </w:r>
      <w:r w:rsidR="00786B88" w:rsidRPr="00F15D46">
        <w:rPr>
          <w:b/>
          <w:sz w:val="40"/>
          <w:szCs w:val="40"/>
        </w:rPr>
        <w:t xml:space="preserve"> </w:t>
      </w:r>
    </w:p>
    <w:p w:rsidR="00786B88" w:rsidRDefault="00786B88" w:rsidP="00786B88">
      <w:pPr>
        <w:pStyle w:val="TextIndented"/>
      </w:pPr>
      <w:r>
        <w:t>Microsoft Corporation</w:t>
      </w:r>
    </w:p>
    <w:p w:rsidR="00786B88" w:rsidRDefault="00786B88" w:rsidP="00786B88">
      <w:pPr>
        <w:pStyle w:val="TextIndented"/>
      </w:pPr>
      <w:r>
        <w:t>Published: Ju</w:t>
      </w:r>
      <w:r w:rsidR="006167D7">
        <w:t>ly</w:t>
      </w:r>
      <w:bookmarkStart w:id="0" w:name="_GoBack"/>
      <w:bookmarkEnd w:id="0"/>
      <w:r>
        <w:t xml:space="preserve"> 2010</w:t>
      </w:r>
    </w:p>
    <w:p w:rsidR="00786B88" w:rsidRPr="004F38D0" w:rsidRDefault="00786B88" w:rsidP="00786B88">
      <w:pPr>
        <w:pStyle w:val="WhitePaperDescriptor"/>
        <w:spacing w:before="1560" w:after="120"/>
      </w:pPr>
      <w:r>
        <w:t>Abstract</w:t>
      </w:r>
    </w:p>
    <w:p w:rsidR="00786B88" w:rsidRDefault="00786B88" w:rsidP="00786B88">
      <w:r>
        <w:t xml:space="preserve">The Remote Desktop Gateway (RD Gateway) role service </w:t>
      </w:r>
      <w:r w:rsidRPr="004A52D0">
        <w:rPr>
          <w:rFonts w:asciiTheme="minorHAnsi" w:hAnsiTheme="minorHAnsi"/>
          <w:color w:val="000000"/>
        </w:rPr>
        <w:t>enables authorized remote users to connect to Remote Desktop Protocol (RDP) accessible resources on internal corporate networks, from any Internet-connected device that can run the Remote Desktop Connection (RDC) client.</w:t>
      </w:r>
      <w:r>
        <w:rPr>
          <w:rFonts w:asciiTheme="minorHAnsi" w:hAnsiTheme="minorHAnsi"/>
          <w:color w:val="000000"/>
        </w:rPr>
        <w:t xml:space="preserve"> </w:t>
      </w:r>
      <w:r w:rsidRPr="004A52D0">
        <w:rPr>
          <w:rFonts w:asciiTheme="minorHAnsi" w:hAnsiTheme="minorHAnsi"/>
          <w:color w:val="000000"/>
        </w:rPr>
        <w:t xml:space="preserve">This whitepaper contains scalability results, testing methodologies, analysis, and guidelines for </w:t>
      </w:r>
      <w:r>
        <w:rPr>
          <w:rFonts w:asciiTheme="minorHAnsi" w:hAnsiTheme="minorHAnsi"/>
          <w:color w:val="000000"/>
        </w:rPr>
        <w:t>RD Gateway</w:t>
      </w:r>
      <w:r w:rsidRPr="004A52D0">
        <w:rPr>
          <w:rFonts w:asciiTheme="minorHAnsi" w:hAnsiTheme="minorHAnsi"/>
          <w:color w:val="000000"/>
        </w:rPr>
        <w:t>.</w:t>
      </w:r>
      <w:r>
        <w:t xml:space="preserve"> It describes the most relevant factors that influence the capacity of a given deployment, methodologies to evaluate capacity for specific deployments, and a set of experimental results for different combinations of usage scenarios and hardware configurations.  </w:t>
      </w:r>
    </w:p>
    <w:p w:rsidR="00786B88" w:rsidRDefault="00786B88" w:rsidP="00786B88"/>
    <w:p w:rsidR="00786B88" w:rsidRDefault="00786B88" w:rsidP="00786B88">
      <w:pPr>
        <w:pStyle w:val="Title"/>
      </w:pPr>
      <w:r w:rsidRPr="00067D40">
        <w:rPr>
          <w:rFonts w:ascii="Symbol" w:hAnsi="Symbol"/>
          <w:noProof/>
        </w:rPr>
        <w:drawing>
          <wp:inline distT="0" distB="0" distL="0" distR="0" wp14:anchorId="349E2C6B" wp14:editId="331AE647">
            <wp:extent cx="5029200" cy="347345"/>
            <wp:effectExtent l="0" t="0" r="0" b="0"/>
            <wp:docPr id="37" name="Picture 37"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47345"/>
                    </a:xfrm>
                    <a:prstGeom prst="rect">
                      <a:avLst/>
                    </a:prstGeom>
                    <a:noFill/>
                    <a:ln>
                      <a:noFill/>
                    </a:ln>
                  </pic:spPr>
                </pic:pic>
              </a:graphicData>
            </a:graphic>
          </wp:inline>
        </w:drawing>
      </w:r>
    </w:p>
    <w:p w:rsidR="00786B88" w:rsidRDefault="00786B88" w:rsidP="00786B88">
      <w:pPr>
        <w:pStyle w:val="Title"/>
      </w:pPr>
    </w:p>
    <w:p w:rsidR="00786B88" w:rsidRDefault="00786B88" w:rsidP="00786B88">
      <w:pPr>
        <w:pStyle w:val="DSTOC1-0"/>
      </w:pPr>
      <w:r>
        <w:lastRenderedPageBreak/>
        <w:t>Copyright Information</w:t>
      </w:r>
    </w:p>
    <w:p w:rsidR="00786B88" w:rsidRPr="00E86415" w:rsidRDefault="00786B88" w:rsidP="00786B88">
      <w:pPr>
        <w:rPr>
          <w:i/>
        </w:rPr>
      </w:pPr>
      <w:r w:rsidRPr="00E86415">
        <w:rPr>
          <w: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86B88" w:rsidRPr="00E86415" w:rsidRDefault="00786B88" w:rsidP="00786B88">
      <w:pPr>
        <w:rPr>
          <w:i/>
        </w:rPr>
      </w:pPr>
      <w:r w:rsidRPr="00E86415">
        <w:rPr>
          <w:i/>
        </w:rPr>
        <w:t>This White Paper is for informational purposes only.  MICROSOFT MAKES NO WARRANTIES, EXPRESS, IMPLIED OR STATUTORY, AS TO THE INFORMATION IN THIS DOCUMENT.</w:t>
      </w:r>
    </w:p>
    <w:p w:rsidR="00786B88" w:rsidRPr="00E86415" w:rsidRDefault="00786B88" w:rsidP="00786B88">
      <w:pPr>
        <w:rPr>
          <w:i/>
        </w:rPr>
      </w:pPr>
      <w:r w:rsidRPr="00E86415">
        <w:rPr>
          <w: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86B88" w:rsidRPr="00E86415" w:rsidRDefault="00786B88" w:rsidP="00786B88">
      <w:pPr>
        <w:pStyle w:val="BodyText"/>
        <w:rPr>
          <w:rFonts w:ascii="Calibri" w:hAnsi="Calibri"/>
          <w:i/>
          <w:sz w:val="22"/>
          <w:szCs w:val="22"/>
        </w:rPr>
      </w:pPr>
      <w:r w:rsidRPr="00E86415">
        <w:rPr>
          <w:rFonts w:ascii="Calibri" w:hAnsi="Calibri"/>
          <w:i/>
          <w:sz w:val="22"/>
          <w:szCs w:val="22"/>
        </w:rPr>
        <w:t>Microsoft may have patents, patent applications, trademarks, copyrights, or other intellectual property rights covering su</w:t>
      </w:r>
      <w:r>
        <w:rPr>
          <w:rFonts w:ascii="Calibri" w:hAnsi="Calibri"/>
          <w:i/>
          <w:sz w:val="22"/>
          <w:szCs w:val="22"/>
        </w:rPr>
        <w:t xml:space="preserve">bject matter in this document. </w:t>
      </w:r>
      <w:r w:rsidRPr="00E86415">
        <w:rPr>
          <w:rFonts w:ascii="Calibri" w:hAnsi="Calibri"/>
          <w:i/>
          <w:sz w:val="22"/>
          <w:szCs w:val="22"/>
        </w:rPr>
        <w:t>Except as expressly provided in any written license agreement from Microsoft, the furnishing of this document does not give you any license to these patents, trademarks, copyrights, or other intellectual property.</w:t>
      </w:r>
    </w:p>
    <w:p w:rsidR="00786B88" w:rsidRPr="00E86415" w:rsidRDefault="00786B88" w:rsidP="00786B88">
      <w:pPr>
        <w:pStyle w:val="BodyText"/>
        <w:rPr>
          <w:rFonts w:ascii="Calibri" w:hAnsi="Calibri"/>
          <w:i/>
          <w:sz w:val="22"/>
          <w:szCs w:val="22"/>
        </w:rPr>
      </w:pPr>
    </w:p>
    <w:p w:rsidR="00786B88" w:rsidRPr="00E86415" w:rsidRDefault="00786B88" w:rsidP="00786B88">
      <w:pPr>
        <w:rPr>
          <w:i/>
        </w:rPr>
      </w:pPr>
      <w:r w:rsidRPr="00E86415">
        <w:rPr>
          <w:rFonts w:cs="Calibri"/>
          <w:i/>
        </w:rPr>
        <w:t></w:t>
      </w:r>
      <w:r w:rsidRPr="00E86415">
        <w:rPr>
          <w:i/>
        </w:rPr>
        <w:t xml:space="preserve"> 20</w:t>
      </w:r>
      <w:r>
        <w:rPr>
          <w:i/>
        </w:rPr>
        <w:t>10</w:t>
      </w:r>
      <w:r w:rsidRPr="00E86415">
        <w:rPr>
          <w:i/>
        </w:rPr>
        <w:t xml:space="preserve"> Microsoft Corporation.  All rights reserved.</w:t>
      </w:r>
    </w:p>
    <w:p w:rsidR="00786B88" w:rsidRPr="00E86415" w:rsidRDefault="00786B88" w:rsidP="00786B88">
      <w:pPr>
        <w:rPr>
          <w:i/>
        </w:rPr>
      </w:pPr>
      <w:r w:rsidRPr="00E86415">
        <w:rPr>
          <w:i/>
        </w:rPr>
        <w:t>Microsoft, Hyper-V, Windows, and Windows Server are trademarks of the Microsoft group of companies.</w:t>
      </w:r>
    </w:p>
    <w:p w:rsidR="00786B88" w:rsidRPr="00E86415" w:rsidRDefault="00786B88" w:rsidP="00786B88">
      <w:pPr>
        <w:rPr>
          <w:i/>
        </w:rPr>
      </w:pPr>
      <w:r w:rsidRPr="00E86415">
        <w:rPr>
          <w:i/>
        </w:rPr>
        <w:t>All other trademarks are property of their respective owners.</w:t>
      </w:r>
    </w:p>
    <w:p w:rsidR="00786B88" w:rsidRDefault="00786B88" w:rsidP="00786B88"/>
    <w:p w:rsidR="00786B88" w:rsidRDefault="00786B88" w:rsidP="00786B88"/>
    <w:p w:rsidR="00786B88" w:rsidRDefault="00786B88" w:rsidP="00786B88">
      <w:r>
        <w:br w:type="page"/>
      </w:r>
    </w:p>
    <w:p w:rsidR="00021E44" w:rsidRPr="00021E44" w:rsidRDefault="00021E44">
      <w:pPr>
        <w:rPr>
          <w:rFonts w:ascii="Tahoma" w:hAnsi="Tahoma" w:cs="Tahoma"/>
        </w:rPr>
        <w:sectPr w:rsidR="00021E44" w:rsidRPr="00021E44" w:rsidSect="00A53E1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bookmarkStart w:id="1" w:name="_Toc173994470" w:displacedByCustomXml="next"/>
    <w:bookmarkStart w:id="2" w:name="_Toc174274064" w:displacedByCustomXml="next"/>
    <w:bookmarkStart w:id="3" w:name="_Toc184803090" w:displacedByCustomXml="next"/>
    <w:bookmarkStart w:id="4" w:name="_Toc185866536" w:displacedByCustomXml="next"/>
    <w:bookmarkStart w:id="5" w:name="_Toc171704787" w:displacedByCustomXml="next"/>
    <w:bookmarkStart w:id="6" w:name="_Toc172630570" w:displacedByCustomXml="next"/>
    <w:sdt>
      <w:sdtPr>
        <w:rPr>
          <w:rFonts w:ascii="Calibri" w:eastAsia="Calibri" w:hAnsi="Calibri"/>
          <w:b w:val="0"/>
          <w:bCs w:val="0"/>
          <w:color w:val="auto"/>
          <w:sz w:val="22"/>
          <w:szCs w:val="22"/>
        </w:rPr>
        <w:id w:val="89694021"/>
        <w:docPartObj>
          <w:docPartGallery w:val="Table of Contents"/>
          <w:docPartUnique/>
        </w:docPartObj>
      </w:sdtPr>
      <w:sdtEndPr/>
      <w:sdtContent>
        <w:p w:rsidR="00E66917" w:rsidRDefault="00E66917">
          <w:pPr>
            <w:pStyle w:val="TOCHeading"/>
          </w:pPr>
          <w:r>
            <w:t>Table of Contents</w:t>
          </w:r>
        </w:p>
        <w:p w:rsidR="00CD71CF" w:rsidRDefault="0023706B">
          <w:pPr>
            <w:pStyle w:val="TOC1"/>
            <w:tabs>
              <w:tab w:val="right" w:leader="dot" w:pos="9350"/>
            </w:tabs>
            <w:rPr>
              <w:rFonts w:asciiTheme="minorHAnsi" w:eastAsiaTheme="minorEastAsia" w:hAnsiTheme="minorHAnsi" w:cstheme="minorBidi"/>
              <w:noProof/>
            </w:rPr>
          </w:pPr>
          <w:r>
            <w:fldChar w:fldCharType="begin"/>
          </w:r>
          <w:r w:rsidR="00E66917">
            <w:instrText xml:space="preserve"> TOC \o "1-3" \h \z \u </w:instrText>
          </w:r>
          <w:r>
            <w:fldChar w:fldCharType="separate"/>
          </w:r>
          <w:hyperlink w:anchor="_Toc268253439" w:history="1">
            <w:r w:rsidR="00CD71CF" w:rsidRPr="007B4504">
              <w:rPr>
                <w:rStyle w:val="Hyperlink"/>
                <w:rFonts w:ascii="Segoe UI" w:hAnsi="Segoe UI" w:cs="Segoe UI"/>
                <w:noProof/>
              </w:rPr>
              <w:t>Section 1: Test Environment and Lab Setup</w:t>
            </w:r>
            <w:r w:rsidR="00CD71CF">
              <w:rPr>
                <w:noProof/>
                <w:webHidden/>
              </w:rPr>
              <w:tab/>
            </w:r>
            <w:r w:rsidR="00CD71CF">
              <w:rPr>
                <w:noProof/>
                <w:webHidden/>
              </w:rPr>
              <w:fldChar w:fldCharType="begin"/>
            </w:r>
            <w:r w:rsidR="00CD71CF">
              <w:rPr>
                <w:noProof/>
                <w:webHidden/>
              </w:rPr>
              <w:instrText xml:space="preserve"> PAGEREF _Toc268253439 \h </w:instrText>
            </w:r>
            <w:r w:rsidR="00CD71CF">
              <w:rPr>
                <w:noProof/>
                <w:webHidden/>
              </w:rPr>
            </w:r>
            <w:r w:rsidR="00CD71CF">
              <w:rPr>
                <w:noProof/>
                <w:webHidden/>
              </w:rPr>
              <w:fldChar w:fldCharType="separate"/>
            </w:r>
            <w:r w:rsidR="00CD71CF">
              <w:rPr>
                <w:noProof/>
                <w:webHidden/>
              </w:rPr>
              <w:t>2</w:t>
            </w:r>
            <w:r w:rsidR="00CD71CF">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0" w:history="1">
            <w:r w:rsidRPr="007B4504">
              <w:rPr>
                <w:rStyle w:val="Hyperlink"/>
                <w:noProof/>
              </w:rPr>
              <w:t>Hardware</w:t>
            </w:r>
            <w:r>
              <w:rPr>
                <w:noProof/>
                <w:webHidden/>
              </w:rPr>
              <w:tab/>
            </w:r>
            <w:r>
              <w:rPr>
                <w:noProof/>
                <w:webHidden/>
              </w:rPr>
              <w:fldChar w:fldCharType="begin"/>
            </w:r>
            <w:r>
              <w:rPr>
                <w:noProof/>
                <w:webHidden/>
              </w:rPr>
              <w:instrText xml:space="preserve"> PAGEREF _Toc268253440 \h </w:instrText>
            </w:r>
            <w:r>
              <w:rPr>
                <w:noProof/>
                <w:webHidden/>
              </w:rPr>
            </w:r>
            <w:r>
              <w:rPr>
                <w:noProof/>
                <w:webHidden/>
              </w:rPr>
              <w:fldChar w:fldCharType="separate"/>
            </w:r>
            <w:r>
              <w:rPr>
                <w:noProof/>
                <w:webHidden/>
              </w:rPr>
              <w:t>2</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1" w:history="1">
            <w:r w:rsidRPr="007B4504">
              <w:rPr>
                <w:rStyle w:val="Hyperlink"/>
                <w:noProof/>
              </w:rPr>
              <w:t>Lab Setup</w:t>
            </w:r>
            <w:r>
              <w:rPr>
                <w:noProof/>
                <w:webHidden/>
              </w:rPr>
              <w:tab/>
            </w:r>
            <w:r>
              <w:rPr>
                <w:noProof/>
                <w:webHidden/>
              </w:rPr>
              <w:fldChar w:fldCharType="begin"/>
            </w:r>
            <w:r>
              <w:rPr>
                <w:noProof/>
                <w:webHidden/>
              </w:rPr>
              <w:instrText xml:space="preserve"> PAGEREF _Toc268253441 \h </w:instrText>
            </w:r>
            <w:r>
              <w:rPr>
                <w:noProof/>
                <w:webHidden/>
              </w:rPr>
            </w:r>
            <w:r>
              <w:rPr>
                <w:noProof/>
                <w:webHidden/>
              </w:rPr>
              <w:fldChar w:fldCharType="separate"/>
            </w:r>
            <w:r>
              <w:rPr>
                <w:noProof/>
                <w:webHidden/>
              </w:rPr>
              <w:t>2</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2" w:history="1">
            <w:r w:rsidRPr="007B4504">
              <w:rPr>
                <w:rStyle w:val="Hyperlink"/>
                <w:noProof/>
              </w:rPr>
              <w:t>Test Tools</w:t>
            </w:r>
            <w:r>
              <w:rPr>
                <w:noProof/>
                <w:webHidden/>
              </w:rPr>
              <w:tab/>
            </w:r>
            <w:r>
              <w:rPr>
                <w:noProof/>
                <w:webHidden/>
              </w:rPr>
              <w:fldChar w:fldCharType="begin"/>
            </w:r>
            <w:r>
              <w:rPr>
                <w:noProof/>
                <w:webHidden/>
              </w:rPr>
              <w:instrText xml:space="preserve"> PAGEREF _Toc268253442 \h </w:instrText>
            </w:r>
            <w:r>
              <w:rPr>
                <w:noProof/>
                <w:webHidden/>
              </w:rPr>
            </w:r>
            <w:r>
              <w:rPr>
                <w:noProof/>
                <w:webHidden/>
              </w:rPr>
              <w:fldChar w:fldCharType="separate"/>
            </w:r>
            <w:r>
              <w:rPr>
                <w:noProof/>
                <w:webHidden/>
              </w:rPr>
              <w:t>3</w:t>
            </w:r>
            <w:r>
              <w:rPr>
                <w:noProof/>
                <w:webHidden/>
              </w:rPr>
              <w:fldChar w:fldCharType="end"/>
            </w:r>
          </w:hyperlink>
        </w:p>
        <w:p w:rsidR="00CD71CF" w:rsidRDefault="00CD71CF">
          <w:pPr>
            <w:pStyle w:val="TOC1"/>
            <w:tabs>
              <w:tab w:val="right" w:leader="dot" w:pos="9350"/>
            </w:tabs>
            <w:rPr>
              <w:rFonts w:asciiTheme="minorHAnsi" w:eastAsiaTheme="minorEastAsia" w:hAnsiTheme="minorHAnsi" w:cstheme="minorBidi"/>
              <w:noProof/>
            </w:rPr>
          </w:pPr>
          <w:hyperlink w:anchor="_Toc268253443" w:history="1">
            <w:r w:rsidRPr="007B4504">
              <w:rPr>
                <w:rStyle w:val="Hyperlink"/>
                <w:rFonts w:ascii="Segoe UI" w:hAnsi="Segoe UI" w:cs="Segoe UI"/>
                <w:noProof/>
              </w:rPr>
              <w:t>Section 2: Testing Methodology</w:t>
            </w:r>
            <w:r>
              <w:rPr>
                <w:noProof/>
                <w:webHidden/>
              </w:rPr>
              <w:tab/>
            </w:r>
            <w:r>
              <w:rPr>
                <w:noProof/>
                <w:webHidden/>
              </w:rPr>
              <w:fldChar w:fldCharType="begin"/>
            </w:r>
            <w:r>
              <w:rPr>
                <w:noProof/>
                <w:webHidden/>
              </w:rPr>
              <w:instrText xml:space="preserve"> PAGEREF _Toc268253443 \h </w:instrText>
            </w:r>
            <w:r>
              <w:rPr>
                <w:noProof/>
                <w:webHidden/>
              </w:rPr>
            </w:r>
            <w:r>
              <w:rPr>
                <w:noProof/>
                <w:webHidden/>
              </w:rPr>
              <w:fldChar w:fldCharType="separate"/>
            </w:r>
            <w:r>
              <w:rPr>
                <w:noProof/>
                <w:webHidden/>
              </w:rPr>
              <w:t>3</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4" w:history="1">
            <w:r w:rsidRPr="007B4504">
              <w:rPr>
                <w:rStyle w:val="Hyperlink"/>
                <w:noProof/>
              </w:rPr>
              <w:t>Defining response time</w:t>
            </w:r>
            <w:r>
              <w:rPr>
                <w:noProof/>
                <w:webHidden/>
              </w:rPr>
              <w:tab/>
            </w:r>
            <w:r>
              <w:rPr>
                <w:noProof/>
                <w:webHidden/>
              </w:rPr>
              <w:fldChar w:fldCharType="begin"/>
            </w:r>
            <w:r>
              <w:rPr>
                <w:noProof/>
                <w:webHidden/>
              </w:rPr>
              <w:instrText xml:space="preserve"> PAGEREF _Toc268253444 \h </w:instrText>
            </w:r>
            <w:r>
              <w:rPr>
                <w:noProof/>
                <w:webHidden/>
              </w:rPr>
            </w:r>
            <w:r>
              <w:rPr>
                <w:noProof/>
                <w:webHidden/>
              </w:rPr>
              <w:fldChar w:fldCharType="separate"/>
            </w:r>
            <w:r>
              <w:rPr>
                <w:noProof/>
                <w:webHidden/>
              </w:rPr>
              <w:t>3</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5" w:history="1">
            <w:r w:rsidRPr="007B4504">
              <w:rPr>
                <w:rStyle w:val="Hyperlink"/>
                <w:noProof/>
              </w:rPr>
              <w:t>Defining Knowledge worker Scenarios</w:t>
            </w:r>
            <w:r>
              <w:rPr>
                <w:noProof/>
                <w:webHidden/>
              </w:rPr>
              <w:tab/>
            </w:r>
            <w:r>
              <w:rPr>
                <w:noProof/>
                <w:webHidden/>
              </w:rPr>
              <w:fldChar w:fldCharType="begin"/>
            </w:r>
            <w:r>
              <w:rPr>
                <w:noProof/>
                <w:webHidden/>
              </w:rPr>
              <w:instrText xml:space="preserve"> PAGEREF _Toc268253445 \h </w:instrText>
            </w:r>
            <w:r>
              <w:rPr>
                <w:noProof/>
                <w:webHidden/>
              </w:rPr>
            </w:r>
            <w:r>
              <w:rPr>
                <w:noProof/>
                <w:webHidden/>
              </w:rPr>
              <w:fldChar w:fldCharType="separate"/>
            </w:r>
            <w:r>
              <w:rPr>
                <w:noProof/>
                <w:webHidden/>
              </w:rPr>
              <w:t>4</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6" w:history="1">
            <w:r w:rsidRPr="007B4504">
              <w:rPr>
                <w:rStyle w:val="Hyperlink"/>
                <w:noProof/>
              </w:rPr>
              <w:t>Scenarios</w:t>
            </w:r>
            <w:r>
              <w:rPr>
                <w:noProof/>
                <w:webHidden/>
              </w:rPr>
              <w:tab/>
            </w:r>
            <w:r>
              <w:rPr>
                <w:noProof/>
                <w:webHidden/>
              </w:rPr>
              <w:fldChar w:fldCharType="begin"/>
            </w:r>
            <w:r>
              <w:rPr>
                <w:noProof/>
                <w:webHidden/>
              </w:rPr>
              <w:instrText xml:space="preserve"> PAGEREF _Toc268253446 \h </w:instrText>
            </w:r>
            <w:r>
              <w:rPr>
                <w:noProof/>
                <w:webHidden/>
              </w:rPr>
            </w:r>
            <w:r>
              <w:rPr>
                <w:noProof/>
                <w:webHidden/>
              </w:rPr>
              <w:fldChar w:fldCharType="separate"/>
            </w:r>
            <w:r>
              <w:rPr>
                <w:noProof/>
                <w:webHidden/>
              </w:rPr>
              <w:t>4</w:t>
            </w:r>
            <w:r>
              <w:rPr>
                <w:noProof/>
                <w:webHidden/>
              </w:rPr>
              <w:fldChar w:fldCharType="end"/>
            </w:r>
          </w:hyperlink>
        </w:p>
        <w:p w:rsidR="00CD71CF" w:rsidRDefault="00CD71CF">
          <w:pPr>
            <w:pStyle w:val="TOC1"/>
            <w:tabs>
              <w:tab w:val="right" w:leader="dot" w:pos="9350"/>
            </w:tabs>
            <w:rPr>
              <w:rFonts w:asciiTheme="minorHAnsi" w:eastAsiaTheme="minorEastAsia" w:hAnsiTheme="minorHAnsi" w:cstheme="minorBidi"/>
              <w:noProof/>
            </w:rPr>
          </w:pPr>
          <w:hyperlink w:anchor="_Toc268253447" w:history="1">
            <w:r w:rsidRPr="007B4504">
              <w:rPr>
                <w:rStyle w:val="Hyperlink"/>
                <w:rFonts w:ascii="Segoe UI" w:hAnsi="Segoe UI" w:cs="Segoe UI"/>
                <w:noProof/>
              </w:rPr>
              <w:t>Section 3: Test Results and Analysis</w:t>
            </w:r>
            <w:r>
              <w:rPr>
                <w:noProof/>
                <w:webHidden/>
              </w:rPr>
              <w:tab/>
            </w:r>
            <w:r>
              <w:rPr>
                <w:noProof/>
                <w:webHidden/>
              </w:rPr>
              <w:fldChar w:fldCharType="begin"/>
            </w:r>
            <w:r>
              <w:rPr>
                <w:noProof/>
                <w:webHidden/>
              </w:rPr>
              <w:instrText xml:space="preserve"> PAGEREF _Toc268253447 \h </w:instrText>
            </w:r>
            <w:r>
              <w:rPr>
                <w:noProof/>
                <w:webHidden/>
              </w:rPr>
            </w:r>
            <w:r>
              <w:rPr>
                <w:noProof/>
                <w:webHidden/>
              </w:rPr>
              <w:fldChar w:fldCharType="separate"/>
            </w:r>
            <w:r>
              <w:rPr>
                <w:noProof/>
                <w:webHidden/>
              </w:rPr>
              <w:t>5</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8" w:history="1">
            <w:r w:rsidRPr="007B4504">
              <w:rPr>
                <w:rStyle w:val="Hyperlink"/>
                <w:noProof/>
                <w:lang w:eastAsia="en-IN"/>
              </w:rPr>
              <w:t>Scenarios</w:t>
            </w:r>
            <w:r>
              <w:rPr>
                <w:noProof/>
                <w:webHidden/>
              </w:rPr>
              <w:tab/>
            </w:r>
            <w:r>
              <w:rPr>
                <w:noProof/>
                <w:webHidden/>
              </w:rPr>
              <w:fldChar w:fldCharType="begin"/>
            </w:r>
            <w:r>
              <w:rPr>
                <w:noProof/>
                <w:webHidden/>
              </w:rPr>
              <w:instrText xml:space="preserve"> PAGEREF _Toc268253448 \h </w:instrText>
            </w:r>
            <w:r>
              <w:rPr>
                <w:noProof/>
                <w:webHidden/>
              </w:rPr>
            </w:r>
            <w:r>
              <w:rPr>
                <w:noProof/>
                <w:webHidden/>
              </w:rPr>
              <w:fldChar w:fldCharType="separate"/>
            </w:r>
            <w:r>
              <w:rPr>
                <w:noProof/>
                <w:webHidden/>
              </w:rPr>
              <w:t>5</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49" w:history="1">
            <w:r w:rsidRPr="007B4504">
              <w:rPr>
                <w:rStyle w:val="Hyperlink"/>
                <w:noProof/>
              </w:rPr>
              <w:t>Number of Processors Variation Test</w:t>
            </w:r>
            <w:r>
              <w:rPr>
                <w:noProof/>
                <w:webHidden/>
              </w:rPr>
              <w:tab/>
            </w:r>
            <w:r>
              <w:rPr>
                <w:noProof/>
                <w:webHidden/>
              </w:rPr>
              <w:fldChar w:fldCharType="begin"/>
            </w:r>
            <w:r>
              <w:rPr>
                <w:noProof/>
                <w:webHidden/>
              </w:rPr>
              <w:instrText xml:space="preserve"> PAGEREF _Toc268253449 \h </w:instrText>
            </w:r>
            <w:r>
              <w:rPr>
                <w:noProof/>
                <w:webHidden/>
              </w:rPr>
            </w:r>
            <w:r>
              <w:rPr>
                <w:noProof/>
                <w:webHidden/>
              </w:rPr>
              <w:fldChar w:fldCharType="separate"/>
            </w:r>
            <w:r>
              <w:rPr>
                <w:noProof/>
                <w:webHidden/>
              </w:rPr>
              <w:t>6</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0" w:history="1">
            <w:r w:rsidRPr="007B4504">
              <w:rPr>
                <w:rStyle w:val="Hyperlink"/>
                <w:noProof/>
              </w:rPr>
              <w:t>Physical memory (RAM) Variation Test</w:t>
            </w:r>
            <w:r>
              <w:rPr>
                <w:noProof/>
                <w:webHidden/>
              </w:rPr>
              <w:tab/>
            </w:r>
            <w:r>
              <w:rPr>
                <w:noProof/>
                <w:webHidden/>
              </w:rPr>
              <w:fldChar w:fldCharType="begin"/>
            </w:r>
            <w:r>
              <w:rPr>
                <w:noProof/>
                <w:webHidden/>
              </w:rPr>
              <w:instrText xml:space="preserve"> PAGEREF _Toc268253450 \h </w:instrText>
            </w:r>
            <w:r>
              <w:rPr>
                <w:noProof/>
                <w:webHidden/>
              </w:rPr>
            </w:r>
            <w:r>
              <w:rPr>
                <w:noProof/>
                <w:webHidden/>
              </w:rPr>
              <w:fldChar w:fldCharType="separate"/>
            </w:r>
            <w:r>
              <w:rPr>
                <w:noProof/>
                <w:webHidden/>
              </w:rPr>
              <w:t>7</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1" w:history="1">
            <w:r w:rsidRPr="007B4504">
              <w:rPr>
                <w:rStyle w:val="Hyperlink"/>
                <w:noProof/>
              </w:rPr>
              <w:t>Data Rate Variation Test</w:t>
            </w:r>
            <w:r>
              <w:rPr>
                <w:noProof/>
                <w:webHidden/>
              </w:rPr>
              <w:tab/>
            </w:r>
            <w:r>
              <w:rPr>
                <w:noProof/>
                <w:webHidden/>
              </w:rPr>
              <w:fldChar w:fldCharType="begin"/>
            </w:r>
            <w:r>
              <w:rPr>
                <w:noProof/>
                <w:webHidden/>
              </w:rPr>
              <w:instrText xml:space="preserve"> PAGEREF _Toc268253451 \h </w:instrText>
            </w:r>
            <w:r>
              <w:rPr>
                <w:noProof/>
                <w:webHidden/>
              </w:rPr>
            </w:r>
            <w:r>
              <w:rPr>
                <w:noProof/>
                <w:webHidden/>
              </w:rPr>
              <w:fldChar w:fldCharType="separate"/>
            </w:r>
            <w:r>
              <w:rPr>
                <w:noProof/>
                <w:webHidden/>
              </w:rPr>
              <w:t>8</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2" w:history="1">
            <w:r w:rsidRPr="007B4504">
              <w:rPr>
                <w:rStyle w:val="Hyperlink"/>
                <w:noProof/>
              </w:rPr>
              <w:t>Frequency Variation Tests</w:t>
            </w:r>
            <w:r>
              <w:rPr>
                <w:noProof/>
                <w:webHidden/>
              </w:rPr>
              <w:tab/>
            </w:r>
            <w:r>
              <w:rPr>
                <w:noProof/>
                <w:webHidden/>
              </w:rPr>
              <w:fldChar w:fldCharType="begin"/>
            </w:r>
            <w:r>
              <w:rPr>
                <w:noProof/>
                <w:webHidden/>
              </w:rPr>
              <w:instrText xml:space="preserve"> PAGEREF _Toc268253452 \h </w:instrText>
            </w:r>
            <w:r>
              <w:rPr>
                <w:noProof/>
                <w:webHidden/>
              </w:rPr>
            </w:r>
            <w:r>
              <w:rPr>
                <w:noProof/>
                <w:webHidden/>
              </w:rPr>
              <w:fldChar w:fldCharType="separate"/>
            </w:r>
            <w:r>
              <w:rPr>
                <w:noProof/>
                <w:webHidden/>
              </w:rPr>
              <w:t>9</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3" w:history="1">
            <w:r w:rsidRPr="007B4504">
              <w:rPr>
                <w:rStyle w:val="Hyperlink"/>
                <w:noProof/>
              </w:rPr>
              <w:t>‘Central vs. Local’ Network Policy Server Test</w:t>
            </w:r>
            <w:r>
              <w:rPr>
                <w:noProof/>
                <w:webHidden/>
              </w:rPr>
              <w:tab/>
            </w:r>
            <w:r>
              <w:rPr>
                <w:noProof/>
                <w:webHidden/>
              </w:rPr>
              <w:fldChar w:fldCharType="begin"/>
            </w:r>
            <w:r>
              <w:rPr>
                <w:noProof/>
                <w:webHidden/>
              </w:rPr>
              <w:instrText xml:space="preserve"> PAGEREF _Toc268253453 \h </w:instrText>
            </w:r>
            <w:r>
              <w:rPr>
                <w:noProof/>
                <w:webHidden/>
              </w:rPr>
            </w:r>
            <w:r>
              <w:rPr>
                <w:noProof/>
                <w:webHidden/>
              </w:rPr>
              <w:fldChar w:fldCharType="separate"/>
            </w:r>
            <w:r>
              <w:rPr>
                <w:noProof/>
                <w:webHidden/>
              </w:rPr>
              <w:t>10</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4" w:history="1">
            <w:r w:rsidRPr="007B4504">
              <w:rPr>
                <w:rStyle w:val="Hyperlink"/>
                <w:noProof/>
              </w:rPr>
              <w:t>Remote Desktop Gateway Server Farm Test</w:t>
            </w:r>
            <w:r>
              <w:rPr>
                <w:noProof/>
                <w:webHidden/>
              </w:rPr>
              <w:tab/>
            </w:r>
            <w:r>
              <w:rPr>
                <w:noProof/>
                <w:webHidden/>
              </w:rPr>
              <w:fldChar w:fldCharType="begin"/>
            </w:r>
            <w:r>
              <w:rPr>
                <w:noProof/>
                <w:webHidden/>
              </w:rPr>
              <w:instrText xml:space="preserve"> PAGEREF _Toc268253454 \h </w:instrText>
            </w:r>
            <w:r>
              <w:rPr>
                <w:noProof/>
                <w:webHidden/>
              </w:rPr>
            </w:r>
            <w:r>
              <w:rPr>
                <w:noProof/>
                <w:webHidden/>
              </w:rPr>
              <w:fldChar w:fldCharType="separate"/>
            </w:r>
            <w:r>
              <w:rPr>
                <w:noProof/>
                <w:webHidden/>
              </w:rPr>
              <w:t>11</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5" w:history="1">
            <w:r w:rsidRPr="007B4504">
              <w:rPr>
                <w:rStyle w:val="Hyperlink"/>
                <w:noProof/>
              </w:rPr>
              <w:t>RD Gateway Running inside a Virtual machine test</w:t>
            </w:r>
            <w:r>
              <w:rPr>
                <w:noProof/>
                <w:webHidden/>
              </w:rPr>
              <w:tab/>
            </w:r>
            <w:r>
              <w:rPr>
                <w:noProof/>
                <w:webHidden/>
              </w:rPr>
              <w:fldChar w:fldCharType="begin"/>
            </w:r>
            <w:r>
              <w:rPr>
                <w:noProof/>
                <w:webHidden/>
              </w:rPr>
              <w:instrText xml:space="preserve"> PAGEREF _Toc268253455 \h </w:instrText>
            </w:r>
            <w:r>
              <w:rPr>
                <w:noProof/>
                <w:webHidden/>
              </w:rPr>
            </w:r>
            <w:r>
              <w:rPr>
                <w:noProof/>
                <w:webHidden/>
              </w:rPr>
              <w:fldChar w:fldCharType="separate"/>
            </w:r>
            <w:r>
              <w:rPr>
                <w:noProof/>
                <w:webHidden/>
              </w:rPr>
              <w:t>11</w:t>
            </w:r>
            <w:r>
              <w:rPr>
                <w:noProof/>
                <w:webHidden/>
              </w:rPr>
              <w:fldChar w:fldCharType="end"/>
            </w:r>
          </w:hyperlink>
        </w:p>
        <w:p w:rsidR="00CD71CF" w:rsidRDefault="00CD71CF">
          <w:pPr>
            <w:pStyle w:val="TOC1"/>
            <w:tabs>
              <w:tab w:val="right" w:leader="dot" w:pos="9350"/>
            </w:tabs>
            <w:rPr>
              <w:rFonts w:asciiTheme="minorHAnsi" w:eastAsiaTheme="minorEastAsia" w:hAnsiTheme="minorHAnsi" w:cstheme="minorBidi"/>
              <w:noProof/>
            </w:rPr>
          </w:pPr>
          <w:hyperlink w:anchor="_Toc268253456" w:history="1">
            <w:r w:rsidRPr="007B4504">
              <w:rPr>
                <w:rStyle w:val="Hyperlink"/>
                <w:rFonts w:ascii="Segoe UI" w:hAnsi="Segoe UI" w:cs="Segoe UI"/>
                <w:noProof/>
              </w:rPr>
              <w:t>Section 4: Summary</w:t>
            </w:r>
            <w:r>
              <w:rPr>
                <w:noProof/>
                <w:webHidden/>
              </w:rPr>
              <w:tab/>
            </w:r>
            <w:r>
              <w:rPr>
                <w:noProof/>
                <w:webHidden/>
              </w:rPr>
              <w:fldChar w:fldCharType="begin"/>
            </w:r>
            <w:r>
              <w:rPr>
                <w:noProof/>
                <w:webHidden/>
              </w:rPr>
              <w:instrText xml:space="preserve"> PAGEREF _Toc268253456 \h </w:instrText>
            </w:r>
            <w:r>
              <w:rPr>
                <w:noProof/>
                <w:webHidden/>
              </w:rPr>
            </w:r>
            <w:r>
              <w:rPr>
                <w:noProof/>
                <w:webHidden/>
              </w:rPr>
              <w:fldChar w:fldCharType="separate"/>
            </w:r>
            <w:r>
              <w:rPr>
                <w:noProof/>
                <w:webHidden/>
              </w:rPr>
              <w:t>12</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7" w:history="1">
            <w:r w:rsidRPr="007B4504">
              <w:rPr>
                <w:rStyle w:val="Hyperlink"/>
                <w:noProof/>
              </w:rPr>
              <w:t>Related Links</w:t>
            </w:r>
            <w:r>
              <w:rPr>
                <w:noProof/>
                <w:webHidden/>
              </w:rPr>
              <w:tab/>
            </w:r>
            <w:r>
              <w:rPr>
                <w:noProof/>
                <w:webHidden/>
              </w:rPr>
              <w:fldChar w:fldCharType="begin"/>
            </w:r>
            <w:r>
              <w:rPr>
                <w:noProof/>
                <w:webHidden/>
              </w:rPr>
              <w:instrText xml:space="preserve"> PAGEREF _Toc268253457 \h </w:instrText>
            </w:r>
            <w:r>
              <w:rPr>
                <w:noProof/>
                <w:webHidden/>
              </w:rPr>
            </w:r>
            <w:r>
              <w:rPr>
                <w:noProof/>
                <w:webHidden/>
              </w:rPr>
              <w:fldChar w:fldCharType="separate"/>
            </w:r>
            <w:r>
              <w:rPr>
                <w:noProof/>
                <w:webHidden/>
              </w:rPr>
              <w:t>14</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58" w:history="1">
            <w:r w:rsidRPr="007B4504">
              <w:rPr>
                <w:rStyle w:val="Hyperlink"/>
                <w:noProof/>
              </w:rPr>
              <w:t>Knowledge Worker Script</w:t>
            </w:r>
            <w:r>
              <w:rPr>
                <w:noProof/>
                <w:webHidden/>
              </w:rPr>
              <w:tab/>
            </w:r>
            <w:r>
              <w:rPr>
                <w:noProof/>
                <w:webHidden/>
              </w:rPr>
              <w:fldChar w:fldCharType="begin"/>
            </w:r>
            <w:r>
              <w:rPr>
                <w:noProof/>
                <w:webHidden/>
              </w:rPr>
              <w:instrText xml:space="preserve"> PAGEREF _Toc268253458 \h </w:instrText>
            </w:r>
            <w:r>
              <w:rPr>
                <w:noProof/>
                <w:webHidden/>
              </w:rPr>
            </w:r>
            <w:r>
              <w:rPr>
                <w:noProof/>
                <w:webHidden/>
              </w:rPr>
              <w:fldChar w:fldCharType="separate"/>
            </w:r>
            <w:r>
              <w:rPr>
                <w:noProof/>
                <w:webHidden/>
              </w:rPr>
              <w:t>14</w:t>
            </w:r>
            <w:r>
              <w:rPr>
                <w:noProof/>
                <w:webHidden/>
              </w:rPr>
              <w:fldChar w:fldCharType="end"/>
            </w:r>
          </w:hyperlink>
        </w:p>
        <w:p w:rsidR="00CD71CF" w:rsidRDefault="00CD71CF">
          <w:pPr>
            <w:pStyle w:val="TOC2"/>
            <w:tabs>
              <w:tab w:val="right" w:leader="dot" w:pos="9350"/>
            </w:tabs>
            <w:rPr>
              <w:rFonts w:asciiTheme="minorHAnsi" w:eastAsiaTheme="minorEastAsia" w:hAnsiTheme="minorHAnsi" w:cstheme="minorBidi"/>
              <w:noProof/>
            </w:rPr>
          </w:pPr>
          <w:hyperlink w:anchor="_Toc268253459" w:history="1">
            <w:r w:rsidRPr="007B4504">
              <w:rPr>
                <w:rStyle w:val="Hyperlink"/>
                <w:noProof/>
              </w:rPr>
              <w:t>Knowledge Worker v1</w:t>
            </w:r>
            <w:r>
              <w:rPr>
                <w:noProof/>
                <w:webHidden/>
              </w:rPr>
              <w:tab/>
            </w:r>
            <w:r>
              <w:rPr>
                <w:noProof/>
                <w:webHidden/>
              </w:rPr>
              <w:fldChar w:fldCharType="begin"/>
            </w:r>
            <w:r>
              <w:rPr>
                <w:noProof/>
                <w:webHidden/>
              </w:rPr>
              <w:instrText xml:space="preserve"> PAGEREF _Toc268253459 \h </w:instrText>
            </w:r>
            <w:r>
              <w:rPr>
                <w:noProof/>
                <w:webHidden/>
              </w:rPr>
            </w:r>
            <w:r>
              <w:rPr>
                <w:noProof/>
                <w:webHidden/>
              </w:rPr>
              <w:fldChar w:fldCharType="separate"/>
            </w:r>
            <w:r>
              <w:rPr>
                <w:noProof/>
                <w:webHidden/>
              </w:rPr>
              <w:t>14</w:t>
            </w:r>
            <w:r>
              <w:rPr>
                <w:noProof/>
                <w:webHidden/>
              </w:rPr>
              <w:fldChar w:fldCharType="end"/>
            </w:r>
          </w:hyperlink>
        </w:p>
        <w:p w:rsidR="00CD71CF" w:rsidRDefault="00CD71CF">
          <w:pPr>
            <w:pStyle w:val="TOC2"/>
            <w:tabs>
              <w:tab w:val="right" w:leader="dot" w:pos="9350"/>
            </w:tabs>
            <w:rPr>
              <w:rFonts w:asciiTheme="minorHAnsi" w:eastAsiaTheme="minorEastAsia" w:hAnsiTheme="minorHAnsi" w:cstheme="minorBidi"/>
              <w:noProof/>
            </w:rPr>
          </w:pPr>
          <w:hyperlink w:anchor="_Toc268253460" w:history="1">
            <w:r w:rsidRPr="007B4504">
              <w:rPr>
                <w:rStyle w:val="Hyperlink"/>
                <w:noProof/>
              </w:rPr>
              <w:t>Knowledge Worker v2.2</w:t>
            </w:r>
            <w:r>
              <w:rPr>
                <w:noProof/>
                <w:webHidden/>
              </w:rPr>
              <w:tab/>
            </w:r>
            <w:r>
              <w:rPr>
                <w:noProof/>
                <w:webHidden/>
              </w:rPr>
              <w:fldChar w:fldCharType="begin"/>
            </w:r>
            <w:r>
              <w:rPr>
                <w:noProof/>
                <w:webHidden/>
              </w:rPr>
              <w:instrText xml:space="preserve"> PAGEREF _Toc268253460 \h </w:instrText>
            </w:r>
            <w:r>
              <w:rPr>
                <w:noProof/>
                <w:webHidden/>
              </w:rPr>
            </w:r>
            <w:r>
              <w:rPr>
                <w:noProof/>
                <w:webHidden/>
              </w:rPr>
              <w:fldChar w:fldCharType="separate"/>
            </w:r>
            <w:r>
              <w:rPr>
                <w:noProof/>
                <w:webHidden/>
              </w:rPr>
              <w:t>15</w:t>
            </w:r>
            <w:r>
              <w:rPr>
                <w:noProof/>
                <w:webHidden/>
              </w:rPr>
              <w:fldChar w:fldCharType="end"/>
            </w:r>
          </w:hyperlink>
        </w:p>
        <w:p w:rsidR="00CD71CF" w:rsidRDefault="00CD71CF">
          <w:pPr>
            <w:pStyle w:val="TOC3"/>
            <w:tabs>
              <w:tab w:val="right" w:leader="dot" w:pos="9350"/>
            </w:tabs>
            <w:rPr>
              <w:rFonts w:asciiTheme="minorHAnsi" w:eastAsiaTheme="minorEastAsia" w:hAnsiTheme="minorHAnsi" w:cstheme="minorBidi"/>
              <w:noProof/>
            </w:rPr>
          </w:pPr>
          <w:hyperlink w:anchor="_Toc268253461" w:history="1">
            <w:r w:rsidRPr="007B4504">
              <w:rPr>
                <w:rStyle w:val="Hyperlink"/>
                <w:noProof/>
              </w:rPr>
              <w:t>Test Script Flow Chart</w:t>
            </w:r>
            <w:r>
              <w:rPr>
                <w:noProof/>
                <w:webHidden/>
              </w:rPr>
              <w:tab/>
            </w:r>
            <w:r>
              <w:rPr>
                <w:noProof/>
                <w:webHidden/>
              </w:rPr>
              <w:fldChar w:fldCharType="begin"/>
            </w:r>
            <w:r>
              <w:rPr>
                <w:noProof/>
                <w:webHidden/>
              </w:rPr>
              <w:instrText xml:space="preserve"> PAGEREF _Toc268253461 \h </w:instrText>
            </w:r>
            <w:r>
              <w:rPr>
                <w:noProof/>
                <w:webHidden/>
              </w:rPr>
            </w:r>
            <w:r>
              <w:rPr>
                <w:noProof/>
                <w:webHidden/>
              </w:rPr>
              <w:fldChar w:fldCharType="separate"/>
            </w:r>
            <w:r>
              <w:rPr>
                <w:noProof/>
                <w:webHidden/>
              </w:rPr>
              <w:t>18</w:t>
            </w:r>
            <w:r>
              <w:rPr>
                <w:noProof/>
                <w:webHidden/>
              </w:rPr>
              <w:fldChar w:fldCharType="end"/>
            </w:r>
          </w:hyperlink>
        </w:p>
        <w:p w:rsidR="00E66917" w:rsidRDefault="0023706B">
          <w:r>
            <w:fldChar w:fldCharType="end"/>
          </w:r>
        </w:p>
      </w:sdtContent>
    </w:sdt>
    <w:p w:rsidR="00E66917" w:rsidRDefault="00E66917">
      <w:pPr>
        <w:spacing w:after="0"/>
      </w:pPr>
      <w:r>
        <w:br w:type="page"/>
      </w:r>
    </w:p>
    <w:p w:rsidR="009C4555" w:rsidRPr="00661AEF" w:rsidRDefault="009C4555" w:rsidP="009C4555">
      <w:pPr>
        <w:pStyle w:val="Heading1"/>
        <w:spacing w:before="0" w:line="240" w:lineRule="auto"/>
        <w:rPr>
          <w:rFonts w:ascii="Segoe UI" w:hAnsi="Segoe UI" w:cs="Segoe UI"/>
        </w:rPr>
      </w:pPr>
      <w:bookmarkStart w:id="7" w:name="_Section_1:_Test"/>
      <w:bookmarkStart w:id="8" w:name="_Toc194223293"/>
      <w:bookmarkStart w:id="9" w:name="_Toc268253439"/>
      <w:bookmarkEnd w:id="7"/>
      <w:r>
        <w:rPr>
          <w:rFonts w:ascii="Segoe UI" w:hAnsi="Segoe UI" w:cs="Segoe UI"/>
        </w:rPr>
        <w:lastRenderedPageBreak/>
        <w:t>Section 1</w:t>
      </w:r>
      <w:r w:rsidRPr="00661AEF">
        <w:rPr>
          <w:rFonts w:ascii="Segoe UI" w:hAnsi="Segoe UI" w:cs="Segoe UI"/>
        </w:rPr>
        <w:t xml:space="preserve">: </w:t>
      </w:r>
      <w:r w:rsidR="00430D6B">
        <w:rPr>
          <w:rFonts w:ascii="Segoe UI" w:hAnsi="Segoe UI" w:cs="Segoe UI"/>
        </w:rPr>
        <w:t>Test Environment and Lab Setup</w:t>
      </w:r>
      <w:bookmarkEnd w:id="9"/>
      <w:r w:rsidR="00430D6B">
        <w:rPr>
          <w:rFonts w:ascii="Segoe UI" w:hAnsi="Segoe UI" w:cs="Segoe UI"/>
        </w:rPr>
        <w:t xml:space="preserve"> </w:t>
      </w:r>
      <w:bookmarkEnd w:id="8"/>
    </w:p>
    <w:p w:rsidR="00430D6B" w:rsidRPr="00430D6B" w:rsidRDefault="00430D6B" w:rsidP="00E66917">
      <w:pPr>
        <w:pStyle w:val="Heading3"/>
      </w:pPr>
      <w:bookmarkStart w:id="10" w:name="hardware"/>
      <w:bookmarkStart w:id="11" w:name="_Toc184803093"/>
      <w:bookmarkStart w:id="12" w:name="_Toc185866539"/>
      <w:bookmarkStart w:id="13" w:name="_Toc194223296"/>
      <w:bookmarkStart w:id="14" w:name="_Toc268253440"/>
      <w:bookmarkEnd w:id="6"/>
      <w:bookmarkEnd w:id="5"/>
      <w:bookmarkEnd w:id="4"/>
      <w:bookmarkEnd w:id="3"/>
      <w:bookmarkEnd w:id="2"/>
      <w:bookmarkEnd w:id="1"/>
      <w:r w:rsidRPr="00430D6B">
        <w:t>Hardware</w:t>
      </w:r>
      <w:bookmarkEnd w:id="14"/>
    </w:p>
    <w:bookmarkEnd w:id="10"/>
    <w:p w:rsidR="00791F34" w:rsidRPr="00791F34" w:rsidRDefault="00791F34" w:rsidP="00430D6B">
      <w:pPr>
        <w:rPr>
          <w:rFonts w:asciiTheme="minorHAnsi" w:hAnsiTheme="minorHAnsi"/>
        </w:rPr>
      </w:pPr>
      <w:r w:rsidRPr="00791F34">
        <w:rPr>
          <w:rFonts w:asciiTheme="minorHAnsi" w:hAnsiTheme="minorHAnsi"/>
        </w:rPr>
        <w:t>The following servers were tested for Remote Desktop Services capacity planning data:</w:t>
      </w:r>
    </w:p>
    <w:p w:rsidR="00791F34" w:rsidRDefault="004F52FA" w:rsidP="00430D6B">
      <w:pPr>
        <w:rPr>
          <w:rFonts w:asciiTheme="minorHAnsi" w:hAnsiTheme="minorHAnsi"/>
        </w:rPr>
      </w:pPr>
      <w:r>
        <w:rPr>
          <w:rFonts w:asciiTheme="minorHAnsi" w:hAnsiTheme="minorHAnsi"/>
          <w:b/>
        </w:rPr>
        <w:t>RD Gateway</w:t>
      </w:r>
      <w:r w:rsidR="00430D6B" w:rsidRPr="00430D6B">
        <w:rPr>
          <w:rFonts w:asciiTheme="minorHAnsi" w:hAnsiTheme="minorHAnsi"/>
          <w:b/>
        </w:rPr>
        <w:t xml:space="preserve"> server:</w:t>
      </w:r>
      <w:r w:rsidR="00430D6B" w:rsidRPr="00430D6B">
        <w:rPr>
          <w:rFonts w:asciiTheme="minorHAnsi" w:hAnsiTheme="minorHAnsi"/>
        </w:rPr>
        <w:t xml:space="preserve"> </w:t>
      </w:r>
    </w:p>
    <w:p w:rsidR="00791F34" w:rsidRPr="001A0E12" w:rsidRDefault="00430D6B" w:rsidP="00067D40">
      <w:pPr>
        <w:pStyle w:val="ListParagraph"/>
        <w:numPr>
          <w:ilvl w:val="0"/>
          <w:numId w:val="39"/>
        </w:numPr>
        <w:rPr>
          <w:rFonts w:asciiTheme="minorHAnsi" w:hAnsiTheme="minorHAnsi"/>
        </w:rPr>
      </w:pPr>
      <w:r w:rsidRPr="001A0E12">
        <w:rPr>
          <w:rFonts w:asciiTheme="minorHAnsi" w:hAnsiTheme="minorHAnsi"/>
        </w:rPr>
        <w:t>HP xw9400 workstation</w:t>
      </w:r>
    </w:p>
    <w:p w:rsidR="00791F34" w:rsidRPr="001A0E12" w:rsidRDefault="00430D6B" w:rsidP="00067D40">
      <w:pPr>
        <w:pStyle w:val="ListParagraph"/>
        <w:numPr>
          <w:ilvl w:val="0"/>
          <w:numId w:val="39"/>
        </w:numPr>
        <w:rPr>
          <w:rFonts w:asciiTheme="minorHAnsi" w:hAnsiTheme="minorHAnsi"/>
        </w:rPr>
      </w:pPr>
      <w:r w:rsidRPr="001A0E12">
        <w:rPr>
          <w:rFonts w:asciiTheme="minorHAnsi" w:hAnsiTheme="minorHAnsi"/>
        </w:rPr>
        <w:t>Dual Proc-Dual Core AMD Opteron 2400MHz</w:t>
      </w:r>
    </w:p>
    <w:p w:rsidR="00791F34" w:rsidRPr="001A0E12" w:rsidRDefault="00430D6B" w:rsidP="00067D40">
      <w:pPr>
        <w:pStyle w:val="ListParagraph"/>
        <w:numPr>
          <w:ilvl w:val="0"/>
          <w:numId w:val="39"/>
        </w:numPr>
        <w:rPr>
          <w:rFonts w:asciiTheme="minorHAnsi" w:hAnsiTheme="minorHAnsi"/>
        </w:rPr>
      </w:pPr>
      <w:r w:rsidRPr="001A0E12">
        <w:rPr>
          <w:rFonts w:asciiTheme="minorHAnsi" w:hAnsiTheme="minorHAnsi"/>
        </w:rPr>
        <w:t>4 GB RAM</w:t>
      </w:r>
    </w:p>
    <w:p w:rsidR="00791F34" w:rsidRPr="001A0E12" w:rsidRDefault="00430D6B" w:rsidP="00067D40">
      <w:pPr>
        <w:pStyle w:val="ListParagraph"/>
        <w:numPr>
          <w:ilvl w:val="0"/>
          <w:numId w:val="39"/>
        </w:numPr>
        <w:rPr>
          <w:rFonts w:asciiTheme="minorHAnsi" w:hAnsiTheme="minorHAnsi"/>
        </w:rPr>
      </w:pPr>
      <w:r w:rsidRPr="001A0E12">
        <w:rPr>
          <w:rFonts w:asciiTheme="minorHAnsi" w:hAnsiTheme="minorHAnsi"/>
        </w:rPr>
        <w:t xml:space="preserve">Windows Server 2008 </w:t>
      </w:r>
      <w:r w:rsidR="00107501" w:rsidRPr="001A0E12">
        <w:rPr>
          <w:rFonts w:asciiTheme="minorHAnsi" w:hAnsiTheme="minorHAnsi"/>
        </w:rPr>
        <w:t xml:space="preserve">R2 </w:t>
      </w:r>
      <w:r w:rsidRPr="001A0E12">
        <w:rPr>
          <w:rFonts w:asciiTheme="minorHAnsi" w:hAnsiTheme="minorHAnsi"/>
        </w:rPr>
        <w:t>Enterprise Operating System</w:t>
      </w:r>
    </w:p>
    <w:p w:rsidR="00430D6B" w:rsidRPr="001A0E12" w:rsidRDefault="00430D6B" w:rsidP="00067D40">
      <w:pPr>
        <w:pStyle w:val="ListParagraph"/>
        <w:numPr>
          <w:ilvl w:val="0"/>
          <w:numId w:val="39"/>
        </w:numPr>
        <w:rPr>
          <w:rFonts w:asciiTheme="minorHAnsi" w:hAnsiTheme="minorHAnsi"/>
        </w:rPr>
      </w:pPr>
      <w:r w:rsidRPr="001A0E12">
        <w:rPr>
          <w:rFonts w:asciiTheme="minorHAnsi" w:hAnsiTheme="minorHAnsi"/>
        </w:rPr>
        <w:t xml:space="preserve">NVIDIA nForce Networking Controller with 100 MBs intranet network </w:t>
      </w:r>
    </w:p>
    <w:p w:rsidR="00791F34" w:rsidRDefault="00DF752F" w:rsidP="00430D6B">
      <w:pPr>
        <w:rPr>
          <w:rFonts w:asciiTheme="minorHAnsi" w:hAnsiTheme="minorHAnsi"/>
        </w:rPr>
      </w:pPr>
      <w:r>
        <w:rPr>
          <w:rFonts w:asciiTheme="minorHAnsi" w:hAnsiTheme="minorHAnsi"/>
          <w:b/>
        </w:rPr>
        <w:t xml:space="preserve">Remote Desktop </w:t>
      </w:r>
      <w:r w:rsidR="00430D6B" w:rsidRPr="00430D6B">
        <w:rPr>
          <w:rFonts w:asciiTheme="minorHAnsi" w:hAnsiTheme="minorHAnsi"/>
          <w:b/>
        </w:rPr>
        <w:t>client:</w:t>
      </w:r>
    </w:p>
    <w:p w:rsidR="00791F34" w:rsidRDefault="00430D6B" w:rsidP="00067D40">
      <w:pPr>
        <w:pStyle w:val="ListParagraph"/>
        <w:numPr>
          <w:ilvl w:val="0"/>
          <w:numId w:val="39"/>
        </w:numPr>
        <w:rPr>
          <w:rFonts w:asciiTheme="minorHAnsi" w:hAnsiTheme="minorHAnsi"/>
        </w:rPr>
      </w:pPr>
      <w:r w:rsidRPr="00430D6B">
        <w:rPr>
          <w:rFonts w:asciiTheme="minorHAnsi" w:hAnsiTheme="minorHAnsi"/>
        </w:rPr>
        <w:t xml:space="preserve">HP dc5750 </w:t>
      </w:r>
      <w:r w:rsidR="00791F34" w:rsidRPr="00430D6B">
        <w:rPr>
          <w:rFonts w:asciiTheme="minorHAnsi" w:hAnsiTheme="minorHAnsi"/>
        </w:rPr>
        <w:t>SFF</w:t>
      </w:r>
    </w:p>
    <w:p w:rsidR="00791F34" w:rsidRDefault="00430D6B" w:rsidP="00067D40">
      <w:pPr>
        <w:pStyle w:val="ListParagraph"/>
        <w:numPr>
          <w:ilvl w:val="0"/>
          <w:numId w:val="39"/>
        </w:numPr>
        <w:rPr>
          <w:rFonts w:asciiTheme="minorHAnsi" w:hAnsiTheme="minorHAnsi"/>
        </w:rPr>
      </w:pPr>
      <w:r w:rsidRPr="00430D6B">
        <w:rPr>
          <w:rFonts w:asciiTheme="minorHAnsi" w:hAnsiTheme="minorHAnsi"/>
        </w:rPr>
        <w:t>Dual core 2500 MHz AMD Athlon</w:t>
      </w:r>
    </w:p>
    <w:p w:rsidR="00791F34" w:rsidRDefault="00430D6B" w:rsidP="00067D40">
      <w:pPr>
        <w:pStyle w:val="ListParagraph"/>
        <w:numPr>
          <w:ilvl w:val="0"/>
          <w:numId w:val="39"/>
        </w:numPr>
        <w:rPr>
          <w:rFonts w:asciiTheme="minorHAnsi" w:hAnsiTheme="minorHAnsi"/>
        </w:rPr>
      </w:pPr>
      <w:r w:rsidRPr="00430D6B">
        <w:rPr>
          <w:rFonts w:asciiTheme="minorHAnsi" w:hAnsiTheme="minorHAnsi"/>
        </w:rPr>
        <w:t>4 GB RAM</w:t>
      </w:r>
    </w:p>
    <w:p w:rsidR="00430D6B" w:rsidRPr="00430D6B" w:rsidRDefault="00430D6B" w:rsidP="00067D40">
      <w:pPr>
        <w:pStyle w:val="ListParagraph"/>
        <w:numPr>
          <w:ilvl w:val="0"/>
          <w:numId w:val="39"/>
        </w:numPr>
        <w:rPr>
          <w:rFonts w:asciiTheme="minorHAnsi" w:hAnsiTheme="minorHAnsi"/>
        </w:rPr>
      </w:pPr>
      <w:r w:rsidRPr="00430D6B">
        <w:rPr>
          <w:rFonts w:asciiTheme="minorHAnsi" w:hAnsiTheme="minorHAnsi"/>
        </w:rPr>
        <w:t xml:space="preserve">Windows </w:t>
      </w:r>
      <w:r w:rsidR="00107501">
        <w:rPr>
          <w:rFonts w:asciiTheme="minorHAnsi" w:hAnsiTheme="minorHAnsi"/>
        </w:rPr>
        <w:t>7</w:t>
      </w:r>
      <w:r w:rsidR="00347748">
        <w:rPr>
          <w:rFonts w:asciiTheme="minorHAnsi" w:hAnsiTheme="minorHAnsi"/>
        </w:rPr>
        <w:t xml:space="preserve"> Professional</w:t>
      </w:r>
      <w:r w:rsidR="00107501" w:rsidRPr="00430D6B">
        <w:rPr>
          <w:rFonts w:asciiTheme="minorHAnsi" w:hAnsiTheme="minorHAnsi"/>
        </w:rPr>
        <w:t xml:space="preserve"> </w:t>
      </w:r>
      <w:r w:rsidR="00107501">
        <w:rPr>
          <w:rFonts w:asciiTheme="minorHAnsi" w:hAnsiTheme="minorHAnsi"/>
        </w:rPr>
        <w:t>Client</w:t>
      </w:r>
      <w:r w:rsidR="00107501" w:rsidRPr="00430D6B">
        <w:rPr>
          <w:rFonts w:asciiTheme="minorHAnsi" w:hAnsiTheme="minorHAnsi"/>
        </w:rPr>
        <w:t xml:space="preserve"> </w:t>
      </w:r>
      <w:r w:rsidRPr="00430D6B">
        <w:rPr>
          <w:rFonts w:asciiTheme="minorHAnsi" w:hAnsiTheme="minorHAnsi"/>
        </w:rPr>
        <w:t xml:space="preserve">Operating System </w:t>
      </w:r>
    </w:p>
    <w:p w:rsidR="00791F34" w:rsidRDefault="00107501" w:rsidP="00430D6B">
      <w:pPr>
        <w:rPr>
          <w:rFonts w:asciiTheme="minorHAnsi" w:hAnsiTheme="minorHAnsi"/>
        </w:rPr>
      </w:pPr>
      <w:r>
        <w:rPr>
          <w:rFonts w:asciiTheme="minorHAnsi" w:hAnsiTheme="minorHAnsi"/>
          <w:b/>
        </w:rPr>
        <w:t>Remote Desktop</w:t>
      </w:r>
      <w:r w:rsidRPr="00430D6B">
        <w:rPr>
          <w:rFonts w:asciiTheme="minorHAnsi" w:hAnsiTheme="minorHAnsi"/>
          <w:b/>
        </w:rPr>
        <w:t xml:space="preserve"> </w:t>
      </w:r>
      <w:r>
        <w:rPr>
          <w:rFonts w:asciiTheme="minorHAnsi" w:hAnsiTheme="minorHAnsi"/>
          <w:b/>
        </w:rPr>
        <w:t>Session Host</w:t>
      </w:r>
      <w:r w:rsidR="00791F34" w:rsidRPr="00430D6B">
        <w:rPr>
          <w:rFonts w:asciiTheme="minorHAnsi" w:hAnsiTheme="minorHAnsi"/>
          <w:b/>
        </w:rPr>
        <w:t>:</w:t>
      </w:r>
    </w:p>
    <w:p w:rsidR="00791F34" w:rsidRDefault="00430D6B" w:rsidP="00067D40">
      <w:pPr>
        <w:pStyle w:val="ListParagraph"/>
        <w:numPr>
          <w:ilvl w:val="0"/>
          <w:numId w:val="39"/>
        </w:numPr>
        <w:rPr>
          <w:rFonts w:asciiTheme="minorHAnsi" w:hAnsiTheme="minorHAnsi"/>
        </w:rPr>
      </w:pPr>
      <w:r w:rsidRPr="00430D6B">
        <w:rPr>
          <w:rFonts w:asciiTheme="minorHAnsi" w:hAnsiTheme="minorHAnsi"/>
        </w:rPr>
        <w:t xml:space="preserve">HP dc5750 </w:t>
      </w:r>
      <w:r w:rsidR="00791F34" w:rsidRPr="00430D6B">
        <w:rPr>
          <w:rFonts w:asciiTheme="minorHAnsi" w:hAnsiTheme="minorHAnsi"/>
        </w:rPr>
        <w:t>SFF</w:t>
      </w:r>
    </w:p>
    <w:p w:rsidR="00791F34" w:rsidRDefault="00430D6B" w:rsidP="00067D40">
      <w:pPr>
        <w:pStyle w:val="ListParagraph"/>
        <w:numPr>
          <w:ilvl w:val="0"/>
          <w:numId w:val="39"/>
        </w:numPr>
        <w:rPr>
          <w:rFonts w:asciiTheme="minorHAnsi" w:hAnsiTheme="minorHAnsi"/>
        </w:rPr>
      </w:pPr>
      <w:r w:rsidRPr="00430D6B">
        <w:rPr>
          <w:rFonts w:asciiTheme="minorHAnsi" w:hAnsiTheme="minorHAnsi"/>
        </w:rPr>
        <w:t>Dual core 2500 MHz AMD Athlon</w:t>
      </w:r>
    </w:p>
    <w:p w:rsidR="00791F34" w:rsidRDefault="00430D6B" w:rsidP="00067D40">
      <w:pPr>
        <w:pStyle w:val="ListParagraph"/>
        <w:numPr>
          <w:ilvl w:val="0"/>
          <w:numId w:val="39"/>
        </w:numPr>
        <w:rPr>
          <w:rFonts w:asciiTheme="minorHAnsi" w:hAnsiTheme="minorHAnsi"/>
        </w:rPr>
      </w:pPr>
      <w:r w:rsidRPr="00430D6B">
        <w:rPr>
          <w:rFonts w:asciiTheme="minorHAnsi" w:hAnsiTheme="minorHAnsi"/>
        </w:rPr>
        <w:t>4 GB RAM</w:t>
      </w:r>
    </w:p>
    <w:p w:rsidR="00430D6B" w:rsidRPr="00430D6B" w:rsidRDefault="00430D6B" w:rsidP="00067D40">
      <w:pPr>
        <w:pStyle w:val="ListParagraph"/>
        <w:numPr>
          <w:ilvl w:val="0"/>
          <w:numId w:val="39"/>
        </w:numPr>
        <w:rPr>
          <w:rFonts w:asciiTheme="minorHAnsi" w:hAnsiTheme="minorHAnsi"/>
        </w:rPr>
      </w:pPr>
      <w:r w:rsidRPr="00430D6B">
        <w:rPr>
          <w:rFonts w:asciiTheme="minorHAnsi" w:hAnsiTheme="minorHAnsi"/>
        </w:rPr>
        <w:t xml:space="preserve">Windows Server 2008 </w:t>
      </w:r>
      <w:r w:rsidR="00107501">
        <w:rPr>
          <w:rFonts w:asciiTheme="minorHAnsi" w:hAnsiTheme="minorHAnsi"/>
        </w:rPr>
        <w:t xml:space="preserve">R2 </w:t>
      </w:r>
      <w:r w:rsidRPr="00430D6B">
        <w:rPr>
          <w:rFonts w:asciiTheme="minorHAnsi" w:hAnsiTheme="minorHAnsi"/>
        </w:rPr>
        <w:t>Enterprise Operating System</w:t>
      </w:r>
    </w:p>
    <w:p w:rsidR="00430D6B" w:rsidRPr="008524A7" w:rsidRDefault="00DD040B" w:rsidP="00E66917">
      <w:pPr>
        <w:pStyle w:val="Heading3"/>
      </w:pPr>
      <w:bookmarkStart w:id="15" w:name="_Toc268253441"/>
      <w:r w:rsidRPr="008524A7">
        <w:t>Lab Setup</w:t>
      </w:r>
      <w:bookmarkEnd w:id="15"/>
    </w:p>
    <w:p w:rsidR="00E66917" w:rsidRDefault="00430D6B">
      <w:pPr>
        <w:rPr>
          <w:rFonts w:asciiTheme="minorHAnsi" w:hAnsiTheme="minorHAnsi"/>
        </w:rPr>
      </w:pPr>
      <w:r w:rsidRPr="00430D6B">
        <w:rPr>
          <w:rFonts w:asciiTheme="minorHAnsi" w:hAnsiTheme="minorHAnsi"/>
        </w:rPr>
        <w:t>All the tests use this lab setup, environment unless specified otherwise.</w:t>
      </w:r>
    </w:p>
    <w:p w:rsidR="00E66917" w:rsidRDefault="00430D6B">
      <w:pPr>
        <w:rPr>
          <w:rFonts w:asciiTheme="minorHAnsi" w:hAnsiTheme="minorHAnsi"/>
        </w:rPr>
      </w:pPr>
      <w:r w:rsidRPr="00430D6B">
        <w:rPr>
          <w:rFonts w:asciiTheme="minorHAnsi" w:hAnsiTheme="minorHAnsi"/>
        </w:rPr>
        <w:t xml:space="preserve">Setup consists of eight </w:t>
      </w:r>
      <w:r w:rsidR="000B4CFA">
        <w:rPr>
          <w:rFonts w:asciiTheme="minorHAnsi" w:hAnsiTheme="minorHAnsi"/>
        </w:rPr>
        <w:t xml:space="preserve">Remote Desktop Connection </w:t>
      </w:r>
      <w:r w:rsidRPr="00430D6B">
        <w:rPr>
          <w:rFonts w:asciiTheme="minorHAnsi" w:hAnsiTheme="minorHAnsi"/>
        </w:rPr>
        <w:t>clients</w:t>
      </w:r>
      <w:r w:rsidR="00261162">
        <w:rPr>
          <w:rFonts w:asciiTheme="minorHAnsi" w:hAnsiTheme="minorHAnsi"/>
        </w:rPr>
        <w:t>,</w:t>
      </w:r>
      <w:r w:rsidRPr="00430D6B">
        <w:rPr>
          <w:rFonts w:asciiTheme="minorHAnsi" w:hAnsiTheme="minorHAnsi"/>
        </w:rPr>
        <w:t xml:space="preserve"> one </w:t>
      </w:r>
      <w:r w:rsidR="004F52FA">
        <w:rPr>
          <w:rFonts w:asciiTheme="minorHAnsi" w:hAnsiTheme="minorHAnsi"/>
        </w:rPr>
        <w:t>RD Gateway</w:t>
      </w:r>
      <w:r w:rsidR="000B4CFA">
        <w:rPr>
          <w:rFonts w:asciiTheme="minorHAnsi" w:hAnsiTheme="minorHAnsi"/>
        </w:rPr>
        <w:t xml:space="preserve"> server</w:t>
      </w:r>
      <w:r w:rsidRPr="00430D6B">
        <w:rPr>
          <w:rFonts w:asciiTheme="minorHAnsi" w:hAnsiTheme="minorHAnsi"/>
        </w:rPr>
        <w:t xml:space="preserve"> and one </w:t>
      </w:r>
      <w:r w:rsidR="00107501">
        <w:rPr>
          <w:rFonts w:asciiTheme="minorHAnsi" w:hAnsiTheme="minorHAnsi"/>
        </w:rPr>
        <w:t>Remote Desktop Session Host (RD</w:t>
      </w:r>
      <w:r w:rsidR="000B4CFA">
        <w:rPr>
          <w:rFonts w:asciiTheme="minorHAnsi" w:hAnsiTheme="minorHAnsi"/>
        </w:rPr>
        <w:t> </w:t>
      </w:r>
      <w:r w:rsidR="00107501">
        <w:rPr>
          <w:rFonts w:asciiTheme="minorHAnsi" w:hAnsiTheme="minorHAnsi"/>
        </w:rPr>
        <w:t>S</w:t>
      </w:r>
      <w:r w:rsidR="000B4CFA">
        <w:rPr>
          <w:rFonts w:asciiTheme="minorHAnsi" w:hAnsiTheme="minorHAnsi"/>
        </w:rPr>
        <w:t xml:space="preserve">ession </w:t>
      </w:r>
      <w:r w:rsidR="00107501">
        <w:rPr>
          <w:rFonts w:asciiTheme="minorHAnsi" w:hAnsiTheme="minorHAnsi"/>
        </w:rPr>
        <w:t>H</w:t>
      </w:r>
      <w:r w:rsidR="000B4CFA">
        <w:rPr>
          <w:rFonts w:asciiTheme="minorHAnsi" w:hAnsiTheme="minorHAnsi"/>
        </w:rPr>
        <w:t>ost</w:t>
      </w:r>
      <w:r w:rsidR="00107501">
        <w:rPr>
          <w:rFonts w:asciiTheme="minorHAnsi" w:hAnsiTheme="minorHAnsi"/>
        </w:rPr>
        <w:t>)</w:t>
      </w:r>
      <w:r w:rsidR="000B4CFA">
        <w:rPr>
          <w:rFonts w:asciiTheme="minorHAnsi" w:hAnsiTheme="minorHAnsi"/>
        </w:rPr>
        <w:t xml:space="preserve"> server</w:t>
      </w:r>
      <w:r w:rsidRPr="00430D6B">
        <w:rPr>
          <w:rFonts w:asciiTheme="minorHAnsi" w:hAnsiTheme="minorHAnsi"/>
        </w:rPr>
        <w:t xml:space="preserve">. All the eights clients are part of one workgroup while </w:t>
      </w:r>
      <w:r w:rsidR="000B4CFA">
        <w:rPr>
          <w:rFonts w:asciiTheme="minorHAnsi" w:hAnsiTheme="minorHAnsi"/>
        </w:rPr>
        <w:t>the RD </w:t>
      </w:r>
      <w:r w:rsidR="004F52FA">
        <w:rPr>
          <w:rFonts w:asciiTheme="minorHAnsi" w:hAnsiTheme="minorHAnsi"/>
        </w:rPr>
        <w:t>Gateway</w:t>
      </w:r>
      <w:r w:rsidRPr="00430D6B">
        <w:rPr>
          <w:rFonts w:asciiTheme="minorHAnsi" w:hAnsiTheme="minorHAnsi"/>
        </w:rPr>
        <w:t xml:space="preserve"> </w:t>
      </w:r>
      <w:r w:rsidR="000B4CFA">
        <w:rPr>
          <w:rFonts w:asciiTheme="minorHAnsi" w:hAnsiTheme="minorHAnsi"/>
        </w:rPr>
        <w:t xml:space="preserve">server </w:t>
      </w:r>
      <w:r w:rsidRPr="00430D6B">
        <w:rPr>
          <w:rFonts w:asciiTheme="minorHAnsi" w:hAnsiTheme="minorHAnsi"/>
        </w:rPr>
        <w:t xml:space="preserve">and </w:t>
      </w:r>
      <w:r w:rsidR="000B4CFA">
        <w:rPr>
          <w:rFonts w:asciiTheme="minorHAnsi" w:hAnsiTheme="minorHAnsi"/>
        </w:rPr>
        <w:t>the RD Session Host server</w:t>
      </w:r>
      <w:r w:rsidR="000B4CFA" w:rsidRPr="00430D6B">
        <w:rPr>
          <w:rFonts w:asciiTheme="minorHAnsi" w:hAnsiTheme="minorHAnsi"/>
        </w:rPr>
        <w:t xml:space="preserve"> </w:t>
      </w:r>
      <w:r w:rsidRPr="00430D6B">
        <w:rPr>
          <w:rFonts w:asciiTheme="minorHAnsi" w:hAnsiTheme="minorHAnsi"/>
        </w:rPr>
        <w:t xml:space="preserve">are part of another workgroup. The </w:t>
      </w:r>
      <w:r w:rsidR="004F52FA">
        <w:rPr>
          <w:rFonts w:asciiTheme="minorHAnsi" w:hAnsiTheme="minorHAnsi"/>
        </w:rPr>
        <w:t>RD Gateway</w:t>
      </w:r>
      <w:r w:rsidRPr="00430D6B">
        <w:rPr>
          <w:rFonts w:asciiTheme="minorHAnsi" w:hAnsiTheme="minorHAnsi"/>
        </w:rPr>
        <w:t xml:space="preserve"> </w:t>
      </w:r>
      <w:r w:rsidR="000B4CFA">
        <w:rPr>
          <w:rFonts w:asciiTheme="minorHAnsi" w:hAnsiTheme="minorHAnsi"/>
        </w:rPr>
        <w:t xml:space="preserve">server </w:t>
      </w:r>
      <w:r w:rsidRPr="00430D6B">
        <w:rPr>
          <w:rFonts w:asciiTheme="minorHAnsi" w:hAnsiTheme="minorHAnsi"/>
        </w:rPr>
        <w:t xml:space="preserve">has two network cards; one connected to the clients network and another to the </w:t>
      </w:r>
      <w:r w:rsidR="000B4CFA">
        <w:rPr>
          <w:rFonts w:asciiTheme="minorHAnsi" w:hAnsiTheme="minorHAnsi"/>
        </w:rPr>
        <w:t>RD Session Host server</w:t>
      </w:r>
      <w:r w:rsidRPr="00430D6B">
        <w:rPr>
          <w:rFonts w:asciiTheme="minorHAnsi" w:hAnsiTheme="minorHAnsi"/>
        </w:rPr>
        <w:t xml:space="preserve">. </w:t>
      </w:r>
    </w:p>
    <w:p w:rsidR="00CB0B32" w:rsidRDefault="001A0E12" w:rsidP="00067D40">
      <w:pPr>
        <w:keepNext/>
        <w:ind w:firstLine="720"/>
      </w:pPr>
      <w:r w:rsidRPr="00067D40">
        <w:rPr>
          <w:rFonts w:asciiTheme="minorHAnsi" w:hAnsiTheme="minorHAnsi"/>
          <w:noProof/>
        </w:rPr>
        <w:lastRenderedPageBreak/>
        <w:drawing>
          <wp:inline distT="0" distB="0" distL="0" distR="0" wp14:anchorId="3BE63AB1" wp14:editId="0A6668DA">
            <wp:extent cx="5276088" cy="2487168"/>
            <wp:effectExtent l="0" t="0" r="0" b="0"/>
            <wp:docPr id="3" name="Picture 3" descr="C:\Users\twilling\Documents\Projects\RDS\WhitePapers\RDG 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ling\Documents\Projects\RDS\WhitePapers\RDG Diagram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088" cy="2487168"/>
                    </a:xfrm>
                    <a:prstGeom prst="rect">
                      <a:avLst/>
                    </a:prstGeom>
                    <a:noFill/>
                    <a:ln>
                      <a:noFill/>
                    </a:ln>
                  </pic:spPr>
                </pic:pic>
              </a:graphicData>
            </a:graphic>
          </wp:inline>
        </w:drawing>
      </w:r>
    </w:p>
    <w:p w:rsidR="00CB0B32" w:rsidRDefault="00CB0B32" w:rsidP="00CB0B32">
      <w:pPr>
        <w:pStyle w:val="Caption"/>
      </w:pPr>
      <w:r>
        <w:t xml:space="preserve">Figure </w:t>
      </w:r>
      <w:fldSimple w:instr=" SEQ Figure \* ARABIC ">
        <w:r>
          <w:rPr>
            <w:noProof/>
          </w:rPr>
          <w:t>1</w:t>
        </w:r>
      </w:fldSimple>
      <w:r>
        <w:t xml:space="preserve"> - Test setup configuration</w:t>
      </w:r>
    </w:p>
    <w:p w:rsidR="00430D6B" w:rsidRPr="00430D6B" w:rsidRDefault="00430D6B" w:rsidP="00430D6B">
      <w:pPr>
        <w:ind w:firstLine="720"/>
        <w:rPr>
          <w:rFonts w:asciiTheme="minorHAnsi" w:hAnsiTheme="minorHAnsi"/>
        </w:rPr>
      </w:pPr>
    </w:p>
    <w:p w:rsidR="00344BDD" w:rsidRDefault="00430D6B" w:rsidP="00E66917">
      <w:pPr>
        <w:pStyle w:val="Heading3"/>
      </w:pPr>
      <w:bookmarkStart w:id="16" w:name="TestEnvironment_Tools"/>
      <w:bookmarkStart w:id="17" w:name="TestScripts_Tools"/>
      <w:bookmarkStart w:id="18" w:name="_Toc268253442"/>
      <w:r w:rsidRPr="00430D6B">
        <w:t>Test Tools</w:t>
      </w:r>
      <w:bookmarkEnd w:id="16"/>
      <w:bookmarkEnd w:id="18"/>
      <w:r w:rsidRPr="00430D6B">
        <w:t xml:space="preserve"> </w:t>
      </w:r>
    </w:p>
    <w:bookmarkEnd w:id="17"/>
    <w:p w:rsidR="00430D6B" w:rsidRPr="00430D6B" w:rsidRDefault="00430D6B" w:rsidP="00430D6B">
      <w:pPr>
        <w:contextualSpacing/>
        <w:rPr>
          <w:rFonts w:asciiTheme="minorHAnsi" w:hAnsiTheme="minorHAnsi"/>
        </w:rPr>
      </w:pPr>
      <w:r w:rsidRPr="00430D6B">
        <w:rPr>
          <w:rFonts w:asciiTheme="minorHAnsi" w:hAnsiTheme="minorHAnsi"/>
        </w:rPr>
        <w:t xml:space="preserve">The </w:t>
      </w:r>
      <w:r w:rsidR="004F52FA">
        <w:rPr>
          <w:rFonts w:asciiTheme="minorHAnsi" w:hAnsiTheme="minorHAnsi"/>
        </w:rPr>
        <w:t>RD Gateway</w:t>
      </w:r>
      <w:r w:rsidRPr="00430D6B">
        <w:rPr>
          <w:rFonts w:asciiTheme="minorHAnsi" w:hAnsiTheme="minorHAnsi"/>
        </w:rPr>
        <w:t xml:space="preserve"> scalability tests were run </w:t>
      </w:r>
      <w:r w:rsidR="0070354F">
        <w:rPr>
          <w:rFonts w:asciiTheme="minorHAnsi" w:hAnsiTheme="minorHAnsi"/>
        </w:rPr>
        <w:t>using</w:t>
      </w:r>
      <w:r w:rsidRPr="00430D6B">
        <w:rPr>
          <w:rFonts w:asciiTheme="minorHAnsi" w:hAnsiTheme="minorHAnsi"/>
        </w:rPr>
        <w:t xml:space="preserve"> two tools</w:t>
      </w:r>
      <w:r w:rsidR="0070354F">
        <w:rPr>
          <w:rFonts w:asciiTheme="minorHAnsi" w:hAnsiTheme="minorHAnsi"/>
        </w:rPr>
        <w:t>;</w:t>
      </w:r>
      <w:r w:rsidR="0070354F" w:rsidRPr="00430D6B">
        <w:rPr>
          <w:rFonts w:asciiTheme="minorHAnsi" w:hAnsiTheme="minorHAnsi"/>
        </w:rPr>
        <w:t xml:space="preserve"> </w:t>
      </w:r>
      <w:r w:rsidR="00A166E8">
        <w:rPr>
          <w:rFonts w:asciiTheme="minorHAnsi" w:hAnsiTheme="minorHAnsi"/>
        </w:rPr>
        <w:t xml:space="preserve">TSGSClient.exe, </w:t>
      </w:r>
      <w:r w:rsidR="0070354F">
        <w:rPr>
          <w:rFonts w:asciiTheme="minorHAnsi" w:hAnsiTheme="minorHAnsi"/>
        </w:rPr>
        <w:t xml:space="preserve">a </w:t>
      </w:r>
      <w:r w:rsidRPr="00430D6B">
        <w:rPr>
          <w:rFonts w:asciiTheme="minorHAnsi" w:hAnsiTheme="minorHAnsi"/>
        </w:rPr>
        <w:t xml:space="preserve">low level client  </w:t>
      </w:r>
      <w:r w:rsidR="00A166E8">
        <w:rPr>
          <w:rFonts w:asciiTheme="minorHAnsi" w:hAnsiTheme="minorHAnsi"/>
        </w:rPr>
        <w:t>to simulate</w:t>
      </w:r>
      <w:r w:rsidRPr="00430D6B">
        <w:rPr>
          <w:rFonts w:asciiTheme="minorHAnsi" w:hAnsiTheme="minorHAnsi"/>
        </w:rPr>
        <w:t xml:space="preserve"> </w:t>
      </w:r>
      <w:r w:rsidR="006A2E05">
        <w:rPr>
          <w:rFonts w:asciiTheme="minorHAnsi" w:hAnsiTheme="minorHAnsi"/>
        </w:rPr>
        <w:t>Remote Desktop Connection</w:t>
      </w:r>
      <w:r w:rsidR="00A166E8">
        <w:rPr>
          <w:rFonts w:asciiTheme="minorHAnsi" w:hAnsiTheme="minorHAnsi"/>
        </w:rPr>
        <w:t>s</w:t>
      </w:r>
      <w:r w:rsidRPr="00430D6B">
        <w:rPr>
          <w:rFonts w:asciiTheme="minorHAnsi" w:hAnsiTheme="minorHAnsi"/>
        </w:rPr>
        <w:t xml:space="preserve"> and </w:t>
      </w:r>
      <w:r w:rsidR="00A166E8">
        <w:rPr>
          <w:rFonts w:asciiTheme="minorHAnsi" w:hAnsiTheme="minorHAnsi"/>
        </w:rPr>
        <w:t xml:space="preserve">TSGSServer.exe, </w:t>
      </w:r>
      <w:r w:rsidR="0070354F">
        <w:rPr>
          <w:rFonts w:asciiTheme="minorHAnsi" w:hAnsiTheme="minorHAnsi"/>
        </w:rPr>
        <w:t xml:space="preserve">a </w:t>
      </w:r>
      <w:r w:rsidRPr="00430D6B">
        <w:rPr>
          <w:rFonts w:asciiTheme="minorHAnsi" w:hAnsiTheme="minorHAnsi"/>
        </w:rPr>
        <w:t xml:space="preserve">low </w:t>
      </w:r>
      <w:r w:rsidR="009A2674">
        <w:rPr>
          <w:rFonts w:asciiTheme="minorHAnsi" w:hAnsiTheme="minorHAnsi"/>
        </w:rPr>
        <w:t xml:space="preserve">level </w:t>
      </w:r>
      <w:r w:rsidRPr="00430D6B">
        <w:rPr>
          <w:rFonts w:asciiTheme="minorHAnsi" w:hAnsiTheme="minorHAnsi"/>
        </w:rPr>
        <w:t xml:space="preserve">server  </w:t>
      </w:r>
      <w:r w:rsidR="00A166E8">
        <w:rPr>
          <w:rFonts w:asciiTheme="minorHAnsi" w:hAnsiTheme="minorHAnsi"/>
        </w:rPr>
        <w:t>to simulate</w:t>
      </w:r>
      <w:r w:rsidRPr="00430D6B">
        <w:rPr>
          <w:rFonts w:asciiTheme="minorHAnsi" w:hAnsiTheme="minorHAnsi"/>
        </w:rPr>
        <w:t xml:space="preserve"> </w:t>
      </w:r>
      <w:r w:rsidR="00A166E8">
        <w:rPr>
          <w:rFonts w:asciiTheme="minorHAnsi" w:hAnsiTheme="minorHAnsi"/>
        </w:rPr>
        <w:t>a</w:t>
      </w:r>
      <w:r w:rsidR="00804151">
        <w:rPr>
          <w:rFonts w:asciiTheme="minorHAnsi" w:hAnsiTheme="minorHAnsi"/>
        </w:rPr>
        <w:t>n</w:t>
      </w:r>
      <w:r w:rsidR="00A166E8">
        <w:rPr>
          <w:rFonts w:asciiTheme="minorHAnsi" w:hAnsiTheme="minorHAnsi"/>
        </w:rPr>
        <w:t xml:space="preserve"> </w:t>
      </w:r>
      <w:r w:rsidR="006A2E05">
        <w:rPr>
          <w:rFonts w:asciiTheme="minorHAnsi" w:hAnsiTheme="minorHAnsi"/>
        </w:rPr>
        <w:t>RD Session Host</w:t>
      </w:r>
      <w:r w:rsidRPr="00430D6B">
        <w:rPr>
          <w:rFonts w:asciiTheme="minorHAnsi" w:hAnsiTheme="minorHAnsi"/>
        </w:rPr>
        <w:t xml:space="preserve">. </w:t>
      </w:r>
      <w:r w:rsidR="006A2E05" w:rsidRPr="006A2E05">
        <w:rPr>
          <w:rFonts w:asciiTheme="minorHAnsi" w:hAnsiTheme="minorHAnsi"/>
        </w:rPr>
        <w:t xml:space="preserve">These tools allow simulated loads on a server </w:t>
      </w:r>
      <w:r w:rsidR="006A2E05">
        <w:rPr>
          <w:rFonts w:asciiTheme="minorHAnsi" w:hAnsiTheme="minorHAnsi"/>
        </w:rPr>
        <w:t xml:space="preserve">to be </w:t>
      </w:r>
      <w:r w:rsidR="006A2E05" w:rsidRPr="006A2E05">
        <w:rPr>
          <w:rFonts w:asciiTheme="minorHAnsi" w:hAnsiTheme="minorHAnsi"/>
        </w:rPr>
        <w:t>easily place</w:t>
      </w:r>
      <w:r w:rsidR="006A2E05">
        <w:rPr>
          <w:rFonts w:asciiTheme="minorHAnsi" w:hAnsiTheme="minorHAnsi"/>
        </w:rPr>
        <w:t>d</w:t>
      </w:r>
      <w:r w:rsidR="006A2E05" w:rsidRPr="006A2E05">
        <w:rPr>
          <w:rFonts w:asciiTheme="minorHAnsi" w:hAnsiTheme="minorHAnsi"/>
        </w:rPr>
        <w:t xml:space="preserve"> and manage</w:t>
      </w:r>
      <w:r w:rsidR="006A2E05">
        <w:rPr>
          <w:rFonts w:asciiTheme="minorHAnsi" w:hAnsiTheme="minorHAnsi"/>
        </w:rPr>
        <w:t>d</w:t>
      </w:r>
      <w:r w:rsidR="006A2E05" w:rsidRPr="006A2E05">
        <w:rPr>
          <w:rFonts w:asciiTheme="minorHAnsi" w:hAnsiTheme="minorHAnsi"/>
        </w:rPr>
        <w:t xml:space="preserve">. </w:t>
      </w:r>
      <w:r w:rsidR="005F1B00">
        <w:rPr>
          <w:rFonts w:asciiTheme="minorHAnsi" w:hAnsiTheme="minorHAnsi"/>
        </w:rPr>
        <w:t>These tools do</w:t>
      </w:r>
      <w:r w:rsidR="00592947">
        <w:rPr>
          <w:rFonts w:asciiTheme="minorHAnsi" w:hAnsiTheme="minorHAnsi"/>
        </w:rPr>
        <w:t xml:space="preserve"> not impact testing because there is</w:t>
      </w:r>
      <w:r w:rsidR="006346E8">
        <w:rPr>
          <w:rFonts w:asciiTheme="minorHAnsi" w:hAnsiTheme="minorHAnsi"/>
        </w:rPr>
        <w:t xml:space="preserve"> no change </w:t>
      </w:r>
      <w:r w:rsidR="00592947">
        <w:rPr>
          <w:rFonts w:asciiTheme="minorHAnsi" w:hAnsiTheme="minorHAnsi"/>
        </w:rPr>
        <w:t xml:space="preserve">to </w:t>
      </w:r>
      <w:r w:rsidR="006346E8">
        <w:rPr>
          <w:rFonts w:asciiTheme="minorHAnsi" w:hAnsiTheme="minorHAnsi"/>
        </w:rPr>
        <w:t>the flow on the gateway for connections.</w:t>
      </w:r>
      <w:r w:rsidR="006346E8" w:rsidRPr="00430D6B">
        <w:rPr>
          <w:rFonts w:asciiTheme="minorHAnsi" w:hAnsiTheme="minorHAnsi"/>
        </w:rPr>
        <w:t xml:space="preserve"> This</w:t>
      </w:r>
      <w:r w:rsidRPr="00430D6B">
        <w:rPr>
          <w:rFonts w:asciiTheme="minorHAnsi" w:hAnsiTheme="minorHAnsi"/>
        </w:rPr>
        <w:t xml:space="preserve"> was done to simplify the hardware requirements required if full client connections were created</w:t>
      </w:r>
      <w:r w:rsidR="00107501">
        <w:rPr>
          <w:rFonts w:asciiTheme="minorHAnsi" w:hAnsiTheme="minorHAnsi"/>
        </w:rPr>
        <w:t>.</w:t>
      </w:r>
      <w:r w:rsidRPr="00430D6B">
        <w:rPr>
          <w:rFonts w:asciiTheme="minorHAnsi" w:hAnsiTheme="minorHAnsi"/>
        </w:rPr>
        <w:t xml:space="preserve"> </w:t>
      </w:r>
    </w:p>
    <w:p w:rsidR="00430D6B" w:rsidRPr="00430D6B" w:rsidRDefault="00430D6B" w:rsidP="00057823">
      <w:pPr>
        <w:pStyle w:val="ListParagraph"/>
        <w:numPr>
          <w:ilvl w:val="0"/>
          <w:numId w:val="9"/>
        </w:numPr>
        <w:spacing w:before="0" w:after="200" w:line="276" w:lineRule="auto"/>
        <w:contextualSpacing w:val="0"/>
        <w:rPr>
          <w:rFonts w:asciiTheme="minorHAnsi" w:hAnsiTheme="minorHAnsi"/>
          <w:szCs w:val="22"/>
        </w:rPr>
      </w:pPr>
      <w:r w:rsidRPr="00067D40">
        <w:rPr>
          <w:rFonts w:asciiTheme="minorHAnsi" w:hAnsiTheme="minorHAnsi"/>
          <w:b/>
          <w:szCs w:val="22"/>
        </w:rPr>
        <w:t>TSGSServe</w:t>
      </w:r>
      <w:r w:rsidR="00107501" w:rsidRPr="00067D40">
        <w:rPr>
          <w:rFonts w:asciiTheme="minorHAnsi" w:hAnsiTheme="minorHAnsi"/>
          <w:b/>
          <w:szCs w:val="22"/>
        </w:rPr>
        <w:t>r</w:t>
      </w:r>
      <w:r w:rsidRPr="00067D40">
        <w:rPr>
          <w:rFonts w:asciiTheme="minorHAnsi" w:hAnsiTheme="minorHAnsi"/>
          <w:b/>
          <w:szCs w:val="22"/>
        </w:rPr>
        <w:t>.exe</w:t>
      </w:r>
      <w:r w:rsidRPr="00430D6B">
        <w:rPr>
          <w:rFonts w:asciiTheme="minorHAnsi" w:hAnsiTheme="minorHAnsi"/>
          <w:szCs w:val="22"/>
        </w:rPr>
        <w:t xml:space="preserve"> runs on </w:t>
      </w:r>
      <w:r w:rsidR="00107501">
        <w:rPr>
          <w:rFonts w:asciiTheme="minorHAnsi" w:hAnsiTheme="minorHAnsi"/>
          <w:szCs w:val="22"/>
        </w:rPr>
        <w:t xml:space="preserve">the </w:t>
      </w:r>
      <w:r w:rsidR="006A2E05">
        <w:rPr>
          <w:rFonts w:asciiTheme="minorHAnsi" w:hAnsiTheme="minorHAnsi"/>
          <w:szCs w:val="22"/>
        </w:rPr>
        <w:t>RD Session Host server</w:t>
      </w:r>
      <w:r w:rsidR="006A2E05" w:rsidRPr="00430D6B">
        <w:rPr>
          <w:rFonts w:asciiTheme="minorHAnsi" w:hAnsiTheme="minorHAnsi"/>
          <w:szCs w:val="22"/>
        </w:rPr>
        <w:t xml:space="preserve"> </w:t>
      </w:r>
      <w:r w:rsidRPr="00430D6B">
        <w:rPr>
          <w:rFonts w:asciiTheme="minorHAnsi" w:hAnsiTheme="minorHAnsi"/>
          <w:szCs w:val="22"/>
        </w:rPr>
        <w:t xml:space="preserve">and listens on the specified port (Port 1234 in testing).  </w:t>
      </w:r>
      <w:r w:rsidR="006A2E05">
        <w:rPr>
          <w:rFonts w:asciiTheme="minorHAnsi" w:hAnsiTheme="minorHAnsi"/>
          <w:szCs w:val="22"/>
        </w:rPr>
        <w:t xml:space="preserve">The </w:t>
      </w:r>
      <w:r w:rsidR="00F11B4C">
        <w:rPr>
          <w:rFonts w:asciiTheme="minorHAnsi" w:hAnsiTheme="minorHAnsi"/>
          <w:szCs w:val="22"/>
        </w:rPr>
        <w:t>application</w:t>
      </w:r>
      <w:r w:rsidR="006A2E05" w:rsidRPr="00430D6B">
        <w:rPr>
          <w:rFonts w:asciiTheme="minorHAnsi" w:hAnsiTheme="minorHAnsi"/>
          <w:szCs w:val="22"/>
        </w:rPr>
        <w:t xml:space="preserve"> </w:t>
      </w:r>
      <w:r w:rsidRPr="00430D6B">
        <w:rPr>
          <w:rFonts w:asciiTheme="minorHAnsi" w:hAnsiTheme="minorHAnsi"/>
          <w:szCs w:val="22"/>
        </w:rPr>
        <w:t>waits for incoming connections. Once connection is established TSGSServe</w:t>
      </w:r>
      <w:r w:rsidR="00107501">
        <w:rPr>
          <w:rFonts w:asciiTheme="minorHAnsi" w:hAnsiTheme="minorHAnsi"/>
          <w:szCs w:val="22"/>
        </w:rPr>
        <w:t>r</w:t>
      </w:r>
      <w:r w:rsidRPr="00430D6B">
        <w:rPr>
          <w:rFonts w:asciiTheme="minorHAnsi" w:hAnsiTheme="minorHAnsi"/>
          <w:szCs w:val="22"/>
        </w:rPr>
        <w:t xml:space="preserve">.exe reads all incoming packets and </w:t>
      </w:r>
      <w:r w:rsidR="00107501">
        <w:rPr>
          <w:rFonts w:asciiTheme="minorHAnsi" w:hAnsiTheme="minorHAnsi"/>
          <w:szCs w:val="22"/>
        </w:rPr>
        <w:t>sends back the number of packets specified on the command line</w:t>
      </w:r>
      <w:r w:rsidRPr="00430D6B">
        <w:rPr>
          <w:rFonts w:asciiTheme="minorHAnsi" w:hAnsiTheme="minorHAnsi"/>
          <w:szCs w:val="22"/>
        </w:rPr>
        <w:t>.</w:t>
      </w:r>
    </w:p>
    <w:p w:rsidR="00430D6B" w:rsidRPr="00FE0FC6" w:rsidRDefault="00430D6B" w:rsidP="00057823">
      <w:pPr>
        <w:pStyle w:val="ListParagraph"/>
        <w:numPr>
          <w:ilvl w:val="0"/>
          <w:numId w:val="9"/>
        </w:numPr>
        <w:spacing w:before="0" w:after="200" w:line="276" w:lineRule="auto"/>
        <w:contextualSpacing w:val="0"/>
        <w:rPr>
          <w:rFonts w:asciiTheme="minorHAnsi" w:hAnsiTheme="minorHAnsi"/>
          <w:b/>
          <w:szCs w:val="22"/>
        </w:rPr>
      </w:pPr>
      <w:r w:rsidRPr="00067D40">
        <w:rPr>
          <w:rFonts w:asciiTheme="minorHAnsi" w:hAnsiTheme="minorHAnsi"/>
          <w:b/>
          <w:szCs w:val="22"/>
        </w:rPr>
        <w:t>TSGSClient.exe</w:t>
      </w:r>
      <w:r w:rsidRPr="00430D6B">
        <w:rPr>
          <w:rFonts w:asciiTheme="minorHAnsi" w:hAnsiTheme="minorHAnsi"/>
          <w:szCs w:val="22"/>
        </w:rPr>
        <w:t xml:space="preserve"> runs on the </w:t>
      </w:r>
      <w:r w:rsidR="00107501">
        <w:rPr>
          <w:rFonts w:asciiTheme="minorHAnsi" w:hAnsiTheme="minorHAnsi"/>
          <w:szCs w:val="22"/>
        </w:rPr>
        <w:t>Remote Desktop</w:t>
      </w:r>
      <w:r w:rsidRPr="00430D6B">
        <w:rPr>
          <w:rFonts w:asciiTheme="minorHAnsi" w:hAnsiTheme="minorHAnsi"/>
          <w:szCs w:val="22"/>
        </w:rPr>
        <w:t xml:space="preserve"> client computer and establishes a connection to TSGSServer.exe through </w:t>
      </w:r>
      <w:r w:rsidR="004F52FA">
        <w:rPr>
          <w:rFonts w:asciiTheme="minorHAnsi" w:hAnsiTheme="minorHAnsi"/>
          <w:szCs w:val="22"/>
        </w:rPr>
        <w:t>RD Gateway</w:t>
      </w:r>
      <w:r w:rsidRPr="00430D6B">
        <w:rPr>
          <w:rFonts w:asciiTheme="minorHAnsi" w:hAnsiTheme="minorHAnsi"/>
          <w:szCs w:val="22"/>
        </w:rPr>
        <w:t xml:space="preserve"> using the </w:t>
      </w:r>
      <w:r w:rsidR="002D0DCD">
        <w:rPr>
          <w:rFonts w:asciiTheme="minorHAnsi" w:hAnsiTheme="minorHAnsi"/>
          <w:szCs w:val="22"/>
        </w:rPr>
        <w:t xml:space="preserve">same </w:t>
      </w:r>
      <w:r w:rsidRPr="00430D6B">
        <w:rPr>
          <w:rFonts w:asciiTheme="minorHAnsi" w:hAnsiTheme="minorHAnsi"/>
          <w:szCs w:val="22"/>
        </w:rPr>
        <w:t xml:space="preserve">published </w:t>
      </w:r>
      <w:r w:rsidR="004F52FA">
        <w:rPr>
          <w:rFonts w:asciiTheme="minorHAnsi" w:hAnsiTheme="minorHAnsi"/>
          <w:szCs w:val="22"/>
        </w:rPr>
        <w:t>RD Gateway</w:t>
      </w:r>
      <w:r w:rsidRPr="00430D6B">
        <w:rPr>
          <w:rFonts w:asciiTheme="minorHAnsi" w:hAnsiTheme="minorHAnsi"/>
          <w:szCs w:val="22"/>
        </w:rPr>
        <w:t xml:space="preserve"> APIs as Remote Desktop Connection.  On the client side</w:t>
      </w:r>
      <w:r w:rsidR="00107501">
        <w:rPr>
          <w:rFonts w:asciiTheme="minorHAnsi" w:hAnsiTheme="minorHAnsi"/>
          <w:szCs w:val="22"/>
        </w:rPr>
        <w:t>,</w:t>
      </w:r>
      <w:r w:rsidRPr="00430D6B">
        <w:rPr>
          <w:rFonts w:asciiTheme="minorHAnsi" w:hAnsiTheme="minorHAnsi"/>
          <w:szCs w:val="22"/>
        </w:rPr>
        <w:t xml:space="preserve"> a new instance of TSGClient.exe is launched for each connection</w:t>
      </w:r>
      <w:r w:rsidR="002D0DCD">
        <w:rPr>
          <w:rFonts w:asciiTheme="minorHAnsi" w:hAnsiTheme="minorHAnsi"/>
          <w:szCs w:val="22"/>
        </w:rPr>
        <w:t>. A</w:t>
      </w:r>
      <w:r w:rsidRPr="00430D6B">
        <w:rPr>
          <w:rFonts w:asciiTheme="minorHAnsi" w:hAnsiTheme="minorHAnsi"/>
          <w:szCs w:val="22"/>
        </w:rPr>
        <w:t xml:space="preserve">fter the connection is established, </w:t>
      </w:r>
      <w:r w:rsidR="002D0DCD" w:rsidRPr="00430D6B">
        <w:rPr>
          <w:rFonts w:asciiTheme="minorHAnsi" w:hAnsiTheme="minorHAnsi"/>
          <w:szCs w:val="22"/>
        </w:rPr>
        <w:t>TSGClient.exe</w:t>
      </w:r>
      <w:r w:rsidR="00107501">
        <w:rPr>
          <w:rFonts w:asciiTheme="minorHAnsi" w:hAnsiTheme="minorHAnsi"/>
          <w:szCs w:val="22"/>
        </w:rPr>
        <w:t xml:space="preserve"> </w:t>
      </w:r>
      <w:r w:rsidRPr="00430D6B">
        <w:rPr>
          <w:rFonts w:asciiTheme="minorHAnsi" w:hAnsiTheme="minorHAnsi"/>
          <w:szCs w:val="22"/>
        </w:rPr>
        <w:t xml:space="preserve">sends and receives packets based on the different test scenarios. </w:t>
      </w:r>
    </w:p>
    <w:p w:rsidR="00F33941" w:rsidRPr="00661AEF" w:rsidRDefault="00F33941" w:rsidP="00F33941">
      <w:pPr>
        <w:pStyle w:val="Heading1"/>
        <w:spacing w:before="0" w:line="240" w:lineRule="auto"/>
        <w:rPr>
          <w:rFonts w:ascii="Segoe UI" w:hAnsi="Segoe UI" w:cs="Segoe UI"/>
        </w:rPr>
      </w:pPr>
      <w:bookmarkStart w:id="19" w:name="_Section_2:_Testing"/>
      <w:bookmarkStart w:id="20" w:name="_Toc268253443"/>
      <w:bookmarkEnd w:id="19"/>
      <w:r>
        <w:rPr>
          <w:rFonts w:ascii="Segoe UI" w:hAnsi="Segoe UI" w:cs="Segoe UI"/>
        </w:rPr>
        <w:t>Section 2</w:t>
      </w:r>
      <w:r w:rsidRPr="00661AEF">
        <w:rPr>
          <w:rFonts w:ascii="Segoe UI" w:hAnsi="Segoe UI" w:cs="Segoe UI"/>
        </w:rPr>
        <w:t xml:space="preserve">: </w:t>
      </w:r>
      <w:r w:rsidR="002F0DAA">
        <w:rPr>
          <w:rFonts w:ascii="Segoe UI" w:hAnsi="Segoe UI" w:cs="Segoe UI"/>
        </w:rPr>
        <w:t>Test</w:t>
      </w:r>
      <w:r w:rsidR="00D34963">
        <w:rPr>
          <w:rFonts w:ascii="Segoe UI" w:hAnsi="Segoe UI" w:cs="Segoe UI"/>
        </w:rPr>
        <w:t>ing</w:t>
      </w:r>
      <w:r w:rsidR="002F0DAA">
        <w:rPr>
          <w:rFonts w:ascii="Segoe UI" w:hAnsi="Segoe UI" w:cs="Segoe UI"/>
        </w:rPr>
        <w:t xml:space="preserve"> Methodology</w:t>
      </w:r>
      <w:bookmarkEnd w:id="20"/>
      <w:r w:rsidR="002F0DAA">
        <w:rPr>
          <w:rFonts w:ascii="Segoe UI" w:hAnsi="Segoe UI" w:cs="Segoe UI"/>
        </w:rPr>
        <w:t xml:space="preserve"> </w:t>
      </w:r>
      <w:bookmarkEnd w:id="11"/>
      <w:bookmarkEnd w:id="12"/>
      <w:bookmarkEnd w:id="13"/>
    </w:p>
    <w:p w:rsidR="00E66917" w:rsidRDefault="00681AAB" w:rsidP="00E66917">
      <w:pPr>
        <w:pStyle w:val="Heading3"/>
      </w:pPr>
      <w:bookmarkStart w:id="21" w:name="definingresponsetime"/>
      <w:bookmarkStart w:id="22" w:name="_Toc268253444"/>
      <w:r w:rsidRPr="00EE6105">
        <w:t>Defining response time</w:t>
      </w:r>
      <w:bookmarkEnd w:id="22"/>
    </w:p>
    <w:bookmarkEnd w:id="21"/>
    <w:p w:rsidR="00A50EB1" w:rsidRDefault="00681AAB">
      <w:pPr>
        <w:pStyle w:val="ListParagraph"/>
        <w:ind w:left="0"/>
        <w:rPr>
          <w:rFonts w:asciiTheme="minorHAnsi" w:hAnsiTheme="minorHAnsi"/>
          <w:szCs w:val="22"/>
        </w:rPr>
      </w:pPr>
      <w:r w:rsidRPr="00EE6105">
        <w:rPr>
          <w:rFonts w:asciiTheme="minorHAnsi" w:hAnsiTheme="minorHAnsi"/>
          <w:szCs w:val="22"/>
        </w:rPr>
        <w:t xml:space="preserve">Response time is the key metric used to calculate the performance of </w:t>
      </w:r>
      <w:r w:rsidR="004F52FA">
        <w:rPr>
          <w:rFonts w:asciiTheme="minorHAnsi" w:hAnsiTheme="minorHAnsi"/>
          <w:szCs w:val="22"/>
        </w:rPr>
        <w:t>RD Gateway</w:t>
      </w:r>
      <w:r w:rsidRPr="00EE6105">
        <w:rPr>
          <w:rFonts w:asciiTheme="minorHAnsi" w:hAnsiTheme="minorHAnsi"/>
          <w:szCs w:val="22"/>
        </w:rPr>
        <w:t xml:space="preserve">. Response time is the time taken for a data packet to travel from the </w:t>
      </w:r>
      <w:r w:rsidR="00BC22CB">
        <w:rPr>
          <w:rFonts w:asciiTheme="minorHAnsi" w:hAnsiTheme="minorHAnsi"/>
          <w:szCs w:val="22"/>
        </w:rPr>
        <w:t>Remote Desktop Client</w:t>
      </w:r>
      <w:r w:rsidRPr="00EE6105">
        <w:rPr>
          <w:rFonts w:asciiTheme="minorHAnsi" w:hAnsiTheme="minorHAnsi"/>
          <w:szCs w:val="22"/>
        </w:rPr>
        <w:t xml:space="preserve"> through </w:t>
      </w:r>
      <w:r w:rsidR="00804151">
        <w:rPr>
          <w:rFonts w:asciiTheme="minorHAnsi" w:hAnsiTheme="minorHAnsi"/>
          <w:szCs w:val="22"/>
        </w:rPr>
        <w:t xml:space="preserve">the </w:t>
      </w:r>
      <w:r w:rsidR="004F52FA">
        <w:rPr>
          <w:rFonts w:asciiTheme="minorHAnsi" w:hAnsiTheme="minorHAnsi"/>
          <w:szCs w:val="22"/>
        </w:rPr>
        <w:t>RD Gateway</w:t>
      </w:r>
      <w:r w:rsidR="00804151">
        <w:rPr>
          <w:rFonts w:asciiTheme="minorHAnsi" w:hAnsiTheme="minorHAnsi"/>
          <w:szCs w:val="22"/>
        </w:rPr>
        <w:t xml:space="preserve"> server</w:t>
      </w:r>
      <w:r w:rsidRPr="00EE6105">
        <w:rPr>
          <w:rFonts w:asciiTheme="minorHAnsi" w:hAnsiTheme="minorHAnsi"/>
          <w:szCs w:val="22"/>
        </w:rPr>
        <w:t xml:space="preserve"> to the </w:t>
      </w:r>
      <w:r w:rsidR="00804151">
        <w:rPr>
          <w:rFonts w:asciiTheme="minorHAnsi" w:hAnsiTheme="minorHAnsi"/>
          <w:szCs w:val="22"/>
        </w:rPr>
        <w:t>RD Session Host server</w:t>
      </w:r>
      <w:r w:rsidRPr="00EE6105">
        <w:rPr>
          <w:rFonts w:asciiTheme="minorHAnsi" w:hAnsiTheme="minorHAnsi"/>
          <w:szCs w:val="22"/>
        </w:rPr>
        <w:t xml:space="preserve"> and back to </w:t>
      </w:r>
      <w:r w:rsidR="00BC22CB">
        <w:rPr>
          <w:rFonts w:asciiTheme="minorHAnsi" w:hAnsiTheme="minorHAnsi"/>
          <w:szCs w:val="22"/>
        </w:rPr>
        <w:t>Remote Desktop Client</w:t>
      </w:r>
      <w:r w:rsidRPr="00EE6105">
        <w:rPr>
          <w:rFonts w:asciiTheme="minorHAnsi" w:hAnsiTheme="minorHAnsi"/>
          <w:szCs w:val="22"/>
        </w:rPr>
        <w:t xml:space="preserve">.  In our tests, a timer is started on </w:t>
      </w:r>
      <w:r w:rsidR="00A50EB1">
        <w:rPr>
          <w:rFonts w:asciiTheme="minorHAnsi" w:hAnsiTheme="minorHAnsi"/>
          <w:szCs w:val="22"/>
        </w:rPr>
        <w:t xml:space="preserve">the </w:t>
      </w:r>
      <w:r w:rsidR="00BC22CB">
        <w:rPr>
          <w:rFonts w:asciiTheme="minorHAnsi" w:hAnsiTheme="minorHAnsi"/>
          <w:szCs w:val="22"/>
        </w:rPr>
        <w:t>Remote Desktop Client</w:t>
      </w:r>
      <w:r w:rsidR="00804151">
        <w:rPr>
          <w:rFonts w:asciiTheme="minorHAnsi" w:hAnsiTheme="minorHAnsi"/>
          <w:szCs w:val="22"/>
        </w:rPr>
        <w:t xml:space="preserve">, </w:t>
      </w:r>
      <w:r w:rsidR="00A50EB1">
        <w:rPr>
          <w:rFonts w:asciiTheme="minorHAnsi" w:hAnsiTheme="minorHAnsi"/>
          <w:szCs w:val="22"/>
        </w:rPr>
        <w:t>TSGSClient.exe in this case</w:t>
      </w:r>
      <w:r w:rsidR="00804151">
        <w:rPr>
          <w:rFonts w:asciiTheme="minorHAnsi" w:hAnsiTheme="minorHAnsi"/>
          <w:szCs w:val="22"/>
        </w:rPr>
        <w:t>,</w:t>
      </w:r>
      <w:r w:rsidR="00804151" w:rsidRPr="00EE6105">
        <w:rPr>
          <w:rFonts w:asciiTheme="minorHAnsi" w:hAnsiTheme="minorHAnsi"/>
          <w:szCs w:val="22"/>
        </w:rPr>
        <w:t xml:space="preserve"> </w:t>
      </w:r>
      <w:r w:rsidRPr="00EE6105">
        <w:rPr>
          <w:rFonts w:asciiTheme="minorHAnsi" w:hAnsiTheme="minorHAnsi"/>
          <w:szCs w:val="22"/>
        </w:rPr>
        <w:t xml:space="preserve">before the “send” call for the data packet, thus ensuring that the time taken for constructing the data packet is not included. The timer is stopped as </w:t>
      </w:r>
      <w:r w:rsidRPr="00EE6105">
        <w:rPr>
          <w:rFonts w:asciiTheme="minorHAnsi" w:hAnsiTheme="minorHAnsi"/>
          <w:szCs w:val="22"/>
        </w:rPr>
        <w:lastRenderedPageBreak/>
        <w:t xml:space="preserve">soon as the </w:t>
      </w:r>
      <w:r w:rsidR="00A50EB1">
        <w:rPr>
          <w:rFonts w:asciiTheme="minorHAnsi" w:hAnsiTheme="minorHAnsi"/>
          <w:szCs w:val="22"/>
        </w:rPr>
        <w:t>packet sent by the server</w:t>
      </w:r>
      <w:r w:rsidR="00804151">
        <w:rPr>
          <w:rFonts w:asciiTheme="minorHAnsi" w:hAnsiTheme="minorHAnsi"/>
          <w:szCs w:val="22"/>
        </w:rPr>
        <w:t xml:space="preserve">, </w:t>
      </w:r>
      <w:r w:rsidR="00A50EB1">
        <w:rPr>
          <w:rFonts w:asciiTheme="minorHAnsi" w:hAnsiTheme="minorHAnsi"/>
          <w:szCs w:val="22"/>
        </w:rPr>
        <w:t>TSGSServer.exe</w:t>
      </w:r>
      <w:r w:rsidR="00804151">
        <w:rPr>
          <w:rFonts w:asciiTheme="minorHAnsi" w:hAnsiTheme="minorHAnsi"/>
          <w:szCs w:val="22"/>
        </w:rPr>
        <w:t xml:space="preserve">, </w:t>
      </w:r>
      <w:r w:rsidR="00A50EB1">
        <w:rPr>
          <w:rFonts w:asciiTheme="minorHAnsi" w:hAnsiTheme="minorHAnsi"/>
          <w:szCs w:val="22"/>
        </w:rPr>
        <w:t>is received</w:t>
      </w:r>
      <w:r w:rsidRPr="00EE6105">
        <w:rPr>
          <w:rFonts w:asciiTheme="minorHAnsi" w:hAnsiTheme="minorHAnsi"/>
          <w:szCs w:val="22"/>
        </w:rPr>
        <w:t xml:space="preserve">. </w:t>
      </w:r>
      <w:r w:rsidR="00804151">
        <w:rPr>
          <w:rFonts w:asciiTheme="minorHAnsi" w:hAnsiTheme="minorHAnsi"/>
          <w:szCs w:val="22"/>
        </w:rPr>
        <w:t>For the purposes of testing, o</w:t>
      </w:r>
      <w:r w:rsidR="00804151" w:rsidRPr="00EE6105">
        <w:rPr>
          <w:rFonts w:asciiTheme="minorHAnsi" w:hAnsiTheme="minorHAnsi"/>
          <w:szCs w:val="22"/>
        </w:rPr>
        <w:t xml:space="preserve">nly </w:t>
      </w:r>
      <w:r w:rsidRPr="00EE6105">
        <w:rPr>
          <w:rFonts w:asciiTheme="minorHAnsi" w:hAnsiTheme="minorHAnsi"/>
          <w:szCs w:val="22"/>
        </w:rPr>
        <w:t xml:space="preserve">one data packet is sent at a time. </w:t>
      </w:r>
    </w:p>
    <w:p w:rsidR="00592947" w:rsidRDefault="00592947">
      <w:pPr>
        <w:pStyle w:val="ListParagraph"/>
        <w:ind w:left="0"/>
        <w:rPr>
          <w:rFonts w:asciiTheme="minorHAnsi" w:hAnsiTheme="minorHAnsi"/>
          <w:szCs w:val="22"/>
        </w:rPr>
      </w:pPr>
    </w:p>
    <w:p w:rsidR="00E66917" w:rsidRDefault="00681AAB">
      <w:pPr>
        <w:pStyle w:val="ListParagraph"/>
        <w:ind w:left="0"/>
        <w:rPr>
          <w:rFonts w:asciiTheme="minorHAnsi" w:hAnsiTheme="minorHAnsi"/>
          <w:szCs w:val="22"/>
        </w:rPr>
      </w:pPr>
      <w:r w:rsidRPr="00EE6105">
        <w:rPr>
          <w:rFonts w:asciiTheme="minorHAnsi" w:hAnsiTheme="minorHAnsi"/>
          <w:szCs w:val="22"/>
        </w:rPr>
        <w:t xml:space="preserve">The threshold for acceptable response time for </w:t>
      </w:r>
      <w:r w:rsidR="00A50EB1">
        <w:rPr>
          <w:rFonts w:asciiTheme="minorHAnsi" w:hAnsiTheme="minorHAnsi"/>
          <w:szCs w:val="22"/>
        </w:rPr>
        <w:t>Remote Desktop Services</w:t>
      </w:r>
      <w:r w:rsidR="00804151">
        <w:rPr>
          <w:rFonts w:asciiTheme="minorHAnsi" w:hAnsiTheme="minorHAnsi"/>
          <w:szCs w:val="22"/>
        </w:rPr>
        <w:t xml:space="preserve">, </w:t>
      </w:r>
      <w:r w:rsidRPr="00EE6105">
        <w:rPr>
          <w:rFonts w:asciiTheme="minorHAnsi" w:hAnsiTheme="minorHAnsi"/>
          <w:szCs w:val="22"/>
        </w:rPr>
        <w:t xml:space="preserve">without </w:t>
      </w:r>
      <w:r w:rsidR="004F52FA">
        <w:rPr>
          <w:rFonts w:asciiTheme="minorHAnsi" w:hAnsiTheme="minorHAnsi"/>
          <w:szCs w:val="22"/>
        </w:rPr>
        <w:t>RD Gateway</w:t>
      </w:r>
      <w:r w:rsidR="00804151">
        <w:rPr>
          <w:rFonts w:asciiTheme="minorHAnsi" w:hAnsiTheme="minorHAnsi"/>
          <w:szCs w:val="22"/>
        </w:rPr>
        <w:t>,</w:t>
      </w:r>
      <w:r w:rsidR="00804151" w:rsidRPr="00EE6105">
        <w:rPr>
          <w:rFonts w:asciiTheme="minorHAnsi" w:hAnsiTheme="minorHAnsi"/>
          <w:szCs w:val="22"/>
        </w:rPr>
        <w:t xml:space="preserve"> </w:t>
      </w:r>
      <w:r w:rsidRPr="00EE6105">
        <w:rPr>
          <w:rFonts w:asciiTheme="minorHAnsi" w:hAnsiTheme="minorHAnsi"/>
          <w:szCs w:val="22"/>
        </w:rPr>
        <w:t xml:space="preserve">has been established as 200ms through user surveys. As </w:t>
      </w:r>
      <w:r w:rsidR="004F52FA">
        <w:rPr>
          <w:rFonts w:asciiTheme="minorHAnsi" w:hAnsiTheme="minorHAnsi"/>
          <w:szCs w:val="22"/>
        </w:rPr>
        <w:t>RD Gateway</w:t>
      </w:r>
      <w:r w:rsidRPr="00EE6105">
        <w:rPr>
          <w:rFonts w:asciiTheme="minorHAnsi" w:hAnsiTheme="minorHAnsi"/>
          <w:szCs w:val="22"/>
        </w:rPr>
        <w:t xml:space="preserve"> adds overhead, it was determined that the additional overhead should be no more than 20% of the </w:t>
      </w:r>
      <w:r w:rsidR="00804151">
        <w:rPr>
          <w:rFonts w:asciiTheme="minorHAnsi" w:hAnsiTheme="minorHAnsi"/>
          <w:szCs w:val="22"/>
        </w:rPr>
        <w:t>RD Session Host server</w:t>
      </w:r>
      <w:r w:rsidRPr="00EE6105">
        <w:rPr>
          <w:rFonts w:asciiTheme="minorHAnsi" w:hAnsiTheme="minorHAnsi"/>
          <w:szCs w:val="22"/>
        </w:rPr>
        <w:t xml:space="preserve"> response time. This means that </w:t>
      </w:r>
      <w:r w:rsidR="00804151">
        <w:rPr>
          <w:rFonts w:asciiTheme="minorHAnsi" w:hAnsiTheme="minorHAnsi"/>
          <w:szCs w:val="22"/>
        </w:rPr>
        <w:t xml:space="preserve">the </w:t>
      </w:r>
      <w:r w:rsidR="004F52FA">
        <w:rPr>
          <w:rFonts w:asciiTheme="minorHAnsi" w:hAnsiTheme="minorHAnsi"/>
          <w:szCs w:val="22"/>
        </w:rPr>
        <w:t>RD Gateway</w:t>
      </w:r>
      <w:r w:rsidR="00804151">
        <w:rPr>
          <w:rFonts w:asciiTheme="minorHAnsi" w:hAnsiTheme="minorHAnsi"/>
          <w:szCs w:val="22"/>
        </w:rPr>
        <w:t xml:space="preserve"> server</w:t>
      </w:r>
      <w:r w:rsidRPr="00EE6105">
        <w:rPr>
          <w:rFonts w:asciiTheme="minorHAnsi" w:hAnsiTheme="minorHAnsi"/>
          <w:szCs w:val="22"/>
        </w:rPr>
        <w:t xml:space="preserve"> should not add more than 40</w:t>
      </w:r>
      <w:r w:rsidR="00FE244F">
        <w:rPr>
          <w:rFonts w:asciiTheme="minorHAnsi" w:hAnsiTheme="minorHAnsi"/>
          <w:szCs w:val="22"/>
        </w:rPr>
        <w:t xml:space="preserve"> </w:t>
      </w:r>
      <w:r w:rsidRPr="00EE6105">
        <w:rPr>
          <w:rFonts w:asciiTheme="minorHAnsi" w:hAnsiTheme="minorHAnsi"/>
          <w:szCs w:val="22"/>
        </w:rPr>
        <w:t>ms of delay.</w:t>
      </w:r>
    </w:p>
    <w:p w:rsidR="00592947" w:rsidRDefault="00592947">
      <w:pPr>
        <w:pStyle w:val="ListParagraph"/>
        <w:ind w:left="0"/>
        <w:rPr>
          <w:rFonts w:asciiTheme="minorHAnsi" w:hAnsiTheme="minorHAnsi"/>
          <w:szCs w:val="22"/>
        </w:rPr>
      </w:pPr>
    </w:p>
    <w:p w:rsidR="00E66917" w:rsidRDefault="00681AAB">
      <w:pPr>
        <w:pStyle w:val="ListParagraph"/>
        <w:ind w:left="0"/>
        <w:rPr>
          <w:rFonts w:asciiTheme="minorHAnsi" w:hAnsiTheme="minorHAnsi"/>
          <w:szCs w:val="22"/>
        </w:rPr>
      </w:pPr>
      <w:r w:rsidRPr="00EE6105">
        <w:rPr>
          <w:rFonts w:asciiTheme="minorHAnsi" w:hAnsiTheme="minorHAnsi"/>
          <w:szCs w:val="22"/>
        </w:rPr>
        <w:t xml:space="preserve">These tests are run </w:t>
      </w:r>
      <w:r w:rsidR="00804151">
        <w:rPr>
          <w:rFonts w:asciiTheme="minorHAnsi" w:hAnsiTheme="minorHAnsi"/>
          <w:szCs w:val="22"/>
        </w:rPr>
        <w:t>o</w:t>
      </w:r>
      <w:r w:rsidR="00804151" w:rsidRPr="00EE6105">
        <w:rPr>
          <w:rFonts w:asciiTheme="minorHAnsi" w:hAnsiTheme="minorHAnsi"/>
          <w:szCs w:val="22"/>
        </w:rPr>
        <w:t xml:space="preserve">n </w:t>
      </w:r>
      <w:r w:rsidRPr="00EE6105">
        <w:rPr>
          <w:rFonts w:asciiTheme="minorHAnsi" w:hAnsiTheme="minorHAnsi"/>
          <w:szCs w:val="22"/>
        </w:rPr>
        <w:t xml:space="preserve">a private </w:t>
      </w:r>
      <w:r w:rsidR="00A004BD">
        <w:rPr>
          <w:rFonts w:asciiTheme="minorHAnsi" w:hAnsiTheme="minorHAnsi"/>
          <w:szCs w:val="22"/>
        </w:rPr>
        <w:t>network:</w:t>
      </w:r>
      <w:r w:rsidR="00A004BD" w:rsidRPr="00EE6105">
        <w:rPr>
          <w:rFonts w:asciiTheme="minorHAnsi" w:hAnsiTheme="minorHAnsi"/>
          <w:szCs w:val="22"/>
        </w:rPr>
        <w:t xml:space="preserve"> </w:t>
      </w:r>
      <w:r w:rsidRPr="00EE6105">
        <w:rPr>
          <w:rFonts w:asciiTheme="minorHAnsi" w:hAnsiTheme="minorHAnsi"/>
          <w:szCs w:val="22"/>
        </w:rPr>
        <w:t>hence network delays</w:t>
      </w:r>
      <w:r w:rsidR="00804151">
        <w:rPr>
          <w:rFonts w:asciiTheme="minorHAnsi" w:hAnsiTheme="minorHAnsi"/>
          <w:szCs w:val="22"/>
        </w:rPr>
        <w:t>,</w:t>
      </w:r>
      <w:r w:rsidRPr="00EE6105">
        <w:rPr>
          <w:rFonts w:asciiTheme="minorHAnsi" w:hAnsiTheme="minorHAnsi"/>
          <w:szCs w:val="22"/>
        </w:rPr>
        <w:t xml:space="preserve"> RTT time here can be assumed as 0</w:t>
      </w:r>
      <w:r w:rsidR="00804151">
        <w:rPr>
          <w:rFonts w:asciiTheme="minorHAnsi" w:hAnsiTheme="minorHAnsi"/>
          <w:szCs w:val="22"/>
        </w:rPr>
        <w:t xml:space="preserve"> </w:t>
      </w:r>
      <w:r w:rsidRPr="00EE6105">
        <w:rPr>
          <w:rFonts w:asciiTheme="minorHAnsi" w:hAnsiTheme="minorHAnsi"/>
          <w:szCs w:val="22"/>
        </w:rPr>
        <w:t>ms</w:t>
      </w:r>
      <w:r w:rsidR="00804151">
        <w:rPr>
          <w:rFonts w:asciiTheme="minorHAnsi" w:hAnsiTheme="minorHAnsi"/>
          <w:szCs w:val="22"/>
        </w:rPr>
        <w:t>,</w:t>
      </w:r>
      <w:r w:rsidR="00804151" w:rsidRPr="00EE6105">
        <w:rPr>
          <w:rFonts w:asciiTheme="minorHAnsi" w:hAnsiTheme="minorHAnsi"/>
          <w:szCs w:val="22"/>
        </w:rPr>
        <w:t xml:space="preserve"> </w:t>
      </w:r>
      <w:r w:rsidRPr="00EE6105">
        <w:rPr>
          <w:rFonts w:asciiTheme="minorHAnsi" w:hAnsiTheme="minorHAnsi"/>
          <w:szCs w:val="22"/>
        </w:rPr>
        <w:t xml:space="preserve">are practically zero. The processing times on the client and the server are negligible. Hence the response time measured in our tests is equal to the time taken for </w:t>
      </w:r>
      <w:r w:rsidR="004F52FA">
        <w:rPr>
          <w:rFonts w:asciiTheme="minorHAnsi" w:hAnsiTheme="minorHAnsi"/>
          <w:szCs w:val="22"/>
        </w:rPr>
        <w:t>RD Gateway</w:t>
      </w:r>
      <w:r w:rsidRPr="00EE6105">
        <w:rPr>
          <w:rFonts w:asciiTheme="minorHAnsi" w:hAnsiTheme="minorHAnsi"/>
          <w:szCs w:val="22"/>
        </w:rPr>
        <w:t xml:space="preserve"> processing and should be less than </w:t>
      </w:r>
      <w:r w:rsidR="00FE244F">
        <w:rPr>
          <w:rFonts w:asciiTheme="minorHAnsi" w:hAnsiTheme="minorHAnsi"/>
          <w:szCs w:val="22"/>
        </w:rPr>
        <w:t xml:space="preserve">40 ms </w:t>
      </w:r>
      <w:r w:rsidRPr="00EE6105">
        <w:rPr>
          <w:rFonts w:asciiTheme="minorHAnsi" w:hAnsiTheme="minorHAnsi"/>
          <w:szCs w:val="22"/>
        </w:rPr>
        <w:t xml:space="preserve">(as defined above). </w:t>
      </w:r>
    </w:p>
    <w:p w:rsidR="0083171D" w:rsidRPr="00CA6FC6" w:rsidRDefault="0083171D" w:rsidP="0083171D">
      <w:pPr>
        <w:pStyle w:val="Heading3"/>
      </w:pPr>
      <w:bookmarkStart w:id="23" w:name="_Toc268253445"/>
      <w:r w:rsidRPr="00CA6FC6">
        <w:t>Defining Knowledge worker Scenarios</w:t>
      </w:r>
      <w:bookmarkEnd w:id="23"/>
    </w:p>
    <w:p w:rsidR="000E276C" w:rsidRDefault="0083171D">
      <w:pPr>
        <w:rPr>
          <w:rFonts w:asciiTheme="minorHAnsi" w:hAnsiTheme="minorHAnsi"/>
        </w:rPr>
      </w:pPr>
      <w:r w:rsidRPr="00CA6FC6">
        <w:rPr>
          <w:rFonts w:asciiTheme="minorHAnsi" w:hAnsiTheme="minorHAnsi"/>
        </w:rPr>
        <w:t xml:space="preserve">Knowledge worker scenarios are user scenarios developed on the basis of </w:t>
      </w:r>
      <w:r w:rsidRPr="00CA6FC6">
        <w:rPr>
          <w:rFonts w:asciiTheme="minorHAnsi" w:hAnsiTheme="minorHAnsi"/>
          <w:b/>
        </w:rPr>
        <w:t>SQM</w:t>
      </w:r>
      <w:r w:rsidRPr="00CA6FC6">
        <w:rPr>
          <w:rFonts w:asciiTheme="minorHAnsi" w:hAnsiTheme="minorHAnsi"/>
        </w:rPr>
        <w:t xml:space="preserve"> (Software Quality Metrics) data. These metrics were used to average a typical knowledge workers usage in </w:t>
      </w:r>
      <w:r w:rsidR="00DF752F">
        <w:rPr>
          <w:rFonts w:asciiTheme="minorHAnsi" w:hAnsiTheme="minorHAnsi"/>
        </w:rPr>
        <w:t>Remote Desktop Services</w:t>
      </w:r>
      <w:r w:rsidRPr="00CA6FC6">
        <w:rPr>
          <w:rFonts w:asciiTheme="minorHAnsi" w:hAnsiTheme="minorHAnsi"/>
        </w:rPr>
        <w:t xml:space="preserve"> which includes MS Office application usage.</w:t>
      </w:r>
    </w:p>
    <w:p w:rsidR="000E276C" w:rsidRDefault="0083171D">
      <w:pPr>
        <w:rPr>
          <w:rFonts w:asciiTheme="minorHAnsi" w:hAnsiTheme="minorHAnsi"/>
        </w:rPr>
      </w:pPr>
      <w:r w:rsidRPr="00CA6FC6">
        <w:rPr>
          <w:rFonts w:asciiTheme="minorHAnsi" w:hAnsiTheme="minorHAnsi"/>
        </w:rPr>
        <w:t>We ran the knowledge worker scenario</w:t>
      </w:r>
      <w:r w:rsidR="00AA3E8D">
        <w:rPr>
          <w:rFonts w:asciiTheme="minorHAnsi" w:hAnsiTheme="minorHAnsi"/>
        </w:rPr>
        <w:t xml:space="preserve"> V1</w:t>
      </w:r>
      <w:r w:rsidRPr="00CA6FC6">
        <w:rPr>
          <w:rFonts w:asciiTheme="minorHAnsi" w:hAnsiTheme="minorHAnsi"/>
        </w:rPr>
        <w:t xml:space="preserve"> in a </w:t>
      </w:r>
      <w:r w:rsidR="00DF752F">
        <w:rPr>
          <w:rFonts w:asciiTheme="minorHAnsi" w:hAnsiTheme="minorHAnsi"/>
        </w:rPr>
        <w:t>Remote Desktop Services</w:t>
      </w:r>
      <w:r w:rsidRPr="00CA6FC6">
        <w:rPr>
          <w:rFonts w:asciiTheme="minorHAnsi" w:hAnsiTheme="minorHAnsi"/>
        </w:rPr>
        <w:t xml:space="preserve"> environment and studied the data flow pattern. Based on the pattern, we determined that the average data flow is 90 bytes every 100ms per connection.</w:t>
      </w:r>
      <w:r w:rsidR="00A00924">
        <w:rPr>
          <w:rFonts w:asciiTheme="minorHAnsi" w:hAnsiTheme="minorHAnsi"/>
        </w:rPr>
        <w:t xml:space="preserve"> This knowledge worker scenario includes office applications like Word, Excel and Outlook</w:t>
      </w:r>
      <w:r w:rsidRPr="00CA6FC6">
        <w:rPr>
          <w:rFonts w:asciiTheme="minorHAnsi" w:hAnsiTheme="minorHAnsi"/>
        </w:rPr>
        <w:t xml:space="preserve"> </w:t>
      </w:r>
      <w:r w:rsidR="00A00924">
        <w:rPr>
          <w:rFonts w:asciiTheme="minorHAnsi" w:hAnsiTheme="minorHAnsi"/>
        </w:rPr>
        <w:t xml:space="preserve">and also Internet Explorer. </w:t>
      </w:r>
      <w:r w:rsidRPr="00CA6FC6">
        <w:rPr>
          <w:rFonts w:asciiTheme="minorHAnsi" w:hAnsiTheme="minorHAnsi"/>
        </w:rPr>
        <w:t>We have used these numbers for the scalability tests.</w:t>
      </w:r>
    </w:p>
    <w:p w:rsidR="00A00924" w:rsidRDefault="00A00924">
      <w:pPr>
        <w:rPr>
          <w:rFonts w:asciiTheme="minorHAnsi" w:hAnsiTheme="minorHAnsi"/>
        </w:rPr>
      </w:pPr>
      <w:r>
        <w:rPr>
          <w:rFonts w:asciiTheme="minorHAnsi" w:hAnsiTheme="minorHAnsi"/>
        </w:rPr>
        <w:t xml:space="preserve">The knowledge worker scenario </w:t>
      </w:r>
      <w:r w:rsidR="00AA3E8D">
        <w:rPr>
          <w:rFonts w:asciiTheme="minorHAnsi" w:hAnsiTheme="minorHAnsi"/>
        </w:rPr>
        <w:t xml:space="preserve">v2.2 </w:t>
      </w:r>
      <w:r>
        <w:rPr>
          <w:rFonts w:asciiTheme="minorHAnsi" w:hAnsiTheme="minorHAnsi"/>
        </w:rPr>
        <w:t>which includes PowerPoint along with the other Office Applications has a data rate of 125 bytes per second from the client to the server and 8345 bytes from the server to the client at an average of 5 packets every second.</w:t>
      </w:r>
      <w:r w:rsidR="008244A1">
        <w:rPr>
          <w:rFonts w:asciiTheme="minorHAnsi" w:hAnsiTheme="minorHAnsi"/>
        </w:rPr>
        <w:t xml:space="preserve"> </w:t>
      </w:r>
    </w:p>
    <w:p w:rsidR="00E537CC" w:rsidRPr="00CA6FC6" w:rsidRDefault="00E537CC" w:rsidP="0083171D">
      <w:pPr>
        <w:pStyle w:val="Heading3"/>
      </w:pPr>
      <w:bookmarkStart w:id="24" w:name="Scenarios"/>
      <w:bookmarkStart w:id="25" w:name="_Toc268253446"/>
      <w:r w:rsidRPr="00CA6FC6">
        <w:t>Scenario</w:t>
      </w:r>
      <w:r w:rsidR="00CA6FC6" w:rsidRPr="00CA6FC6">
        <w:t>s</w:t>
      </w:r>
      <w:bookmarkEnd w:id="25"/>
    </w:p>
    <w:bookmarkEnd w:id="24"/>
    <w:p w:rsidR="0007255C" w:rsidRDefault="00E537CC" w:rsidP="0007255C">
      <w:pPr>
        <w:numPr>
          <w:ilvl w:val="0"/>
          <w:numId w:val="9"/>
        </w:numPr>
        <w:rPr>
          <w:rFonts w:asciiTheme="minorHAnsi" w:hAnsiTheme="minorHAnsi"/>
        </w:rPr>
      </w:pPr>
      <w:r w:rsidRPr="00A00924">
        <w:rPr>
          <w:rFonts w:asciiTheme="minorHAnsi" w:hAnsiTheme="minorHAnsi"/>
        </w:rPr>
        <w:t>Knowledge worker</w:t>
      </w:r>
      <w:r w:rsidR="00A00924" w:rsidRPr="00A00924">
        <w:rPr>
          <w:rFonts w:asciiTheme="minorHAnsi" w:hAnsiTheme="minorHAnsi"/>
        </w:rPr>
        <w:t>:</w:t>
      </w:r>
    </w:p>
    <w:p w:rsidR="00A00924" w:rsidRPr="00A476DC" w:rsidRDefault="00A46ABB" w:rsidP="0007255C">
      <w:pPr>
        <w:numPr>
          <w:ilvl w:val="1"/>
          <w:numId w:val="36"/>
        </w:numPr>
        <w:rPr>
          <w:rFonts w:asciiTheme="minorHAnsi" w:hAnsiTheme="minorHAnsi"/>
        </w:rPr>
      </w:pPr>
      <w:r>
        <w:rPr>
          <w:rFonts w:asciiTheme="minorHAnsi" w:hAnsiTheme="minorHAnsi"/>
        </w:rPr>
        <w:t>Knowledge Worker</w:t>
      </w:r>
      <w:r w:rsidR="00662716">
        <w:rPr>
          <w:rFonts w:asciiTheme="minorHAnsi" w:hAnsiTheme="minorHAnsi"/>
        </w:rPr>
        <w:t xml:space="preserve"> v1</w:t>
      </w:r>
      <w:r>
        <w:rPr>
          <w:rFonts w:asciiTheme="minorHAnsi" w:hAnsiTheme="minorHAnsi"/>
        </w:rPr>
        <w:t xml:space="preserve">: </w:t>
      </w:r>
      <w:r w:rsidR="00A00924" w:rsidRPr="00A476DC">
        <w:rPr>
          <w:rFonts w:asciiTheme="minorHAnsi" w:hAnsiTheme="minorHAnsi"/>
        </w:rPr>
        <w:t>WinWord, Excel, Outlook</w:t>
      </w:r>
      <w:r w:rsidR="002F4649">
        <w:rPr>
          <w:rFonts w:asciiTheme="minorHAnsi" w:hAnsiTheme="minorHAnsi"/>
        </w:rPr>
        <w:t xml:space="preserve"> , Internet explorer</w:t>
      </w:r>
    </w:p>
    <w:p w:rsidR="00A00924" w:rsidRPr="00A476DC" w:rsidRDefault="00A46ABB" w:rsidP="0007255C">
      <w:pPr>
        <w:numPr>
          <w:ilvl w:val="1"/>
          <w:numId w:val="36"/>
        </w:numPr>
        <w:rPr>
          <w:rFonts w:asciiTheme="minorHAnsi" w:hAnsiTheme="minorHAnsi"/>
        </w:rPr>
      </w:pPr>
      <w:r>
        <w:rPr>
          <w:rFonts w:asciiTheme="minorHAnsi" w:hAnsiTheme="minorHAnsi"/>
        </w:rPr>
        <w:t xml:space="preserve">Knowledge Worker v2: </w:t>
      </w:r>
      <w:r w:rsidR="00A00924" w:rsidRPr="00A476DC">
        <w:rPr>
          <w:rFonts w:asciiTheme="minorHAnsi" w:hAnsiTheme="minorHAnsi"/>
        </w:rPr>
        <w:t>WinWord, Excel, Outlook</w:t>
      </w:r>
      <w:r w:rsidR="00571EC0">
        <w:rPr>
          <w:rFonts w:asciiTheme="minorHAnsi" w:hAnsiTheme="minorHAnsi"/>
        </w:rPr>
        <w:t>,</w:t>
      </w:r>
      <w:r w:rsidR="00A00924" w:rsidRPr="00A00924">
        <w:rPr>
          <w:rFonts w:asciiTheme="minorHAnsi" w:hAnsiTheme="minorHAnsi"/>
        </w:rPr>
        <w:t xml:space="preserve"> PowerPoint</w:t>
      </w:r>
      <w:r w:rsidR="002F4649">
        <w:rPr>
          <w:rFonts w:asciiTheme="minorHAnsi" w:hAnsiTheme="minorHAnsi"/>
        </w:rPr>
        <w:t>, Internet explorer</w:t>
      </w:r>
    </w:p>
    <w:p w:rsidR="00E537CC" w:rsidRPr="00A00924" w:rsidRDefault="00E537CC" w:rsidP="00A00924">
      <w:pPr>
        <w:numPr>
          <w:ilvl w:val="0"/>
          <w:numId w:val="9"/>
        </w:numPr>
        <w:rPr>
          <w:rFonts w:asciiTheme="minorHAnsi" w:hAnsiTheme="minorHAnsi"/>
        </w:rPr>
      </w:pPr>
      <w:r w:rsidRPr="00A00924">
        <w:rPr>
          <w:rFonts w:asciiTheme="minorHAnsi" w:hAnsiTheme="minorHAnsi"/>
        </w:rPr>
        <w:t>Number of Processors Variation Test</w:t>
      </w:r>
    </w:p>
    <w:p w:rsidR="00E537CC" w:rsidRPr="00E537CC" w:rsidRDefault="00E537CC" w:rsidP="00057823">
      <w:pPr>
        <w:numPr>
          <w:ilvl w:val="0"/>
          <w:numId w:val="9"/>
        </w:numPr>
        <w:rPr>
          <w:rFonts w:asciiTheme="minorHAnsi" w:hAnsiTheme="minorHAnsi"/>
        </w:rPr>
      </w:pPr>
      <w:r w:rsidRPr="00E537CC">
        <w:rPr>
          <w:rFonts w:asciiTheme="minorHAnsi" w:hAnsiTheme="minorHAnsi"/>
        </w:rPr>
        <w:t>Amount of Physical Memory (RAM) Variation Test</w:t>
      </w:r>
    </w:p>
    <w:p w:rsidR="00E537CC" w:rsidRPr="00E537CC" w:rsidRDefault="00E537CC" w:rsidP="00057823">
      <w:pPr>
        <w:numPr>
          <w:ilvl w:val="0"/>
          <w:numId w:val="9"/>
        </w:numPr>
        <w:rPr>
          <w:rFonts w:asciiTheme="minorHAnsi" w:hAnsiTheme="minorHAnsi"/>
        </w:rPr>
      </w:pPr>
      <w:r w:rsidRPr="00E537CC">
        <w:rPr>
          <w:rFonts w:asciiTheme="minorHAnsi" w:hAnsiTheme="minorHAnsi"/>
        </w:rPr>
        <w:t>Frequency Variation Test</w:t>
      </w:r>
    </w:p>
    <w:p w:rsidR="00E537CC" w:rsidRPr="00E537CC" w:rsidRDefault="00E537CC" w:rsidP="00057823">
      <w:pPr>
        <w:numPr>
          <w:ilvl w:val="0"/>
          <w:numId w:val="9"/>
        </w:numPr>
        <w:rPr>
          <w:rFonts w:asciiTheme="minorHAnsi" w:hAnsiTheme="minorHAnsi"/>
        </w:rPr>
      </w:pPr>
      <w:r w:rsidRPr="00E537CC">
        <w:rPr>
          <w:rFonts w:asciiTheme="minorHAnsi" w:hAnsiTheme="minorHAnsi"/>
        </w:rPr>
        <w:t>Packet Size Variation Test</w:t>
      </w:r>
    </w:p>
    <w:p w:rsidR="00E537CC" w:rsidRPr="00E537CC" w:rsidRDefault="00E537CC" w:rsidP="00057823">
      <w:pPr>
        <w:numPr>
          <w:ilvl w:val="0"/>
          <w:numId w:val="9"/>
        </w:numPr>
        <w:rPr>
          <w:rFonts w:asciiTheme="minorHAnsi" w:hAnsiTheme="minorHAnsi"/>
        </w:rPr>
      </w:pPr>
      <w:r w:rsidRPr="00E537CC">
        <w:rPr>
          <w:rFonts w:asciiTheme="minorHAnsi" w:hAnsiTheme="minorHAnsi"/>
        </w:rPr>
        <w:t xml:space="preserve"> ‘Central Vs. Local’ Network Policy Server (NPS)</w:t>
      </w:r>
    </w:p>
    <w:p w:rsidR="00E537CC" w:rsidRDefault="004F52FA" w:rsidP="00057823">
      <w:pPr>
        <w:numPr>
          <w:ilvl w:val="0"/>
          <w:numId w:val="9"/>
        </w:numPr>
        <w:rPr>
          <w:rFonts w:asciiTheme="minorHAnsi" w:hAnsiTheme="minorHAnsi"/>
        </w:rPr>
      </w:pPr>
      <w:r>
        <w:rPr>
          <w:rFonts w:asciiTheme="minorHAnsi" w:hAnsiTheme="minorHAnsi"/>
        </w:rPr>
        <w:t>RD Gateway</w:t>
      </w:r>
      <w:r w:rsidR="00E537CC" w:rsidRPr="00E537CC">
        <w:rPr>
          <w:rFonts w:asciiTheme="minorHAnsi" w:hAnsiTheme="minorHAnsi"/>
        </w:rPr>
        <w:t xml:space="preserve"> Server Farm Test</w:t>
      </w:r>
    </w:p>
    <w:p w:rsidR="00961797" w:rsidRDefault="00961797" w:rsidP="00057823">
      <w:pPr>
        <w:numPr>
          <w:ilvl w:val="0"/>
          <w:numId w:val="9"/>
        </w:numPr>
        <w:rPr>
          <w:rFonts w:asciiTheme="minorHAnsi" w:hAnsiTheme="minorHAnsi"/>
        </w:rPr>
      </w:pPr>
      <w:r>
        <w:rPr>
          <w:rFonts w:asciiTheme="minorHAnsi" w:hAnsiTheme="minorHAnsi"/>
        </w:rPr>
        <w:t xml:space="preserve">RD Gateway Server running inside a </w:t>
      </w:r>
      <w:r w:rsidR="0087636B">
        <w:rPr>
          <w:rFonts w:asciiTheme="minorHAnsi" w:hAnsiTheme="minorHAnsi"/>
        </w:rPr>
        <w:t xml:space="preserve">virtual </w:t>
      </w:r>
      <w:r>
        <w:rPr>
          <w:rFonts w:asciiTheme="minorHAnsi" w:hAnsiTheme="minorHAnsi"/>
        </w:rPr>
        <w:t>machine</w:t>
      </w:r>
      <w:r w:rsidR="00B4165E">
        <w:rPr>
          <w:rFonts w:asciiTheme="minorHAnsi" w:hAnsiTheme="minorHAnsi"/>
        </w:rPr>
        <w:t xml:space="preserve"> Test</w:t>
      </w:r>
    </w:p>
    <w:p w:rsidR="006A6606" w:rsidRPr="009C4555" w:rsidRDefault="006A6606">
      <w:pPr>
        <w:spacing w:after="0" w:line="240" w:lineRule="auto"/>
        <w:rPr>
          <w:rFonts w:asciiTheme="minorHAnsi" w:eastAsia="Times New Roman" w:hAnsiTheme="minorHAnsi"/>
          <w:szCs w:val="17"/>
        </w:rPr>
      </w:pPr>
    </w:p>
    <w:p w:rsidR="000C608C" w:rsidRPr="00661AEF" w:rsidRDefault="00FC2B86" w:rsidP="000C608C">
      <w:pPr>
        <w:pStyle w:val="Heading1"/>
        <w:spacing w:before="0" w:line="240" w:lineRule="auto"/>
        <w:rPr>
          <w:rFonts w:ascii="Segoe UI" w:hAnsi="Segoe UI" w:cs="Segoe UI"/>
        </w:rPr>
      </w:pPr>
      <w:bookmarkStart w:id="26" w:name="_Section_3:_Test"/>
      <w:bookmarkStart w:id="27" w:name="_Toc194223306"/>
      <w:bookmarkStart w:id="28" w:name="_Toc185866540"/>
      <w:bookmarkStart w:id="29" w:name="_Toc268253447"/>
      <w:bookmarkEnd w:id="26"/>
      <w:r>
        <w:rPr>
          <w:rFonts w:ascii="Segoe UI" w:hAnsi="Segoe UI" w:cs="Segoe UI"/>
        </w:rPr>
        <w:t>Section 3</w:t>
      </w:r>
      <w:r w:rsidR="000C608C" w:rsidRPr="00661AEF">
        <w:rPr>
          <w:rFonts w:ascii="Segoe UI" w:hAnsi="Segoe UI" w:cs="Segoe UI"/>
        </w:rPr>
        <w:t xml:space="preserve">: </w:t>
      </w:r>
      <w:r w:rsidR="00C65DC1">
        <w:rPr>
          <w:rFonts w:ascii="Segoe UI" w:hAnsi="Segoe UI" w:cs="Segoe UI"/>
        </w:rPr>
        <w:t>Test Results and Analysis</w:t>
      </w:r>
      <w:bookmarkEnd w:id="29"/>
      <w:r w:rsidR="00C65DC1">
        <w:rPr>
          <w:rFonts w:ascii="Segoe UI" w:hAnsi="Segoe UI" w:cs="Segoe UI"/>
        </w:rPr>
        <w:t xml:space="preserve"> </w:t>
      </w:r>
      <w:bookmarkEnd w:id="27"/>
    </w:p>
    <w:p w:rsidR="005C1A2C" w:rsidRDefault="005C1A2C" w:rsidP="005C1A2C">
      <w:pPr>
        <w:pStyle w:val="Heading3"/>
        <w:rPr>
          <w:lang w:eastAsia="en-IN"/>
        </w:rPr>
      </w:pPr>
      <w:bookmarkStart w:id="30" w:name="_Toc264889906"/>
      <w:bookmarkStart w:id="31" w:name="KnowledgeWorker"/>
      <w:bookmarkStart w:id="32" w:name="_Toc184803096"/>
      <w:bookmarkStart w:id="33" w:name="_Toc185866542"/>
      <w:bookmarkStart w:id="34" w:name="_Toc268253448"/>
      <w:bookmarkEnd w:id="28"/>
      <w:r>
        <w:rPr>
          <w:lang w:eastAsia="en-IN"/>
        </w:rPr>
        <w:t>Scenarios</w:t>
      </w:r>
      <w:bookmarkEnd w:id="30"/>
      <w:bookmarkEnd w:id="34"/>
    </w:p>
    <w:p w:rsidR="005C1A2C" w:rsidRPr="005C1A2C" w:rsidRDefault="005C1A2C" w:rsidP="005C1A2C">
      <w:pPr>
        <w:rPr>
          <w:rFonts w:asciiTheme="minorHAnsi" w:hAnsiTheme="minorHAnsi"/>
          <w:bCs/>
          <w:lang w:eastAsia="en-IN"/>
        </w:rPr>
      </w:pPr>
      <w:r w:rsidRPr="005C1A2C">
        <w:rPr>
          <w:rFonts w:asciiTheme="minorHAnsi" w:hAnsiTheme="minorHAnsi"/>
          <w:bCs/>
          <w:lang w:eastAsia="en-IN"/>
        </w:rPr>
        <w:t>The scenarios used for testing are automated and meant to simulate real user behavior. Although the scripts used in these scenarios simulate tasks that a normal user could perform, the users simulated in these tests are tireless—they never reduce their intensity level. The simulated clients type at a normal rate, pause as if looking at dialog boxes, and scroll through mail messages as if to read them, but they do not get up from their desks to get a cup of coffee, they never stop working as if interrupted by a phone call, and they do not break for lunch. The tests assume a rather robotic quality, with users using the same functions and data sets during a thirty-minute period of activity. This approach yields accurate but conservative results.</w:t>
      </w:r>
    </w:p>
    <w:bookmarkEnd w:id="31"/>
    <w:p w:rsidR="007E6CCB" w:rsidRDefault="00706E25" w:rsidP="002F4649">
      <w:pPr>
        <w:pStyle w:val="Heading4"/>
        <w:rPr>
          <w:lang w:eastAsia="en-IN"/>
        </w:rPr>
      </w:pPr>
      <w:r>
        <w:rPr>
          <w:lang w:eastAsia="en-IN"/>
        </w:rPr>
        <w:t xml:space="preserve">Knowledge Worker Scenario v1: </w:t>
      </w:r>
    </w:p>
    <w:p w:rsidR="00171C77" w:rsidRPr="00171C77" w:rsidRDefault="009B0AB3" w:rsidP="00171C77">
      <w:pPr>
        <w:rPr>
          <w:rFonts w:asciiTheme="minorHAnsi" w:hAnsiTheme="minorHAnsi"/>
          <w:bCs/>
          <w:lang w:eastAsia="en-IN"/>
        </w:rPr>
      </w:pPr>
      <w:r>
        <w:rPr>
          <w:rFonts w:asciiTheme="minorHAnsi" w:hAnsiTheme="minorHAnsi"/>
          <w:bCs/>
          <w:lang w:eastAsia="en-IN"/>
        </w:rPr>
        <w:t xml:space="preserve">For this scenario, </w:t>
      </w:r>
      <w:r w:rsidR="00171C77" w:rsidRPr="00171C77">
        <w:rPr>
          <w:rFonts w:asciiTheme="minorHAnsi" w:hAnsiTheme="minorHAnsi"/>
          <w:bCs/>
          <w:lang w:eastAsia="en-IN"/>
        </w:rPr>
        <w:t xml:space="preserve">90 bytes of data are sent from the client every 100 milliseconds and the server responds by sending 90 bytes back. Connections are opened at </w:t>
      </w:r>
      <w:r>
        <w:rPr>
          <w:rFonts w:asciiTheme="minorHAnsi" w:hAnsiTheme="minorHAnsi"/>
          <w:bCs/>
          <w:lang w:eastAsia="en-IN"/>
        </w:rPr>
        <w:t>10 second</w:t>
      </w:r>
      <w:r w:rsidRPr="00171C77">
        <w:rPr>
          <w:rFonts w:asciiTheme="minorHAnsi" w:hAnsiTheme="minorHAnsi"/>
          <w:bCs/>
          <w:lang w:eastAsia="en-IN"/>
        </w:rPr>
        <w:t xml:space="preserve"> </w:t>
      </w:r>
      <w:r w:rsidR="00171C77" w:rsidRPr="00171C77">
        <w:rPr>
          <w:rFonts w:asciiTheme="minorHAnsi" w:hAnsiTheme="minorHAnsi"/>
          <w:bCs/>
          <w:lang w:eastAsia="en-IN"/>
        </w:rPr>
        <w:t>interval</w:t>
      </w:r>
      <w:r>
        <w:rPr>
          <w:rFonts w:asciiTheme="minorHAnsi" w:hAnsiTheme="minorHAnsi"/>
          <w:bCs/>
          <w:lang w:eastAsia="en-IN"/>
        </w:rPr>
        <w:t>s</w:t>
      </w:r>
      <w:r w:rsidR="00171C77" w:rsidRPr="00171C77">
        <w:rPr>
          <w:rFonts w:asciiTheme="minorHAnsi" w:hAnsiTheme="minorHAnsi"/>
          <w:bCs/>
          <w:lang w:eastAsia="en-IN"/>
        </w:rPr>
        <w:t xml:space="preserve"> from each client in a round robin manner. </w:t>
      </w:r>
    </w:p>
    <w:p w:rsidR="00171C77" w:rsidRDefault="00171C77" w:rsidP="00171C77">
      <w:pPr>
        <w:rPr>
          <w:rFonts w:asciiTheme="minorHAnsi" w:hAnsiTheme="minorHAnsi"/>
          <w:bCs/>
          <w:lang w:eastAsia="en-IN"/>
        </w:rPr>
      </w:pPr>
      <w:r w:rsidRPr="00171C77">
        <w:rPr>
          <w:rFonts w:asciiTheme="minorHAnsi" w:hAnsiTheme="minorHAnsi"/>
          <w:bCs/>
          <w:lang w:eastAsia="en-IN"/>
        </w:rPr>
        <w:t xml:space="preserve">Test results demonstrate that the response time crosses the threshold of </w:t>
      </w:r>
      <w:r w:rsidR="00FE244F">
        <w:rPr>
          <w:rFonts w:asciiTheme="minorHAnsi" w:hAnsiTheme="minorHAnsi"/>
          <w:bCs/>
          <w:lang w:eastAsia="en-IN"/>
        </w:rPr>
        <w:t>40 ms</w:t>
      </w:r>
      <w:r w:rsidRPr="00171C77">
        <w:rPr>
          <w:rFonts w:asciiTheme="minorHAnsi" w:hAnsiTheme="minorHAnsi"/>
          <w:bCs/>
          <w:lang w:eastAsia="en-IN"/>
        </w:rPr>
        <w:t xml:space="preserve"> when the total number of connections reaches ~</w:t>
      </w:r>
      <w:r w:rsidR="004504BD">
        <w:rPr>
          <w:rFonts w:asciiTheme="minorHAnsi" w:hAnsiTheme="minorHAnsi"/>
          <w:bCs/>
          <w:lang w:eastAsia="en-IN"/>
        </w:rPr>
        <w:t>1230</w:t>
      </w:r>
      <w:r w:rsidRPr="00171C77">
        <w:rPr>
          <w:rFonts w:asciiTheme="minorHAnsi" w:hAnsiTheme="minorHAnsi"/>
          <w:bCs/>
          <w:lang w:eastAsia="en-IN"/>
        </w:rPr>
        <w:t>. Performance logs show</w:t>
      </w:r>
      <w:r w:rsidR="00814BC4">
        <w:rPr>
          <w:rFonts w:asciiTheme="minorHAnsi" w:hAnsiTheme="minorHAnsi"/>
          <w:bCs/>
          <w:lang w:eastAsia="en-IN"/>
        </w:rPr>
        <w:t>,</w:t>
      </w:r>
      <w:r w:rsidRPr="00171C77">
        <w:rPr>
          <w:rFonts w:asciiTheme="minorHAnsi" w:hAnsiTheme="minorHAnsi"/>
          <w:bCs/>
          <w:lang w:eastAsia="en-IN"/>
        </w:rPr>
        <w:t xml:space="preserve"> </w:t>
      </w:r>
      <w:r w:rsidR="00814BC4">
        <w:rPr>
          <w:rFonts w:asciiTheme="minorHAnsi" w:hAnsiTheme="minorHAnsi"/>
          <w:bCs/>
          <w:lang w:eastAsia="en-IN"/>
        </w:rPr>
        <w:t>at ~1230 connections,</w:t>
      </w:r>
      <w:r w:rsidRPr="00171C77">
        <w:rPr>
          <w:rFonts w:asciiTheme="minorHAnsi" w:hAnsiTheme="minorHAnsi"/>
          <w:bCs/>
          <w:lang w:eastAsia="en-IN"/>
        </w:rPr>
        <w:t xml:space="preserve"> the CPU usage in the </w:t>
      </w:r>
      <w:r w:rsidR="009B0AB3">
        <w:rPr>
          <w:rFonts w:asciiTheme="minorHAnsi" w:hAnsiTheme="minorHAnsi"/>
          <w:bCs/>
          <w:lang w:eastAsia="en-IN"/>
        </w:rPr>
        <w:t>RD </w:t>
      </w:r>
      <w:r w:rsidR="004F52FA">
        <w:rPr>
          <w:rFonts w:asciiTheme="minorHAnsi" w:hAnsiTheme="minorHAnsi"/>
          <w:bCs/>
          <w:lang w:eastAsia="en-IN"/>
        </w:rPr>
        <w:t>Gateway</w:t>
      </w:r>
      <w:r w:rsidRPr="00171C77">
        <w:rPr>
          <w:rFonts w:asciiTheme="minorHAnsi" w:hAnsiTheme="minorHAnsi"/>
          <w:bCs/>
          <w:lang w:eastAsia="en-IN"/>
        </w:rPr>
        <w:t xml:space="preserve"> is nearing 100% (99.XX%) while memory usage</w:t>
      </w:r>
      <w:r w:rsidR="005D6CD5">
        <w:rPr>
          <w:rFonts w:asciiTheme="minorHAnsi" w:hAnsiTheme="minorHAnsi"/>
          <w:bCs/>
          <w:lang w:eastAsia="en-IN"/>
        </w:rPr>
        <w:t xml:space="preserve">, </w:t>
      </w:r>
      <w:r w:rsidRPr="00171C77">
        <w:rPr>
          <w:rFonts w:asciiTheme="minorHAnsi" w:hAnsiTheme="minorHAnsi"/>
          <w:bCs/>
          <w:lang w:eastAsia="en-IN"/>
        </w:rPr>
        <w:t>committed bytes</w:t>
      </w:r>
      <w:r w:rsidR="005D6CD5">
        <w:rPr>
          <w:rFonts w:asciiTheme="minorHAnsi" w:hAnsiTheme="minorHAnsi"/>
          <w:bCs/>
          <w:lang w:eastAsia="en-IN"/>
        </w:rPr>
        <w:t>,</w:t>
      </w:r>
      <w:r w:rsidR="005D6CD5" w:rsidRPr="00171C77">
        <w:rPr>
          <w:rFonts w:asciiTheme="minorHAnsi" w:hAnsiTheme="minorHAnsi"/>
          <w:bCs/>
          <w:lang w:eastAsia="en-IN"/>
        </w:rPr>
        <w:t xml:space="preserve"> </w:t>
      </w:r>
      <w:r w:rsidRPr="00171C77">
        <w:rPr>
          <w:rFonts w:asciiTheme="minorHAnsi" w:hAnsiTheme="minorHAnsi"/>
          <w:bCs/>
          <w:lang w:eastAsia="en-IN"/>
        </w:rPr>
        <w:t>was less than 30%</w:t>
      </w:r>
      <w:r w:rsidR="009B0AB3">
        <w:rPr>
          <w:rFonts w:asciiTheme="minorHAnsi" w:hAnsiTheme="minorHAnsi"/>
          <w:bCs/>
          <w:lang w:eastAsia="en-IN"/>
        </w:rPr>
        <w:t>, demonstrating</w:t>
      </w:r>
      <w:r w:rsidRPr="00171C77">
        <w:rPr>
          <w:rFonts w:asciiTheme="minorHAnsi" w:hAnsiTheme="minorHAnsi"/>
          <w:bCs/>
          <w:lang w:eastAsia="en-IN"/>
        </w:rPr>
        <w:t xml:space="preserve"> the CPU is becoming the bottleneck while other resources were available.</w:t>
      </w:r>
    </w:p>
    <w:tbl>
      <w:tblPr>
        <w:tblW w:w="7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6"/>
        <w:gridCol w:w="2922"/>
        <w:gridCol w:w="1345"/>
      </w:tblGrid>
      <w:tr w:rsidR="00350CB3" w:rsidRPr="00171C77" w:rsidTr="00350CB3">
        <w:trPr>
          <w:trHeight w:val="584"/>
        </w:trPr>
        <w:tc>
          <w:tcPr>
            <w:tcW w:w="0" w:type="auto"/>
            <w:shd w:val="solid" w:color="95B3D7" w:fill="95B3D7"/>
          </w:tcPr>
          <w:p w:rsidR="00350CB3" w:rsidRPr="00171C77" w:rsidRDefault="004F52FA" w:rsidP="00C4546C">
            <w:pPr>
              <w:spacing w:after="0" w:line="240" w:lineRule="auto"/>
              <w:rPr>
                <w:rFonts w:asciiTheme="minorHAnsi" w:hAnsiTheme="minorHAnsi"/>
                <w:b/>
              </w:rPr>
            </w:pPr>
            <w:r>
              <w:rPr>
                <w:rFonts w:asciiTheme="minorHAnsi" w:hAnsiTheme="minorHAnsi"/>
                <w:b/>
              </w:rPr>
              <w:t>RD Gateway</w:t>
            </w:r>
            <w:r w:rsidR="00350CB3" w:rsidRPr="00171C77">
              <w:rPr>
                <w:rFonts w:asciiTheme="minorHAnsi" w:hAnsiTheme="minorHAnsi"/>
                <w:b/>
              </w:rPr>
              <w:t xml:space="preserve"> </w:t>
            </w:r>
            <w:r w:rsidR="00C4546C">
              <w:rPr>
                <w:rFonts w:asciiTheme="minorHAnsi" w:hAnsiTheme="minorHAnsi"/>
                <w:b/>
              </w:rPr>
              <w:t>h</w:t>
            </w:r>
            <w:r w:rsidR="00C4546C" w:rsidRPr="00171C77">
              <w:rPr>
                <w:rFonts w:asciiTheme="minorHAnsi" w:hAnsiTheme="minorHAnsi"/>
                <w:b/>
              </w:rPr>
              <w:t xml:space="preserve">ardware </w:t>
            </w:r>
            <w:r w:rsidR="00C4546C">
              <w:rPr>
                <w:rFonts w:asciiTheme="minorHAnsi" w:hAnsiTheme="minorHAnsi"/>
                <w:b/>
              </w:rPr>
              <w:t>c</w:t>
            </w:r>
            <w:r w:rsidR="00C4546C" w:rsidRPr="00171C77">
              <w:rPr>
                <w:rFonts w:asciiTheme="minorHAnsi" w:hAnsiTheme="minorHAnsi"/>
                <w:b/>
              </w:rPr>
              <w:t>onfiguration</w:t>
            </w:r>
          </w:p>
        </w:tc>
        <w:tc>
          <w:tcPr>
            <w:tcW w:w="0" w:type="auto"/>
            <w:shd w:val="solid" w:color="95B3D7" w:fill="95B3D7"/>
          </w:tcPr>
          <w:p w:rsidR="00350CB3" w:rsidRPr="00171C77" w:rsidRDefault="00350CB3" w:rsidP="00D270E4">
            <w:pPr>
              <w:spacing w:after="0" w:line="240" w:lineRule="auto"/>
              <w:rPr>
                <w:rFonts w:asciiTheme="minorHAnsi" w:hAnsiTheme="minorHAnsi"/>
                <w:b/>
              </w:rPr>
            </w:pPr>
            <w:r w:rsidRPr="00171C77">
              <w:rPr>
                <w:rFonts w:asciiTheme="minorHAnsi" w:hAnsiTheme="minorHAnsi"/>
                <w:b/>
              </w:rPr>
              <w:t>Usage pattern per connection</w:t>
            </w:r>
          </w:p>
        </w:tc>
        <w:tc>
          <w:tcPr>
            <w:tcW w:w="1345" w:type="dxa"/>
            <w:shd w:val="solid" w:color="95B3D7" w:fill="95B3D7"/>
          </w:tcPr>
          <w:p w:rsidR="00350CB3" w:rsidRPr="00171C77" w:rsidRDefault="00350CB3" w:rsidP="00C4546C">
            <w:pPr>
              <w:spacing w:after="0" w:line="240" w:lineRule="auto"/>
              <w:rPr>
                <w:rFonts w:asciiTheme="minorHAnsi" w:hAnsiTheme="minorHAnsi"/>
                <w:b/>
              </w:rPr>
            </w:pPr>
            <w:r>
              <w:rPr>
                <w:rFonts w:asciiTheme="minorHAnsi" w:hAnsiTheme="minorHAnsi"/>
                <w:b/>
              </w:rPr>
              <w:t xml:space="preserve">Number of </w:t>
            </w:r>
            <w:r w:rsidR="00C4546C">
              <w:rPr>
                <w:rFonts w:asciiTheme="minorHAnsi" w:hAnsiTheme="minorHAnsi"/>
                <w:b/>
              </w:rPr>
              <w:t>connections</w:t>
            </w:r>
          </w:p>
        </w:tc>
      </w:tr>
      <w:tr w:rsidR="00350CB3" w:rsidRPr="00171C77" w:rsidTr="00350CB3">
        <w:trPr>
          <w:trHeight w:val="55"/>
        </w:trPr>
        <w:tc>
          <w:tcPr>
            <w:tcW w:w="0" w:type="auto"/>
            <w:shd w:val="clear" w:color="auto" w:fill="DBE5F1"/>
          </w:tcPr>
          <w:p w:rsidR="009B0AB3" w:rsidRDefault="00350CB3" w:rsidP="00D270E4">
            <w:pPr>
              <w:spacing w:after="0" w:line="240" w:lineRule="auto"/>
              <w:rPr>
                <w:rFonts w:asciiTheme="minorHAnsi" w:hAnsiTheme="minorHAnsi"/>
              </w:rPr>
            </w:pPr>
            <w:r w:rsidRPr="00171C77">
              <w:rPr>
                <w:rFonts w:asciiTheme="minorHAnsi" w:hAnsiTheme="minorHAnsi"/>
              </w:rPr>
              <w:t>HP xw9400 workstation</w:t>
            </w:r>
          </w:p>
          <w:p w:rsidR="009B0AB3" w:rsidRDefault="00350CB3" w:rsidP="009B0AB3">
            <w:pPr>
              <w:spacing w:after="0" w:line="240" w:lineRule="auto"/>
              <w:rPr>
                <w:rFonts w:asciiTheme="minorHAnsi" w:hAnsiTheme="minorHAnsi"/>
              </w:rPr>
            </w:pPr>
            <w:r w:rsidRPr="00171C77">
              <w:rPr>
                <w:rFonts w:asciiTheme="minorHAnsi" w:hAnsiTheme="minorHAnsi"/>
              </w:rPr>
              <w:t>Dual Proc-Dual Core AMD Opteron 2400MHz</w:t>
            </w:r>
          </w:p>
          <w:p w:rsidR="00350CB3" w:rsidRPr="00171C77" w:rsidRDefault="00350CB3" w:rsidP="009B0AB3">
            <w:pPr>
              <w:spacing w:after="0" w:line="240" w:lineRule="auto"/>
              <w:rPr>
                <w:rFonts w:asciiTheme="minorHAnsi" w:hAnsiTheme="minorHAnsi"/>
              </w:rPr>
            </w:pPr>
            <w:r w:rsidRPr="00171C77">
              <w:rPr>
                <w:rFonts w:asciiTheme="minorHAnsi" w:hAnsiTheme="minorHAnsi"/>
              </w:rPr>
              <w:t>4 GB RAM</w:t>
            </w:r>
          </w:p>
        </w:tc>
        <w:tc>
          <w:tcPr>
            <w:tcW w:w="0" w:type="auto"/>
            <w:shd w:val="clear" w:color="auto" w:fill="DBE5F1"/>
          </w:tcPr>
          <w:p w:rsidR="00350CB3" w:rsidRDefault="007E6CCB" w:rsidP="00D270E4">
            <w:pPr>
              <w:spacing w:after="0" w:line="240" w:lineRule="auto"/>
              <w:rPr>
                <w:rFonts w:asciiTheme="minorHAnsi" w:hAnsiTheme="minorHAnsi"/>
              </w:rPr>
            </w:pPr>
            <w:r>
              <w:rPr>
                <w:rFonts w:asciiTheme="minorHAnsi" w:hAnsiTheme="minorHAnsi"/>
              </w:rPr>
              <w:t>Client to Server: 90 bytes per packet</w:t>
            </w:r>
          </w:p>
          <w:p w:rsidR="007E6CCB" w:rsidRDefault="007E6CCB" w:rsidP="00D270E4">
            <w:pPr>
              <w:spacing w:after="0" w:line="240" w:lineRule="auto"/>
              <w:rPr>
                <w:rFonts w:asciiTheme="minorHAnsi" w:hAnsiTheme="minorHAnsi"/>
              </w:rPr>
            </w:pPr>
          </w:p>
          <w:p w:rsidR="007E6CCB" w:rsidRDefault="007E6CCB" w:rsidP="00D270E4">
            <w:pPr>
              <w:spacing w:after="0" w:line="240" w:lineRule="auto"/>
              <w:rPr>
                <w:rFonts w:asciiTheme="minorHAnsi" w:hAnsiTheme="minorHAnsi"/>
              </w:rPr>
            </w:pPr>
            <w:r>
              <w:rPr>
                <w:rFonts w:asciiTheme="minorHAnsi" w:hAnsiTheme="minorHAnsi"/>
              </w:rPr>
              <w:t>Server to Client: 90 bytes per packet</w:t>
            </w:r>
          </w:p>
          <w:p w:rsidR="007E6CCB" w:rsidRDefault="007E6CCB" w:rsidP="00D270E4">
            <w:pPr>
              <w:spacing w:after="0" w:line="240" w:lineRule="auto"/>
              <w:rPr>
                <w:rFonts w:asciiTheme="minorHAnsi" w:hAnsiTheme="minorHAnsi"/>
              </w:rPr>
            </w:pPr>
          </w:p>
          <w:p w:rsidR="007E6CCB" w:rsidRPr="00171C77" w:rsidRDefault="007E6CCB" w:rsidP="007E6CCB">
            <w:pPr>
              <w:spacing w:after="0" w:line="240" w:lineRule="auto"/>
              <w:rPr>
                <w:rFonts w:asciiTheme="minorHAnsi" w:hAnsiTheme="minorHAnsi"/>
              </w:rPr>
            </w:pPr>
            <w:r>
              <w:rPr>
                <w:rFonts w:asciiTheme="minorHAnsi" w:hAnsiTheme="minorHAnsi"/>
              </w:rPr>
              <w:t>One Packet every 100ms</w:t>
            </w:r>
          </w:p>
        </w:tc>
        <w:tc>
          <w:tcPr>
            <w:tcW w:w="1345" w:type="dxa"/>
            <w:shd w:val="clear" w:color="auto" w:fill="DBE5F1"/>
          </w:tcPr>
          <w:p w:rsidR="00350CB3" w:rsidRPr="00171C77" w:rsidRDefault="00350CB3" w:rsidP="00067D40">
            <w:pPr>
              <w:keepNext/>
              <w:spacing w:after="0" w:line="240" w:lineRule="auto"/>
              <w:jc w:val="center"/>
              <w:rPr>
                <w:rFonts w:asciiTheme="minorHAnsi" w:hAnsiTheme="minorHAnsi"/>
              </w:rPr>
            </w:pPr>
            <w:r>
              <w:rPr>
                <w:rFonts w:asciiTheme="minorHAnsi" w:hAnsiTheme="minorHAnsi"/>
              </w:rPr>
              <w:t>1230</w:t>
            </w:r>
          </w:p>
        </w:tc>
      </w:tr>
    </w:tbl>
    <w:p w:rsidR="00171C77" w:rsidRDefault="00CB0B32" w:rsidP="00067D40">
      <w:pPr>
        <w:pStyle w:val="Caption"/>
        <w:rPr>
          <w:rFonts w:asciiTheme="minorHAnsi" w:hAnsiTheme="minorHAnsi"/>
          <w:u w:val="single"/>
        </w:rPr>
      </w:pPr>
      <w:r>
        <w:t xml:space="preserve">Table </w:t>
      </w:r>
      <w:fldSimple w:instr=" SEQ Table \* ARABIC ">
        <w:r>
          <w:rPr>
            <w:noProof/>
          </w:rPr>
          <w:t>1</w:t>
        </w:r>
      </w:fldSimple>
      <w:r>
        <w:rPr>
          <w:noProof/>
        </w:rPr>
        <w:t xml:space="preserve"> - RD Gateway </w:t>
      </w:r>
      <w:r w:rsidR="005D6CD5">
        <w:t>u</w:t>
      </w:r>
      <w:r w:rsidR="005D6CD5" w:rsidRPr="00544428">
        <w:t xml:space="preserve">sage </w:t>
      </w:r>
      <w:r w:rsidR="005D6CD5">
        <w:t>p</w:t>
      </w:r>
      <w:r w:rsidR="005D6CD5" w:rsidRPr="00544428">
        <w:t>attern</w:t>
      </w:r>
      <w:r w:rsidR="005D6CD5">
        <w:t xml:space="preserve"> at threshold for Knowledge Worker Scenario V1</w:t>
      </w:r>
    </w:p>
    <w:p w:rsidR="00B429D7" w:rsidRPr="00B429D7" w:rsidRDefault="00B429D7" w:rsidP="00171C77">
      <w:pPr>
        <w:rPr>
          <w:rFonts w:asciiTheme="minorHAnsi" w:hAnsiTheme="minorHAnsi"/>
        </w:rPr>
      </w:pPr>
      <w:r w:rsidRPr="00B429D7">
        <w:rPr>
          <w:rFonts w:asciiTheme="minorHAnsi" w:hAnsiTheme="minorHAnsi"/>
        </w:rPr>
        <w:t xml:space="preserve">Another interesting </w:t>
      </w:r>
      <w:r w:rsidR="00D270E4">
        <w:rPr>
          <w:rFonts w:asciiTheme="minorHAnsi" w:hAnsiTheme="minorHAnsi"/>
        </w:rPr>
        <w:t xml:space="preserve">observation </w:t>
      </w:r>
      <w:r w:rsidRPr="00B429D7">
        <w:rPr>
          <w:rFonts w:asciiTheme="minorHAnsi" w:hAnsiTheme="minorHAnsi"/>
        </w:rPr>
        <w:t xml:space="preserve">is the </w:t>
      </w:r>
      <w:r w:rsidR="00814BC4">
        <w:rPr>
          <w:rFonts w:asciiTheme="minorHAnsi" w:hAnsiTheme="minorHAnsi"/>
        </w:rPr>
        <w:t xml:space="preserve">relationship of the </w:t>
      </w:r>
      <w:r w:rsidRPr="00B429D7">
        <w:rPr>
          <w:rFonts w:asciiTheme="minorHAnsi" w:hAnsiTheme="minorHAnsi"/>
        </w:rPr>
        <w:t xml:space="preserve">response time </w:t>
      </w:r>
      <w:r w:rsidR="00CB0B32">
        <w:rPr>
          <w:rFonts w:asciiTheme="minorHAnsi" w:hAnsiTheme="minorHAnsi"/>
        </w:rPr>
        <w:t>to</w:t>
      </w:r>
      <w:r w:rsidR="00CB0B32" w:rsidRPr="00B429D7">
        <w:rPr>
          <w:rFonts w:asciiTheme="minorHAnsi" w:hAnsiTheme="minorHAnsi"/>
        </w:rPr>
        <w:t xml:space="preserve"> </w:t>
      </w:r>
      <w:r w:rsidRPr="00B429D7">
        <w:rPr>
          <w:rFonts w:asciiTheme="minorHAnsi" w:hAnsiTheme="minorHAnsi"/>
        </w:rPr>
        <w:t>the number of connections</w:t>
      </w:r>
      <w:r w:rsidR="00AB332B">
        <w:rPr>
          <w:rFonts w:asciiTheme="minorHAnsi" w:hAnsiTheme="minorHAnsi"/>
        </w:rPr>
        <w:t>.</w:t>
      </w:r>
      <w:r w:rsidR="00814BC4">
        <w:rPr>
          <w:rFonts w:asciiTheme="minorHAnsi" w:hAnsiTheme="minorHAnsi"/>
        </w:rPr>
        <w:t xml:space="preserve"> Reading</w:t>
      </w:r>
      <w:r w:rsidRPr="00B429D7">
        <w:rPr>
          <w:rFonts w:asciiTheme="minorHAnsi" w:hAnsiTheme="minorHAnsi"/>
        </w:rPr>
        <w:t xml:space="preserve"> </w:t>
      </w:r>
      <w:r w:rsidR="00814BC4">
        <w:rPr>
          <w:rFonts w:asciiTheme="minorHAnsi" w:hAnsiTheme="minorHAnsi"/>
        </w:rPr>
        <w:t>T</w:t>
      </w:r>
      <w:r w:rsidR="00814BC4" w:rsidRPr="00B429D7">
        <w:rPr>
          <w:rFonts w:asciiTheme="minorHAnsi" w:hAnsiTheme="minorHAnsi"/>
        </w:rPr>
        <w:t xml:space="preserve">able </w:t>
      </w:r>
      <w:r w:rsidR="00814BC4">
        <w:rPr>
          <w:rFonts w:asciiTheme="minorHAnsi" w:hAnsiTheme="minorHAnsi"/>
        </w:rPr>
        <w:t xml:space="preserve">2 – Response time per number of connections, </w:t>
      </w:r>
      <w:r w:rsidR="00AB332B">
        <w:rPr>
          <w:rFonts w:asciiTheme="minorHAnsi" w:hAnsiTheme="minorHAnsi"/>
        </w:rPr>
        <w:t>you</w:t>
      </w:r>
      <w:r w:rsidR="00AB332B" w:rsidRPr="00B429D7">
        <w:rPr>
          <w:rFonts w:asciiTheme="minorHAnsi" w:hAnsiTheme="minorHAnsi"/>
        </w:rPr>
        <w:t xml:space="preserve"> </w:t>
      </w:r>
      <w:r w:rsidRPr="00B429D7">
        <w:rPr>
          <w:rFonts w:asciiTheme="minorHAnsi" w:hAnsiTheme="minorHAnsi"/>
        </w:rPr>
        <w:t xml:space="preserve">will see that the response time </w:t>
      </w:r>
      <w:r w:rsidR="009B0AB3">
        <w:rPr>
          <w:rFonts w:asciiTheme="minorHAnsi" w:hAnsiTheme="minorHAnsi"/>
        </w:rPr>
        <w:t>grows</w:t>
      </w:r>
      <w:r w:rsidRPr="00B429D7">
        <w:rPr>
          <w:rFonts w:asciiTheme="minorHAnsi" w:hAnsiTheme="minorHAnsi"/>
        </w:rPr>
        <w:t xml:space="preserve"> almost linearly with the increase in number of connections</w:t>
      </w:r>
      <w:r w:rsidR="00814BC4">
        <w:rPr>
          <w:rFonts w:asciiTheme="minorHAnsi" w:hAnsiTheme="minorHAnsi"/>
        </w:rPr>
        <w:t>.</w:t>
      </w:r>
      <w:r w:rsidRPr="00B429D7">
        <w:rPr>
          <w:rFonts w:asciiTheme="minorHAnsi" w:hAnsiTheme="minorHAnsi"/>
        </w:rPr>
        <w:t xml:space="preserve"> </w:t>
      </w:r>
      <w:r w:rsidR="00814BC4">
        <w:rPr>
          <w:rFonts w:asciiTheme="minorHAnsi" w:hAnsiTheme="minorHAnsi"/>
        </w:rPr>
        <w:t>A</w:t>
      </w:r>
      <w:r w:rsidRPr="00B429D7">
        <w:rPr>
          <w:rFonts w:asciiTheme="minorHAnsi" w:hAnsiTheme="minorHAnsi"/>
        </w:rPr>
        <w:t xml:space="preserve">t the </w:t>
      </w:r>
      <w:r w:rsidR="009B0AB3">
        <w:rPr>
          <w:rFonts w:asciiTheme="minorHAnsi" w:hAnsiTheme="minorHAnsi"/>
        </w:rPr>
        <w:t>threshold</w:t>
      </w:r>
      <w:r w:rsidRPr="00B429D7">
        <w:rPr>
          <w:rFonts w:asciiTheme="minorHAnsi" w:hAnsiTheme="minorHAnsi"/>
        </w:rPr>
        <w:t xml:space="preserve"> </w:t>
      </w:r>
      <w:r w:rsidR="00814BC4">
        <w:rPr>
          <w:rFonts w:asciiTheme="minorHAnsi" w:hAnsiTheme="minorHAnsi"/>
        </w:rPr>
        <w:t>the response time</w:t>
      </w:r>
      <w:r w:rsidR="00814BC4" w:rsidRPr="00B429D7">
        <w:rPr>
          <w:rFonts w:asciiTheme="minorHAnsi" w:hAnsiTheme="minorHAnsi"/>
        </w:rPr>
        <w:t xml:space="preserve"> </w:t>
      </w:r>
      <w:r w:rsidRPr="00B429D7">
        <w:rPr>
          <w:rFonts w:asciiTheme="minorHAnsi" w:hAnsiTheme="minorHAnsi"/>
        </w:rPr>
        <w:t xml:space="preserve">suddenly </w:t>
      </w:r>
      <w:r w:rsidR="009B0AB3" w:rsidRPr="00B429D7">
        <w:rPr>
          <w:rFonts w:asciiTheme="minorHAnsi" w:hAnsiTheme="minorHAnsi"/>
        </w:rPr>
        <w:t>raise</w:t>
      </w:r>
      <w:r w:rsidR="009B0AB3">
        <w:rPr>
          <w:rFonts w:asciiTheme="minorHAnsi" w:hAnsiTheme="minorHAnsi"/>
        </w:rPr>
        <w:t>s</w:t>
      </w:r>
      <w:r w:rsidR="009B0AB3" w:rsidRPr="00B429D7">
        <w:rPr>
          <w:rFonts w:asciiTheme="minorHAnsi" w:hAnsiTheme="minorHAnsi"/>
        </w:rPr>
        <w:t xml:space="preserve"> </w:t>
      </w:r>
      <w:r w:rsidRPr="00B429D7">
        <w:rPr>
          <w:rFonts w:asciiTheme="minorHAnsi" w:hAnsiTheme="minorHAnsi"/>
        </w:rPr>
        <w:t>significantly. The behavior is consistent with CPU numbers</w:t>
      </w:r>
      <w:r w:rsidR="009B0AB3">
        <w:rPr>
          <w:rFonts w:asciiTheme="minorHAnsi" w:hAnsiTheme="minorHAnsi"/>
        </w:rPr>
        <w:t>,</w:t>
      </w:r>
      <w:r w:rsidRPr="00B429D7">
        <w:rPr>
          <w:rFonts w:asciiTheme="minorHAnsi" w:hAnsiTheme="minorHAnsi"/>
        </w:rPr>
        <w:t xml:space="preserve"> </w:t>
      </w:r>
      <w:r w:rsidR="009B0AB3">
        <w:rPr>
          <w:rFonts w:asciiTheme="minorHAnsi" w:hAnsiTheme="minorHAnsi"/>
        </w:rPr>
        <w:t>when</w:t>
      </w:r>
      <w:r w:rsidRPr="00B429D7">
        <w:rPr>
          <w:rFonts w:asciiTheme="minorHAnsi" w:hAnsiTheme="minorHAnsi"/>
        </w:rPr>
        <w:t xml:space="preserve"> </w:t>
      </w:r>
      <w:r w:rsidR="00BA02C6">
        <w:rPr>
          <w:rFonts w:asciiTheme="minorHAnsi" w:hAnsiTheme="minorHAnsi"/>
        </w:rPr>
        <w:t>1230</w:t>
      </w:r>
      <w:r w:rsidR="009B0AB3">
        <w:rPr>
          <w:rFonts w:asciiTheme="minorHAnsi" w:hAnsiTheme="minorHAnsi"/>
        </w:rPr>
        <w:t xml:space="preserve"> connections are reached the</w:t>
      </w:r>
      <w:r w:rsidR="00BA02C6" w:rsidRPr="00B429D7">
        <w:rPr>
          <w:rFonts w:asciiTheme="minorHAnsi" w:hAnsiTheme="minorHAnsi"/>
        </w:rPr>
        <w:t xml:space="preserve"> </w:t>
      </w:r>
      <w:r w:rsidRPr="00B429D7">
        <w:rPr>
          <w:rFonts w:asciiTheme="minorHAnsi" w:hAnsiTheme="minorHAnsi"/>
        </w:rPr>
        <w:t>CPU has reached 100%</w:t>
      </w:r>
      <w:r w:rsidR="009B0AB3">
        <w:rPr>
          <w:rFonts w:asciiTheme="minorHAnsi" w:hAnsiTheme="minorHAnsi"/>
        </w:rPr>
        <w:t xml:space="preserve"> utilization, so the RD G</w:t>
      </w:r>
      <w:r w:rsidR="009B0AB3" w:rsidRPr="00B429D7">
        <w:rPr>
          <w:rFonts w:asciiTheme="minorHAnsi" w:hAnsiTheme="minorHAnsi"/>
        </w:rPr>
        <w:t xml:space="preserve">ateway </w:t>
      </w:r>
      <w:r w:rsidRPr="00B429D7">
        <w:rPr>
          <w:rFonts w:asciiTheme="minorHAnsi" w:hAnsiTheme="minorHAnsi"/>
        </w:rPr>
        <w:t xml:space="preserve">is not getting the </w:t>
      </w:r>
      <w:r>
        <w:rPr>
          <w:rFonts w:asciiTheme="minorHAnsi" w:hAnsiTheme="minorHAnsi"/>
        </w:rPr>
        <w:t>CPU</w:t>
      </w:r>
      <w:r w:rsidRPr="00B429D7">
        <w:rPr>
          <w:rFonts w:asciiTheme="minorHAnsi" w:hAnsiTheme="minorHAnsi"/>
        </w:rPr>
        <w:t xml:space="preserve"> cycles it requires to process the connections </w:t>
      </w:r>
      <w:r w:rsidR="009B0AB3">
        <w:rPr>
          <w:rFonts w:asciiTheme="minorHAnsi" w:hAnsiTheme="minorHAnsi"/>
        </w:rPr>
        <w:t>leading to</w:t>
      </w:r>
      <w:r w:rsidRPr="00B429D7">
        <w:rPr>
          <w:rFonts w:asciiTheme="minorHAnsi" w:hAnsiTheme="minorHAnsi"/>
        </w:rPr>
        <w:t xml:space="preserve"> a higher response time.</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2009"/>
      </w:tblGrid>
      <w:tr w:rsidR="00591C50" w:rsidRPr="00B429D7" w:rsidTr="00591C50">
        <w:trPr>
          <w:trHeight w:val="1200"/>
        </w:trPr>
        <w:tc>
          <w:tcPr>
            <w:tcW w:w="2401" w:type="dxa"/>
            <w:shd w:val="clear" w:color="auto" w:fill="auto"/>
            <w:vAlign w:val="bottom"/>
            <w:hideMark/>
          </w:tcPr>
          <w:p w:rsidR="00591C50" w:rsidRPr="00B429D7" w:rsidRDefault="00591C50" w:rsidP="00261162">
            <w:pPr>
              <w:spacing w:after="0" w:line="240" w:lineRule="auto"/>
              <w:rPr>
                <w:rFonts w:eastAsia="Times New Roman"/>
                <w:b/>
                <w:bCs/>
                <w:color w:val="000000"/>
              </w:rPr>
            </w:pPr>
            <w:r>
              <w:rPr>
                <w:rFonts w:eastAsia="Times New Roman"/>
                <w:b/>
                <w:bCs/>
                <w:color w:val="000000"/>
              </w:rPr>
              <w:lastRenderedPageBreak/>
              <w:t>N</w:t>
            </w:r>
            <w:r w:rsidRPr="00B429D7">
              <w:rPr>
                <w:rFonts w:eastAsia="Times New Roman"/>
                <w:b/>
                <w:bCs/>
                <w:color w:val="000000"/>
              </w:rPr>
              <w:t>umber of connection</w:t>
            </w:r>
            <w:r>
              <w:rPr>
                <w:rFonts w:eastAsia="Times New Roman"/>
                <w:b/>
                <w:bCs/>
                <w:color w:val="000000"/>
              </w:rPr>
              <w:t>s</w:t>
            </w:r>
          </w:p>
        </w:tc>
        <w:tc>
          <w:tcPr>
            <w:tcW w:w="2009" w:type="dxa"/>
            <w:vAlign w:val="bottom"/>
          </w:tcPr>
          <w:p w:rsidR="00591C50" w:rsidRDefault="00591C50" w:rsidP="00C4546C">
            <w:pPr>
              <w:spacing w:after="0" w:line="240" w:lineRule="auto"/>
              <w:jc w:val="center"/>
              <w:rPr>
                <w:rFonts w:eastAsia="Times New Roman"/>
                <w:b/>
                <w:bCs/>
                <w:color w:val="000000"/>
              </w:rPr>
            </w:pPr>
            <w:r>
              <w:rPr>
                <w:rFonts w:eastAsia="Times New Roman"/>
                <w:b/>
                <w:bCs/>
                <w:color w:val="000000"/>
              </w:rPr>
              <w:t xml:space="preserve">Response </w:t>
            </w:r>
            <w:r w:rsidR="00C4546C">
              <w:rPr>
                <w:rFonts w:eastAsia="Times New Roman"/>
                <w:b/>
                <w:bCs/>
                <w:color w:val="000000"/>
              </w:rPr>
              <w:t>time</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sidRPr="00B429D7">
              <w:rPr>
                <w:rFonts w:eastAsia="Times New Roman"/>
                <w:color w:val="000000"/>
              </w:rPr>
              <w:t>1</w:t>
            </w:r>
          </w:p>
        </w:tc>
        <w:tc>
          <w:tcPr>
            <w:tcW w:w="2009" w:type="dxa"/>
          </w:tcPr>
          <w:p w:rsidR="00591C50" w:rsidRPr="00B429D7" w:rsidRDefault="00591C50" w:rsidP="00B429D7">
            <w:pPr>
              <w:spacing w:after="0" w:line="240" w:lineRule="auto"/>
              <w:jc w:val="center"/>
              <w:rPr>
                <w:rFonts w:eastAsia="Times New Roman"/>
                <w:color w:val="000000"/>
              </w:rPr>
            </w:pPr>
            <w:r>
              <w:rPr>
                <w:rFonts w:eastAsia="Times New Roman"/>
                <w:color w:val="000000"/>
              </w:rPr>
              <w:t>0</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sidRPr="00B429D7">
              <w:rPr>
                <w:rFonts w:eastAsia="Times New Roman"/>
                <w:color w:val="000000"/>
              </w:rPr>
              <w:t>100</w:t>
            </w:r>
          </w:p>
        </w:tc>
        <w:tc>
          <w:tcPr>
            <w:tcW w:w="2009" w:type="dxa"/>
          </w:tcPr>
          <w:p w:rsidR="00591C50" w:rsidRDefault="00591C50" w:rsidP="00B429D7">
            <w:pPr>
              <w:spacing w:after="0" w:line="240" w:lineRule="auto"/>
              <w:jc w:val="center"/>
              <w:rPr>
                <w:rFonts w:eastAsia="Times New Roman"/>
                <w:color w:val="000000"/>
              </w:rPr>
            </w:pPr>
            <w:r>
              <w:rPr>
                <w:rFonts w:eastAsia="Times New Roman"/>
                <w:color w:val="000000"/>
              </w:rPr>
              <w:t>0</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sidRPr="00B429D7">
              <w:rPr>
                <w:rFonts w:eastAsia="Times New Roman"/>
                <w:color w:val="000000"/>
              </w:rPr>
              <w:t>250</w:t>
            </w:r>
          </w:p>
        </w:tc>
        <w:tc>
          <w:tcPr>
            <w:tcW w:w="2009" w:type="dxa"/>
          </w:tcPr>
          <w:p w:rsidR="00591C50" w:rsidRDefault="00591C50" w:rsidP="00B429D7">
            <w:pPr>
              <w:spacing w:after="0" w:line="240" w:lineRule="auto"/>
              <w:jc w:val="center"/>
              <w:rPr>
                <w:rFonts w:eastAsia="Times New Roman"/>
                <w:color w:val="000000"/>
              </w:rPr>
            </w:pPr>
            <w:r>
              <w:rPr>
                <w:rFonts w:eastAsia="Times New Roman"/>
                <w:color w:val="000000"/>
              </w:rPr>
              <w:t>0</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sidRPr="00B429D7">
              <w:rPr>
                <w:rFonts w:eastAsia="Times New Roman"/>
                <w:color w:val="000000"/>
              </w:rPr>
              <w:t>500</w:t>
            </w:r>
          </w:p>
        </w:tc>
        <w:tc>
          <w:tcPr>
            <w:tcW w:w="2009" w:type="dxa"/>
          </w:tcPr>
          <w:p w:rsidR="00591C50" w:rsidRPr="00B429D7" w:rsidRDefault="00591C50" w:rsidP="00B429D7">
            <w:pPr>
              <w:spacing w:after="0" w:line="240" w:lineRule="auto"/>
              <w:jc w:val="center"/>
              <w:rPr>
                <w:rFonts w:eastAsia="Times New Roman"/>
                <w:color w:val="000000"/>
              </w:rPr>
            </w:pPr>
            <w:r>
              <w:rPr>
                <w:rFonts w:eastAsia="Times New Roman"/>
                <w:color w:val="000000"/>
              </w:rPr>
              <w:t>0</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sidRPr="00B429D7">
              <w:rPr>
                <w:rFonts w:eastAsia="Times New Roman"/>
                <w:color w:val="000000"/>
              </w:rPr>
              <w:t>750</w:t>
            </w:r>
          </w:p>
        </w:tc>
        <w:tc>
          <w:tcPr>
            <w:tcW w:w="2009" w:type="dxa"/>
          </w:tcPr>
          <w:p w:rsidR="00591C50" w:rsidRPr="00B429D7" w:rsidRDefault="00591C50" w:rsidP="00B429D7">
            <w:pPr>
              <w:spacing w:after="0" w:line="240" w:lineRule="auto"/>
              <w:jc w:val="center"/>
              <w:rPr>
                <w:rFonts w:eastAsia="Times New Roman"/>
                <w:color w:val="000000"/>
              </w:rPr>
            </w:pPr>
            <w:r>
              <w:rPr>
                <w:rFonts w:eastAsia="Times New Roman"/>
                <w:color w:val="000000"/>
              </w:rPr>
              <w:t>3</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sidRPr="00B429D7">
              <w:rPr>
                <w:rFonts w:eastAsia="Times New Roman"/>
                <w:color w:val="000000"/>
              </w:rPr>
              <w:t>1000</w:t>
            </w:r>
          </w:p>
        </w:tc>
        <w:tc>
          <w:tcPr>
            <w:tcW w:w="2009" w:type="dxa"/>
          </w:tcPr>
          <w:p w:rsidR="00591C50" w:rsidRPr="00B429D7" w:rsidRDefault="00591C50" w:rsidP="00B429D7">
            <w:pPr>
              <w:spacing w:after="0" w:line="240" w:lineRule="auto"/>
              <w:jc w:val="center"/>
              <w:rPr>
                <w:rFonts w:eastAsia="Times New Roman"/>
                <w:color w:val="000000"/>
              </w:rPr>
            </w:pPr>
            <w:r>
              <w:rPr>
                <w:rFonts w:eastAsia="Times New Roman"/>
                <w:color w:val="000000"/>
              </w:rPr>
              <w:t>12</w:t>
            </w:r>
          </w:p>
        </w:tc>
      </w:tr>
      <w:tr w:rsidR="00591C50" w:rsidRPr="00B429D7" w:rsidTr="00591C50">
        <w:trPr>
          <w:trHeight w:val="300"/>
        </w:trPr>
        <w:tc>
          <w:tcPr>
            <w:tcW w:w="2401" w:type="dxa"/>
            <w:shd w:val="clear" w:color="auto" w:fill="auto"/>
            <w:noWrap/>
            <w:vAlign w:val="bottom"/>
            <w:hideMark/>
          </w:tcPr>
          <w:p w:rsidR="00591C50" w:rsidRPr="00B429D7" w:rsidRDefault="00591C50" w:rsidP="00B429D7">
            <w:pPr>
              <w:spacing w:after="0" w:line="240" w:lineRule="auto"/>
              <w:jc w:val="center"/>
              <w:rPr>
                <w:rFonts w:eastAsia="Times New Roman"/>
                <w:color w:val="000000"/>
              </w:rPr>
            </w:pPr>
            <w:r>
              <w:rPr>
                <w:rFonts w:eastAsia="Times New Roman"/>
                <w:color w:val="000000"/>
              </w:rPr>
              <w:t>1230</w:t>
            </w:r>
          </w:p>
        </w:tc>
        <w:tc>
          <w:tcPr>
            <w:tcW w:w="2009" w:type="dxa"/>
          </w:tcPr>
          <w:p w:rsidR="00591C50" w:rsidRPr="00B429D7" w:rsidRDefault="00591C50" w:rsidP="00067D40">
            <w:pPr>
              <w:keepNext/>
              <w:spacing w:after="0" w:line="240" w:lineRule="auto"/>
              <w:jc w:val="center"/>
              <w:rPr>
                <w:rFonts w:eastAsia="Times New Roman"/>
                <w:color w:val="000000"/>
              </w:rPr>
            </w:pPr>
            <w:r>
              <w:rPr>
                <w:rFonts w:eastAsia="Times New Roman"/>
                <w:color w:val="000000"/>
              </w:rPr>
              <w:t>66</w:t>
            </w:r>
          </w:p>
        </w:tc>
      </w:tr>
    </w:tbl>
    <w:p w:rsidR="00F44748" w:rsidRDefault="00CB0B32" w:rsidP="00067D40">
      <w:pPr>
        <w:pStyle w:val="Caption"/>
        <w:rPr>
          <w:rFonts w:asciiTheme="minorHAnsi" w:hAnsiTheme="minorHAnsi"/>
        </w:rPr>
      </w:pPr>
      <w:r>
        <w:t xml:space="preserve">Table </w:t>
      </w:r>
      <w:fldSimple w:instr=" SEQ Table \* ARABIC ">
        <w:r>
          <w:rPr>
            <w:noProof/>
          </w:rPr>
          <w:t>2</w:t>
        </w:r>
      </w:fldSimple>
      <w:r>
        <w:t xml:space="preserve"> - Response time per number of connections</w:t>
      </w:r>
    </w:p>
    <w:p w:rsidR="007E6CCB" w:rsidRDefault="007E6CCB" w:rsidP="002F4649">
      <w:pPr>
        <w:pStyle w:val="Heading4"/>
        <w:rPr>
          <w:lang w:eastAsia="en-IN"/>
        </w:rPr>
      </w:pPr>
      <w:r w:rsidRPr="007E6CCB">
        <w:rPr>
          <w:lang w:eastAsia="en-IN"/>
        </w:rPr>
        <w:t xml:space="preserve"> </w:t>
      </w:r>
      <w:r w:rsidR="00AB5DDF">
        <w:rPr>
          <w:lang w:eastAsia="en-IN"/>
        </w:rPr>
        <w:t xml:space="preserve">Knowledge worker scenario v2.2: </w:t>
      </w:r>
    </w:p>
    <w:p w:rsidR="004D1D1F" w:rsidRDefault="00BD796B" w:rsidP="00171C77">
      <w:r>
        <w:t>The knowledge worker v2.2 scenario consists of a series of interactions with Microsoft Office 2007 applications (Word, Excel, Outlook, and PowerPoint) and Internet Explorer. The set of actions and their frequency in Office segments of the scenario are based on statistics collected from the Software Quality Management data submitted by Office users and should represent a good approximation of an “average” Office user.</w:t>
      </w:r>
    </w:p>
    <w:p w:rsidR="002F4649" w:rsidRDefault="002F4649" w:rsidP="002F4649">
      <w:pPr>
        <w:rPr>
          <w:rFonts w:asciiTheme="minorHAnsi" w:hAnsiTheme="minorHAnsi"/>
          <w:bCs/>
          <w:lang w:eastAsia="en-IN"/>
        </w:rPr>
      </w:pPr>
      <w:r w:rsidRPr="00171C77">
        <w:rPr>
          <w:rFonts w:asciiTheme="minorHAnsi" w:hAnsiTheme="minorHAnsi"/>
          <w:bCs/>
          <w:lang w:eastAsia="en-IN"/>
        </w:rPr>
        <w:t xml:space="preserve">Test results demonstrate that the response time crosses the threshold of </w:t>
      </w:r>
      <w:r w:rsidR="00FE244F">
        <w:rPr>
          <w:rFonts w:asciiTheme="minorHAnsi" w:hAnsiTheme="minorHAnsi"/>
          <w:bCs/>
          <w:lang w:eastAsia="en-IN"/>
        </w:rPr>
        <w:t>40 ms</w:t>
      </w:r>
      <w:r w:rsidRPr="00171C77">
        <w:rPr>
          <w:rFonts w:asciiTheme="minorHAnsi" w:hAnsiTheme="minorHAnsi"/>
          <w:bCs/>
          <w:lang w:eastAsia="en-IN"/>
        </w:rPr>
        <w:t xml:space="preserve"> when the total number of connections reaches ~</w:t>
      </w:r>
      <w:r>
        <w:rPr>
          <w:rFonts w:asciiTheme="minorHAnsi" w:hAnsiTheme="minorHAnsi"/>
          <w:bCs/>
          <w:lang w:eastAsia="en-IN"/>
        </w:rPr>
        <w:t>1173</w:t>
      </w:r>
      <w:r w:rsidRPr="00171C77">
        <w:rPr>
          <w:rFonts w:asciiTheme="minorHAnsi" w:hAnsiTheme="minorHAnsi"/>
          <w:bCs/>
          <w:lang w:eastAsia="en-IN"/>
        </w:rPr>
        <w:t>. Performance logs show</w:t>
      </w:r>
      <w:r w:rsidR="00814BC4">
        <w:rPr>
          <w:rFonts w:asciiTheme="minorHAnsi" w:hAnsiTheme="minorHAnsi"/>
          <w:bCs/>
          <w:lang w:eastAsia="en-IN"/>
        </w:rPr>
        <w:t>,</w:t>
      </w:r>
      <w:r w:rsidR="00814BC4" w:rsidRPr="00171C77">
        <w:rPr>
          <w:rFonts w:asciiTheme="minorHAnsi" w:hAnsiTheme="minorHAnsi"/>
          <w:bCs/>
          <w:lang w:eastAsia="en-IN"/>
        </w:rPr>
        <w:t xml:space="preserve"> </w:t>
      </w:r>
      <w:r w:rsidR="00814BC4">
        <w:rPr>
          <w:rFonts w:asciiTheme="minorHAnsi" w:hAnsiTheme="minorHAnsi"/>
          <w:bCs/>
          <w:lang w:eastAsia="en-IN"/>
        </w:rPr>
        <w:t>at ~1173 connections, the</w:t>
      </w:r>
      <w:r w:rsidRPr="00171C77">
        <w:rPr>
          <w:rFonts w:asciiTheme="minorHAnsi" w:hAnsiTheme="minorHAnsi"/>
          <w:bCs/>
          <w:lang w:eastAsia="en-IN"/>
        </w:rPr>
        <w:t xml:space="preserve"> CPU usage in the </w:t>
      </w:r>
      <w:r w:rsidR="00814BC4">
        <w:rPr>
          <w:rFonts w:asciiTheme="minorHAnsi" w:hAnsiTheme="minorHAnsi"/>
          <w:bCs/>
          <w:lang w:eastAsia="en-IN"/>
        </w:rPr>
        <w:t>RD </w:t>
      </w:r>
      <w:r>
        <w:rPr>
          <w:rFonts w:asciiTheme="minorHAnsi" w:hAnsiTheme="minorHAnsi"/>
          <w:bCs/>
          <w:lang w:eastAsia="en-IN"/>
        </w:rPr>
        <w:t>Gateway</w:t>
      </w:r>
      <w:r w:rsidR="00814BC4">
        <w:rPr>
          <w:rFonts w:asciiTheme="minorHAnsi" w:hAnsiTheme="minorHAnsi"/>
          <w:bCs/>
          <w:lang w:eastAsia="en-IN"/>
        </w:rPr>
        <w:t xml:space="preserve"> server</w:t>
      </w:r>
      <w:r w:rsidRPr="00171C77">
        <w:rPr>
          <w:rFonts w:asciiTheme="minorHAnsi" w:hAnsiTheme="minorHAnsi"/>
          <w:bCs/>
          <w:lang w:eastAsia="en-IN"/>
        </w:rPr>
        <w:t xml:space="preserve"> is nearing 100% (99.XX%) while memory usage</w:t>
      </w:r>
      <w:r w:rsidR="005D6CD5">
        <w:rPr>
          <w:rFonts w:asciiTheme="minorHAnsi" w:hAnsiTheme="minorHAnsi"/>
          <w:bCs/>
          <w:lang w:eastAsia="en-IN"/>
        </w:rPr>
        <w:t xml:space="preserve">, </w:t>
      </w:r>
      <w:r w:rsidRPr="00171C77">
        <w:rPr>
          <w:rFonts w:asciiTheme="minorHAnsi" w:hAnsiTheme="minorHAnsi"/>
          <w:bCs/>
          <w:lang w:eastAsia="en-IN"/>
        </w:rPr>
        <w:t>committed bytes</w:t>
      </w:r>
      <w:r w:rsidR="005D6CD5">
        <w:rPr>
          <w:rFonts w:asciiTheme="minorHAnsi" w:hAnsiTheme="minorHAnsi"/>
          <w:bCs/>
          <w:lang w:eastAsia="en-IN"/>
        </w:rPr>
        <w:t>,</w:t>
      </w:r>
      <w:r w:rsidR="005D6CD5" w:rsidRPr="00171C77">
        <w:rPr>
          <w:rFonts w:asciiTheme="minorHAnsi" w:hAnsiTheme="minorHAnsi"/>
          <w:bCs/>
          <w:lang w:eastAsia="en-IN"/>
        </w:rPr>
        <w:t xml:space="preserve"> </w:t>
      </w:r>
      <w:r w:rsidRPr="00171C77">
        <w:rPr>
          <w:rFonts w:asciiTheme="minorHAnsi" w:hAnsiTheme="minorHAnsi"/>
          <w:bCs/>
          <w:lang w:eastAsia="en-IN"/>
        </w:rPr>
        <w:t>was less than 30%</w:t>
      </w:r>
      <w:r w:rsidR="00814BC4">
        <w:rPr>
          <w:rFonts w:asciiTheme="minorHAnsi" w:hAnsiTheme="minorHAnsi"/>
          <w:bCs/>
          <w:lang w:eastAsia="en-IN"/>
        </w:rPr>
        <w:t>, demonstrating</w:t>
      </w:r>
      <w:r w:rsidRPr="00171C77">
        <w:rPr>
          <w:rFonts w:asciiTheme="minorHAnsi" w:hAnsiTheme="minorHAnsi"/>
          <w:bCs/>
          <w:lang w:eastAsia="en-IN"/>
        </w:rPr>
        <w:t xml:space="preserve"> the CPU is becoming the bottleneck while other resources were available.</w:t>
      </w:r>
    </w:p>
    <w:tbl>
      <w:tblPr>
        <w:tblW w:w="7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4"/>
        <w:gridCol w:w="2976"/>
        <w:gridCol w:w="1345"/>
      </w:tblGrid>
      <w:tr w:rsidR="00350CB3" w:rsidRPr="00171C77" w:rsidTr="00350CB3">
        <w:trPr>
          <w:trHeight w:val="584"/>
        </w:trPr>
        <w:tc>
          <w:tcPr>
            <w:tcW w:w="0" w:type="auto"/>
            <w:shd w:val="solid" w:color="95B3D7" w:fill="95B3D7"/>
          </w:tcPr>
          <w:p w:rsidR="00350CB3" w:rsidRPr="00171C77" w:rsidRDefault="004F52FA" w:rsidP="00C4546C">
            <w:pPr>
              <w:spacing w:after="0" w:line="240" w:lineRule="auto"/>
              <w:rPr>
                <w:rFonts w:asciiTheme="minorHAnsi" w:hAnsiTheme="minorHAnsi"/>
                <w:b/>
              </w:rPr>
            </w:pPr>
            <w:r>
              <w:rPr>
                <w:rFonts w:asciiTheme="minorHAnsi" w:hAnsiTheme="minorHAnsi"/>
                <w:b/>
              </w:rPr>
              <w:t>RD Gateway</w:t>
            </w:r>
            <w:r w:rsidR="00350CB3" w:rsidRPr="00171C77">
              <w:rPr>
                <w:rFonts w:asciiTheme="minorHAnsi" w:hAnsiTheme="minorHAnsi"/>
                <w:b/>
              </w:rPr>
              <w:t xml:space="preserve"> </w:t>
            </w:r>
            <w:r w:rsidR="00C4546C">
              <w:rPr>
                <w:rFonts w:asciiTheme="minorHAnsi" w:hAnsiTheme="minorHAnsi"/>
                <w:b/>
              </w:rPr>
              <w:t>h</w:t>
            </w:r>
            <w:r w:rsidR="00C4546C" w:rsidRPr="00171C77">
              <w:rPr>
                <w:rFonts w:asciiTheme="minorHAnsi" w:hAnsiTheme="minorHAnsi"/>
                <w:b/>
              </w:rPr>
              <w:t xml:space="preserve">ardware </w:t>
            </w:r>
            <w:r w:rsidR="00C4546C">
              <w:rPr>
                <w:rFonts w:asciiTheme="minorHAnsi" w:hAnsiTheme="minorHAnsi"/>
                <w:b/>
              </w:rPr>
              <w:t>c</w:t>
            </w:r>
            <w:r w:rsidR="00C4546C" w:rsidRPr="00171C77">
              <w:rPr>
                <w:rFonts w:asciiTheme="minorHAnsi" w:hAnsiTheme="minorHAnsi"/>
                <w:b/>
              </w:rPr>
              <w:t>onfiguration</w:t>
            </w:r>
          </w:p>
        </w:tc>
        <w:tc>
          <w:tcPr>
            <w:tcW w:w="0" w:type="auto"/>
            <w:shd w:val="solid" w:color="95B3D7" w:fill="95B3D7"/>
          </w:tcPr>
          <w:p w:rsidR="00350CB3" w:rsidRPr="00171C77" w:rsidRDefault="00350CB3" w:rsidP="00C4546C">
            <w:pPr>
              <w:spacing w:after="0" w:line="240" w:lineRule="auto"/>
              <w:rPr>
                <w:rFonts w:asciiTheme="minorHAnsi" w:hAnsiTheme="minorHAnsi"/>
                <w:b/>
              </w:rPr>
            </w:pPr>
            <w:r w:rsidRPr="00171C77">
              <w:rPr>
                <w:rFonts w:asciiTheme="minorHAnsi" w:hAnsiTheme="minorHAnsi"/>
                <w:b/>
              </w:rPr>
              <w:t>Usage pattern per connection</w:t>
            </w:r>
          </w:p>
        </w:tc>
        <w:tc>
          <w:tcPr>
            <w:tcW w:w="1345" w:type="dxa"/>
            <w:shd w:val="solid" w:color="95B3D7" w:fill="95B3D7"/>
          </w:tcPr>
          <w:p w:rsidR="00350CB3" w:rsidRPr="00171C77" w:rsidRDefault="00350CB3" w:rsidP="00C4546C">
            <w:pPr>
              <w:spacing w:after="0" w:line="240" w:lineRule="auto"/>
              <w:rPr>
                <w:rFonts w:asciiTheme="minorHAnsi" w:hAnsiTheme="minorHAnsi"/>
                <w:b/>
              </w:rPr>
            </w:pPr>
            <w:r>
              <w:rPr>
                <w:rFonts w:asciiTheme="minorHAnsi" w:hAnsiTheme="minorHAnsi"/>
                <w:b/>
              </w:rPr>
              <w:t xml:space="preserve">Number of </w:t>
            </w:r>
            <w:r w:rsidR="00C4546C">
              <w:rPr>
                <w:rFonts w:asciiTheme="minorHAnsi" w:hAnsiTheme="minorHAnsi"/>
                <w:b/>
              </w:rPr>
              <w:t>connections</w:t>
            </w:r>
          </w:p>
        </w:tc>
      </w:tr>
      <w:tr w:rsidR="00350CB3" w:rsidRPr="00171C77" w:rsidTr="00350CB3">
        <w:trPr>
          <w:trHeight w:val="55"/>
        </w:trPr>
        <w:tc>
          <w:tcPr>
            <w:tcW w:w="0" w:type="auto"/>
            <w:shd w:val="clear" w:color="auto" w:fill="DBE5F1"/>
          </w:tcPr>
          <w:p w:rsidR="009B0AB3" w:rsidRDefault="00350CB3" w:rsidP="005A5336">
            <w:pPr>
              <w:spacing w:after="0" w:line="240" w:lineRule="auto"/>
              <w:rPr>
                <w:rFonts w:asciiTheme="minorHAnsi" w:hAnsiTheme="minorHAnsi"/>
              </w:rPr>
            </w:pPr>
            <w:r w:rsidRPr="00171C77">
              <w:rPr>
                <w:rFonts w:asciiTheme="minorHAnsi" w:hAnsiTheme="minorHAnsi"/>
              </w:rPr>
              <w:t>HP xw9400 workstation</w:t>
            </w:r>
          </w:p>
          <w:p w:rsidR="009B0AB3" w:rsidRDefault="00350CB3" w:rsidP="009B0AB3">
            <w:pPr>
              <w:spacing w:after="0" w:line="240" w:lineRule="auto"/>
              <w:rPr>
                <w:rFonts w:asciiTheme="minorHAnsi" w:hAnsiTheme="minorHAnsi"/>
              </w:rPr>
            </w:pPr>
            <w:r w:rsidRPr="00171C77">
              <w:rPr>
                <w:rFonts w:asciiTheme="minorHAnsi" w:hAnsiTheme="minorHAnsi"/>
              </w:rPr>
              <w:t>Dual Proc-Dual Core AMD Opteron 2400MHz</w:t>
            </w:r>
          </w:p>
          <w:p w:rsidR="00350CB3" w:rsidRPr="00171C77" w:rsidRDefault="00350CB3" w:rsidP="009B0AB3">
            <w:pPr>
              <w:spacing w:after="0" w:line="240" w:lineRule="auto"/>
              <w:rPr>
                <w:rFonts w:asciiTheme="minorHAnsi" w:hAnsiTheme="minorHAnsi"/>
              </w:rPr>
            </w:pPr>
            <w:r w:rsidRPr="00171C77">
              <w:rPr>
                <w:rFonts w:asciiTheme="minorHAnsi" w:hAnsiTheme="minorHAnsi"/>
              </w:rPr>
              <w:t>4 GB RAM</w:t>
            </w:r>
          </w:p>
        </w:tc>
        <w:tc>
          <w:tcPr>
            <w:tcW w:w="0" w:type="auto"/>
            <w:shd w:val="clear" w:color="auto" w:fill="DBE5F1"/>
          </w:tcPr>
          <w:p w:rsidR="00350CB3" w:rsidRDefault="00350CB3" w:rsidP="005A5336">
            <w:pPr>
              <w:spacing w:after="0" w:line="240" w:lineRule="auto"/>
              <w:rPr>
                <w:rFonts w:asciiTheme="minorHAnsi" w:hAnsiTheme="minorHAnsi"/>
              </w:rPr>
            </w:pPr>
            <w:r>
              <w:rPr>
                <w:rFonts w:asciiTheme="minorHAnsi" w:hAnsiTheme="minorHAnsi"/>
              </w:rPr>
              <w:t>Client to Server</w:t>
            </w:r>
            <w:r w:rsidR="00D00474">
              <w:rPr>
                <w:rFonts w:asciiTheme="minorHAnsi" w:hAnsiTheme="minorHAnsi"/>
              </w:rPr>
              <w:t>: 25 bytes per packet</w:t>
            </w:r>
          </w:p>
          <w:p w:rsidR="00350CB3" w:rsidRDefault="00350CB3" w:rsidP="005A5336">
            <w:pPr>
              <w:spacing w:after="0" w:line="240" w:lineRule="auto"/>
              <w:rPr>
                <w:rFonts w:asciiTheme="minorHAnsi" w:hAnsiTheme="minorHAnsi"/>
              </w:rPr>
            </w:pPr>
          </w:p>
          <w:p w:rsidR="00350CB3" w:rsidRDefault="00350CB3" w:rsidP="005A5336">
            <w:pPr>
              <w:spacing w:after="0" w:line="240" w:lineRule="auto"/>
              <w:rPr>
                <w:rFonts w:asciiTheme="minorHAnsi" w:hAnsiTheme="minorHAnsi"/>
              </w:rPr>
            </w:pPr>
            <w:r>
              <w:rPr>
                <w:rFonts w:asciiTheme="minorHAnsi" w:hAnsiTheme="minorHAnsi"/>
              </w:rPr>
              <w:t>Server to Client: 1669 bytes per packet</w:t>
            </w:r>
          </w:p>
          <w:p w:rsidR="00350CB3" w:rsidRDefault="00350CB3" w:rsidP="005A5336">
            <w:pPr>
              <w:spacing w:after="0" w:line="240" w:lineRule="auto"/>
              <w:rPr>
                <w:rFonts w:asciiTheme="minorHAnsi" w:hAnsiTheme="minorHAnsi"/>
              </w:rPr>
            </w:pPr>
          </w:p>
          <w:p w:rsidR="00350CB3" w:rsidRPr="00171C77" w:rsidRDefault="00350CB3" w:rsidP="005A5336">
            <w:pPr>
              <w:spacing w:after="0" w:line="240" w:lineRule="auto"/>
              <w:rPr>
                <w:rFonts w:asciiTheme="minorHAnsi" w:hAnsiTheme="minorHAnsi"/>
              </w:rPr>
            </w:pPr>
            <w:r>
              <w:rPr>
                <w:rFonts w:asciiTheme="minorHAnsi" w:hAnsiTheme="minorHAnsi"/>
              </w:rPr>
              <w:t>One Packet every 200ms</w:t>
            </w:r>
          </w:p>
        </w:tc>
        <w:tc>
          <w:tcPr>
            <w:tcW w:w="1345" w:type="dxa"/>
            <w:shd w:val="clear" w:color="auto" w:fill="DBE5F1"/>
            <w:vAlign w:val="center"/>
          </w:tcPr>
          <w:p w:rsidR="00350CB3" w:rsidRPr="00171C77" w:rsidRDefault="00350CB3" w:rsidP="00067D40">
            <w:pPr>
              <w:keepNext/>
              <w:spacing w:after="0" w:line="240" w:lineRule="auto"/>
              <w:jc w:val="center"/>
              <w:rPr>
                <w:rFonts w:asciiTheme="minorHAnsi" w:hAnsiTheme="minorHAnsi"/>
              </w:rPr>
            </w:pPr>
            <w:r>
              <w:rPr>
                <w:rFonts w:asciiTheme="minorHAnsi" w:hAnsiTheme="minorHAnsi"/>
              </w:rPr>
              <w:t>1173</w:t>
            </w:r>
          </w:p>
        </w:tc>
      </w:tr>
    </w:tbl>
    <w:p w:rsidR="00350CB3" w:rsidRPr="00B429D7" w:rsidRDefault="00CB0B32" w:rsidP="00067D40">
      <w:pPr>
        <w:pStyle w:val="Caption"/>
        <w:rPr>
          <w:rFonts w:asciiTheme="minorHAnsi" w:hAnsiTheme="minorHAnsi"/>
        </w:rPr>
      </w:pPr>
      <w:r>
        <w:t xml:space="preserve">Table </w:t>
      </w:r>
      <w:fldSimple w:instr=" SEQ Table \* ARABIC ">
        <w:r>
          <w:rPr>
            <w:noProof/>
          </w:rPr>
          <w:t>3</w:t>
        </w:r>
      </w:fldSimple>
      <w:r>
        <w:t xml:space="preserve"> - RD Gateway u</w:t>
      </w:r>
      <w:r w:rsidRPr="00544428">
        <w:t xml:space="preserve">sage </w:t>
      </w:r>
      <w:r>
        <w:t>p</w:t>
      </w:r>
      <w:r w:rsidRPr="00544428">
        <w:t>attern</w:t>
      </w:r>
      <w:r w:rsidR="005D6CD5">
        <w:t xml:space="preserve"> at threshold for Knowledge Worker Scenario V2.2</w:t>
      </w:r>
    </w:p>
    <w:p w:rsidR="00171C77" w:rsidRPr="00171C77" w:rsidRDefault="00171C77" w:rsidP="0083171D">
      <w:pPr>
        <w:pStyle w:val="Heading3"/>
      </w:pPr>
      <w:bookmarkStart w:id="35" w:name="ProcessorsTest"/>
      <w:bookmarkStart w:id="36" w:name="_Toc268253449"/>
      <w:r w:rsidRPr="00171C77">
        <w:t>Number of Processors Variation Test</w:t>
      </w:r>
      <w:bookmarkEnd w:id="35"/>
      <w:bookmarkEnd w:id="36"/>
    </w:p>
    <w:p w:rsidR="00171C77" w:rsidRPr="00171C77" w:rsidRDefault="00171C77" w:rsidP="00171C77">
      <w:pPr>
        <w:rPr>
          <w:rFonts w:asciiTheme="minorHAnsi" w:hAnsiTheme="minorHAnsi"/>
        </w:rPr>
      </w:pPr>
      <w:r w:rsidRPr="00171C77">
        <w:rPr>
          <w:rFonts w:asciiTheme="minorHAnsi" w:hAnsiTheme="minorHAnsi"/>
        </w:rPr>
        <w:t xml:space="preserve">The results of the knowledge worker tests indicate that the CPU is causing the bottleneck.  In the next set of tests, we varied the number of CPU’s </w:t>
      </w:r>
      <w:r w:rsidR="00FE244F">
        <w:rPr>
          <w:rFonts w:asciiTheme="minorHAnsi" w:hAnsiTheme="minorHAnsi"/>
        </w:rPr>
        <w:t xml:space="preserve">available </w:t>
      </w:r>
      <w:r w:rsidRPr="00171C77">
        <w:rPr>
          <w:rFonts w:asciiTheme="minorHAnsi" w:hAnsiTheme="minorHAnsi"/>
        </w:rPr>
        <w:t xml:space="preserve">on the </w:t>
      </w:r>
      <w:r w:rsidR="004F52FA">
        <w:rPr>
          <w:rFonts w:asciiTheme="minorHAnsi" w:hAnsiTheme="minorHAnsi"/>
        </w:rPr>
        <w:t>RD Gateway</w:t>
      </w:r>
      <w:r w:rsidRPr="00171C77">
        <w:rPr>
          <w:rFonts w:asciiTheme="minorHAnsi" w:hAnsiTheme="minorHAnsi"/>
        </w:rPr>
        <w:t xml:space="preserve"> </w:t>
      </w:r>
      <w:r w:rsidR="00FE244F">
        <w:rPr>
          <w:rFonts w:asciiTheme="minorHAnsi" w:hAnsiTheme="minorHAnsi"/>
        </w:rPr>
        <w:t>server</w:t>
      </w:r>
      <w:r w:rsidR="00FE244F" w:rsidRPr="00171C77">
        <w:rPr>
          <w:rFonts w:asciiTheme="minorHAnsi" w:hAnsiTheme="minorHAnsi"/>
        </w:rPr>
        <w:t xml:space="preserve"> </w:t>
      </w:r>
      <w:r w:rsidRPr="00171C77">
        <w:rPr>
          <w:rFonts w:asciiTheme="minorHAnsi" w:hAnsiTheme="minorHAnsi"/>
        </w:rPr>
        <w:t>using Operating System setting</w:t>
      </w:r>
      <w:r w:rsidR="00AB332B">
        <w:rPr>
          <w:rFonts w:asciiTheme="minorHAnsi" w:hAnsiTheme="minorHAnsi"/>
        </w:rPr>
        <w:t xml:space="preserve">, </w:t>
      </w:r>
      <w:r w:rsidRPr="00171C77">
        <w:rPr>
          <w:rFonts w:asciiTheme="minorHAnsi" w:hAnsiTheme="minorHAnsi"/>
        </w:rPr>
        <w:t>bcdedit.exe. The system configuration, test environment and the data usage pattern was the same as the knowledge worker scenario tests, except for the number of CPUs.</w:t>
      </w:r>
    </w:p>
    <w:p w:rsidR="00171C77" w:rsidRPr="00171C77" w:rsidRDefault="00171C77" w:rsidP="00171C77">
      <w:pPr>
        <w:rPr>
          <w:rFonts w:asciiTheme="minorHAnsi" w:hAnsiTheme="minorHAnsi"/>
        </w:rPr>
      </w:pPr>
      <w:r w:rsidRPr="00171C77">
        <w:rPr>
          <w:rFonts w:asciiTheme="minorHAnsi" w:hAnsiTheme="minorHAnsi"/>
        </w:rPr>
        <w:t>The number of processor variation test is run on a HP xw9400, with 4 Logical processors. The tests are run</w:t>
      </w:r>
      <w:r w:rsidR="00707DBB">
        <w:rPr>
          <w:rFonts w:asciiTheme="minorHAnsi" w:hAnsiTheme="minorHAnsi"/>
        </w:rPr>
        <w:t xml:space="preserve"> varying </w:t>
      </w:r>
      <w:r w:rsidR="00980F93">
        <w:rPr>
          <w:rFonts w:asciiTheme="minorHAnsi" w:hAnsiTheme="minorHAnsi"/>
        </w:rPr>
        <w:t xml:space="preserve">the </w:t>
      </w:r>
      <w:r w:rsidR="00980F93" w:rsidRPr="00171C77">
        <w:rPr>
          <w:rFonts w:asciiTheme="minorHAnsi" w:hAnsiTheme="minorHAnsi"/>
        </w:rPr>
        <w:t>number</w:t>
      </w:r>
      <w:r w:rsidRPr="00171C77">
        <w:rPr>
          <w:rFonts w:asciiTheme="minorHAnsi" w:hAnsiTheme="minorHAnsi"/>
        </w:rPr>
        <w:t xml:space="preserve"> of processors </w:t>
      </w:r>
      <w:r w:rsidR="00707DBB">
        <w:rPr>
          <w:rFonts w:asciiTheme="minorHAnsi" w:hAnsiTheme="minorHAnsi"/>
        </w:rPr>
        <w:t>from</w:t>
      </w:r>
      <w:r w:rsidRPr="00171C77">
        <w:rPr>
          <w:rFonts w:asciiTheme="minorHAnsi" w:hAnsiTheme="minorHAnsi"/>
        </w:rPr>
        <w:t xml:space="preserve"> 1 to 4. Test results demonstrate that increasing the number </w:t>
      </w:r>
      <w:r w:rsidRPr="00171C77">
        <w:rPr>
          <w:rFonts w:asciiTheme="minorHAnsi" w:hAnsiTheme="minorHAnsi"/>
        </w:rPr>
        <w:lastRenderedPageBreak/>
        <w:t xml:space="preserve">of processors also </w:t>
      </w:r>
      <w:r w:rsidR="00707DBB" w:rsidRPr="00171C77">
        <w:rPr>
          <w:rFonts w:asciiTheme="minorHAnsi" w:hAnsiTheme="minorHAnsi"/>
        </w:rPr>
        <w:t>increases</w:t>
      </w:r>
      <w:r w:rsidRPr="00171C77">
        <w:rPr>
          <w:rFonts w:asciiTheme="minorHAnsi" w:hAnsiTheme="minorHAnsi"/>
        </w:rPr>
        <w:t xml:space="preserve"> the number of connections that can be established</w:t>
      </w:r>
      <w:r w:rsidR="00FE244F">
        <w:rPr>
          <w:rFonts w:asciiTheme="minorHAnsi" w:hAnsiTheme="minorHAnsi"/>
        </w:rPr>
        <w:t>, before the threshold of 40 ms is reached</w:t>
      </w:r>
      <w:r w:rsidRPr="00171C77">
        <w:rPr>
          <w:rFonts w:asciiTheme="minorHAnsi" w:hAnsiTheme="minorHAnsi"/>
        </w:rPr>
        <w:t>.</w:t>
      </w:r>
    </w:p>
    <w:tbl>
      <w:tblPr>
        <w:tblW w:w="0" w:type="auto"/>
        <w:tblCellMar>
          <w:left w:w="0" w:type="dxa"/>
          <w:right w:w="0" w:type="dxa"/>
        </w:tblCellMar>
        <w:tblLook w:val="00A0" w:firstRow="1" w:lastRow="0" w:firstColumn="1" w:lastColumn="0" w:noHBand="0" w:noVBand="0"/>
      </w:tblPr>
      <w:tblGrid>
        <w:gridCol w:w="6621"/>
        <w:gridCol w:w="3027"/>
      </w:tblGrid>
      <w:tr w:rsidR="00171C77" w:rsidRPr="00171C77" w:rsidTr="00D270E4">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b/>
                <w:bCs/>
              </w:rPr>
              <w:t xml:space="preserve">Number  of </w:t>
            </w:r>
            <w:r w:rsidR="00C4546C">
              <w:rPr>
                <w:rFonts w:asciiTheme="minorHAnsi" w:hAnsiTheme="minorHAnsi"/>
                <w:b/>
                <w:bCs/>
              </w:rPr>
              <w:t>l</w:t>
            </w:r>
            <w:r w:rsidR="00C4546C" w:rsidRPr="00171C77">
              <w:rPr>
                <w:rFonts w:asciiTheme="minorHAnsi" w:hAnsiTheme="minorHAnsi"/>
                <w:b/>
                <w:bCs/>
              </w:rPr>
              <w:t xml:space="preserve">ogical </w:t>
            </w:r>
            <w:r w:rsidR="00C4546C">
              <w:rPr>
                <w:rFonts w:asciiTheme="minorHAnsi" w:hAnsiTheme="minorHAnsi"/>
                <w:b/>
                <w:bCs/>
              </w:rPr>
              <w:t>p</w:t>
            </w:r>
            <w:r w:rsidR="00C4546C" w:rsidRPr="00171C77">
              <w:rPr>
                <w:rFonts w:asciiTheme="minorHAnsi" w:hAnsiTheme="minorHAnsi"/>
                <w:b/>
                <w:bCs/>
              </w:rPr>
              <w:t xml:space="preserve">rocessors </w:t>
            </w:r>
          </w:p>
        </w:tc>
        <w:tc>
          <w:tcPr>
            <w:tcW w:w="0" w:type="auto"/>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b/>
                <w:bCs/>
              </w:rPr>
              <w:t xml:space="preserve">Connections at </w:t>
            </w:r>
            <w:r w:rsidR="00FE244F">
              <w:rPr>
                <w:rFonts w:asciiTheme="minorHAnsi" w:hAnsiTheme="minorHAnsi"/>
                <w:b/>
                <w:bCs/>
              </w:rPr>
              <w:t>40 ms</w:t>
            </w:r>
            <w:r w:rsidRPr="00171C77">
              <w:rPr>
                <w:rFonts w:asciiTheme="minorHAnsi" w:hAnsiTheme="minorHAnsi"/>
                <w:b/>
                <w:bCs/>
              </w:rPr>
              <w:t xml:space="preserve"> response time </w:t>
            </w:r>
          </w:p>
        </w:tc>
      </w:tr>
      <w:tr w:rsidR="00171C77" w:rsidRPr="00171C77" w:rsidTr="00D270E4">
        <w:trPr>
          <w:trHeight w:val="55"/>
        </w:trPr>
        <w:tc>
          <w:tcPr>
            <w:tcW w:w="0" w:type="auto"/>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b/>
              </w:rPr>
              <w:t>1 Logical Processor</w:t>
            </w:r>
            <w:r w:rsidRPr="00171C77">
              <w:rPr>
                <w:rFonts w:asciiTheme="minorHAnsi" w:hAnsiTheme="minorHAnsi"/>
              </w:rPr>
              <w:t xml:space="preserve"> in HP xw9400 workstation Dual Proc-Dual Core AMD Opteron 2400MHz</w:t>
            </w:r>
          </w:p>
        </w:tc>
        <w:tc>
          <w:tcPr>
            <w:tcW w:w="0" w:type="auto"/>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rPr>
              <w:t>~</w:t>
            </w:r>
            <w:r w:rsidR="004B0344">
              <w:rPr>
                <w:rFonts w:asciiTheme="minorHAnsi" w:hAnsiTheme="minorHAnsi"/>
              </w:rPr>
              <w:t>368</w:t>
            </w:r>
          </w:p>
        </w:tc>
      </w:tr>
      <w:tr w:rsidR="00171C77" w:rsidRPr="00171C77" w:rsidTr="00D270E4">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b/>
              </w:rPr>
              <w:t>2 Logical Processor</w:t>
            </w:r>
            <w:r w:rsidRPr="00171C77">
              <w:rPr>
                <w:rFonts w:asciiTheme="minorHAnsi" w:hAnsiTheme="minorHAnsi"/>
              </w:rPr>
              <w:t xml:space="preserve"> in HP xw9400 workstation Dual Proc-Dual Core AMD Opteron 2400MHz</w:t>
            </w: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rPr>
              <w:t>~</w:t>
            </w:r>
            <w:r w:rsidR="007E144C">
              <w:rPr>
                <w:rFonts w:asciiTheme="minorHAnsi" w:hAnsiTheme="minorHAnsi"/>
              </w:rPr>
              <w:t>656</w:t>
            </w:r>
            <w:r w:rsidRPr="00171C77">
              <w:rPr>
                <w:rFonts w:asciiTheme="minorHAnsi" w:hAnsiTheme="minorHAnsi"/>
              </w:rPr>
              <w:t xml:space="preserve"> </w:t>
            </w:r>
          </w:p>
        </w:tc>
      </w:tr>
      <w:tr w:rsidR="00171C77" w:rsidRPr="00171C77" w:rsidTr="00D270E4">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b/>
              </w:rPr>
              <w:t>4 Logical Processor</w:t>
            </w:r>
            <w:r w:rsidRPr="00171C77">
              <w:rPr>
                <w:rFonts w:asciiTheme="minorHAnsi" w:hAnsiTheme="minorHAnsi"/>
              </w:rPr>
              <w:t xml:space="preserve"> in HP xw9400 workstation Dual Proc-Dual Core AMD Opteron 2400MHz</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C4546C">
            <w:pPr>
              <w:keepNext/>
              <w:keepLines/>
              <w:rPr>
                <w:rFonts w:asciiTheme="minorHAnsi" w:hAnsiTheme="minorHAnsi"/>
              </w:rPr>
            </w:pPr>
            <w:r w:rsidRPr="00171C77">
              <w:rPr>
                <w:rFonts w:asciiTheme="minorHAnsi" w:hAnsiTheme="minorHAnsi"/>
              </w:rPr>
              <w:t>~</w:t>
            </w:r>
            <w:r w:rsidR="007E144C">
              <w:rPr>
                <w:rFonts w:asciiTheme="minorHAnsi" w:hAnsiTheme="minorHAnsi"/>
              </w:rPr>
              <w:t>1230</w:t>
            </w:r>
            <w:r w:rsidRPr="00171C77">
              <w:rPr>
                <w:rFonts w:asciiTheme="minorHAnsi" w:hAnsiTheme="minorHAnsi"/>
              </w:rPr>
              <w:t xml:space="preserve"> </w:t>
            </w:r>
          </w:p>
        </w:tc>
      </w:tr>
    </w:tbl>
    <w:p w:rsidR="00CB0B32" w:rsidRDefault="00CB0B32" w:rsidP="00067D40">
      <w:pPr>
        <w:pStyle w:val="Caption"/>
        <w:keepNext/>
        <w:keepLines/>
      </w:pPr>
      <w:bookmarkStart w:id="37" w:name="RAMTest"/>
      <w:r>
        <w:t xml:space="preserve">Table </w:t>
      </w:r>
      <w:fldSimple w:instr=" SEQ Table \* ARABIC ">
        <w:r>
          <w:rPr>
            <w:noProof/>
          </w:rPr>
          <w:t>4</w:t>
        </w:r>
      </w:fldSimple>
      <w:r>
        <w:t xml:space="preserve"> - Connection response time per number of logical processors</w:t>
      </w:r>
    </w:p>
    <w:p w:rsidR="00171C77" w:rsidRPr="00171C77" w:rsidRDefault="00171C77" w:rsidP="0083171D">
      <w:pPr>
        <w:pStyle w:val="Heading3"/>
      </w:pPr>
      <w:bookmarkStart w:id="38" w:name="_Toc268253450"/>
      <w:r w:rsidRPr="00171C77">
        <w:t>Physical memory (RAM) Variation Test</w:t>
      </w:r>
      <w:bookmarkEnd w:id="37"/>
      <w:bookmarkEnd w:id="38"/>
    </w:p>
    <w:p w:rsidR="00171C77" w:rsidRPr="00171C77" w:rsidRDefault="00171C77" w:rsidP="00171C77">
      <w:pPr>
        <w:rPr>
          <w:rFonts w:asciiTheme="minorHAnsi" w:hAnsiTheme="minorHAnsi"/>
        </w:rPr>
      </w:pPr>
      <w:r w:rsidRPr="00171C77">
        <w:rPr>
          <w:rFonts w:asciiTheme="minorHAnsi" w:hAnsiTheme="minorHAnsi"/>
        </w:rPr>
        <w:t xml:space="preserve">The results of the knowledge worker tests indicate memory was not a bottleneck.  To better understand the effect of memory, memory was modified on the test machine using bcdedit.exe.  </w:t>
      </w:r>
      <w:r w:rsidR="005F0EC4">
        <w:rPr>
          <w:rFonts w:asciiTheme="minorHAnsi" w:hAnsiTheme="minorHAnsi"/>
        </w:rPr>
        <w:t>In these tests, the</w:t>
      </w:r>
      <w:r w:rsidRPr="00171C77">
        <w:rPr>
          <w:rFonts w:asciiTheme="minorHAnsi" w:hAnsiTheme="minorHAnsi"/>
        </w:rPr>
        <w:t xml:space="preserve"> 4 GB on the machine was limited to 1 GB and 2 GB</w:t>
      </w:r>
      <w:r w:rsidR="00832D5A">
        <w:rPr>
          <w:rFonts w:asciiTheme="minorHAnsi" w:hAnsiTheme="minorHAnsi"/>
        </w:rPr>
        <w:t xml:space="preserve">, </w:t>
      </w:r>
      <w:r w:rsidR="00426488">
        <w:rPr>
          <w:rFonts w:asciiTheme="minorHAnsi" w:hAnsiTheme="minorHAnsi"/>
        </w:rPr>
        <w:t>with 4 logical processors</w:t>
      </w:r>
      <w:r w:rsidRPr="00171C77">
        <w:rPr>
          <w:rFonts w:asciiTheme="minorHAnsi" w:hAnsiTheme="minorHAnsi"/>
        </w:rPr>
        <w:t xml:space="preserve">. These tests were run to discover how efficient the </w:t>
      </w:r>
      <w:r w:rsidR="004F52FA">
        <w:rPr>
          <w:rFonts w:asciiTheme="minorHAnsi" w:hAnsiTheme="minorHAnsi"/>
        </w:rPr>
        <w:t>RD Gateway</w:t>
      </w:r>
      <w:r w:rsidRPr="00171C77">
        <w:rPr>
          <w:rFonts w:asciiTheme="minorHAnsi" w:hAnsiTheme="minorHAnsi"/>
        </w:rPr>
        <w:t xml:space="preserve"> server is </w:t>
      </w:r>
      <w:r w:rsidR="00832D5A">
        <w:rPr>
          <w:rFonts w:asciiTheme="minorHAnsi" w:hAnsiTheme="minorHAnsi"/>
        </w:rPr>
        <w:t xml:space="preserve">at </w:t>
      </w:r>
      <w:r w:rsidRPr="00171C77">
        <w:rPr>
          <w:rFonts w:asciiTheme="minorHAnsi" w:hAnsiTheme="minorHAnsi"/>
        </w:rPr>
        <w:t>using different amounts of physical memory.</w:t>
      </w:r>
      <w:r w:rsidR="00980F93">
        <w:rPr>
          <w:rFonts w:asciiTheme="minorHAnsi" w:hAnsiTheme="minorHAnsi"/>
        </w:rPr>
        <w:t xml:space="preserve"> </w:t>
      </w:r>
    </w:p>
    <w:p w:rsidR="00171C77" w:rsidRPr="00171C77" w:rsidRDefault="00171C77" w:rsidP="00171C77">
      <w:pPr>
        <w:rPr>
          <w:rFonts w:asciiTheme="minorHAnsi" w:hAnsiTheme="minorHAnsi"/>
        </w:rPr>
      </w:pPr>
      <w:r w:rsidRPr="00171C77">
        <w:rPr>
          <w:rFonts w:asciiTheme="minorHAnsi" w:hAnsiTheme="minorHAnsi"/>
        </w:rPr>
        <w:t xml:space="preserve">Test results indicate that the number of connections does not decrease significantly when the physical memory is decreased from 4GB to 1GB. Tests demonstrate that RAM has minimum impact on </w:t>
      </w:r>
      <w:r w:rsidR="00C4546C">
        <w:rPr>
          <w:rFonts w:asciiTheme="minorHAnsi" w:hAnsiTheme="minorHAnsi"/>
        </w:rPr>
        <w:t>RD </w:t>
      </w:r>
      <w:r w:rsidR="004F52FA">
        <w:rPr>
          <w:rFonts w:asciiTheme="minorHAnsi" w:hAnsiTheme="minorHAnsi"/>
        </w:rPr>
        <w:t>Gateway</w:t>
      </w:r>
      <w:r w:rsidRPr="00171C77">
        <w:rPr>
          <w:rFonts w:asciiTheme="minorHAnsi" w:hAnsiTheme="minorHAnsi"/>
        </w:rPr>
        <w:t xml:space="preserve"> </w:t>
      </w:r>
      <w:r w:rsidR="00C4546C">
        <w:rPr>
          <w:rFonts w:asciiTheme="minorHAnsi" w:hAnsiTheme="minorHAnsi"/>
        </w:rPr>
        <w:t xml:space="preserve">server </w:t>
      </w:r>
      <w:r w:rsidRPr="00171C77">
        <w:rPr>
          <w:rFonts w:asciiTheme="minorHAnsi" w:hAnsiTheme="minorHAnsi"/>
        </w:rPr>
        <w:t xml:space="preserve">scalability numbers, as available CPU </w:t>
      </w:r>
      <w:r w:rsidR="00C4546C">
        <w:rPr>
          <w:rFonts w:asciiTheme="minorHAnsi" w:hAnsiTheme="minorHAnsi"/>
        </w:rPr>
        <w:t>approaches</w:t>
      </w:r>
      <w:r w:rsidR="00C4546C" w:rsidRPr="00171C77">
        <w:rPr>
          <w:rFonts w:asciiTheme="minorHAnsi" w:hAnsiTheme="minorHAnsi"/>
        </w:rPr>
        <w:t xml:space="preserve"> </w:t>
      </w:r>
      <w:r w:rsidR="00C4546C">
        <w:rPr>
          <w:rFonts w:asciiTheme="minorHAnsi" w:hAnsiTheme="minorHAnsi"/>
        </w:rPr>
        <w:t>10</w:t>
      </w:r>
      <w:r w:rsidRPr="00171C77">
        <w:rPr>
          <w:rFonts w:asciiTheme="minorHAnsi" w:hAnsiTheme="minorHAnsi"/>
        </w:rPr>
        <w:t>0</w:t>
      </w:r>
      <w:r w:rsidR="00C4546C">
        <w:rPr>
          <w:rFonts w:asciiTheme="minorHAnsi" w:hAnsiTheme="minorHAnsi"/>
        </w:rPr>
        <w:t>%</w:t>
      </w:r>
      <w:r w:rsidRPr="00171C77">
        <w:rPr>
          <w:rFonts w:asciiTheme="minorHAnsi" w:hAnsiTheme="minorHAnsi"/>
        </w:rPr>
        <w:t xml:space="preserve"> </w:t>
      </w:r>
      <w:r w:rsidR="00C4546C">
        <w:rPr>
          <w:rFonts w:asciiTheme="minorHAnsi" w:hAnsiTheme="minorHAnsi"/>
        </w:rPr>
        <w:t>utilization while</w:t>
      </w:r>
      <w:r w:rsidRPr="00171C77">
        <w:rPr>
          <w:rFonts w:asciiTheme="minorHAnsi" w:hAnsiTheme="minorHAnsi"/>
        </w:rPr>
        <w:t xml:space="preserve"> memory is still available. </w:t>
      </w:r>
      <w:r w:rsidR="00C4546C">
        <w:rPr>
          <w:rFonts w:asciiTheme="minorHAnsi" w:hAnsiTheme="minorHAnsi"/>
        </w:rPr>
        <w:t>RD </w:t>
      </w:r>
      <w:r w:rsidR="004F52FA">
        <w:rPr>
          <w:rFonts w:asciiTheme="minorHAnsi" w:hAnsiTheme="minorHAnsi"/>
        </w:rPr>
        <w:t>Gateway</w:t>
      </w:r>
      <w:r w:rsidRPr="00171C77">
        <w:rPr>
          <w:rFonts w:asciiTheme="minorHAnsi" w:hAnsiTheme="minorHAnsi"/>
        </w:rPr>
        <w:t xml:space="preserve"> server can operate efficiently on a </w:t>
      </w:r>
      <w:r w:rsidR="00175EB4">
        <w:rPr>
          <w:rFonts w:asciiTheme="minorHAnsi" w:hAnsiTheme="minorHAnsi"/>
        </w:rPr>
        <w:t xml:space="preserve">server </w:t>
      </w:r>
      <w:r w:rsidRPr="00171C77">
        <w:rPr>
          <w:rFonts w:asciiTheme="minorHAnsi" w:hAnsiTheme="minorHAnsi"/>
        </w:rPr>
        <w:t xml:space="preserve">computer with </w:t>
      </w:r>
      <w:r w:rsidR="005F0EC4">
        <w:rPr>
          <w:rFonts w:asciiTheme="minorHAnsi" w:hAnsiTheme="minorHAnsi"/>
        </w:rPr>
        <w:t>memory</w:t>
      </w:r>
      <w:r w:rsidR="005F0EC4" w:rsidRPr="00171C77">
        <w:rPr>
          <w:rFonts w:asciiTheme="minorHAnsi" w:hAnsiTheme="minorHAnsi"/>
        </w:rPr>
        <w:t xml:space="preserve"> </w:t>
      </w:r>
      <w:r w:rsidRPr="00171C77">
        <w:rPr>
          <w:rFonts w:asciiTheme="minorHAnsi" w:hAnsiTheme="minorHAnsi"/>
        </w:rPr>
        <w:t>as low as 1 GB</w:t>
      </w:r>
      <w:r w:rsidR="005F0EC4">
        <w:rPr>
          <w:rFonts w:asciiTheme="minorHAnsi" w:hAnsiTheme="minorHAnsi"/>
        </w:rPr>
        <w:t>.</w:t>
      </w:r>
      <w:r w:rsidRPr="00171C77">
        <w:rPr>
          <w:rFonts w:asciiTheme="minorHAnsi" w:hAnsiTheme="minorHAnsi"/>
        </w:rPr>
        <w:t xml:space="preserve"> </w:t>
      </w:r>
      <w:r w:rsidR="005F0EC4">
        <w:rPr>
          <w:rFonts w:asciiTheme="minorHAnsi" w:hAnsiTheme="minorHAnsi"/>
        </w:rPr>
        <w:t>I</w:t>
      </w:r>
      <w:r w:rsidRPr="00171C77">
        <w:rPr>
          <w:rFonts w:asciiTheme="minorHAnsi" w:hAnsiTheme="minorHAnsi"/>
        </w:rPr>
        <w:t xml:space="preserve">ncrease scalability </w:t>
      </w:r>
      <w:r w:rsidR="00C4546C">
        <w:rPr>
          <w:rFonts w:asciiTheme="minorHAnsi" w:hAnsiTheme="minorHAnsi"/>
        </w:rPr>
        <w:t xml:space="preserve">by </w:t>
      </w:r>
      <w:r w:rsidR="00C4546C" w:rsidRPr="00171C77">
        <w:rPr>
          <w:rFonts w:asciiTheme="minorHAnsi" w:hAnsiTheme="minorHAnsi"/>
        </w:rPr>
        <w:t>increas</w:t>
      </w:r>
      <w:r w:rsidR="00C4546C">
        <w:rPr>
          <w:rFonts w:asciiTheme="minorHAnsi" w:hAnsiTheme="minorHAnsi"/>
        </w:rPr>
        <w:t>ing the</w:t>
      </w:r>
      <w:r w:rsidR="00C4546C" w:rsidRPr="00171C77">
        <w:rPr>
          <w:rFonts w:asciiTheme="minorHAnsi" w:hAnsiTheme="minorHAnsi"/>
        </w:rPr>
        <w:t xml:space="preserve"> </w:t>
      </w:r>
      <w:r w:rsidRPr="00171C77">
        <w:rPr>
          <w:rFonts w:asciiTheme="minorHAnsi" w:hAnsiTheme="minorHAnsi"/>
        </w:rPr>
        <w:t>number of CPUs.</w:t>
      </w:r>
    </w:p>
    <w:tbl>
      <w:tblPr>
        <w:tblW w:w="4932" w:type="pct"/>
        <w:tblCellMar>
          <w:left w:w="0" w:type="dxa"/>
          <w:right w:w="0" w:type="dxa"/>
        </w:tblCellMar>
        <w:tblLook w:val="00A0" w:firstRow="1" w:lastRow="0" w:firstColumn="1" w:lastColumn="0" w:noHBand="0" w:noVBand="0"/>
      </w:tblPr>
      <w:tblGrid>
        <w:gridCol w:w="2275"/>
        <w:gridCol w:w="1839"/>
        <w:gridCol w:w="2129"/>
        <w:gridCol w:w="3112"/>
        <w:gridCol w:w="30"/>
      </w:tblGrid>
      <w:tr w:rsidR="00057795" w:rsidRPr="00171C77" w:rsidTr="002C4B09">
        <w:trPr>
          <w:trHeight w:val="359"/>
        </w:trPr>
        <w:tc>
          <w:tcPr>
            <w:tcW w:w="1212" w:type="pct"/>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057795" w:rsidRPr="00171C77" w:rsidRDefault="00057795" w:rsidP="00C4546C">
            <w:pPr>
              <w:rPr>
                <w:rFonts w:asciiTheme="minorHAnsi" w:hAnsiTheme="minorHAnsi"/>
              </w:rPr>
            </w:pPr>
            <w:r>
              <w:rPr>
                <w:rFonts w:asciiTheme="minorHAnsi" w:hAnsiTheme="minorHAnsi"/>
                <w:b/>
                <w:bCs/>
              </w:rPr>
              <w:t xml:space="preserve">Physical </w:t>
            </w:r>
            <w:r w:rsidR="00C4546C">
              <w:rPr>
                <w:rFonts w:asciiTheme="minorHAnsi" w:hAnsiTheme="minorHAnsi"/>
                <w:b/>
                <w:bCs/>
              </w:rPr>
              <w:t xml:space="preserve">memory </w:t>
            </w:r>
            <w:r w:rsidR="004A16DF">
              <w:rPr>
                <w:rFonts w:asciiTheme="minorHAnsi" w:hAnsiTheme="minorHAnsi"/>
                <w:b/>
                <w:bCs/>
              </w:rPr>
              <w:t>(A)</w:t>
            </w:r>
          </w:p>
        </w:tc>
        <w:tc>
          <w:tcPr>
            <w:tcW w:w="980" w:type="pct"/>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057795" w:rsidRPr="00171C77" w:rsidRDefault="00057795" w:rsidP="00C4546C">
            <w:pPr>
              <w:rPr>
                <w:rFonts w:asciiTheme="minorHAnsi" w:hAnsiTheme="minorHAnsi"/>
              </w:rPr>
            </w:pPr>
            <w:r w:rsidRPr="00171C77">
              <w:rPr>
                <w:rFonts w:asciiTheme="minorHAnsi" w:hAnsiTheme="minorHAnsi"/>
                <w:b/>
                <w:bCs/>
              </w:rPr>
              <w:t>40ms cutoff connections</w:t>
            </w:r>
            <w:r w:rsidR="004A16DF">
              <w:rPr>
                <w:rFonts w:asciiTheme="minorHAnsi" w:hAnsiTheme="minorHAnsi"/>
                <w:b/>
                <w:bCs/>
              </w:rPr>
              <w:t xml:space="preserve"> (B)</w:t>
            </w:r>
            <w:r w:rsidRPr="00171C77">
              <w:rPr>
                <w:rFonts w:asciiTheme="minorHAnsi" w:hAnsiTheme="minorHAnsi"/>
                <w:b/>
                <w:bCs/>
              </w:rPr>
              <w:t xml:space="preserve"> </w:t>
            </w:r>
          </w:p>
        </w:tc>
        <w:tc>
          <w:tcPr>
            <w:tcW w:w="1134" w:type="pct"/>
            <w:tcBorders>
              <w:top w:val="single" w:sz="8" w:space="0" w:color="FFFFFF"/>
              <w:left w:val="single" w:sz="8" w:space="0" w:color="FFFFFF"/>
              <w:bottom w:val="single" w:sz="24" w:space="0" w:color="FFFFFF"/>
              <w:right w:val="single" w:sz="8" w:space="0" w:color="FFFFFF"/>
            </w:tcBorders>
            <w:shd w:val="clear" w:color="auto" w:fill="95B3D7"/>
          </w:tcPr>
          <w:p w:rsidR="00057795" w:rsidRPr="00171C77" w:rsidRDefault="00057795" w:rsidP="00C4546C">
            <w:pPr>
              <w:jc w:val="center"/>
              <w:rPr>
                <w:rFonts w:asciiTheme="minorHAnsi" w:hAnsiTheme="minorHAnsi"/>
                <w:b/>
                <w:bCs/>
              </w:rPr>
            </w:pPr>
            <w:r>
              <w:rPr>
                <w:rFonts w:asciiTheme="minorHAnsi" w:hAnsiTheme="minorHAnsi"/>
                <w:b/>
                <w:bCs/>
              </w:rPr>
              <w:t xml:space="preserve">Available </w:t>
            </w:r>
            <w:r w:rsidR="00C4546C">
              <w:rPr>
                <w:rFonts w:asciiTheme="minorHAnsi" w:hAnsiTheme="minorHAnsi"/>
                <w:b/>
                <w:bCs/>
              </w:rPr>
              <w:t xml:space="preserve">memory </w:t>
            </w:r>
            <w:r w:rsidR="004A16DF">
              <w:rPr>
                <w:rFonts w:asciiTheme="minorHAnsi" w:hAnsiTheme="minorHAnsi"/>
                <w:b/>
                <w:bCs/>
              </w:rPr>
              <w:t>at cutoff</w:t>
            </w:r>
            <w:r w:rsidR="00130C1A">
              <w:rPr>
                <w:rFonts w:asciiTheme="minorHAnsi" w:hAnsiTheme="minorHAnsi"/>
                <w:b/>
                <w:bCs/>
              </w:rPr>
              <w:t xml:space="preserve"> </w:t>
            </w:r>
            <w:r w:rsidR="0061468D">
              <w:rPr>
                <w:rFonts w:asciiTheme="minorHAnsi" w:hAnsiTheme="minorHAnsi"/>
                <w:b/>
                <w:bCs/>
              </w:rPr>
              <w:t xml:space="preserve">point </w:t>
            </w:r>
            <w:r w:rsidR="00130C1A">
              <w:rPr>
                <w:rFonts w:asciiTheme="minorHAnsi" w:hAnsiTheme="minorHAnsi"/>
                <w:b/>
                <w:bCs/>
              </w:rPr>
              <w:t>(</w:t>
            </w:r>
            <w:r w:rsidR="004A16DF">
              <w:rPr>
                <w:rFonts w:asciiTheme="minorHAnsi" w:hAnsiTheme="minorHAnsi"/>
                <w:b/>
                <w:bCs/>
              </w:rPr>
              <w:t>C</w:t>
            </w:r>
            <w:r w:rsidR="00130C1A">
              <w:rPr>
                <w:rFonts w:asciiTheme="minorHAnsi" w:hAnsiTheme="minorHAnsi"/>
                <w:b/>
                <w:bCs/>
              </w:rPr>
              <w:t>)</w:t>
            </w:r>
          </w:p>
        </w:tc>
        <w:tc>
          <w:tcPr>
            <w:tcW w:w="1658" w:type="pct"/>
            <w:tcBorders>
              <w:top w:val="single" w:sz="8" w:space="0" w:color="FFFFFF"/>
              <w:left w:val="single" w:sz="8" w:space="0" w:color="FFFFFF"/>
              <w:bottom w:val="single" w:sz="24" w:space="0" w:color="FFFFFF"/>
              <w:right w:val="single" w:sz="8" w:space="0" w:color="FFFFFF"/>
            </w:tcBorders>
            <w:shd w:val="clear" w:color="auto" w:fill="95B3D7"/>
          </w:tcPr>
          <w:p w:rsidR="00130C1A" w:rsidRDefault="004A16DF" w:rsidP="002C4B09">
            <w:pPr>
              <w:ind w:left="360"/>
              <w:jc w:val="center"/>
              <w:rPr>
                <w:rFonts w:asciiTheme="minorHAnsi" w:hAnsiTheme="minorHAnsi"/>
                <w:b/>
                <w:bCs/>
              </w:rPr>
            </w:pPr>
            <w:r>
              <w:rPr>
                <w:rFonts w:asciiTheme="minorHAnsi" w:hAnsiTheme="minorHAnsi"/>
                <w:b/>
                <w:bCs/>
              </w:rPr>
              <w:t xml:space="preserve">Average </w:t>
            </w:r>
            <w:r w:rsidR="00C4546C">
              <w:rPr>
                <w:rFonts w:asciiTheme="minorHAnsi" w:hAnsiTheme="minorHAnsi"/>
                <w:b/>
                <w:bCs/>
              </w:rPr>
              <w:t xml:space="preserve">memory used </w:t>
            </w:r>
            <w:r>
              <w:rPr>
                <w:rFonts w:asciiTheme="minorHAnsi" w:hAnsiTheme="minorHAnsi"/>
                <w:b/>
                <w:bCs/>
              </w:rPr>
              <w:t xml:space="preserve">per </w:t>
            </w:r>
            <w:r w:rsidR="00C4546C">
              <w:rPr>
                <w:rFonts w:asciiTheme="minorHAnsi" w:hAnsiTheme="minorHAnsi"/>
                <w:b/>
                <w:bCs/>
              </w:rPr>
              <w:t>connection</w:t>
            </w:r>
          </w:p>
          <w:p w:rsidR="00057795" w:rsidRPr="002C4B09" w:rsidRDefault="004A16DF" w:rsidP="002C4B09">
            <w:pPr>
              <w:pStyle w:val="ListParagraph"/>
              <w:rPr>
                <w:rFonts w:asciiTheme="minorHAnsi" w:hAnsiTheme="minorHAnsi"/>
                <w:b/>
                <w:bCs/>
              </w:rPr>
            </w:pPr>
            <w:r>
              <w:rPr>
                <w:rFonts w:asciiTheme="minorHAnsi" w:hAnsiTheme="minorHAnsi"/>
                <w:b/>
                <w:bCs/>
              </w:rPr>
              <w:t>(A</w:t>
            </w:r>
            <w:r w:rsidR="00130C1A" w:rsidRPr="002C4B09">
              <w:rPr>
                <w:rFonts w:asciiTheme="minorHAnsi" w:hAnsiTheme="minorHAnsi"/>
                <w:b/>
                <w:bCs/>
              </w:rPr>
              <w:t xml:space="preserve">– </w:t>
            </w:r>
            <w:r>
              <w:rPr>
                <w:rFonts w:asciiTheme="minorHAnsi" w:hAnsiTheme="minorHAnsi"/>
                <w:b/>
                <w:bCs/>
              </w:rPr>
              <w:t xml:space="preserve">C) </w:t>
            </w:r>
            <w:r w:rsidR="00B002EA">
              <w:rPr>
                <w:rFonts w:asciiTheme="minorHAnsi" w:hAnsiTheme="minorHAnsi"/>
                <w:b/>
                <w:bCs/>
              </w:rPr>
              <w:t>/</w:t>
            </w:r>
            <w:r>
              <w:rPr>
                <w:rFonts w:asciiTheme="minorHAnsi" w:hAnsiTheme="minorHAnsi"/>
                <w:b/>
                <w:bCs/>
              </w:rPr>
              <w:t xml:space="preserve"> B</w:t>
            </w:r>
          </w:p>
        </w:tc>
        <w:tc>
          <w:tcPr>
            <w:tcW w:w="17" w:type="pct"/>
            <w:tcBorders>
              <w:top w:val="single" w:sz="8" w:space="0" w:color="FFFFFF"/>
              <w:left w:val="single" w:sz="8" w:space="0" w:color="FFFFFF"/>
              <w:bottom w:val="single" w:sz="24" w:space="0" w:color="FFFFFF"/>
              <w:right w:val="single" w:sz="8" w:space="0" w:color="FFFFFF"/>
            </w:tcBorders>
            <w:shd w:val="clear" w:color="auto" w:fill="95B3D7"/>
          </w:tcPr>
          <w:p w:rsidR="00057795" w:rsidRDefault="00057795" w:rsidP="00457E0C">
            <w:pPr>
              <w:jc w:val="center"/>
              <w:rPr>
                <w:rFonts w:asciiTheme="minorHAnsi" w:hAnsiTheme="minorHAnsi"/>
                <w:b/>
                <w:bCs/>
              </w:rPr>
            </w:pPr>
          </w:p>
        </w:tc>
      </w:tr>
      <w:tr w:rsidR="00057795" w:rsidRPr="00171C77" w:rsidTr="002C4B09">
        <w:trPr>
          <w:trHeight w:val="584"/>
        </w:trPr>
        <w:tc>
          <w:tcPr>
            <w:tcW w:w="1212" w:type="pct"/>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057795" w:rsidRPr="00171C77" w:rsidRDefault="00057795" w:rsidP="00D270E4">
            <w:pPr>
              <w:rPr>
                <w:rFonts w:asciiTheme="minorHAnsi" w:hAnsiTheme="minorHAnsi"/>
              </w:rPr>
            </w:pPr>
            <w:r w:rsidRPr="00171C77">
              <w:rPr>
                <w:rFonts w:asciiTheme="minorHAnsi" w:hAnsiTheme="minorHAnsi"/>
              </w:rPr>
              <w:t xml:space="preserve">1GB </w:t>
            </w:r>
          </w:p>
        </w:tc>
        <w:tc>
          <w:tcPr>
            <w:tcW w:w="980" w:type="pct"/>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057795" w:rsidRPr="00171C77" w:rsidRDefault="00057795" w:rsidP="00CF5EEC">
            <w:pPr>
              <w:rPr>
                <w:rFonts w:asciiTheme="minorHAnsi" w:hAnsiTheme="minorHAnsi"/>
              </w:rPr>
            </w:pPr>
            <w:r w:rsidRPr="00171C77">
              <w:rPr>
                <w:rFonts w:asciiTheme="minorHAnsi" w:hAnsiTheme="minorHAnsi"/>
              </w:rPr>
              <w:t>~</w:t>
            </w:r>
            <w:r>
              <w:rPr>
                <w:rFonts w:asciiTheme="minorHAnsi" w:hAnsiTheme="minorHAnsi"/>
              </w:rPr>
              <w:t>1132</w:t>
            </w:r>
            <w:r w:rsidRPr="00171C77">
              <w:rPr>
                <w:rFonts w:asciiTheme="minorHAnsi" w:hAnsiTheme="minorHAnsi"/>
              </w:rPr>
              <w:t xml:space="preserve"> </w:t>
            </w:r>
          </w:p>
        </w:tc>
        <w:tc>
          <w:tcPr>
            <w:tcW w:w="1134" w:type="pct"/>
            <w:tcBorders>
              <w:top w:val="single" w:sz="24" w:space="0" w:color="FFFFFF"/>
              <w:left w:val="single" w:sz="8" w:space="0" w:color="FFFFFF"/>
              <w:bottom w:val="single" w:sz="8" w:space="0" w:color="FFFFFF"/>
              <w:right w:val="single" w:sz="8" w:space="0" w:color="FFFFFF"/>
            </w:tcBorders>
            <w:shd w:val="clear" w:color="auto" w:fill="CCD5EA"/>
          </w:tcPr>
          <w:p w:rsidR="00057795" w:rsidRPr="00171C77" w:rsidRDefault="00057795" w:rsidP="002C4B09">
            <w:pPr>
              <w:jc w:val="center"/>
              <w:rPr>
                <w:rFonts w:asciiTheme="minorHAnsi" w:hAnsiTheme="minorHAnsi"/>
              </w:rPr>
            </w:pPr>
            <w:r>
              <w:rPr>
                <w:rFonts w:asciiTheme="minorHAnsi" w:hAnsiTheme="minorHAnsi"/>
              </w:rPr>
              <w:t>0.32 GB</w:t>
            </w:r>
          </w:p>
        </w:tc>
        <w:tc>
          <w:tcPr>
            <w:tcW w:w="1658" w:type="pct"/>
            <w:tcBorders>
              <w:top w:val="single" w:sz="24" w:space="0" w:color="FFFFFF"/>
              <w:left w:val="single" w:sz="8" w:space="0" w:color="FFFFFF"/>
              <w:bottom w:val="single" w:sz="8" w:space="0" w:color="FFFFFF"/>
              <w:right w:val="single" w:sz="8" w:space="0" w:color="FFFFFF"/>
            </w:tcBorders>
            <w:shd w:val="clear" w:color="auto" w:fill="CCD5EA"/>
          </w:tcPr>
          <w:p w:rsidR="00057795" w:rsidRDefault="00CA0350" w:rsidP="000F2E21">
            <w:pPr>
              <w:jc w:val="center"/>
              <w:rPr>
                <w:rFonts w:asciiTheme="minorHAnsi" w:hAnsiTheme="minorHAnsi"/>
              </w:rPr>
            </w:pPr>
            <w:r>
              <w:rPr>
                <w:rFonts w:asciiTheme="minorHAnsi" w:hAnsiTheme="minorHAnsi"/>
              </w:rPr>
              <w:t>~</w:t>
            </w:r>
            <w:r w:rsidR="000F2E21">
              <w:rPr>
                <w:rFonts w:asciiTheme="minorHAnsi" w:hAnsiTheme="minorHAnsi"/>
              </w:rPr>
              <w:t>0.61 MB</w:t>
            </w:r>
          </w:p>
        </w:tc>
        <w:tc>
          <w:tcPr>
            <w:tcW w:w="17" w:type="pct"/>
            <w:tcBorders>
              <w:top w:val="single" w:sz="24" w:space="0" w:color="FFFFFF"/>
              <w:left w:val="single" w:sz="8" w:space="0" w:color="FFFFFF"/>
              <w:bottom w:val="single" w:sz="8" w:space="0" w:color="FFFFFF"/>
              <w:right w:val="single" w:sz="8" w:space="0" w:color="FFFFFF"/>
            </w:tcBorders>
            <w:shd w:val="clear" w:color="auto" w:fill="CCD5EA"/>
          </w:tcPr>
          <w:p w:rsidR="00057795" w:rsidRDefault="00057795" w:rsidP="00457E0C">
            <w:pPr>
              <w:jc w:val="center"/>
              <w:rPr>
                <w:rFonts w:asciiTheme="minorHAnsi" w:hAnsiTheme="minorHAnsi"/>
              </w:rPr>
            </w:pPr>
          </w:p>
        </w:tc>
      </w:tr>
      <w:tr w:rsidR="00057795" w:rsidRPr="00171C77" w:rsidTr="002C4B09">
        <w:trPr>
          <w:trHeight w:val="584"/>
        </w:trPr>
        <w:tc>
          <w:tcPr>
            <w:tcW w:w="1212" w:type="pct"/>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057795" w:rsidRPr="00171C77" w:rsidRDefault="00057795" w:rsidP="00D270E4">
            <w:pPr>
              <w:rPr>
                <w:rFonts w:asciiTheme="minorHAnsi" w:hAnsiTheme="minorHAnsi"/>
              </w:rPr>
            </w:pPr>
            <w:r w:rsidRPr="00171C77">
              <w:rPr>
                <w:rFonts w:asciiTheme="minorHAnsi" w:hAnsiTheme="minorHAnsi"/>
              </w:rPr>
              <w:t xml:space="preserve">2GB </w:t>
            </w:r>
          </w:p>
        </w:tc>
        <w:tc>
          <w:tcPr>
            <w:tcW w:w="980" w:type="pct"/>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057795" w:rsidRPr="00171C77" w:rsidRDefault="00057795" w:rsidP="0056476A">
            <w:pPr>
              <w:rPr>
                <w:rFonts w:asciiTheme="minorHAnsi" w:hAnsiTheme="minorHAnsi"/>
              </w:rPr>
            </w:pPr>
            <w:r w:rsidRPr="00171C77">
              <w:rPr>
                <w:rFonts w:asciiTheme="minorHAnsi" w:hAnsiTheme="minorHAnsi"/>
              </w:rPr>
              <w:t>~</w:t>
            </w:r>
            <w:r>
              <w:rPr>
                <w:rFonts w:asciiTheme="minorHAnsi" w:hAnsiTheme="minorHAnsi"/>
              </w:rPr>
              <w:t>1157</w:t>
            </w:r>
          </w:p>
        </w:tc>
        <w:tc>
          <w:tcPr>
            <w:tcW w:w="1134" w:type="pct"/>
            <w:tcBorders>
              <w:top w:val="single" w:sz="8" w:space="0" w:color="FFFFFF"/>
              <w:left w:val="single" w:sz="8" w:space="0" w:color="FFFFFF"/>
              <w:bottom w:val="single" w:sz="8" w:space="0" w:color="FFFFFF"/>
              <w:right w:val="single" w:sz="8" w:space="0" w:color="FFFFFF"/>
            </w:tcBorders>
            <w:shd w:val="clear" w:color="auto" w:fill="E7EBF5"/>
          </w:tcPr>
          <w:p w:rsidR="00057795" w:rsidRPr="00171C77" w:rsidRDefault="00057795" w:rsidP="002C4B09">
            <w:pPr>
              <w:jc w:val="center"/>
              <w:rPr>
                <w:rFonts w:asciiTheme="minorHAnsi" w:hAnsiTheme="minorHAnsi"/>
              </w:rPr>
            </w:pPr>
            <w:r>
              <w:rPr>
                <w:rFonts w:asciiTheme="minorHAnsi" w:hAnsiTheme="minorHAnsi"/>
              </w:rPr>
              <w:t>1.29 GB</w:t>
            </w:r>
          </w:p>
        </w:tc>
        <w:tc>
          <w:tcPr>
            <w:tcW w:w="1658" w:type="pct"/>
            <w:tcBorders>
              <w:top w:val="single" w:sz="8" w:space="0" w:color="FFFFFF"/>
              <w:left w:val="single" w:sz="8" w:space="0" w:color="FFFFFF"/>
              <w:bottom w:val="single" w:sz="8" w:space="0" w:color="FFFFFF"/>
              <w:right w:val="single" w:sz="8" w:space="0" w:color="FFFFFF"/>
            </w:tcBorders>
            <w:shd w:val="clear" w:color="auto" w:fill="E7EBF5"/>
          </w:tcPr>
          <w:p w:rsidR="00057795" w:rsidRDefault="00CA0350" w:rsidP="000F2E21">
            <w:pPr>
              <w:jc w:val="center"/>
              <w:rPr>
                <w:rFonts w:asciiTheme="minorHAnsi" w:hAnsiTheme="minorHAnsi"/>
              </w:rPr>
            </w:pPr>
            <w:r>
              <w:rPr>
                <w:rFonts w:asciiTheme="minorHAnsi" w:hAnsiTheme="minorHAnsi"/>
              </w:rPr>
              <w:t>~</w:t>
            </w:r>
            <w:r w:rsidR="000F2E21">
              <w:rPr>
                <w:rFonts w:asciiTheme="minorHAnsi" w:hAnsiTheme="minorHAnsi"/>
              </w:rPr>
              <w:t>0.62 MB</w:t>
            </w:r>
          </w:p>
        </w:tc>
        <w:tc>
          <w:tcPr>
            <w:tcW w:w="17" w:type="pct"/>
            <w:tcBorders>
              <w:top w:val="single" w:sz="8" w:space="0" w:color="FFFFFF"/>
              <w:left w:val="single" w:sz="8" w:space="0" w:color="FFFFFF"/>
              <w:bottom w:val="single" w:sz="8" w:space="0" w:color="FFFFFF"/>
              <w:right w:val="single" w:sz="8" w:space="0" w:color="FFFFFF"/>
            </w:tcBorders>
            <w:shd w:val="clear" w:color="auto" w:fill="E7EBF5"/>
          </w:tcPr>
          <w:p w:rsidR="00057795" w:rsidRDefault="00057795" w:rsidP="00457E0C">
            <w:pPr>
              <w:jc w:val="center"/>
              <w:rPr>
                <w:rFonts w:asciiTheme="minorHAnsi" w:hAnsiTheme="minorHAnsi"/>
              </w:rPr>
            </w:pPr>
          </w:p>
        </w:tc>
      </w:tr>
      <w:tr w:rsidR="00057795" w:rsidRPr="00171C77" w:rsidTr="002C4B09">
        <w:trPr>
          <w:trHeight w:val="584"/>
        </w:trPr>
        <w:tc>
          <w:tcPr>
            <w:tcW w:w="1212" w:type="pct"/>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057795" w:rsidRPr="00171C77" w:rsidRDefault="00057795" w:rsidP="00D270E4">
            <w:pPr>
              <w:rPr>
                <w:rFonts w:asciiTheme="minorHAnsi" w:hAnsiTheme="minorHAnsi"/>
              </w:rPr>
            </w:pPr>
            <w:r w:rsidRPr="00171C77">
              <w:rPr>
                <w:rFonts w:asciiTheme="minorHAnsi" w:hAnsiTheme="minorHAnsi"/>
              </w:rPr>
              <w:t xml:space="preserve">4GB </w:t>
            </w:r>
          </w:p>
        </w:tc>
        <w:tc>
          <w:tcPr>
            <w:tcW w:w="980" w:type="pct"/>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057795" w:rsidRPr="00171C77" w:rsidRDefault="00057795" w:rsidP="00E96CAA">
            <w:pPr>
              <w:rPr>
                <w:rFonts w:asciiTheme="minorHAnsi" w:hAnsiTheme="minorHAnsi"/>
              </w:rPr>
            </w:pPr>
            <w:r w:rsidRPr="00171C77">
              <w:rPr>
                <w:rFonts w:asciiTheme="minorHAnsi" w:hAnsiTheme="minorHAnsi"/>
              </w:rPr>
              <w:t>~</w:t>
            </w:r>
            <w:r>
              <w:rPr>
                <w:rFonts w:asciiTheme="minorHAnsi" w:hAnsiTheme="minorHAnsi"/>
              </w:rPr>
              <w:t>1230</w:t>
            </w:r>
            <w:r w:rsidRPr="00171C77">
              <w:rPr>
                <w:rFonts w:asciiTheme="minorHAnsi" w:hAnsiTheme="minorHAnsi"/>
              </w:rPr>
              <w:t xml:space="preserve"> </w:t>
            </w:r>
          </w:p>
        </w:tc>
        <w:tc>
          <w:tcPr>
            <w:tcW w:w="1134" w:type="pct"/>
            <w:tcBorders>
              <w:top w:val="single" w:sz="8" w:space="0" w:color="FFFFFF"/>
              <w:left w:val="single" w:sz="8" w:space="0" w:color="FFFFFF"/>
              <w:bottom w:val="single" w:sz="8" w:space="0" w:color="FFFFFF"/>
              <w:right w:val="single" w:sz="8" w:space="0" w:color="FFFFFF"/>
            </w:tcBorders>
            <w:shd w:val="clear" w:color="auto" w:fill="CCD5EA"/>
          </w:tcPr>
          <w:p w:rsidR="00057795" w:rsidRPr="00171C77" w:rsidRDefault="00057795" w:rsidP="002C4B09">
            <w:pPr>
              <w:jc w:val="center"/>
              <w:rPr>
                <w:rFonts w:asciiTheme="minorHAnsi" w:hAnsiTheme="minorHAnsi"/>
              </w:rPr>
            </w:pPr>
            <w:r>
              <w:rPr>
                <w:rFonts w:asciiTheme="minorHAnsi" w:hAnsiTheme="minorHAnsi"/>
              </w:rPr>
              <w:t>3.16 GB</w:t>
            </w:r>
          </w:p>
        </w:tc>
        <w:tc>
          <w:tcPr>
            <w:tcW w:w="1658" w:type="pct"/>
            <w:tcBorders>
              <w:top w:val="single" w:sz="8" w:space="0" w:color="FFFFFF"/>
              <w:left w:val="single" w:sz="8" w:space="0" w:color="FFFFFF"/>
              <w:bottom w:val="single" w:sz="8" w:space="0" w:color="FFFFFF"/>
              <w:right w:val="single" w:sz="8" w:space="0" w:color="FFFFFF"/>
            </w:tcBorders>
            <w:shd w:val="clear" w:color="auto" w:fill="CCD5EA"/>
          </w:tcPr>
          <w:p w:rsidR="00057795" w:rsidRDefault="00324F9D" w:rsidP="000F2E21">
            <w:pPr>
              <w:jc w:val="center"/>
              <w:rPr>
                <w:rFonts w:asciiTheme="minorHAnsi" w:hAnsiTheme="minorHAnsi"/>
              </w:rPr>
            </w:pPr>
            <w:r>
              <w:rPr>
                <w:rFonts w:asciiTheme="minorHAnsi" w:hAnsiTheme="minorHAnsi"/>
              </w:rPr>
              <w:t>~</w:t>
            </w:r>
            <w:r w:rsidR="000F2E21">
              <w:rPr>
                <w:rFonts w:asciiTheme="minorHAnsi" w:hAnsiTheme="minorHAnsi"/>
              </w:rPr>
              <w:t>0.69 MB</w:t>
            </w:r>
          </w:p>
        </w:tc>
        <w:tc>
          <w:tcPr>
            <w:tcW w:w="17" w:type="pct"/>
            <w:tcBorders>
              <w:top w:val="single" w:sz="8" w:space="0" w:color="FFFFFF"/>
              <w:left w:val="single" w:sz="8" w:space="0" w:color="FFFFFF"/>
              <w:bottom w:val="single" w:sz="8" w:space="0" w:color="FFFFFF"/>
              <w:right w:val="single" w:sz="8" w:space="0" w:color="FFFFFF"/>
            </w:tcBorders>
            <w:shd w:val="clear" w:color="auto" w:fill="CCD5EA"/>
          </w:tcPr>
          <w:p w:rsidR="00057795" w:rsidRDefault="00057795" w:rsidP="00067D40">
            <w:pPr>
              <w:keepNext/>
              <w:jc w:val="center"/>
              <w:rPr>
                <w:rFonts w:asciiTheme="minorHAnsi" w:hAnsiTheme="minorHAnsi"/>
              </w:rPr>
            </w:pPr>
          </w:p>
        </w:tc>
      </w:tr>
    </w:tbl>
    <w:p w:rsidR="00CB0B32" w:rsidRDefault="00CB0B32">
      <w:pPr>
        <w:pStyle w:val="Caption"/>
      </w:pPr>
      <w:r>
        <w:t xml:space="preserve">Table </w:t>
      </w:r>
      <w:fldSimple w:instr=" SEQ Table \* ARABIC ">
        <w:r>
          <w:rPr>
            <w:noProof/>
          </w:rPr>
          <w:t>5</w:t>
        </w:r>
      </w:fldSimple>
      <w:r>
        <w:t xml:space="preserve"> - Average memory used per connection per physical memory</w:t>
      </w:r>
    </w:p>
    <w:p w:rsidR="00057795" w:rsidRPr="002C4B09" w:rsidRDefault="00057795" w:rsidP="00171C77">
      <w:pPr>
        <w:rPr>
          <w:rFonts w:ascii="Verdana" w:hAnsi="Verdana"/>
          <w:color w:val="000000"/>
          <w:sz w:val="17"/>
          <w:szCs w:val="17"/>
        </w:rPr>
      </w:pPr>
      <w:r>
        <w:rPr>
          <w:rFonts w:ascii="Verdana" w:hAnsi="Verdana"/>
          <w:color w:val="000000"/>
          <w:sz w:val="17"/>
          <w:szCs w:val="17"/>
        </w:rPr>
        <w:lastRenderedPageBreak/>
        <w:t xml:space="preserve">Available </w:t>
      </w:r>
      <w:r w:rsidR="00C4546C">
        <w:rPr>
          <w:rFonts w:ascii="Verdana" w:hAnsi="Verdana"/>
          <w:color w:val="000000"/>
          <w:sz w:val="17"/>
          <w:szCs w:val="17"/>
        </w:rPr>
        <w:t xml:space="preserve">memory </w:t>
      </w:r>
      <w:r>
        <w:rPr>
          <w:rFonts w:ascii="Verdana" w:hAnsi="Verdana"/>
          <w:color w:val="000000"/>
          <w:sz w:val="17"/>
          <w:szCs w:val="17"/>
        </w:rPr>
        <w:t>is the amount of physical memory</w:t>
      </w:r>
      <w:r w:rsidR="00776DB3">
        <w:rPr>
          <w:rFonts w:ascii="Verdana" w:hAnsi="Verdana"/>
          <w:color w:val="000000"/>
          <w:sz w:val="17"/>
          <w:szCs w:val="17"/>
        </w:rPr>
        <w:t xml:space="preserve"> (RAM)</w:t>
      </w:r>
      <w:r>
        <w:rPr>
          <w:rFonts w:ascii="Verdana" w:hAnsi="Verdana"/>
          <w:color w:val="000000"/>
          <w:sz w:val="17"/>
          <w:szCs w:val="17"/>
        </w:rPr>
        <w:t xml:space="preserve"> available to processes</w:t>
      </w:r>
      <w:r>
        <w:rPr>
          <w:rFonts w:ascii="Verdana" w:hAnsi="Verdana"/>
          <w:color w:val="000000"/>
          <w:sz w:val="17"/>
          <w:szCs w:val="17"/>
        </w:rPr>
        <w:br/>
        <w:t xml:space="preserve">running on the </w:t>
      </w:r>
      <w:r w:rsidR="00175EB4">
        <w:rPr>
          <w:rFonts w:ascii="Verdana" w:hAnsi="Verdana"/>
          <w:color w:val="000000"/>
          <w:sz w:val="17"/>
          <w:szCs w:val="17"/>
        </w:rPr>
        <w:t>server</w:t>
      </w:r>
      <w:r>
        <w:rPr>
          <w:rFonts w:ascii="Verdana" w:hAnsi="Verdana"/>
          <w:color w:val="000000"/>
          <w:sz w:val="17"/>
          <w:szCs w:val="17"/>
        </w:rPr>
        <w:t>. This memory gets reduce</w:t>
      </w:r>
      <w:r w:rsidR="00B047C6">
        <w:rPr>
          <w:rFonts w:ascii="Verdana" w:hAnsi="Verdana"/>
          <w:color w:val="000000"/>
          <w:sz w:val="17"/>
          <w:szCs w:val="17"/>
        </w:rPr>
        <w:t>d</w:t>
      </w:r>
      <w:r>
        <w:rPr>
          <w:rFonts w:ascii="Verdana" w:hAnsi="Verdana"/>
          <w:color w:val="000000"/>
          <w:sz w:val="17"/>
          <w:szCs w:val="17"/>
        </w:rPr>
        <w:t xml:space="preserve"> when new processes are created or existing processes </w:t>
      </w:r>
      <w:r w:rsidR="00DA50A2">
        <w:rPr>
          <w:rFonts w:ascii="Verdana" w:hAnsi="Verdana"/>
          <w:color w:val="000000"/>
          <w:sz w:val="17"/>
          <w:szCs w:val="17"/>
        </w:rPr>
        <w:t>allocate</w:t>
      </w:r>
      <w:r>
        <w:rPr>
          <w:rFonts w:ascii="Verdana" w:hAnsi="Verdana"/>
          <w:color w:val="000000"/>
          <w:sz w:val="17"/>
          <w:szCs w:val="17"/>
        </w:rPr>
        <w:t xml:space="preserve"> mor</w:t>
      </w:r>
      <w:r w:rsidR="00CC6048">
        <w:rPr>
          <w:rFonts w:ascii="Verdana" w:hAnsi="Verdana"/>
          <w:color w:val="000000"/>
          <w:sz w:val="17"/>
          <w:szCs w:val="17"/>
        </w:rPr>
        <w:t>e memory.</w:t>
      </w:r>
    </w:p>
    <w:p w:rsidR="00171C77" w:rsidRPr="00171C77" w:rsidRDefault="00171C77" w:rsidP="0083171D">
      <w:pPr>
        <w:pStyle w:val="Heading3"/>
      </w:pPr>
      <w:bookmarkStart w:id="39" w:name="_Toc268253451"/>
      <w:r w:rsidRPr="00171C77">
        <w:t xml:space="preserve">Data Rate </w:t>
      </w:r>
      <w:bookmarkStart w:id="40" w:name="Packetsizevariationtest"/>
      <w:r w:rsidRPr="00171C77">
        <w:t xml:space="preserve">Variation </w:t>
      </w:r>
      <w:bookmarkEnd w:id="40"/>
      <w:r w:rsidRPr="00171C77">
        <w:t>Test</w:t>
      </w:r>
      <w:bookmarkEnd w:id="39"/>
    </w:p>
    <w:p w:rsidR="00171C77" w:rsidRPr="00171C77" w:rsidRDefault="001063F4" w:rsidP="00171C77">
      <w:pPr>
        <w:rPr>
          <w:rFonts w:asciiTheme="minorHAnsi" w:hAnsiTheme="minorHAnsi"/>
        </w:rPr>
      </w:pPr>
      <w:r>
        <w:rPr>
          <w:rFonts w:asciiTheme="minorHAnsi" w:hAnsiTheme="minorHAnsi"/>
        </w:rPr>
        <w:t>As noted earlier, t</w:t>
      </w:r>
      <w:r w:rsidRPr="00171C77">
        <w:rPr>
          <w:rFonts w:asciiTheme="minorHAnsi" w:hAnsiTheme="minorHAnsi"/>
        </w:rPr>
        <w:t xml:space="preserve">he </w:t>
      </w:r>
      <w:r w:rsidR="00171C77" w:rsidRPr="00171C77">
        <w:rPr>
          <w:rFonts w:asciiTheme="minorHAnsi" w:hAnsiTheme="minorHAnsi"/>
        </w:rPr>
        <w:t xml:space="preserve">results of the knowledge worker tests indicate the processor is the bottleneck resource.  If the CPU load is increased on the </w:t>
      </w:r>
      <w:r w:rsidR="004F52FA">
        <w:rPr>
          <w:rFonts w:asciiTheme="minorHAnsi" w:hAnsiTheme="minorHAnsi"/>
        </w:rPr>
        <w:t>RD Gateway</w:t>
      </w:r>
      <w:r w:rsidR="00171C77" w:rsidRPr="00171C77">
        <w:rPr>
          <w:rFonts w:asciiTheme="minorHAnsi" w:hAnsiTheme="minorHAnsi"/>
        </w:rPr>
        <w:t xml:space="preserve"> server, the threshold</w:t>
      </w:r>
      <w:r w:rsidR="00BE3A46">
        <w:rPr>
          <w:rFonts w:asciiTheme="minorHAnsi" w:hAnsiTheme="minorHAnsi"/>
        </w:rPr>
        <w:t xml:space="preserve">, </w:t>
      </w:r>
      <w:r w:rsidR="00171C77" w:rsidRPr="00171C77">
        <w:rPr>
          <w:rFonts w:asciiTheme="minorHAnsi" w:hAnsiTheme="minorHAnsi"/>
        </w:rPr>
        <w:t>response time</w:t>
      </w:r>
      <w:r w:rsidR="00C4546C">
        <w:rPr>
          <w:rFonts w:asciiTheme="minorHAnsi" w:hAnsiTheme="minorHAnsi"/>
        </w:rPr>
        <w:t xml:space="preserve"> </w:t>
      </w:r>
      <w:r w:rsidR="00171C77" w:rsidRPr="00171C77">
        <w:rPr>
          <w:rFonts w:asciiTheme="minorHAnsi" w:hAnsiTheme="minorHAnsi"/>
        </w:rPr>
        <w:t>&lt;</w:t>
      </w:r>
      <w:r w:rsidR="00C4546C">
        <w:rPr>
          <w:rFonts w:asciiTheme="minorHAnsi" w:hAnsiTheme="minorHAnsi"/>
        </w:rPr>
        <w:t xml:space="preserve"> </w:t>
      </w:r>
      <w:r w:rsidR="00FE244F">
        <w:rPr>
          <w:rFonts w:asciiTheme="minorHAnsi" w:hAnsiTheme="minorHAnsi"/>
        </w:rPr>
        <w:t>40 ms</w:t>
      </w:r>
      <w:r w:rsidR="00BE3A46">
        <w:rPr>
          <w:rFonts w:asciiTheme="minorHAnsi" w:hAnsiTheme="minorHAnsi"/>
        </w:rPr>
        <w:t>,</w:t>
      </w:r>
      <w:r w:rsidR="00BE3A46" w:rsidRPr="00171C77">
        <w:rPr>
          <w:rFonts w:asciiTheme="minorHAnsi" w:hAnsiTheme="minorHAnsi"/>
        </w:rPr>
        <w:t xml:space="preserve"> </w:t>
      </w:r>
      <w:r w:rsidR="00171C77" w:rsidRPr="00171C77">
        <w:rPr>
          <w:rFonts w:asciiTheme="minorHAnsi" w:hAnsiTheme="minorHAnsi"/>
        </w:rPr>
        <w:t xml:space="preserve">is expected to be reached at a lower connection number. One factor that can impact the CPU load on the </w:t>
      </w:r>
      <w:r w:rsidR="004F52FA">
        <w:rPr>
          <w:rFonts w:asciiTheme="minorHAnsi" w:hAnsiTheme="minorHAnsi"/>
        </w:rPr>
        <w:t>RD Gateway</w:t>
      </w:r>
      <w:r w:rsidR="00171C77" w:rsidRPr="00171C77">
        <w:rPr>
          <w:rFonts w:asciiTheme="minorHAnsi" w:hAnsiTheme="minorHAnsi"/>
        </w:rPr>
        <w:t xml:space="preserve"> server is the number of data packets the </w:t>
      </w:r>
      <w:r w:rsidR="004F52FA">
        <w:rPr>
          <w:rFonts w:asciiTheme="minorHAnsi" w:hAnsiTheme="minorHAnsi"/>
        </w:rPr>
        <w:t>RD Gateway</w:t>
      </w:r>
      <w:r w:rsidR="00171C77" w:rsidRPr="00171C77">
        <w:rPr>
          <w:rFonts w:asciiTheme="minorHAnsi" w:hAnsiTheme="minorHAnsi"/>
        </w:rPr>
        <w:t xml:space="preserve"> server has to process per second. In production deployments it is likely that various applications will have variable data flow pattern. The data flow pattern is directly related to the frequency of data packets sent and the size of data packets.  There is limit to the size of </w:t>
      </w:r>
      <w:r w:rsidR="00142D16">
        <w:rPr>
          <w:rFonts w:asciiTheme="minorHAnsi" w:hAnsiTheme="minorHAnsi"/>
        </w:rPr>
        <w:t xml:space="preserve">the </w:t>
      </w:r>
      <w:r w:rsidR="00171C77" w:rsidRPr="00171C77">
        <w:rPr>
          <w:rFonts w:asciiTheme="minorHAnsi" w:hAnsiTheme="minorHAnsi"/>
        </w:rPr>
        <w:t>data which can be sent as single packet, and if the data is too big it is sent as a series of smaller packets.</w:t>
      </w:r>
    </w:p>
    <w:p w:rsidR="00171C77" w:rsidRPr="00171C77" w:rsidRDefault="00171C77" w:rsidP="00171C77">
      <w:pPr>
        <w:rPr>
          <w:rFonts w:asciiTheme="minorHAnsi" w:hAnsiTheme="minorHAnsi"/>
        </w:rPr>
      </w:pPr>
      <w:r w:rsidRPr="00171C77">
        <w:rPr>
          <w:rFonts w:asciiTheme="minorHAnsi" w:hAnsiTheme="minorHAnsi"/>
        </w:rPr>
        <w:t xml:space="preserve">In this test, the frequency at which the data is sent is kept constant at 100 milliseconds but the number of bytes sent is varied. The hardware configuration is kept at the highest level, including 4 logical processors and 4 GB of RAM. The results of the data rate variation tests indicate the </w:t>
      </w:r>
      <w:r w:rsidR="004F52FA">
        <w:rPr>
          <w:rFonts w:asciiTheme="minorHAnsi" w:hAnsiTheme="minorHAnsi"/>
        </w:rPr>
        <w:t>RD Gateway</w:t>
      </w:r>
      <w:r w:rsidRPr="00171C77">
        <w:rPr>
          <w:rFonts w:asciiTheme="minorHAnsi" w:hAnsiTheme="minorHAnsi"/>
        </w:rPr>
        <w:t xml:space="preserve"> server performance decreases with an increase in packet size, but the relation is not directly proportional. The </w:t>
      </w:r>
      <w:r w:rsidR="004F52FA">
        <w:rPr>
          <w:rFonts w:asciiTheme="minorHAnsi" w:hAnsiTheme="minorHAnsi"/>
        </w:rPr>
        <w:t>RD Gateway</w:t>
      </w:r>
      <w:r w:rsidRPr="00171C77">
        <w:rPr>
          <w:rFonts w:asciiTheme="minorHAnsi" w:hAnsiTheme="minorHAnsi"/>
        </w:rPr>
        <w:t xml:space="preserve"> server channel sends larger data units as a series of smaller packets, causing an increased number of packets processed at the </w:t>
      </w:r>
      <w:r w:rsidR="004F52FA">
        <w:rPr>
          <w:rFonts w:asciiTheme="minorHAnsi" w:hAnsiTheme="minorHAnsi"/>
        </w:rPr>
        <w:t>RD Gateway</w:t>
      </w:r>
      <w:r w:rsidRPr="00171C77">
        <w:rPr>
          <w:rFonts w:asciiTheme="minorHAnsi" w:hAnsiTheme="minorHAnsi"/>
        </w:rPr>
        <w:t xml:space="preserve"> server leading to higher CPU utilization. Higher CPU utilization causes the threshold to be reached at a fewer number of connections. Hence transmission of large continuous data streams e.g. large data file transfers, over </w:t>
      </w:r>
      <w:r w:rsidR="00E3272D">
        <w:rPr>
          <w:rFonts w:asciiTheme="minorHAnsi" w:hAnsiTheme="minorHAnsi"/>
        </w:rPr>
        <w:t xml:space="preserve">an </w:t>
      </w:r>
      <w:r w:rsidR="004F52FA">
        <w:rPr>
          <w:rFonts w:asciiTheme="minorHAnsi" w:hAnsiTheme="minorHAnsi"/>
        </w:rPr>
        <w:t>RD Gateway</w:t>
      </w:r>
      <w:r w:rsidRPr="00171C77">
        <w:rPr>
          <w:rFonts w:asciiTheme="minorHAnsi" w:hAnsiTheme="minorHAnsi"/>
        </w:rPr>
        <w:t xml:space="preserve"> connection will negatively impact the number of concurrent sessions supported by the </w:t>
      </w:r>
      <w:r w:rsidR="004F52FA">
        <w:rPr>
          <w:rFonts w:asciiTheme="minorHAnsi" w:hAnsiTheme="minorHAnsi"/>
        </w:rPr>
        <w:t>RD Gateway</w:t>
      </w:r>
      <w:r w:rsidRPr="00171C77">
        <w:rPr>
          <w:rFonts w:asciiTheme="minorHAnsi" w:hAnsiTheme="minorHAnsi"/>
        </w:rPr>
        <w:t xml:space="preserve">. </w:t>
      </w:r>
    </w:p>
    <w:tbl>
      <w:tblPr>
        <w:tblW w:w="0" w:type="auto"/>
        <w:tblLayout w:type="fixed"/>
        <w:tblCellMar>
          <w:left w:w="0" w:type="dxa"/>
          <w:right w:w="0" w:type="dxa"/>
        </w:tblCellMar>
        <w:tblLook w:val="00A0" w:firstRow="1" w:lastRow="0" w:firstColumn="1" w:lastColumn="0" w:noHBand="0" w:noVBand="0"/>
      </w:tblPr>
      <w:tblGrid>
        <w:gridCol w:w="1691"/>
        <w:gridCol w:w="6854"/>
      </w:tblGrid>
      <w:tr w:rsidR="00171C77" w:rsidRPr="00171C77" w:rsidTr="00D270E4">
        <w:trPr>
          <w:trHeight w:hRule="exact" w:val="804"/>
        </w:trPr>
        <w:tc>
          <w:tcPr>
            <w:tcW w:w="1691"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b/>
                <w:bCs/>
              </w:rPr>
              <w:t xml:space="preserve">Data packet </w:t>
            </w:r>
            <w:r w:rsidR="00C4546C">
              <w:rPr>
                <w:rFonts w:asciiTheme="minorHAnsi" w:hAnsiTheme="minorHAnsi"/>
                <w:b/>
                <w:bCs/>
              </w:rPr>
              <w:t>s</w:t>
            </w:r>
            <w:r w:rsidRPr="00171C77">
              <w:rPr>
                <w:rFonts w:asciiTheme="minorHAnsi" w:hAnsiTheme="minorHAnsi"/>
                <w:b/>
                <w:bCs/>
              </w:rPr>
              <w:t>ize</w:t>
            </w:r>
          </w:p>
        </w:tc>
        <w:tc>
          <w:tcPr>
            <w:tcW w:w="6854"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171C77" w:rsidRPr="00171C77" w:rsidRDefault="00171C77" w:rsidP="00C4546C">
            <w:pPr>
              <w:rPr>
                <w:rFonts w:asciiTheme="minorHAnsi" w:hAnsiTheme="minorHAnsi"/>
              </w:rPr>
            </w:pPr>
            <w:r w:rsidRPr="00171C77">
              <w:rPr>
                <w:rFonts w:asciiTheme="minorHAnsi" w:hAnsiTheme="minorHAnsi"/>
                <w:b/>
                <w:bCs/>
              </w:rPr>
              <w:t xml:space="preserve">Number of </w:t>
            </w:r>
            <w:r w:rsidR="00C4546C">
              <w:rPr>
                <w:rFonts w:asciiTheme="minorHAnsi" w:hAnsiTheme="minorHAnsi"/>
                <w:b/>
                <w:bCs/>
              </w:rPr>
              <w:t>c</w:t>
            </w:r>
            <w:r w:rsidR="00C4546C" w:rsidRPr="00171C77">
              <w:rPr>
                <w:rFonts w:asciiTheme="minorHAnsi" w:hAnsiTheme="minorHAnsi"/>
                <w:b/>
                <w:bCs/>
              </w:rPr>
              <w:t xml:space="preserve">onnections </w:t>
            </w:r>
            <w:r w:rsidRPr="00171C77">
              <w:rPr>
                <w:rFonts w:asciiTheme="minorHAnsi" w:hAnsiTheme="minorHAnsi"/>
                <w:b/>
                <w:bCs/>
              </w:rPr>
              <w:br/>
            </w:r>
          </w:p>
        </w:tc>
      </w:tr>
      <w:tr w:rsidR="00171C77" w:rsidRPr="00171C77" w:rsidTr="00D270E4">
        <w:trPr>
          <w:trHeight w:val="274"/>
        </w:trPr>
        <w:tc>
          <w:tcPr>
            <w:tcW w:w="169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10 bytes </w:t>
            </w:r>
          </w:p>
        </w:tc>
        <w:tc>
          <w:tcPr>
            <w:tcW w:w="685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C1042D" w:rsidP="00D270E4">
            <w:pPr>
              <w:rPr>
                <w:rFonts w:asciiTheme="minorHAnsi" w:hAnsiTheme="minorHAnsi"/>
              </w:rPr>
            </w:pPr>
            <w:r>
              <w:rPr>
                <w:rFonts w:asciiTheme="minorHAnsi" w:hAnsiTheme="minorHAnsi"/>
              </w:rPr>
              <w:t>~1300 connections</w:t>
            </w:r>
          </w:p>
        </w:tc>
      </w:tr>
      <w:tr w:rsidR="00171C77" w:rsidRPr="00171C77" w:rsidTr="00D270E4">
        <w:trPr>
          <w:trHeight w:val="10"/>
        </w:trPr>
        <w:tc>
          <w:tcPr>
            <w:tcW w:w="169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90 bytes </w:t>
            </w:r>
          </w:p>
        </w:tc>
        <w:tc>
          <w:tcPr>
            <w:tcW w:w="685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7D3B2E">
            <w:pPr>
              <w:rPr>
                <w:rFonts w:asciiTheme="minorHAnsi" w:hAnsiTheme="minorHAnsi"/>
              </w:rPr>
            </w:pPr>
            <w:r w:rsidRPr="00171C77">
              <w:rPr>
                <w:rFonts w:asciiTheme="minorHAnsi" w:hAnsiTheme="minorHAnsi"/>
              </w:rPr>
              <w:t>~</w:t>
            </w:r>
            <w:r w:rsidR="007D3B2E">
              <w:rPr>
                <w:rFonts w:asciiTheme="minorHAnsi" w:hAnsiTheme="minorHAnsi"/>
              </w:rPr>
              <w:t>1230</w:t>
            </w:r>
            <w:r w:rsidRPr="00171C77">
              <w:rPr>
                <w:rFonts w:asciiTheme="minorHAnsi" w:hAnsiTheme="minorHAnsi"/>
              </w:rPr>
              <w:t xml:space="preserve"> connections </w:t>
            </w:r>
          </w:p>
        </w:tc>
      </w:tr>
      <w:tr w:rsidR="00171C77" w:rsidRPr="00171C77" w:rsidTr="00D270E4">
        <w:trPr>
          <w:trHeight w:val="10"/>
        </w:trPr>
        <w:tc>
          <w:tcPr>
            <w:tcW w:w="169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200 bytes </w:t>
            </w:r>
          </w:p>
        </w:tc>
        <w:tc>
          <w:tcPr>
            <w:tcW w:w="685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F1182" w:rsidP="006B3A33">
            <w:pPr>
              <w:rPr>
                <w:rFonts w:asciiTheme="minorHAnsi" w:hAnsiTheme="minorHAnsi"/>
              </w:rPr>
            </w:pPr>
            <w:r>
              <w:rPr>
                <w:rFonts w:asciiTheme="minorHAnsi" w:hAnsiTheme="minorHAnsi"/>
              </w:rPr>
              <w:t>~1199 connections</w:t>
            </w:r>
          </w:p>
        </w:tc>
      </w:tr>
      <w:tr w:rsidR="00171C77" w:rsidRPr="00171C77" w:rsidTr="00D270E4">
        <w:trPr>
          <w:trHeight w:val="10"/>
        </w:trPr>
        <w:tc>
          <w:tcPr>
            <w:tcW w:w="169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500 bytes </w:t>
            </w:r>
          </w:p>
        </w:tc>
        <w:tc>
          <w:tcPr>
            <w:tcW w:w="685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50661E">
            <w:pPr>
              <w:rPr>
                <w:rFonts w:asciiTheme="minorHAnsi" w:hAnsiTheme="minorHAnsi"/>
              </w:rPr>
            </w:pPr>
            <w:r w:rsidRPr="00171C77">
              <w:rPr>
                <w:rFonts w:asciiTheme="minorHAnsi" w:hAnsiTheme="minorHAnsi"/>
              </w:rPr>
              <w:t>~</w:t>
            </w:r>
            <w:r w:rsidR="0050661E">
              <w:rPr>
                <w:rFonts w:asciiTheme="minorHAnsi" w:hAnsiTheme="minorHAnsi"/>
              </w:rPr>
              <w:t xml:space="preserve">975 </w:t>
            </w:r>
            <w:r w:rsidRPr="00171C77">
              <w:rPr>
                <w:rFonts w:asciiTheme="minorHAnsi" w:hAnsiTheme="minorHAnsi"/>
              </w:rPr>
              <w:t xml:space="preserve">connections </w:t>
            </w:r>
          </w:p>
        </w:tc>
      </w:tr>
      <w:tr w:rsidR="00171C77" w:rsidRPr="00171C77" w:rsidTr="00D270E4">
        <w:trPr>
          <w:trHeight w:val="18"/>
        </w:trPr>
        <w:tc>
          <w:tcPr>
            <w:tcW w:w="169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1000 bytes </w:t>
            </w:r>
          </w:p>
        </w:tc>
        <w:tc>
          <w:tcPr>
            <w:tcW w:w="685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5B5866">
            <w:pPr>
              <w:rPr>
                <w:rFonts w:asciiTheme="minorHAnsi" w:hAnsiTheme="minorHAnsi"/>
              </w:rPr>
            </w:pPr>
            <w:r w:rsidRPr="00171C77">
              <w:rPr>
                <w:rFonts w:asciiTheme="minorHAnsi" w:hAnsiTheme="minorHAnsi"/>
              </w:rPr>
              <w:t>~</w:t>
            </w:r>
            <w:r w:rsidR="005B5866">
              <w:rPr>
                <w:rFonts w:asciiTheme="minorHAnsi" w:hAnsiTheme="minorHAnsi"/>
              </w:rPr>
              <w:t>887</w:t>
            </w:r>
            <w:r w:rsidRPr="00171C77">
              <w:rPr>
                <w:rFonts w:asciiTheme="minorHAnsi" w:hAnsiTheme="minorHAnsi"/>
              </w:rPr>
              <w:t xml:space="preserve"> connections </w:t>
            </w:r>
          </w:p>
        </w:tc>
      </w:tr>
      <w:tr w:rsidR="00281CCF" w:rsidRPr="00171C77" w:rsidTr="00D270E4">
        <w:trPr>
          <w:trHeight w:val="18"/>
        </w:trPr>
        <w:tc>
          <w:tcPr>
            <w:tcW w:w="169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281CCF" w:rsidRPr="00171C77" w:rsidRDefault="00281CCF" w:rsidP="00D270E4">
            <w:pPr>
              <w:rPr>
                <w:rFonts w:asciiTheme="minorHAnsi" w:hAnsiTheme="minorHAnsi"/>
              </w:rPr>
            </w:pPr>
            <w:r>
              <w:rPr>
                <w:rFonts w:asciiTheme="minorHAnsi" w:hAnsiTheme="minorHAnsi"/>
              </w:rPr>
              <w:t>2000 bytes</w:t>
            </w:r>
          </w:p>
        </w:tc>
        <w:tc>
          <w:tcPr>
            <w:tcW w:w="685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281CCF" w:rsidRPr="00171C77" w:rsidRDefault="00281CCF" w:rsidP="00067D40">
            <w:pPr>
              <w:keepNext/>
              <w:rPr>
                <w:rFonts w:asciiTheme="minorHAnsi" w:hAnsiTheme="minorHAnsi"/>
              </w:rPr>
            </w:pPr>
            <w:r>
              <w:rPr>
                <w:rFonts w:asciiTheme="minorHAnsi" w:hAnsiTheme="minorHAnsi"/>
              </w:rPr>
              <w:t>~</w:t>
            </w:r>
            <w:r w:rsidR="005B5866">
              <w:rPr>
                <w:rFonts w:asciiTheme="minorHAnsi" w:hAnsiTheme="minorHAnsi"/>
              </w:rPr>
              <w:t>258</w:t>
            </w:r>
            <w:r>
              <w:rPr>
                <w:rFonts w:asciiTheme="minorHAnsi" w:hAnsiTheme="minorHAnsi"/>
              </w:rPr>
              <w:t xml:space="preserve"> connections </w:t>
            </w:r>
          </w:p>
        </w:tc>
      </w:tr>
    </w:tbl>
    <w:p w:rsidR="00B65CDE" w:rsidRDefault="00CB0B32">
      <w:pPr>
        <w:pStyle w:val="Caption"/>
        <w:rPr>
          <w:noProof/>
        </w:rPr>
      </w:pPr>
      <w:r>
        <w:t xml:space="preserve">Table </w:t>
      </w:r>
      <w:fldSimple w:instr=" SEQ Table \* ARABIC ">
        <w:r>
          <w:rPr>
            <w:noProof/>
          </w:rPr>
          <w:t>6</w:t>
        </w:r>
      </w:fldSimple>
      <w:r>
        <w:t xml:space="preserve"> - Data packet size for number of connections</w:t>
      </w:r>
      <w:r w:rsidR="00B65CDE" w:rsidRPr="00B65CDE">
        <w:rPr>
          <w:noProof/>
        </w:rPr>
        <w:t xml:space="preserve"> </w:t>
      </w:r>
    </w:p>
    <w:p w:rsidR="00CB0B32" w:rsidRDefault="00B65CDE">
      <w:pPr>
        <w:pStyle w:val="Caption"/>
      </w:pPr>
      <w:r>
        <w:rPr>
          <w:noProof/>
        </w:rPr>
        <w:lastRenderedPageBreak/>
        <w:drawing>
          <wp:inline distT="0" distB="0" distL="0" distR="0" wp14:anchorId="15D130CA" wp14:editId="154974B3">
            <wp:extent cx="5412059" cy="3642731"/>
            <wp:effectExtent l="0" t="0" r="1778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7B05" w:rsidRDefault="00CB0B32" w:rsidP="00067D40">
      <w:pPr>
        <w:pStyle w:val="Caption"/>
        <w:rPr>
          <w:rFonts w:asciiTheme="minorHAnsi" w:hAnsiTheme="minorHAnsi"/>
        </w:rPr>
      </w:pPr>
      <w:r>
        <w:t xml:space="preserve">Figure </w:t>
      </w:r>
      <w:fldSimple w:instr=" SEQ Figure \* ARABIC ">
        <w:r>
          <w:rPr>
            <w:noProof/>
          </w:rPr>
          <w:t>2</w:t>
        </w:r>
      </w:fldSimple>
      <w:r>
        <w:rPr>
          <w:noProof/>
        </w:rPr>
        <w:t xml:space="preserve"> - Numer of connections versus packet size</w:t>
      </w:r>
    </w:p>
    <w:p w:rsidR="00171C77" w:rsidRPr="00171C77" w:rsidRDefault="00171C77" w:rsidP="0083171D">
      <w:pPr>
        <w:pStyle w:val="Heading3"/>
      </w:pPr>
      <w:bookmarkStart w:id="41" w:name="FrequencyVariationTests"/>
      <w:bookmarkStart w:id="42" w:name="_Toc268253452"/>
      <w:r w:rsidRPr="00171C77">
        <w:t>Frequency Variation Tests</w:t>
      </w:r>
      <w:bookmarkEnd w:id="41"/>
      <w:bookmarkEnd w:id="42"/>
    </w:p>
    <w:p w:rsidR="00171C77" w:rsidRPr="00171C77" w:rsidRDefault="00171C77" w:rsidP="00171C77">
      <w:pPr>
        <w:rPr>
          <w:rFonts w:asciiTheme="minorHAnsi" w:hAnsiTheme="minorHAnsi"/>
          <w:bCs/>
        </w:rPr>
      </w:pPr>
      <w:r w:rsidRPr="00171C77">
        <w:rPr>
          <w:rFonts w:asciiTheme="minorHAnsi" w:hAnsiTheme="minorHAnsi"/>
          <w:bCs/>
        </w:rPr>
        <w:t xml:space="preserve">For the frequency variation test, the packet size was kept consistent at 90 bytes (same as knowledge worker scenarios) and the interval between successive packets is varied. For these different intervals the </w:t>
      </w:r>
      <w:r w:rsidR="004F52FA">
        <w:rPr>
          <w:rFonts w:asciiTheme="minorHAnsi" w:hAnsiTheme="minorHAnsi"/>
        </w:rPr>
        <w:t>RD Gateway</w:t>
      </w:r>
      <w:r w:rsidRPr="00171C77">
        <w:rPr>
          <w:rFonts w:asciiTheme="minorHAnsi" w:hAnsiTheme="minorHAnsi"/>
        </w:rPr>
        <w:t xml:space="preserve"> server</w:t>
      </w:r>
      <w:r w:rsidRPr="00171C77">
        <w:rPr>
          <w:rFonts w:asciiTheme="minorHAnsi" w:hAnsiTheme="minorHAnsi"/>
          <w:bCs/>
        </w:rPr>
        <w:t xml:space="preserve"> will have to process different amount of packets per second.</w:t>
      </w:r>
    </w:p>
    <w:p w:rsidR="00171C77" w:rsidRPr="00171C77" w:rsidRDefault="006346E8" w:rsidP="00171C77">
      <w:pPr>
        <w:rPr>
          <w:rFonts w:asciiTheme="minorHAnsi" w:hAnsiTheme="minorHAnsi"/>
        </w:rPr>
      </w:pPr>
      <w:r w:rsidRPr="00171C77">
        <w:rPr>
          <w:rFonts w:asciiTheme="minorHAnsi" w:hAnsiTheme="minorHAnsi"/>
        </w:rPr>
        <w:t xml:space="preserve">The results of the tests indicate </w:t>
      </w:r>
      <w:r w:rsidRPr="00171C77">
        <w:rPr>
          <w:rFonts w:asciiTheme="minorHAnsi" w:hAnsiTheme="minorHAnsi"/>
          <w:bCs/>
        </w:rPr>
        <w:t>that as the duration between packets is increased,</w:t>
      </w:r>
      <w:r>
        <w:rPr>
          <w:rFonts w:asciiTheme="minorHAnsi" w:hAnsiTheme="minorHAnsi"/>
          <w:bCs/>
        </w:rPr>
        <w:t xml:space="preserve"> the RD Gateway server is able to manage more connections</w:t>
      </w:r>
      <w:r w:rsidR="00592947">
        <w:rPr>
          <w:rFonts w:asciiTheme="minorHAnsi" w:hAnsiTheme="minorHAnsi"/>
          <w:bCs/>
        </w:rPr>
        <w:t>.</w:t>
      </w:r>
      <w:r w:rsidRPr="00171C77" w:rsidDel="006346E8">
        <w:rPr>
          <w:rFonts w:asciiTheme="minorHAnsi" w:hAnsiTheme="minorHAnsi"/>
        </w:rPr>
        <w:t xml:space="preserve"> </w:t>
      </w:r>
      <w:r w:rsidR="00171C77" w:rsidRPr="00171C77">
        <w:rPr>
          <w:rFonts w:asciiTheme="minorHAnsi" w:hAnsiTheme="minorHAnsi"/>
          <w:bCs/>
        </w:rPr>
        <w:t xml:space="preserve">The table for the frequency variation test illustrates, the CPU utilization is very low for the high interval values, for an interval as low as 10 milliseconds the threshold was reached at approximately </w:t>
      </w:r>
      <w:r w:rsidR="00C1296F">
        <w:rPr>
          <w:rFonts w:asciiTheme="minorHAnsi" w:hAnsiTheme="minorHAnsi"/>
          <w:bCs/>
        </w:rPr>
        <w:t xml:space="preserve">494 </w:t>
      </w:r>
      <w:r w:rsidR="00171C77" w:rsidRPr="00171C77">
        <w:rPr>
          <w:rFonts w:asciiTheme="minorHAnsi" w:hAnsiTheme="minorHAnsi"/>
          <w:bCs/>
        </w:rPr>
        <w:t xml:space="preserve">connections. The </w:t>
      </w:r>
      <w:r w:rsidR="00171C77" w:rsidRPr="00171C77">
        <w:rPr>
          <w:rFonts w:asciiTheme="minorHAnsi" w:hAnsiTheme="minorHAnsi"/>
        </w:rPr>
        <w:t xml:space="preserve">results of these tests </w:t>
      </w:r>
      <w:r w:rsidR="00171C77" w:rsidRPr="00171C77">
        <w:rPr>
          <w:rFonts w:asciiTheme="minorHAnsi" w:hAnsiTheme="minorHAnsi"/>
          <w:bCs/>
        </w:rPr>
        <w:t xml:space="preserve">confirm that the more packets/sec processed at the </w:t>
      </w:r>
      <w:r w:rsidR="004F52FA">
        <w:rPr>
          <w:rFonts w:asciiTheme="minorHAnsi" w:hAnsiTheme="minorHAnsi"/>
        </w:rPr>
        <w:t>RD Gateway</w:t>
      </w:r>
      <w:r w:rsidR="00171C77" w:rsidRPr="00171C77">
        <w:rPr>
          <w:rFonts w:asciiTheme="minorHAnsi" w:hAnsiTheme="minorHAnsi"/>
        </w:rPr>
        <w:t xml:space="preserve"> server</w:t>
      </w:r>
      <w:r w:rsidR="00171C77" w:rsidRPr="00171C77">
        <w:rPr>
          <w:rFonts w:asciiTheme="minorHAnsi" w:hAnsiTheme="minorHAnsi"/>
          <w:bCs/>
        </w:rPr>
        <w:t xml:space="preserve"> the fewer connections the server can manage.</w:t>
      </w:r>
      <w:r w:rsidR="00171C77" w:rsidRPr="00171C77">
        <w:rPr>
          <w:rFonts w:asciiTheme="minorHAnsi" w:hAnsiTheme="minorHAnsi"/>
        </w:rPr>
        <w:t xml:space="preserve"> Hence bandwidth intensive sessions will negatively impact the number of concurrent sessions supported by the </w:t>
      </w:r>
      <w:r w:rsidR="004F52FA">
        <w:rPr>
          <w:rFonts w:asciiTheme="minorHAnsi" w:hAnsiTheme="minorHAnsi"/>
        </w:rPr>
        <w:t>RD Gateway</w:t>
      </w:r>
      <w:r w:rsidR="00B61EF2">
        <w:rPr>
          <w:rFonts w:asciiTheme="minorHAnsi" w:hAnsiTheme="minorHAnsi"/>
        </w:rPr>
        <w:t xml:space="preserve"> server</w:t>
      </w:r>
      <w:r w:rsidR="00171C77" w:rsidRPr="00171C77">
        <w:rPr>
          <w:rFonts w:asciiTheme="minorHAnsi" w:hAnsiTheme="minorHAnsi"/>
        </w:rPr>
        <w:t xml:space="preserve">.  </w:t>
      </w:r>
    </w:p>
    <w:p w:rsidR="00171C77" w:rsidRPr="00171C77" w:rsidRDefault="00171C77" w:rsidP="00171C77">
      <w:pPr>
        <w:rPr>
          <w:rFonts w:asciiTheme="minorHAnsi" w:hAnsiTheme="minorHAnsi"/>
          <w:bCs/>
        </w:rPr>
      </w:pPr>
    </w:p>
    <w:tbl>
      <w:tblPr>
        <w:tblW w:w="7524" w:type="dxa"/>
        <w:tblCellMar>
          <w:left w:w="0" w:type="dxa"/>
          <w:right w:w="0" w:type="dxa"/>
        </w:tblCellMar>
        <w:tblLook w:val="00A0" w:firstRow="1" w:lastRow="0" w:firstColumn="1" w:lastColumn="0" w:noHBand="0" w:noVBand="0"/>
      </w:tblPr>
      <w:tblGrid>
        <w:gridCol w:w="1616"/>
        <w:gridCol w:w="2488"/>
        <w:gridCol w:w="1530"/>
        <w:gridCol w:w="1890"/>
      </w:tblGrid>
      <w:tr w:rsidR="00B61EF2" w:rsidRPr="00171C77" w:rsidTr="00B61EF2">
        <w:trPr>
          <w:trHeight w:val="241"/>
        </w:trPr>
        <w:tc>
          <w:tcPr>
            <w:tcW w:w="1616"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B61EF2" w:rsidRPr="00171C77" w:rsidRDefault="00B61EF2" w:rsidP="00C4546C">
            <w:pPr>
              <w:keepNext/>
              <w:keepLines/>
              <w:rPr>
                <w:rFonts w:asciiTheme="minorHAnsi" w:hAnsiTheme="minorHAnsi"/>
              </w:rPr>
            </w:pPr>
            <w:r w:rsidRPr="00171C77">
              <w:rPr>
                <w:rFonts w:asciiTheme="minorHAnsi" w:hAnsiTheme="minorHAnsi"/>
                <w:b/>
                <w:bCs/>
              </w:rPr>
              <w:lastRenderedPageBreak/>
              <w:t xml:space="preserve">Data </w:t>
            </w:r>
            <w:r>
              <w:rPr>
                <w:rFonts w:asciiTheme="minorHAnsi" w:hAnsiTheme="minorHAnsi"/>
                <w:b/>
                <w:bCs/>
              </w:rPr>
              <w:t>f</w:t>
            </w:r>
            <w:r w:rsidRPr="00171C77">
              <w:rPr>
                <w:rFonts w:asciiTheme="minorHAnsi" w:hAnsiTheme="minorHAnsi"/>
                <w:b/>
                <w:bCs/>
              </w:rPr>
              <w:t xml:space="preserve">requency </w:t>
            </w:r>
          </w:p>
        </w:tc>
        <w:tc>
          <w:tcPr>
            <w:tcW w:w="2488"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B61EF2" w:rsidRPr="00171C77" w:rsidRDefault="00B61EF2" w:rsidP="00B61EF2">
            <w:pPr>
              <w:keepNext/>
              <w:keepLines/>
              <w:rPr>
                <w:rFonts w:asciiTheme="minorHAnsi" w:hAnsiTheme="minorHAnsi"/>
              </w:rPr>
            </w:pPr>
            <w:r w:rsidRPr="00171C77">
              <w:rPr>
                <w:rFonts w:asciiTheme="minorHAnsi" w:hAnsiTheme="minorHAnsi"/>
                <w:b/>
                <w:bCs/>
              </w:rPr>
              <w:t>CPU %</w:t>
            </w:r>
          </w:p>
        </w:tc>
        <w:tc>
          <w:tcPr>
            <w:tcW w:w="1530" w:type="dxa"/>
            <w:tcBorders>
              <w:top w:val="single" w:sz="8" w:space="0" w:color="FFFFFF"/>
              <w:left w:val="single" w:sz="8" w:space="0" w:color="FFFFFF"/>
              <w:bottom w:val="single" w:sz="24" w:space="0" w:color="FFFFFF"/>
              <w:right w:val="single" w:sz="8" w:space="0" w:color="FFFFFF"/>
            </w:tcBorders>
            <w:shd w:val="clear" w:color="auto" w:fill="95B3D7"/>
          </w:tcPr>
          <w:p w:rsidR="00B61EF2" w:rsidRPr="00171C77" w:rsidRDefault="00B61EF2" w:rsidP="00832D5A">
            <w:pPr>
              <w:keepNext/>
              <w:keepLines/>
              <w:rPr>
                <w:rFonts w:asciiTheme="minorHAnsi" w:hAnsiTheme="minorHAnsi"/>
                <w:b/>
                <w:bCs/>
              </w:rPr>
            </w:pPr>
            <w:r>
              <w:rPr>
                <w:rFonts w:asciiTheme="minorHAnsi" w:hAnsiTheme="minorHAnsi"/>
                <w:b/>
                <w:bCs/>
              </w:rPr>
              <w:t>Connections</w:t>
            </w:r>
          </w:p>
        </w:tc>
        <w:tc>
          <w:tcPr>
            <w:tcW w:w="1890" w:type="dxa"/>
            <w:tcBorders>
              <w:top w:val="single" w:sz="8" w:space="0" w:color="FFFFFF"/>
              <w:left w:val="single" w:sz="8" w:space="0" w:color="FFFFFF"/>
              <w:bottom w:val="single" w:sz="24" w:space="0" w:color="FFFFFF"/>
              <w:right w:val="single" w:sz="8" w:space="0" w:color="FFFFFF"/>
            </w:tcBorders>
            <w:shd w:val="clear" w:color="auto" w:fill="95B3D7"/>
          </w:tcPr>
          <w:p w:rsidR="00B61EF2" w:rsidRPr="00171C77" w:rsidRDefault="00B61EF2" w:rsidP="00832D5A">
            <w:pPr>
              <w:keepNext/>
              <w:keepLines/>
              <w:rPr>
                <w:rFonts w:asciiTheme="minorHAnsi" w:hAnsiTheme="minorHAnsi"/>
                <w:b/>
                <w:bCs/>
              </w:rPr>
            </w:pPr>
            <w:r>
              <w:rPr>
                <w:rFonts w:asciiTheme="minorHAnsi" w:hAnsiTheme="minorHAnsi"/>
                <w:b/>
                <w:bCs/>
              </w:rPr>
              <w:t>Response time</w:t>
            </w:r>
          </w:p>
        </w:tc>
      </w:tr>
      <w:tr w:rsidR="00B61EF2" w:rsidRPr="00171C77" w:rsidTr="00B61EF2">
        <w:trPr>
          <w:trHeight w:val="23"/>
        </w:trPr>
        <w:tc>
          <w:tcPr>
            <w:tcW w:w="161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B61EF2" w:rsidRPr="00171C77" w:rsidRDefault="00B61EF2" w:rsidP="00832D5A">
            <w:pPr>
              <w:keepNext/>
              <w:keepLines/>
              <w:rPr>
                <w:rFonts w:asciiTheme="minorHAnsi" w:hAnsiTheme="minorHAnsi"/>
              </w:rPr>
            </w:pPr>
            <w:r w:rsidRPr="00171C77">
              <w:rPr>
                <w:rFonts w:asciiTheme="minorHAnsi" w:hAnsiTheme="minorHAnsi"/>
              </w:rPr>
              <w:t xml:space="preserve">10ms </w:t>
            </w:r>
          </w:p>
        </w:tc>
        <w:tc>
          <w:tcPr>
            <w:tcW w:w="248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B61EF2" w:rsidRPr="00171C77" w:rsidRDefault="00B61EF2" w:rsidP="00B61EF2">
            <w:pPr>
              <w:keepNext/>
              <w:keepLines/>
              <w:rPr>
                <w:rFonts w:asciiTheme="minorHAnsi" w:hAnsiTheme="minorHAnsi"/>
              </w:rPr>
            </w:pPr>
            <w:r w:rsidRPr="00171C77">
              <w:rPr>
                <w:rFonts w:asciiTheme="minorHAnsi" w:hAnsiTheme="minorHAnsi"/>
              </w:rPr>
              <w:t xml:space="preserve">100% </w:t>
            </w:r>
          </w:p>
        </w:tc>
        <w:tc>
          <w:tcPr>
            <w:tcW w:w="1530" w:type="dxa"/>
            <w:tcBorders>
              <w:top w:val="single" w:sz="24" w:space="0" w:color="FFFFFF"/>
              <w:left w:val="single" w:sz="8" w:space="0" w:color="FFFFFF"/>
              <w:bottom w:val="single" w:sz="8" w:space="0" w:color="FFFFFF"/>
              <w:right w:val="single" w:sz="8" w:space="0" w:color="FFFFFF"/>
            </w:tcBorders>
            <w:shd w:val="clear" w:color="auto" w:fill="CCD5EA"/>
          </w:tcPr>
          <w:p w:rsidR="00B61EF2" w:rsidRPr="00171C77" w:rsidRDefault="00B61EF2" w:rsidP="00B61EF2">
            <w:pPr>
              <w:keepNext/>
              <w:keepLines/>
              <w:rPr>
                <w:rFonts w:asciiTheme="minorHAnsi" w:hAnsiTheme="minorHAnsi"/>
              </w:rPr>
            </w:pPr>
            <w:r>
              <w:rPr>
                <w:rFonts w:asciiTheme="minorHAnsi" w:hAnsiTheme="minorHAnsi"/>
              </w:rPr>
              <w:t>~494</w:t>
            </w:r>
          </w:p>
        </w:tc>
        <w:tc>
          <w:tcPr>
            <w:tcW w:w="1890" w:type="dxa"/>
            <w:tcBorders>
              <w:top w:val="single" w:sz="24" w:space="0" w:color="FFFFFF"/>
              <w:left w:val="single" w:sz="8" w:space="0" w:color="FFFFFF"/>
              <w:bottom w:val="single" w:sz="8" w:space="0" w:color="FFFFFF"/>
              <w:right w:val="single" w:sz="8" w:space="0" w:color="FFFFFF"/>
            </w:tcBorders>
            <w:shd w:val="clear" w:color="auto" w:fill="CCD5EA"/>
          </w:tcPr>
          <w:p w:rsidR="00B61EF2" w:rsidRPr="00171C77" w:rsidRDefault="00B61EF2" w:rsidP="00832D5A">
            <w:pPr>
              <w:keepNext/>
              <w:keepLines/>
              <w:rPr>
                <w:rFonts w:asciiTheme="minorHAnsi" w:hAnsiTheme="minorHAnsi"/>
              </w:rPr>
            </w:pPr>
            <w:r>
              <w:rPr>
                <w:rFonts w:asciiTheme="minorHAnsi" w:hAnsiTheme="minorHAnsi"/>
              </w:rPr>
              <w:t>Crossing 40 ms</w:t>
            </w:r>
          </w:p>
        </w:tc>
      </w:tr>
      <w:tr w:rsidR="00B61EF2" w:rsidRPr="00171C77" w:rsidTr="00B61EF2">
        <w:trPr>
          <w:trHeight w:val="18"/>
        </w:trPr>
        <w:tc>
          <w:tcPr>
            <w:tcW w:w="161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B61EF2" w:rsidRPr="00171C77" w:rsidRDefault="00B61EF2" w:rsidP="00832D5A">
            <w:pPr>
              <w:keepNext/>
              <w:keepLines/>
              <w:rPr>
                <w:rFonts w:asciiTheme="minorHAnsi" w:hAnsiTheme="minorHAnsi"/>
              </w:rPr>
            </w:pPr>
            <w:r w:rsidRPr="00171C77">
              <w:rPr>
                <w:rFonts w:asciiTheme="minorHAnsi" w:hAnsiTheme="minorHAnsi"/>
              </w:rPr>
              <w:t xml:space="preserve">100ms </w:t>
            </w:r>
          </w:p>
        </w:tc>
        <w:tc>
          <w:tcPr>
            <w:tcW w:w="248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B61EF2" w:rsidRPr="00171C77" w:rsidRDefault="00B61EF2" w:rsidP="00B61EF2">
            <w:pPr>
              <w:keepNext/>
              <w:keepLines/>
              <w:rPr>
                <w:rFonts w:asciiTheme="minorHAnsi" w:hAnsiTheme="minorHAnsi"/>
              </w:rPr>
            </w:pPr>
            <w:r w:rsidRPr="00171C77">
              <w:rPr>
                <w:rFonts w:asciiTheme="minorHAnsi" w:hAnsiTheme="minorHAnsi"/>
              </w:rPr>
              <w:t>100%</w:t>
            </w:r>
          </w:p>
        </w:tc>
        <w:tc>
          <w:tcPr>
            <w:tcW w:w="1530" w:type="dxa"/>
            <w:tcBorders>
              <w:top w:val="single" w:sz="8" w:space="0" w:color="FFFFFF"/>
              <w:left w:val="single" w:sz="8" w:space="0" w:color="FFFFFF"/>
              <w:bottom w:val="single" w:sz="8" w:space="0" w:color="FFFFFF"/>
              <w:right w:val="single" w:sz="8" w:space="0" w:color="FFFFFF"/>
            </w:tcBorders>
            <w:shd w:val="clear" w:color="auto" w:fill="E7EBF5"/>
          </w:tcPr>
          <w:p w:rsidR="00B61EF2" w:rsidRPr="00171C77" w:rsidRDefault="00B61EF2" w:rsidP="00B61EF2">
            <w:pPr>
              <w:keepNext/>
              <w:keepLines/>
              <w:rPr>
                <w:rFonts w:asciiTheme="minorHAnsi" w:hAnsiTheme="minorHAnsi"/>
              </w:rPr>
            </w:pPr>
            <w:r>
              <w:rPr>
                <w:rFonts w:asciiTheme="minorHAnsi" w:hAnsiTheme="minorHAnsi"/>
              </w:rPr>
              <w:t>1230</w:t>
            </w:r>
          </w:p>
        </w:tc>
        <w:tc>
          <w:tcPr>
            <w:tcW w:w="1890" w:type="dxa"/>
            <w:tcBorders>
              <w:top w:val="single" w:sz="8" w:space="0" w:color="FFFFFF"/>
              <w:left w:val="single" w:sz="8" w:space="0" w:color="FFFFFF"/>
              <w:bottom w:val="single" w:sz="8" w:space="0" w:color="FFFFFF"/>
              <w:right w:val="single" w:sz="8" w:space="0" w:color="FFFFFF"/>
            </w:tcBorders>
            <w:shd w:val="clear" w:color="auto" w:fill="E7EBF5"/>
          </w:tcPr>
          <w:p w:rsidR="00B61EF2" w:rsidRPr="00171C77" w:rsidRDefault="00B61EF2" w:rsidP="00832D5A">
            <w:pPr>
              <w:keepNext/>
              <w:keepLines/>
              <w:rPr>
                <w:rFonts w:asciiTheme="minorHAnsi" w:hAnsiTheme="minorHAnsi"/>
              </w:rPr>
            </w:pPr>
            <w:r>
              <w:rPr>
                <w:rFonts w:asciiTheme="minorHAnsi" w:hAnsiTheme="minorHAnsi"/>
              </w:rPr>
              <w:t>Crossing 40 ms</w:t>
            </w:r>
          </w:p>
        </w:tc>
      </w:tr>
      <w:tr w:rsidR="00B61EF2" w:rsidRPr="00171C77" w:rsidTr="00B61EF2">
        <w:trPr>
          <w:trHeight w:val="18"/>
        </w:trPr>
        <w:tc>
          <w:tcPr>
            <w:tcW w:w="161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B61EF2" w:rsidRPr="00171C77" w:rsidRDefault="00B61EF2" w:rsidP="00832D5A">
            <w:pPr>
              <w:keepNext/>
              <w:keepLines/>
              <w:rPr>
                <w:rFonts w:asciiTheme="minorHAnsi" w:hAnsiTheme="minorHAnsi"/>
              </w:rPr>
            </w:pPr>
            <w:r w:rsidRPr="00171C77">
              <w:rPr>
                <w:rFonts w:asciiTheme="minorHAnsi" w:hAnsiTheme="minorHAnsi"/>
              </w:rPr>
              <w:t xml:space="preserve">500ms </w:t>
            </w:r>
          </w:p>
        </w:tc>
        <w:tc>
          <w:tcPr>
            <w:tcW w:w="248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B61EF2" w:rsidRPr="00171C77" w:rsidRDefault="00B61EF2" w:rsidP="00B61EF2">
            <w:pPr>
              <w:keepNext/>
              <w:keepLines/>
              <w:rPr>
                <w:rFonts w:asciiTheme="minorHAnsi" w:hAnsiTheme="minorHAnsi"/>
              </w:rPr>
            </w:pPr>
            <w:r>
              <w:rPr>
                <w:rFonts w:asciiTheme="minorHAnsi" w:hAnsiTheme="minorHAnsi"/>
              </w:rPr>
              <w:t>23%</w:t>
            </w:r>
          </w:p>
        </w:tc>
        <w:tc>
          <w:tcPr>
            <w:tcW w:w="1530" w:type="dxa"/>
            <w:tcBorders>
              <w:top w:val="single" w:sz="8" w:space="0" w:color="FFFFFF"/>
              <w:left w:val="single" w:sz="8" w:space="0" w:color="FFFFFF"/>
              <w:bottom w:val="single" w:sz="8" w:space="0" w:color="FFFFFF"/>
              <w:right w:val="single" w:sz="8" w:space="0" w:color="FFFFFF"/>
            </w:tcBorders>
            <w:shd w:val="clear" w:color="auto" w:fill="CCD5EA"/>
          </w:tcPr>
          <w:p w:rsidR="00B61EF2" w:rsidRDefault="00B61EF2" w:rsidP="00B61EF2">
            <w:pPr>
              <w:keepNext/>
              <w:keepLines/>
              <w:rPr>
                <w:rFonts w:asciiTheme="minorHAnsi" w:hAnsiTheme="minorHAnsi"/>
              </w:rPr>
            </w:pPr>
            <w:r>
              <w:rPr>
                <w:rFonts w:asciiTheme="minorHAnsi" w:hAnsiTheme="minorHAnsi"/>
              </w:rPr>
              <w:t>1230</w:t>
            </w:r>
          </w:p>
        </w:tc>
        <w:tc>
          <w:tcPr>
            <w:tcW w:w="1890" w:type="dxa"/>
            <w:tcBorders>
              <w:top w:val="single" w:sz="8" w:space="0" w:color="FFFFFF"/>
              <w:left w:val="single" w:sz="8" w:space="0" w:color="FFFFFF"/>
              <w:bottom w:val="single" w:sz="8" w:space="0" w:color="FFFFFF"/>
              <w:right w:val="single" w:sz="8" w:space="0" w:color="FFFFFF"/>
            </w:tcBorders>
            <w:shd w:val="clear" w:color="auto" w:fill="CCD5EA"/>
          </w:tcPr>
          <w:p w:rsidR="00B61EF2" w:rsidRDefault="00B61EF2" w:rsidP="00832D5A">
            <w:pPr>
              <w:keepNext/>
              <w:keepLines/>
              <w:rPr>
                <w:rFonts w:asciiTheme="minorHAnsi" w:hAnsiTheme="minorHAnsi"/>
              </w:rPr>
            </w:pPr>
            <w:r>
              <w:rPr>
                <w:rFonts w:asciiTheme="minorHAnsi" w:hAnsiTheme="minorHAnsi"/>
              </w:rPr>
              <w:t>4 ms</w:t>
            </w:r>
          </w:p>
        </w:tc>
      </w:tr>
      <w:tr w:rsidR="00B61EF2" w:rsidRPr="00171C77" w:rsidTr="00B61EF2">
        <w:trPr>
          <w:trHeight w:val="347"/>
        </w:trPr>
        <w:tc>
          <w:tcPr>
            <w:tcW w:w="161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B61EF2" w:rsidRPr="00171C77" w:rsidRDefault="00B61EF2" w:rsidP="00832D5A">
            <w:pPr>
              <w:keepNext/>
              <w:keepLines/>
              <w:rPr>
                <w:rFonts w:asciiTheme="minorHAnsi" w:hAnsiTheme="minorHAnsi"/>
              </w:rPr>
            </w:pPr>
            <w:r w:rsidRPr="00171C77">
              <w:rPr>
                <w:rFonts w:asciiTheme="minorHAnsi" w:hAnsiTheme="minorHAnsi"/>
              </w:rPr>
              <w:t xml:space="preserve">1000ms </w:t>
            </w:r>
          </w:p>
        </w:tc>
        <w:tc>
          <w:tcPr>
            <w:tcW w:w="248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B61EF2" w:rsidRPr="00171C77" w:rsidRDefault="00B61EF2" w:rsidP="00B61EF2">
            <w:pPr>
              <w:keepNext/>
              <w:keepLines/>
              <w:rPr>
                <w:rFonts w:asciiTheme="minorHAnsi" w:hAnsiTheme="minorHAnsi"/>
              </w:rPr>
            </w:pPr>
            <w:r>
              <w:rPr>
                <w:rFonts w:asciiTheme="minorHAnsi" w:hAnsiTheme="minorHAnsi"/>
              </w:rPr>
              <w:t>14%</w:t>
            </w:r>
          </w:p>
        </w:tc>
        <w:tc>
          <w:tcPr>
            <w:tcW w:w="1530" w:type="dxa"/>
            <w:tcBorders>
              <w:top w:val="single" w:sz="8" w:space="0" w:color="FFFFFF"/>
              <w:left w:val="single" w:sz="8" w:space="0" w:color="FFFFFF"/>
              <w:bottom w:val="single" w:sz="8" w:space="0" w:color="FFFFFF"/>
              <w:right w:val="single" w:sz="8" w:space="0" w:color="FFFFFF"/>
            </w:tcBorders>
            <w:shd w:val="clear" w:color="auto" w:fill="E7EBF5"/>
          </w:tcPr>
          <w:p w:rsidR="00B61EF2" w:rsidRDefault="00B61EF2" w:rsidP="00B61EF2">
            <w:pPr>
              <w:keepNext/>
              <w:keepLines/>
              <w:rPr>
                <w:rFonts w:asciiTheme="minorHAnsi" w:hAnsiTheme="minorHAnsi"/>
              </w:rPr>
            </w:pPr>
            <w:r>
              <w:rPr>
                <w:rFonts w:asciiTheme="minorHAnsi" w:hAnsiTheme="minorHAnsi"/>
              </w:rPr>
              <w:t>1230</w:t>
            </w:r>
          </w:p>
        </w:tc>
        <w:tc>
          <w:tcPr>
            <w:tcW w:w="1890" w:type="dxa"/>
            <w:tcBorders>
              <w:top w:val="single" w:sz="8" w:space="0" w:color="FFFFFF"/>
              <w:left w:val="single" w:sz="8" w:space="0" w:color="FFFFFF"/>
              <w:bottom w:val="single" w:sz="8" w:space="0" w:color="FFFFFF"/>
              <w:right w:val="single" w:sz="8" w:space="0" w:color="FFFFFF"/>
            </w:tcBorders>
            <w:shd w:val="clear" w:color="auto" w:fill="E7EBF5"/>
          </w:tcPr>
          <w:p w:rsidR="00B61EF2" w:rsidRDefault="00B61EF2" w:rsidP="00832D5A">
            <w:pPr>
              <w:keepNext/>
              <w:keepLines/>
              <w:rPr>
                <w:rFonts w:asciiTheme="minorHAnsi" w:hAnsiTheme="minorHAnsi"/>
              </w:rPr>
            </w:pPr>
            <w:r>
              <w:rPr>
                <w:rFonts w:asciiTheme="minorHAnsi" w:hAnsiTheme="minorHAnsi"/>
              </w:rPr>
              <w:t>0 – 1 ms</w:t>
            </w:r>
          </w:p>
        </w:tc>
      </w:tr>
    </w:tbl>
    <w:p w:rsidR="00171C77" w:rsidRPr="00171C77" w:rsidRDefault="00CB0B32" w:rsidP="00832D5A">
      <w:pPr>
        <w:pStyle w:val="Caption"/>
        <w:keepNext/>
        <w:keepLines/>
        <w:rPr>
          <w:rFonts w:asciiTheme="minorHAnsi" w:hAnsiTheme="minorHAnsi"/>
        </w:rPr>
      </w:pPr>
      <w:r>
        <w:t xml:space="preserve">Table </w:t>
      </w:r>
      <w:fldSimple w:instr=" SEQ Table \* ARABIC ">
        <w:r>
          <w:rPr>
            <w:noProof/>
          </w:rPr>
          <w:t>7</w:t>
        </w:r>
      </w:fldSimple>
      <w:r>
        <w:t>- Data frequency thresholds</w:t>
      </w:r>
    </w:p>
    <w:p w:rsidR="00171C77" w:rsidRPr="00171C77" w:rsidRDefault="00171C77" w:rsidP="0083171D">
      <w:pPr>
        <w:pStyle w:val="Heading3"/>
      </w:pPr>
      <w:bookmarkStart w:id="43" w:name="CentralCAP"/>
      <w:bookmarkStart w:id="44" w:name="_Toc268253453"/>
      <w:r w:rsidRPr="00171C77">
        <w:t>‘Central vs. Local’ Network Policy Server Test</w:t>
      </w:r>
      <w:bookmarkEnd w:id="43"/>
      <w:bookmarkEnd w:id="44"/>
    </w:p>
    <w:p w:rsidR="00171C77" w:rsidRPr="00171C77" w:rsidRDefault="00DF752F" w:rsidP="00171C77">
      <w:pPr>
        <w:pStyle w:val="NormalWeb"/>
        <w:textAlignment w:val="top"/>
        <w:rPr>
          <w:rFonts w:asciiTheme="minorHAnsi" w:hAnsiTheme="minorHAnsi"/>
          <w:color w:val="000000"/>
          <w:sz w:val="22"/>
          <w:szCs w:val="22"/>
        </w:rPr>
      </w:pPr>
      <w:r>
        <w:rPr>
          <w:rFonts w:asciiTheme="minorHAnsi" w:hAnsiTheme="minorHAnsi"/>
          <w:color w:val="000000"/>
          <w:sz w:val="22"/>
          <w:szCs w:val="22"/>
        </w:rPr>
        <w:t xml:space="preserve">Remote Desktop </w:t>
      </w:r>
      <w:r w:rsidR="00171C77" w:rsidRPr="00171C77">
        <w:rPr>
          <w:rFonts w:asciiTheme="minorHAnsi" w:hAnsiTheme="minorHAnsi"/>
          <w:color w:val="000000"/>
          <w:sz w:val="22"/>
          <w:szCs w:val="22"/>
        </w:rPr>
        <w:t>connection authorization policies (</w:t>
      </w:r>
      <w:r w:rsidR="00117F03">
        <w:rPr>
          <w:rFonts w:asciiTheme="minorHAnsi" w:hAnsiTheme="minorHAnsi"/>
          <w:color w:val="000000"/>
          <w:sz w:val="22"/>
          <w:szCs w:val="22"/>
        </w:rPr>
        <w:t>RD </w:t>
      </w:r>
      <w:r w:rsidR="00171C77" w:rsidRPr="00171C77">
        <w:rPr>
          <w:rFonts w:asciiTheme="minorHAnsi" w:hAnsiTheme="minorHAnsi"/>
          <w:color w:val="000000"/>
          <w:sz w:val="22"/>
          <w:szCs w:val="22"/>
        </w:rPr>
        <w:t xml:space="preserve">CAPs) allow you to specify who can connect to a </w:t>
      </w:r>
      <w:r w:rsidR="004F52FA">
        <w:rPr>
          <w:rFonts w:asciiTheme="minorHAnsi" w:hAnsiTheme="minorHAnsi"/>
          <w:color w:val="000000"/>
          <w:sz w:val="22"/>
          <w:szCs w:val="22"/>
        </w:rPr>
        <w:t>RD Gateway</w:t>
      </w:r>
      <w:r w:rsidR="00171C77" w:rsidRPr="00171C77">
        <w:rPr>
          <w:rFonts w:asciiTheme="minorHAnsi" w:hAnsiTheme="minorHAnsi"/>
          <w:color w:val="000000"/>
          <w:sz w:val="22"/>
          <w:szCs w:val="22"/>
        </w:rPr>
        <w:t xml:space="preserve"> server. You can specify a local </w:t>
      </w:r>
      <w:r w:rsidR="00606465">
        <w:rPr>
          <w:rFonts w:asciiTheme="minorHAnsi" w:hAnsiTheme="minorHAnsi"/>
          <w:color w:val="000000"/>
          <w:sz w:val="22"/>
          <w:szCs w:val="22"/>
        </w:rPr>
        <w:t>RD </w:t>
      </w:r>
      <w:r w:rsidR="00171C77" w:rsidRPr="00171C77">
        <w:rPr>
          <w:rFonts w:asciiTheme="minorHAnsi" w:hAnsiTheme="minorHAnsi"/>
          <w:color w:val="000000"/>
          <w:sz w:val="22"/>
          <w:szCs w:val="22"/>
        </w:rPr>
        <w:t>CAP store (</w:t>
      </w:r>
      <w:r w:rsidR="00606465">
        <w:rPr>
          <w:rFonts w:asciiTheme="minorHAnsi" w:hAnsiTheme="minorHAnsi"/>
          <w:color w:val="000000"/>
          <w:sz w:val="22"/>
          <w:szCs w:val="22"/>
        </w:rPr>
        <w:t>RD </w:t>
      </w:r>
      <w:r w:rsidR="00171C77" w:rsidRPr="00171C77">
        <w:rPr>
          <w:rFonts w:asciiTheme="minorHAnsi" w:hAnsiTheme="minorHAnsi"/>
          <w:color w:val="000000"/>
          <w:sz w:val="22"/>
          <w:szCs w:val="22"/>
        </w:rPr>
        <w:t xml:space="preserve">CAPs that are stored on the </w:t>
      </w:r>
      <w:r w:rsidR="004F52FA">
        <w:rPr>
          <w:rFonts w:asciiTheme="minorHAnsi" w:hAnsiTheme="minorHAnsi"/>
          <w:color w:val="000000"/>
          <w:sz w:val="22"/>
          <w:szCs w:val="22"/>
        </w:rPr>
        <w:t>RD Gateway</w:t>
      </w:r>
      <w:r w:rsidR="00171C77" w:rsidRPr="00171C77">
        <w:rPr>
          <w:rFonts w:asciiTheme="minorHAnsi" w:hAnsiTheme="minorHAnsi"/>
          <w:color w:val="000000"/>
          <w:sz w:val="22"/>
          <w:szCs w:val="22"/>
        </w:rPr>
        <w:t xml:space="preserve"> server) or a central </w:t>
      </w:r>
      <w:r w:rsidR="00606465">
        <w:rPr>
          <w:rFonts w:asciiTheme="minorHAnsi" w:hAnsiTheme="minorHAnsi"/>
          <w:color w:val="000000"/>
          <w:sz w:val="22"/>
          <w:szCs w:val="22"/>
        </w:rPr>
        <w:t>RD </w:t>
      </w:r>
      <w:r w:rsidR="00171C77" w:rsidRPr="00171C77">
        <w:rPr>
          <w:rFonts w:asciiTheme="minorHAnsi" w:hAnsiTheme="minorHAnsi"/>
          <w:color w:val="000000"/>
          <w:sz w:val="22"/>
          <w:szCs w:val="22"/>
        </w:rPr>
        <w:t>CAP store [</w:t>
      </w:r>
      <w:r w:rsidR="00606465">
        <w:rPr>
          <w:rFonts w:asciiTheme="minorHAnsi" w:hAnsiTheme="minorHAnsi"/>
          <w:color w:val="000000"/>
          <w:sz w:val="22"/>
          <w:szCs w:val="22"/>
        </w:rPr>
        <w:t>RD </w:t>
      </w:r>
      <w:r w:rsidR="00171C77" w:rsidRPr="00171C77">
        <w:rPr>
          <w:rFonts w:asciiTheme="minorHAnsi" w:hAnsiTheme="minorHAnsi"/>
          <w:color w:val="000000"/>
          <w:sz w:val="22"/>
          <w:szCs w:val="22"/>
        </w:rPr>
        <w:t xml:space="preserve">CAPs that are stored on a central Network Policy Server (NPS), formerly known as a Remote Authentication Dial-In User Service (RADIUS) server]. </w:t>
      </w:r>
    </w:p>
    <w:p w:rsidR="00171C77" w:rsidRPr="00171C77" w:rsidRDefault="00171C77" w:rsidP="00E355F5">
      <w:pPr>
        <w:textAlignment w:val="top"/>
        <w:rPr>
          <w:rFonts w:asciiTheme="minorHAnsi" w:hAnsiTheme="minorHAnsi"/>
          <w:bCs/>
        </w:rPr>
      </w:pPr>
      <w:r w:rsidRPr="00171C77">
        <w:rPr>
          <w:rFonts w:asciiTheme="minorHAnsi" w:hAnsiTheme="minorHAnsi"/>
          <w:bCs/>
        </w:rPr>
        <w:t xml:space="preserve">The lab setup for this test is slightly different than the previous tests. Instead of having the </w:t>
      </w:r>
      <w:r w:rsidR="00DF752F">
        <w:rPr>
          <w:rFonts w:asciiTheme="minorHAnsi" w:hAnsiTheme="minorHAnsi"/>
          <w:color w:val="000000"/>
        </w:rPr>
        <w:t xml:space="preserve">Remote Desktop </w:t>
      </w:r>
      <w:r w:rsidRPr="00171C77">
        <w:rPr>
          <w:rFonts w:asciiTheme="minorHAnsi" w:hAnsiTheme="minorHAnsi"/>
          <w:bCs/>
        </w:rPr>
        <w:t>connection authorization policies (</w:t>
      </w:r>
      <w:r w:rsidR="00606465">
        <w:rPr>
          <w:rFonts w:asciiTheme="minorHAnsi" w:hAnsiTheme="minorHAnsi"/>
          <w:color w:val="000000"/>
        </w:rPr>
        <w:t>RD CAP</w:t>
      </w:r>
      <w:r w:rsidRPr="00171C77">
        <w:rPr>
          <w:rFonts w:asciiTheme="minorHAnsi" w:hAnsiTheme="minorHAnsi"/>
          <w:color w:val="000000"/>
        </w:rPr>
        <w:t>s</w:t>
      </w:r>
      <w:r w:rsidRPr="00171C77">
        <w:rPr>
          <w:rFonts w:asciiTheme="minorHAnsi" w:hAnsiTheme="minorHAnsi"/>
          <w:bCs/>
        </w:rPr>
        <w:t xml:space="preserve">) and </w:t>
      </w:r>
      <w:r w:rsidR="00DF752F">
        <w:rPr>
          <w:rFonts w:asciiTheme="minorHAnsi" w:hAnsiTheme="minorHAnsi"/>
          <w:color w:val="000000"/>
        </w:rPr>
        <w:t>Remote Desktop</w:t>
      </w:r>
      <w:r w:rsidRPr="00171C77">
        <w:rPr>
          <w:rFonts w:asciiTheme="minorHAnsi" w:hAnsiTheme="minorHAnsi"/>
          <w:color w:val="000000"/>
        </w:rPr>
        <w:t xml:space="preserve"> </w:t>
      </w:r>
      <w:r w:rsidRPr="00171C77">
        <w:rPr>
          <w:rFonts w:asciiTheme="minorHAnsi" w:hAnsiTheme="minorHAnsi"/>
          <w:bCs/>
        </w:rPr>
        <w:t>resource authorization policies (</w:t>
      </w:r>
      <w:r w:rsidR="00606465">
        <w:rPr>
          <w:rFonts w:asciiTheme="minorHAnsi" w:hAnsiTheme="minorHAnsi"/>
          <w:color w:val="000000"/>
        </w:rPr>
        <w:t>RD RAP</w:t>
      </w:r>
      <w:r w:rsidRPr="00171C77">
        <w:rPr>
          <w:rFonts w:asciiTheme="minorHAnsi" w:hAnsiTheme="minorHAnsi"/>
          <w:bCs/>
        </w:rPr>
        <w:t xml:space="preserve">) present on </w:t>
      </w:r>
      <w:r w:rsidR="00175EB4">
        <w:rPr>
          <w:rFonts w:asciiTheme="minorHAnsi" w:hAnsiTheme="minorHAnsi"/>
          <w:bCs/>
        </w:rPr>
        <w:t>the server</w:t>
      </w:r>
      <w:r w:rsidR="00175EB4" w:rsidRPr="00171C77">
        <w:rPr>
          <w:rFonts w:asciiTheme="minorHAnsi" w:hAnsiTheme="minorHAnsi"/>
          <w:bCs/>
        </w:rPr>
        <w:t xml:space="preserve"> </w:t>
      </w:r>
      <w:r w:rsidRPr="00171C77">
        <w:rPr>
          <w:rFonts w:asciiTheme="minorHAnsi" w:hAnsiTheme="minorHAnsi"/>
          <w:bCs/>
        </w:rPr>
        <w:t xml:space="preserve">where the </w:t>
      </w:r>
      <w:r w:rsidR="004F52FA">
        <w:rPr>
          <w:rFonts w:asciiTheme="minorHAnsi" w:hAnsiTheme="minorHAnsi"/>
          <w:bCs/>
        </w:rPr>
        <w:t>RD Gateway</w:t>
      </w:r>
      <w:r w:rsidRPr="00171C77">
        <w:rPr>
          <w:rFonts w:asciiTheme="minorHAnsi" w:hAnsiTheme="minorHAnsi"/>
          <w:bCs/>
        </w:rPr>
        <w:t xml:space="preserve"> role is installed, these authorization policies are stored </w:t>
      </w:r>
      <w:r w:rsidR="00175EB4">
        <w:rPr>
          <w:rFonts w:asciiTheme="minorHAnsi" w:hAnsiTheme="minorHAnsi"/>
          <w:bCs/>
        </w:rPr>
        <w:t>o</w:t>
      </w:r>
      <w:r w:rsidR="00175EB4" w:rsidRPr="00171C77">
        <w:rPr>
          <w:rFonts w:asciiTheme="minorHAnsi" w:hAnsiTheme="minorHAnsi"/>
          <w:bCs/>
        </w:rPr>
        <w:t xml:space="preserve">n </w:t>
      </w:r>
      <w:r w:rsidRPr="00171C77">
        <w:rPr>
          <w:rFonts w:asciiTheme="minorHAnsi" w:hAnsiTheme="minorHAnsi"/>
          <w:bCs/>
        </w:rPr>
        <w:t xml:space="preserve">a different </w:t>
      </w:r>
      <w:r w:rsidR="00175EB4">
        <w:rPr>
          <w:rFonts w:asciiTheme="minorHAnsi" w:hAnsiTheme="minorHAnsi"/>
          <w:bCs/>
        </w:rPr>
        <w:t>server</w:t>
      </w:r>
      <w:r w:rsidRPr="00171C77">
        <w:rPr>
          <w:rFonts w:asciiTheme="minorHAnsi" w:hAnsiTheme="minorHAnsi"/>
          <w:bCs/>
        </w:rPr>
        <w:t xml:space="preserve">. When a new connection is made, the </w:t>
      </w:r>
      <w:r w:rsidR="004F52FA">
        <w:rPr>
          <w:rFonts w:asciiTheme="minorHAnsi" w:hAnsiTheme="minorHAnsi"/>
          <w:bCs/>
        </w:rPr>
        <w:t>RD Gateway</w:t>
      </w:r>
      <w:r w:rsidRPr="00171C77">
        <w:rPr>
          <w:rFonts w:asciiTheme="minorHAnsi" w:hAnsiTheme="minorHAnsi"/>
          <w:bCs/>
        </w:rPr>
        <w:t xml:space="preserve"> server locates this other </w:t>
      </w:r>
      <w:r w:rsidR="00175EB4">
        <w:rPr>
          <w:rFonts w:asciiTheme="minorHAnsi" w:hAnsiTheme="minorHAnsi"/>
          <w:bCs/>
        </w:rPr>
        <w:t>server</w:t>
      </w:r>
      <w:r w:rsidR="00175EB4" w:rsidRPr="00171C77">
        <w:rPr>
          <w:rFonts w:asciiTheme="minorHAnsi" w:hAnsiTheme="minorHAnsi"/>
          <w:bCs/>
        </w:rPr>
        <w:t xml:space="preserve"> </w:t>
      </w:r>
      <w:r w:rsidRPr="00171C77">
        <w:rPr>
          <w:rFonts w:asciiTheme="minorHAnsi" w:hAnsiTheme="minorHAnsi"/>
          <w:bCs/>
        </w:rPr>
        <w:t xml:space="preserve">to retrieve the authorization policies. </w:t>
      </w:r>
      <w:r w:rsidR="00E355F5">
        <w:rPr>
          <w:rFonts w:asciiTheme="minorHAnsi" w:hAnsiTheme="minorHAnsi"/>
          <w:bCs/>
        </w:rPr>
        <w:t>For more information</w:t>
      </w:r>
      <w:r w:rsidRPr="00171C77">
        <w:rPr>
          <w:rFonts w:asciiTheme="minorHAnsi" w:hAnsiTheme="minorHAnsi"/>
          <w:bCs/>
        </w:rPr>
        <w:t xml:space="preserve"> on </w:t>
      </w:r>
      <w:r w:rsidR="00606465">
        <w:rPr>
          <w:rFonts w:asciiTheme="minorHAnsi" w:hAnsiTheme="minorHAnsi"/>
          <w:bCs/>
        </w:rPr>
        <w:t>RD CAP</w:t>
      </w:r>
      <w:r w:rsidRPr="00171C77">
        <w:rPr>
          <w:rFonts w:asciiTheme="minorHAnsi" w:hAnsiTheme="minorHAnsi"/>
          <w:bCs/>
        </w:rPr>
        <w:t xml:space="preserve">s and </w:t>
      </w:r>
      <w:r w:rsidR="00606465">
        <w:rPr>
          <w:rFonts w:asciiTheme="minorHAnsi" w:hAnsiTheme="minorHAnsi"/>
          <w:bCs/>
        </w:rPr>
        <w:t>RD RAP</w:t>
      </w:r>
      <w:r w:rsidRPr="00171C77">
        <w:rPr>
          <w:rFonts w:asciiTheme="minorHAnsi" w:hAnsiTheme="minorHAnsi"/>
          <w:bCs/>
        </w:rPr>
        <w:t>s</w:t>
      </w:r>
      <w:r w:rsidR="00E355F5">
        <w:rPr>
          <w:rFonts w:asciiTheme="minorHAnsi" w:hAnsiTheme="minorHAnsi"/>
          <w:bCs/>
        </w:rPr>
        <w:t xml:space="preserve">, see </w:t>
      </w:r>
      <w:hyperlink r:id="rId19" w:history="1">
        <w:r w:rsidR="00E355F5" w:rsidRPr="00E355F5">
          <w:rPr>
            <w:rStyle w:val="Hyperlink"/>
            <w:rFonts w:asciiTheme="minorHAnsi" w:hAnsiTheme="minorHAnsi"/>
            <w:bCs/>
          </w:rPr>
          <w:t>Understanding Authorization Policies for Remote Desktop Gateway</w:t>
        </w:r>
      </w:hyperlink>
      <w:r w:rsidR="00E355F5">
        <w:rPr>
          <w:rFonts w:asciiTheme="minorHAnsi" w:hAnsiTheme="minorHAnsi"/>
          <w:bCs/>
        </w:rPr>
        <w:t xml:space="preserve"> (</w:t>
      </w:r>
      <w:r w:rsidR="00E355F5" w:rsidRPr="00E355F5">
        <w:rPr>
          <w:rFonts w:asciiTheme="minorHAnsi" w:hAnsiTheme="minorHAnsi"/>
          <w:bCs/>
        </w:rPr>
        <w:t>http://technet.microsoft.com/en-us/library/cc731435.aspx</w:t>
      </w:r>
      <w:r w:rsidR="00E355F5">
        <w:rPr>
          <w:rFonts w:asciiTheme="minorHAnsi" w:hAnsiTheme="minorHAnsi"/>
          <w:bCs/>
        </w:rPr>
        <w:t>)</w:t>
      </w:r>
    </w:p>
    <w:p w:rsidR="00171C77" w:rsidRPr="00171C77" w:rsidRDefault="00171C77" w:rsidP="00171C77">
      <w:pPr>
        <w:rPr>
          <w:rFonts w:asciiTheme="minorHAnsi" w:hAnsiTheme="minorHAnsi"/>
        </w:rPr>
      </w:pPr>
      <w:r w:rsidRPr="00171C77">
        <w:rPr>
          <w:rFonts w:asciiTheme="minorHAnsi" w:hAnsiTheme="minorHAnsi"/>
        </w:rPr>
        <w:t xml:space="preserve">The results of the tests are compared with </w:t>
      </w:r>
      <w:r w:rsidR="00F06A05">
        <w:rPr>
          <w:rFonts w:asciiTheme="minorHAnsi" w:hAnsiTheme="minorHAnsi"/>
        </w:rPr>
        <w:t xml:space="preserve">a </w:t>
      </w:r>
      <w:r w:rsidR="008E0EE3">
        <w:rPr>
          <w:rFonts w:asciiTheme="minorHAnsi" w:hAnsiTheme="minorHAnsi"/>
        </w:rPr>
        <w:t>l</w:t>
      </w:r>
      <w:r w:rsidR="008E0EE3" w:rsidRPr="00171C77">
        <w:rPr>
          <w:rFonts w:asciiTheme="minorHAnsi" w:hAnsiTheme="minorHAnsi"/>
        </w:rPr>
        <w:t xml:space="preserve">ocal </w:t>
      </w:r>
      <w:r w:rsidR="00F06A05">
        <w:rPr>
          <w:rFonts w:asciiTheme="minorHAnsi" w:hAnsiTheme="minorHAnsi"/>
        </w:rPr>
        <w:t xml:space="preserve">server that is running </w:t>
      </w:r>
      <w:r w:rsidRPr="00171C77">
        <w:rPr>
          <w:rFonts w:asciiTheme="minorHAnsi" w:hAnsiTheme="minorHAnsi"/>
        </w:rPr>
        <w:t xml:space="preserve">NPS, or authorization policies being accessed locally, which is covered in the knowledge worker basic test. When using </w:t>
      </w:r>
      <w:r w:rsidR="00F06A05">
        <w:rPr>
          <w:rFonts w:asciiTheme="minorHAnsi" w:hAnsiTheme="minorHAnsi"/>
        </w:rPr>
        <w:t xml:space="preserve">a </w:t>
      </w:r>
      <w:r w:rsidR="008E0EE3">
        <w:rPr>
          <w:rFonts w:asciiTheme="minorHAnsi" w:hAnsiTheme="minorHAnsi"/>
        </w:rPr>
        <w:t>c</w:t>
      </w:r>
      <w:r w:rsidR="008E0EE3" w:rsidRPr="00171C77">
        <w:rPr>
          <w:rFonts w:asciiTheme="minorHAnsi" w:hAnsiTheme="minorHAnsi"/>
        </w:rPr>
        <w:t>entral</w:t>
      </w:r>
      <w:r w:rsidR="008E0EE3">
        <w:rPr>
          <w:rFonts w:asciiTheme="minorHAnsi" w:hAnsiTheme="minorHAnsi"/>
        </w:rPr>
        <w:t xml:space="preserve"> </w:t>
      </w:r>
      <w:r w:rsidR="00F06A05">
        <w:rPr>
          <w:rFonts w:asciiTheme="minorHAnsi" w:hAnsiTheme="minorHAnsi"/>
        </w:rPr>
        <w:t>server that is running</w:t>
      </w:r>
      <w:r w:rsidRPr="00171C77">
        <w:rPr>
          <w:rFonts w:asciiTheme="minorHAnsi" w:hAnsiTheme="minorHAnsi"/>
        </w:rPr>
        <w:t xml:space="preserve"> NPS, CPU </w:t>
      </w:r>
      <w:r w:rsidR="008E0EE3">
        <w:rPr>
          <w:rFonts w:asciiTheme="minorHAnsi" w:hAnsiTheme="minorHAnsi"/>
        </w:rPr>
        <w:t xml:space="preserve">utilization </w:t>
      </w:r>
      <w:r w:rsidRPr="00171C77">
        <w:rPr>
          <w:rFonts w:asciiTheme="minorHAnsi" w:hAnsiTheme="minorHAnsi"/>
        </w:rPr>
        <w:t xml:space="preserve">hits 100% and response time crosses </w:t>
      </w:r>
      <w:r w:rsidR="00FE244F">
        <w:rPr>
          <w:rFonts w:asciiTheme="minorHAnsi" w:hAnsiTheme="minorHAnsi"/>
        </w:rPr>
        <w:t>40 ms</w:t>
      </w:r>
      <w:r w:rsidRPr="00171C77">
        <w:rPr>
          <w:rFonts w:asciiTheme="minorHAnsi" w:hAnsiTheme="minorHAnsi"/>
        </w:rPr>
        <w:t xml:space="preserve"> at ~</w:t>
      </w:r>
      <w:r w:rsidR="00AD3A0A">
        <w:rPr>
          <w:rFonts w:asciiTheme="minorHAnsi" w:hAnsiTheme="minorHAnsi"/>
        </w:rPr>
        <w:t>1230</w:t>
      </w:r>
      <w:r w:rsidR="00AD3A0A" w:rsidRPr="00171C77">
        <w:rPr>
          <w:rFonts w:asciiTheme="minorHAnsi" w:hAnsiTheme="minorHAnsi"/>
        </w:rPr>
        <w:t xml:space="preserve"> </w:t>
      </w:r>
      <w:r w:rsidRPr="00171C77">
        <w:rPr>
          <w:rFonts w:asciiTheme="minorHAnsi" w:hAnsiTheme="minorHAnsi"/>
        </w:rPr>
        <w:t xml:space="preserve">connections </w:t>
      </w:r>
      <w:r w:rsidR="003D59F3">
        <w:rPr>
          <w:rFonts w:asciiTheme="minorHAnsi" w:hAnsiTheme="minorHAnsi"/>
        </w:rPr>
        <w:t xml:space="preserve">which is the same </w:t>
      </w:r>
      <w:r w:rsidR="008E0EE3">
        <w:rPr>
          <w:rFonts w:asciiTheme="minorHAnsi" w:hAnsiTheme="minorHAnsi"/>
        </w:rPr>
        <w:t xml:space="preserve">results </w:t>
      </w:r>
      <w:r w:rsidR="003D59F3">
        <w:rPr>
          <w:rFonts w:asciiTheme="minorHAnsi" w:hAnsiTheme="minorHAnsi"/>
        </w:rPr>
        <w:t xml:space="preserve">as using </w:t>
      </w:r>
      <w:r w:rsidR="00F06A05">
        <w:rPr>
          <w:rFonts w:asciiTheme="minorHAnsi" w:hAnsiTheme="minorHAnsi"/>
        </w:rPr>
        <w:t xml:space="preserve">a </w:t>
      </w:r>
      <w:r w:rsidR="008E0EE3">
        <w:rPr>
          <w:rFonts w:asciiTheme="minorHAnsi" w:hAnsiTheme="minorHAnsi"/>
        </w:rPr>
        <w:t xml:space="preserve">local </w:t>
      </w:r>
      <w:r w:rsidR="00F06A05">
        <w:rPr>
          <w:rFonts w:asciiTheme="minorHAnsi" w:hAnsiTheme="minorHAnsi"/>
        </w:rPr>
        <w:t>server that is running</w:t>
      </w:r>
      <w:r w:rsidR="003D59F3">
        <w:rPr>
          <w:rFonts w:asciiTheme="minorHAnsi" w:hAnsiTheme="minorHAnsi"/>
        </w:rPr>
        <w:t xml:space="preserve"> NPS</w:t>
      </w:r>
      <w:r w:rsidRPr="00171C77">
        <w:rPr>
          <w:rFonts w:asciiTheme="minorHAnsi" w:hAnsiTheme="minorHAnsi"/>
        </w:rPr>
        <w:t>.</w:t>
      </w:r>
      <w:r w:rsidR="000A4FBA">
        <w:rPr>
          <w:rFonts w:asciiTheme="minorHAnsi" w:hAnsiTheme="minorHAnsi"/>
        </w:rPr>
        <w:t xml:space="preserve"> As </w:t>
      </w:r>
      <w:r w:rsidR="00BC6EC6">
        <w:rPr>
          <w:rFonts w:asciiTheme="minorHAnsi" w:hAnsiTheme="minorHAnsi"/>
        </w:rPr>
        <w:t>tests are</w:t>
      </w:r>
      <w:r w:rsidR="000A4FBA">
        <w:rPr>
          <w:rFonts w:asciiTheme="minorHAnsi" w:hAnsiTheme="minorHAnsi"/>
        </w:rPr>
        <w:t xml:space="preserve"> </w:t>
      </w:r>
      <w:r w:rsidR="00BC6EC6">
        <w:rPr>
          <w:rFonts w:asciiTheme="minorHAnsi" w:hAnsiTheme="minorHAnsi"/>
        </w:rPr>
        <w:t>conducted</w:t>
      </w:r>
      <w:r w:rsidR="000A4FBA">
        <w:rPr>
          <w:rFonts w:asciiTheme="minorHAnsi" w:hAnsiTheme="minorHAnsi"/>
        </w:rPr>
        <w:t xml:space="preserve"> in a private domain</w:t>
      </w:r>
      <w:r w:rsidR="00BC6EC6">
        <w:rPr>
          <w:rFonts w:asciiTheme="minorHAnsi" w:hAnsiTheme="minorHAnsi"/>
        </w:rPr>
        <w:t xml:space="preserve">, </w:t>
      </w:r>
      <w:r w:rsidR="000A4FBA">
        <w:rPr>
          <w:rFonts w:asciiTheme="minorHAnsi" w:hAnsiTheme="minorHAnsi"/>
        </w:rPr>
        <w:t xml:space="preserve">in </w:t>
      </w:r>
      <w:r w:rsidR="008E0EE3">
        <w:rPr>
          <w:rFonts w:asciiTheme="minorHAnsi" w:hAnsiTheme="minorHAnsi"/>
        </w:rPr>
        <w:t xml:space="preserve">isolated </w:t>
      </w:r>
      <w:r w:rsidR="000A4FBA">
        <w:rPr>
          <w:rFonts w:asciiTheme="minorHAnsi" w:hAnsiTheme="minorHAnsi"/>
        </w:rPr>
        <w:t>LAN environment</w:t>
      </w:r>
      <w:r w:rsidR="006937EC">
        <w:rPr>
          <w:rFonts w:asciiTheme="minorHAnsi" w:hAnsiTheme="minorHAnsi"/>
        </w:rPr>
        <w:t>,</w:t>
      </w:r>
      <w:r w:rsidR="000A4FBA">
        <w:rPr>
          <w:rFonts w:asciiTheme="minorHAnsi" w:hAnsiTheme="minorHAnsi"/>
        </w:rPr>
        <w:t xml:space="preserve"> we are assuming no network delay in contacting </w:t>
      </w:r>
      <w:r w:rsidR="008E0EE3">
        <w:rPr>
          <w:rFonts w:asciiTheme="minorHAnsi" w:hAnsiTheme="minorHAnsi"/>
        </w:rPr>
        <w:t>the</w:t>
      </w:r>
      <w:r w:rsidR="00F06A05">
        <w:rPr>
          <w:rFonts w:asciiTheme="minorHAnsi" w:hAnsiTheme="minorHAnsi"/>
        </w:rPr>
        <w:t xml:space="preserve"> </w:t>
      </w:r>
      <w:r w:rsidR="008E0EE3">
        <w:rPr>
          <w:rFonts w:asciiTheme="minorHAnsi" w:hAnsiTheme="minorHAnsi"/>
        </w:rPr>
        <w:t xml:space="preserve">central </w:t>
      </w:r>
      <w:r w:rsidR="00F06A05">
        <w:rPr>
          <w:rFonts w:asciiTheme="minorHAnsi" w:hAnsiTheme="minorHAnsi"/>
        </w:rPr>
        <w:t>server that is running</w:t>
      </w:r>
      <w:r w:rsidR="000A4FBA">
        <w:rPr>
          <w:rFonts w:asciiTheme="minorHAnsi" w:hAnsiTheme="minorHAnsi"/>
        </w:rPr>
        <w:t xml:space="preserve"> NPS. </w:t>
      </w:r>
    </w:p>
    <w:tbl>
      <w:tblPr>
        <w:tblW w:w="0" w:type="auto"/>
        <w:tblLayout w:type="fixed"/>
        <w:tblCellMar>
          <w:left w:w="0" w:type="dxa"/>
          <w:right w:w="0" w:type="dxa"/>
        </w:tblCellMar>
        <w:tblLook w:val="00A0" w:firstRow="1" w:lastRow="0" w:firstColumn="1" w:lastColumn="0" w:noHBand="0" w:noVBand="0"/>
      </w:tblPr>
      <w:tblGrid>
        <w:gridCol w:w="3204"/>
        <w:gridCol w:w="5341"/>
      </w:tblGrid>
      <w:tr w:rsidR="00171C77" w:rsidRPr="00171C77" w:rsidTr="00D270E4">
        <w:trPr>
          <w:trHeight w:hRule="exact" w:val="804"/>
        </w:trPr>
        <w:tc>
          <w:tcPr>
            <w:tcW w:w="3204"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b/>
                <w:bCs/>
              </w:rPr>
              <w:t xml:space="preserve">Type </w:t>
            </w:r>
            <w:r w:rsidR="00C4546C">
              <w:rPr>
                <w:rFonts w:asciiTheme="minorHAnsi" w:hAnsiTheme="minorHAnsi"/>
                <w:b/>
                <w:bCs/>
              </w:rPr>
              <w:t>o</w:t>
            </w:r>
            <w:r w:rsidRPr="00171C77">
              <w:rPr>
                <w:rFonts w:asciiTheme="minorHAnsi" w:hAnsiTheme="minorHAnsi"/>
                <w:b/>
                <w:bCs/>
              </w:rPr>
              <w:t>f deployment</w:t>
            </w:r>
          </w:p>
        </w:tc>
        <w:tc>
          <w:tcPr>
            <w:tcW w:w="5341"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171C77" w:rsidRPr="00171C77" w:rsidRDefault="00171C77" w:rsidP="00C4546C">
            <w:pPr>
              <w:rPr>
                <w:rFonts w:asciiTheme="minorHAnsi" w:hAnsiTheme="minorHAnsi"/>
              </w:rPr>
            </w:pPr>
            <w:r w:rsidRPr="00171C77">
              <w:rPr>
                <w:rFonts w:asciiTheme="minorHAnsi" w:hAnsiTheme="minorHAnsi"/>
                <w:b/>
                <w:bCs/>
              </w:rPr>
              <w:t xml:space="preserve">Number of </w:t>
            </w:r>
            <w:r w:rsidR="00C4546C">
              <w:rPr>
                <w:rFonts w:asciiTheme="minorHAnsi" w:hAnsiTheme="minorHAnsi"/>
                <w:b/>
                <w:bCs/>
              </w:rPr>
              <w:t>c</w:t>
            </w:r>
            <w:r w:rsidR="00C4546C" w:rsidRPr="00171C77">
              <w:rPr>
                <w:rFonts w:asciiTheme="minorHAnsi" w:hAnsiTheme="minorHAnsi"/>
                <w:b/>
                <w:bCs/>
              </w:rPr>
              <w:t xml:space="preserve">onnections </w:t>
            </w:r>
            <w:r w:rsidRPr="00171C77">
              <w:rPr>
                <w:rFonts w:asciiTheme="minorHAnsi" w:hAnsiTheme="minorHAnsi"/>
                <w:b/>
                <w:bCs/>
              </w:rPr>
              <w:br/>
              <w:t>when response time crosses 40 milliseconds</w:t>
            </w:r>
          </w:p>
        </w:tc>
      </w:tr>
      <w:tr w:rsidR="00171C77" w:rsidRPr="00171C77" w:rsidTr="00D270E4">
        <w:trPr>
          <w:trHeight w:val="274"/>
        </w:trPr>
        <w:tc>
          <w:tcPr>
            <w:tcW w:w="320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Central </w:t>
            </w:r>
            <w:r w:rsidR="00F06A05">
              <w:rPr>
                <w:rFonts w:asciiTheme="minorHAnsi" w:hAnsiTheme="minorHAnsi"/>
              </w:rPr>
              <w:t xml:space="preserve">server running </w:t>
            </w:r>
            <w:r w:rsidRPr="00171C77">
              <w:rPr>
                <w:rFonts w:asciiTheme="minorHAnsi" w:hAnsiTheme="minorHAnsi"/>
              </w:rPr>
              <w:t>NPS</w:t>
            </w:r>
          </w:p>
        </w:tc>
        <w:tc>
          <w:tcPr>
            <w:tcW w:w="534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171C77" w:rsidRPr="00171C77" w:rsidRDefault="00AD3A0A" w:rsidP="00D270E4">
            <w:pPr>
              <w:rPr>
                <w:rFonts w:asciiTheme="minorHAnsi" w:hAnsiTheme="minorHAnsi"/>
              </w:rPr>
            </w:pPr>
            <w:r>
              <w:rPr>
                <w:rFonts w:asciiTheme="minorHAnsi" w:hAnsiTheme="minorHAnsi"/>
              </w:rPr>
              <w:t>~1230 connections</w:t>
            </w:r>
          </w:p>
        </w:tc>
      </w:tr>
      <w:tr w:rsidR="00171C77" w:rsidRPr="00171C77" w:rsidTr="00D270E4">
        <w:trPr>
          <w:trHeight w:val="10"/>
        </w:trPr>
        <w:tc>
          <w:tcPr>
            <w:tcW w:w="320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D270E4">
            <w:pPr>
              <w:rPr>
                <w:rFonts w:asciiTheme="minorHAnsi" w:hAnsiTheme="minorHAnsi"/>
              </w:rPr>
            </w:pPr>
            <w:r w:rsidRPr="00171C77">
              <w:rPr>
                <w:rFonts w:asciiTheme="minorHAnsi" w:hAnsiTheme="minorHAnsi"/>
              </w:rPr>
              <w:t xml:space="preserve">Local </w:t>
            </w:r>
            <w:r w:rsidR="00F06A05">
              <w:rPr>
                <w:rFonts w:asciiTheme="minorHAnsi" w:hAnsiTheme="minorHAnsi"/>
              </w:rPr>
              <w:t xml:space="preserve">server running </w:t>
            </w:r>
            <w:r w:rsidRPr="00171C77">
              <w:rPr>
                <w:rFonts w:asciiTheme="minorHAnsi" w:hAnsiTheme="minorHAnsi"/>
              </w:rPr>
              <w:t>NPS</w:t>
            </w:r>
          </w:p>
        </w:tc>
        <w:tc>
          <w:tcPr>
            <w:tcW w:w="534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171C77" w:rsidRPr="00171C77" w:rsidRDefault="00171C77" w:rsidP="00067D40">
            <w:pPr>
              <w:keepNext/>
              <w:rPr>
                <w:rFonts w:asciiTheme="minorHAnsi" w:hAnsiTheme="minorHAnsi"/>
              </w:rPr>
            </w:pPr>
            <w:r w:rsidRPr="00171C77">
              <w:rPr>
                <w:rFonts w:asciiTheme="minorHAnsi" w:hAnsiTheme="minorHAnsi"/>
              </w:rPr>
              <w:t>~</w:t>
            </w:r>
            <w:r w:rsidR="004619E7">
              <w:rPr>
                <w:rFonts w:asciiTheme="minorHAnsi" w:hAnsiTheme="minorHAnsi"/>
              </w:rPr>
              <w:t>1230</w:t>
            </w:r>
            <w:r w:rsidRPr="00171C77">
              <w:rPr>
                <w:rFonts w:asciiTheme="minorHAnsi" w:hAnsiTheme="minorHAnsi"/>
              </w:rPr>
              <w:t xml:space="preserve"> connections </w:t>
            </w:r>
          </w:p>
        </w:tc>
      </w:tr>
    </w:tbl>
    <w:p w:rsidR="00171C77" w:rsidRPr="00171C77" w:rsidRDefault="00CB0B32" w:rsidP="00067D40">
      <w:pPr>
        <w:pStyle w:val="Caption"/>
        <w:rPr>
          <w:rFonts w:asciiTheme="minorHAnsi" w:hAnsiTheme="minorHAnsi"/>
        </w:rPr>
      </w:pPr>
      <w:r>
        <w:t xml:space="preserve">Table </w:t>
      </w:r>
      <w:fldSimple w:instr=" SEQ Table \* ARABIC ">
        <w:r>
          <w:rPr>
            <w:noProof/>
          </w:rPr>
          <w:t>8</w:t>
        </w:r>
      </w:fldSimple>
      <w:r>
        <w:t xml:space="preserve"> </w:t>
      </w:r>
      <w:r w:rsidR="00F06A05">
        <w:t>–</w:t>
      </w:r>
      <w:r>
        <w:t xml:space="preserve"> Central</w:t>
      </w:r>
      <w:r w:rsidR="00F06A05">
        <w:t xml:space="preserve"> versus local server running</w:t>
      </w:r>
      <w:r>
        <w:t xml:space="preserve"> NPS</w:t>
      </w:r>
    </w:p>
    <w:p w:rsidR="00171C77" w:rsidRDefault="005A5336" w:rsidP="00171C77">
      <w:pPr>
        <w:rPr>
          <w:rFonts w:asciiTheme="minorHAnsi" w:hAnsiTheme="minorHAnsi"/>
        </w:rPr>
      </w:pPr>
      <w:r>
        <w:rPr>
          <w:rFonts w:asciiTheme="minorHAnsi" w:hAnsiTheme="minorHAnsi"/>
        </w:rPr>
        <w:lastRenderedPageBreak/>
        <w:t>I</w:t>
      </w:r>
      <w:r w:rsidR="00AD3A0A">
        <w:rPr>
          <w:rFonts w:asciiTheme="minorHAnsi" w:hAnsiTheme="minorHAnsi"/>
        </w:rPr>
        <w:t xml:space="preserve">n </w:t>
      </w:r>
      <w:r w:rsidR="008E0EE3">
        <w:rPr>
          <w:rFonts w:asciiTheme="minorHAnsi" w:hAnsiTheme="minorHAnsi"/>
        </w:rPr>
        <w:t xml:space="preserve">a </w:t>
      </w:r>
      <w:r w:rsidR="00AD3A0A">
        <w:rPr>
          <w:rFonts w:asciiTheme="minorHAnsi" w:hAnsiTheme="minorHAnsi"/>
        </w:rPr>
        <w:t xml:space="preserve">production environment </w:t>
      </w:r>
      <w:r>
        <w:rPr>
          <w:rFonts w:asciiTheme="minorHAnsi" w:hAnsiTheme="minorHAnsi"/>
        </w:rPr>
        <w:t xml:space="preserve">external factors like </w:t>
      </w:r>
      <w:r w:rsidR="00E12FF1">
        <w:rPr>
          <w:rFonts w:asciiTheme="minorHAnsi" w:hAnsiTheme="minorHAnsi"/>
        </w:rPr>
        <w:t xml:space="preserve">delays </w:t>
      </w:r>
      <w:r>
        <w:rPr>
          <w:rFonts w:asciiTheme="minorHAnsi" w:hAnsiTheme="minorHAnsi"/>
        </w:rPr>
        <w:t xml:space="preserve">in </w:t>
      </w:r>
      <w:r w:rsidR="00AD3A0A">
        <w:rPr>
          <w:rFonts w:asciiTheme="minorHAnsi" w:hAnsiTheme="minorHAnsi"/>
        </w:rPr>
        <w:t xml:space="preserve">network, can </w:t>
      </w:r>
      <w:r w:rsidR="0013532A">
        <w:rPr>
          <w:rFonts w:asciiTheme="minorHAnsi" w:hAnsiTheme="minorHAnsi"/>
        </w:rPr>
        <w:t xml:space="preserve">possibly </w:t>
      </w:r>
      <w:r w:rsidR="00AD3A0A">
        <w:rPr>
          <w:rFonts w:asciiTheme="minorHAnsi" w:hAnsiTheme="minorHAnsi"/>
        </w:rPr>
        <w:t>affect the response time</w:t>
      </w:r>
      <w:r w:rsidR="006937EC">
        <w:rPr>
          <w:rFonts w:asciiTheme="minorHAnsi" w:hAnsiTheme="minorHAnsi"/>
        </w:rPr>
        <w:t xml:space="preserve"> when using a </w:t>
      </w:r>
      <w:r w:rsidR="008E0EE3">
        <w:rPr>
          <w:rFonts w:asciiTheme="minorHAnsi" w:hAnsiTheme="minorHAnsi"/>
        </w:rPr>
        <w:t xml:space="preserve">central server running </w:t>
      </w:r>
      <w:r w:rsidR="006937EC">
        <w:rPr>
          <w:rFonts w:asciiTheme="minorHAnsi" w:hAnsiTheme="minorHAnsi"/>
        </w:rPr>
        <w:t>NPS</w:t>
      </w:r>
      <w:r w:rsidR="00171C77" w:rsidRPr="00171C77">
        <w:rPr>
          <w:rFonts w:asciiTheme="minorHAnsi" w:hAnsiTheme="minorHAnsi"/>
        </w:rPr>
        <w:t>.</w:t>
      </w:r>
      <w:r w:rsidR="00E12FF1">
        <w:rPr>
          <w:rFonts w:asciiTheme="minorHAnsi" w:hAnsiTheme="minorHAnsi"/>
        </w:rPr>
        <w:t xml:space="preserve"> </w:t>
      </w:r>
      <w:r>
        <w:rPr>
          <w:rFonts w:asciiTheme="minorHAnsi" w:hAnsiTheme="minorHAnsi"/>
        </w:rPr>
        <w:t xml:space="preserve">However the management advantage of </w:t>
      </w:r>
      <w:r w:rsidR="008E0EE3">
        <w:rPr>
          <w:rFonts w:asciiTheme="minorHAnsi" w:hAnsiTheme="minorHAnsi"/>
        </w:rPr>
        <w:t xml:space="preserve">a </w:t>
      </w:r>
      <w:r>
        <w:rPr>
          <w:rFonts w:asciiTheme="minorHAnsi" w:hAnsiTheme="minorHAnsi"/>
        </w:rPr>
        <w:t xml:space="preserve">central </w:t>
      </w:r>
      <w:r w:rsidR="008E0EE3">
        <w:rPr>
          <w:rFonts w:asciiTheme="minorHAnsi" w:hAnsiTheme="minorHAnsi"/>
        </w:rPr>
        <w:t xml:space="preserve">server running </w:t>
      </w:r>
      <w:r>
        <w:rPr>
          <w:rFonts w:asciiTheme="minorHAnsi" w:hAnsiTheme="minorHAnsi"/>
        </w:rPr>
        <w:t xml:space="preserve">NPS compensates for the performance difference. This is especially true when Administrators are managing large number of </w:t>
      </w:r>
      <w:r w:rsidR="008E0EE3">
        <w:rPr>
          <w:rFonts w:asciiTheme="minorHAnsi" w:hAnsiTheme="minorHAnsi"/>
        </w:rPr>
        <w:t>RD </w:t>
      </w:r>
      <w:r>
        <w:rPr>
          <w:rFonts w:asciiTheme="minorHAnsi" w:hAnsiTheme="minorHAnsi"/>
        </w:rPr>
        <w:t>Gateway servers.</w:t>
      </w:r>
    </w:p>
    <w:p w:rsidR="00171C77" w:rsidRPr="00171C77" w:rsidRDefault="00DF752F" w:rsidP="0083171D">
      <w:pPr>
        <w:pStyle w:val="Heading3"/>
      </w:pPr>
      <w:bookmarkStart w:id="45" w:name="FarmTest"/>
      <w:bookmarkStart w:id="46" w:name="_Toc268253454"/>
      <w:r>
        <w:t xml:space="preserve">Remote Desktop </w:t>
      </w:r>
      <w:r w:rsidR="00171C77" w:rsidRPr="00171C77">
        <w:t>Gateway Server Farm Test</w:t>
      </w:r>
      <w:bookmarkEnd w:id="46"/>
    </w:p>
    <w:bookmarkEnd w:id="45"/>
    <w:p w:rsidR="00171C77" w:rsidRPr="00171C77" w:rsidRDefault="00171C77" w:rsidP="00171C77">
      <w:pPr>
        <w:rPr>
          <w:rFonts w:asciiTheme="minorHAnsi" w:hAnsiTheme="minorHAnsi"/>
          <w:bCs/>
        </w:rPr>
      </w:pPr>
      <w:r w:rsidRPr="00171C77">
        <w:rPr>
          <w:rFonts w:asciiTheme="minorHAnsi" w:hAnsiTheme="minorHAnsi"/>
          <w:bCs/>
        </w:rPr>
        <w:t xml:space="preserve">On a corporate network where thousands of computers may access </w:t>
      </w:r>
      <w:r w:rsidR="00DF752F">
        <w:rPr>
          <w:rFonts w:asciiTheme="minorHAnsi" w:hAnsiTheme="minorHAnsi"/>
          <w:bCs/>
        </w:rPr>
        <w:t>Remote Desktop Services</w:t>
      </w:r>
      <w:r w:rsidRPr="00171C77">
        <w:rPr>
          <w:rFonts w:asciiTheme="minorHAnsi" w:hAnsiTheme="minorHAnsi"/>
          <w:bCs/>
        </w:rPr>
        <w:t xml:space="preserve">, a single </w:t>
      </w:r>
      <w:r w:rsidR="004F52FA">
        <w:rPr>
          <w:rFonts w:asciiTheme="minorHAnsi" w:hAnsiTheme="minorHAnsi"/>
          <w:bCs/>
        </w:rPr>
        <w:t>RD Gateway</w:t>
      </w:r>
      <w:r w:rsidRPr="00171C77">
        <w:rPr>
          <w:rFonts w:asciiTheme="minorHAnsi" w:hAnsiTheme="minorHAnsi"/>
          <w:bCs/>
        </w:rPr>
        <w:t xml:space="preserve"> server may not be adequate. In these scenarios, a</w:t>
      </w:r>
      <w:r w:rsidR="008E0EE3">
        <w:rPr>
          <w:rFonts w:asciiTheme="minorHAnsi" w:hAnsiTheme="minorHAnsi"/>
          <w:bCs/>
        </w:rPr>
        <w:t>n</w:t>
      </w:r>
      <w:r w:rsidRPr="00171C77">
        <w:rPr>
          <w:rFonts w:asciiTheme="minorHAnsi" w:hAnsiTheme="minorHAnsi"/>
          <w:bCs/>
        </w:rPr>
        <w:t xml:space="preserve"> </w:t>
      </w:r>
      <w:r w:rsidR="004F52FA">
        <w:rPr>
          <w:rFonts w:asciiTheme="minorHAnsi" w:hAnsiTheme="minorHAnsi"/>
          <w:bCs/>
        </w:rPr>
        <w:t>RD Gateway</w:t>
      </w:r>
      <w:r w:rsidRPr="00171C77">
        <w:rPr>
          <w:rFonts w:asciiTheme="minorHAnsi" w:hAnsiTheme="minorHAnsi"/>
          <w:bCs/>
        </w:rPr>
        <w:t xml:space="preserve"> </w:t>
      </w:r>
      <w:r w:rsidR="008E0EE3">
        <w:rPr>
          <w:rFonts w:asciiTheme="minorHAnsi" w:hAnsiTheme="minorHAnsi"/>
          <w:bCs/>
        </w:rPr>
        <w:t>s</w:t>
      </w:r>
      <w:r w:rsidR="008E0EE3" w:rsidRPr="00171C77">
        <w:rPr>
          <w:rFonts w:asciiTheme="minorHAnsi" w:hAnsiTheme="minorHAnsi"/>
          <w:bCs/>
        </w:rPr>
        <w:t xml:space="preserve">erver </w:t>
      </w:r>
      <w:r w:rsidR="008E0EE3">
        <w:rPr>
          <w:rFonts w:asciiTheme="minorHAnsi" w:hAnsiTheme="minorHAnsi"/>
          <w:bCs/>
        </w:rPr>
        <w:t>f</w:t>
      </w:r>
      <w:r w:rsidR="008E0EE3" w:rsidRPr="00171C77">
        <w:rPr>
          <w:rFonts w:asciiTheme="minorHAnsi" w:hAnsiTheme="minorHAnsi"/>
          <w:bCs/>
        </w:rPr>
        <w:t xml:space="preserve">arm </w:t>
      </w:r>
      <w:r w:rsidRPr="00171C77">
        <w:rPr>
          <w:rFonts w:asciiTheme="minorHAnsi" w:hAnsiTheme="minorHAnsi"/>
          <w:bCs/>
        </w:rPr>
        <w:t xml:space="preserve">can be created allowing multiple </w:t>
      </w:r>
      <w:r w:rsidR="004F52FA">
        <w:rPr>
          <w:rFonts w:asciiTheme="minorHAnsi" w:hAnsiTheme="minorHAnsi"/>
          <w:bCs/>
        </w:rPr>
        <w:t>RD Gateway</w:t>
      </w:r>
      <w:r w:rsidRPr="00171C77">
        <w:rPr>
          <w:rFonts w:asciiTheme="minorHAnsi" w:hAnsiTheme="minorHAnsi"/>
          <w:bCs/>
        </w:rPr>
        <w:t xml:space="preserve"> servers to be available to route the data. </w:t>
      </w:r>
    </w:p>
    <w:p w:rsidR="006D7948" w:rsidRDefault="00171C77" w:rsidP="008E0EE3">
      <w:pPr>
        <w:textAlignment w:val="top"/>
        <w:rPr>
          <w:rFonts w:asciiTheme="minorHAnsi" w:hAnsiTheme="minorHAnsi"/>
          <w:bCs/>
        </w:rPr>
      </w:pPr>
      <w:r w:rsidRPr="00171C77">
        <w:rPr>
          <w:rFonts w:asciiTheme="minorHAnsi" w:hAnsiTheme="minorHAnsi"/>
          <w:bCs/>
        </w:rPr>
        <w:t xml:space="preserve">For more information on </w:t>
      </w:r>
      <w:r w:rsidR="004F52FA">
        <w:rPr>
          <w:rFonts w:asciiTheme="minorHAnsi" w:hAnsiTheme="minorHAnsi"/>
          <w:bCs/>
        </w:rPr>
        <w:t>RD Gateway</w:t>
      </w:r>
      <w:r w:rsidRPr="00171C77">
        <w:rPr>
          <w:rFonts w:asciiTheme="minorHAnsi" w:hAnsiTheme="minorHAnsi"/>
          <w:bCs/>
        </w:rPr>
        <w:t xml:space="preserve"> </w:t>
      </w:r>
      <w:r w:rsidR="008E0EE3">
        <w:rPr>
          <w:rFonts w:asciiTheme="minorHAnsi" w:hAnsiTheme="minorHAnsi"/>
          <w:bCs/>
        </w:rPr>
        <w:t>s</w:t>
      </w:r>
      <w:r w:rsidR="008E0EE3" w:rsidRPr="00171C77">
        <w:rPr>
          <w:rFonts w:asciiTheme="minorHAnsi" w:hAnsiTheme="minorHAnsi"/>
          <w:bCs/>
        </w:rPr>
        <w:t xml:space="preserve">erver </w:t>
      </w:r>
      <w:r w:rsidR="008E0EE3">
        <w:rPr>
          <w:rFonts w:asciiTheme="minorHAnsi" w:hAnsiTheme="minorHAnsi"/>
          <w:bCs/>
        </w:rPr>
        <w:t>f</w:t>
      </w:r>
      <w:r w:rsidR="008E0EE3" w:rsidRPr="00171C77">
        <w:rPr>
          <w:rFonts w:asciiTheme="minorHAnsi" w:hAnsiTheme="minorHAnsi"/>
          <w:bCs/>
        </w:rPr>
        <w:t>arms</w:t>
      </w:r>
      <w:r w:rsidR="008E0EE3">
        <w:rPr>
          <w:rFonts w:asciiTheme="minorHAnsi" w:hAnsiTheme="minorHAnsi"/>
          <w:bCs/>
        </w:rPr>
        <w:t xml:space="preserve"> see </w:t>
      </w:r>
      <w:hyperlink r:id="rId20" w:history="1">
        <w:r w:rsidR="008E0EE3" w:rsidRPr="008E0EE3">
          <w:rPr>
            <w:rStyle w:val="Hyperlink"/>
            <w:rFonts w:asciiTheme="minorHAnsi" w:hAnsiTheme="minorHAnsi"/>
            <w:bCs/>
          </w:rPr>
          <w:t>Create a Remote Desktop Gateway Server Farm</w:t>
        </w:r>
      </w:hyperlink>
      <w:r w:rsidR="008E0EE3" w:rsidRPr="00171C77">
        <w:rPr>
          <w:rFonts w:asciiTheme="minorHAnsi" w:hAnsiTheme="minorHAnsi"/>
          <w:bCs/>
        </w:rPr>
        <w:t xml:space="preserve"> </w:t>
      </w:r>
      <w:r w:rsidR="008E0EE3">
        <w:rPr>
          <w:rFonts w:asciiTheme="minorHAnsi" w:hAnsiTheme="minorHAnsi"/>
          <w:bCs/>
        </w:rPr>
        <w:t>(</w:t>
      </w:r>
      <w:r w:rsidR="008E0EE3" w:rsidRPr="008E0EE3">
        <w:rPr>
          <w:rFonts w:asciiTheme="minorHAnsi" w:hAnsiTheme="minorHAnsi"/>
          <w:bCs/>
        </w:rPr>
        <w:t>http://technet.microsoft.com/en-us/library/cc732370.aspx</w:t>
      </w:r>
      <w:r w:rsidR="008E0EE3" w:rsidRPr="00592947">
        <w:t>)</w:t>
      </w:r>
    </w:p>
    <w:p w:rsidR="00171C77" w:rsidRPr="00171C77" w:rsidRDefault="00171C77" w:rsidP="00171C77">
      <w:pPr>
        <w:rPr>
          <w:rFonts w:asciiTheme="minorHAnsi" w:hAnsiTheme="minorHAnsi"/>
          <w:bCs/>
        </w:rPr>
      </w:pPr>
      <w:r w:rsidRPr="00171C77">
        <w:rPr>
          <w:rFonts w:asciiTheme="minorHAnsi" w:hAnsiTheme="minorHAnsi"/>
          <w:bCs/>
        </w:rPr>
        <w:t xml:space="preserve">The tests were performed </w:t>
      </w:r>
      <w:r w:rsidR="008E0EE3">
        <w:rPr>
          <w:rFonts w:asciiTheme="minorHAnsi" w:hAnsiTheme="minorHAnsi"/>
          <w:bCs/>
        </w:rPr>
        <w:t>using</w:t>
      </w:r>
      <w:r w:rsidR="008E0EE3" w:rsidRPr="00171C77">
        <w:rPr>
          <w:rFonts w:asciiTheme="minorHAnsi" w:hAnsiTheme="minorHAnsi"/>
          <w:bCs/>
        </w:rPr>
        <w:t xml:space="preserve"> </w:t>
      </w:r>
      <w:r w:rsidR="008E0EE3">
        <w:rPr>
          <w:rFonts w:asciiTheme="minorHAnsi" w:hAnsiTheme="minorHAnsi"/>
          <w:bCs/>
        </w:rPr>
        <w:t>two</w:t>
      </w:r>
      <w:r w:rsidR="008E0EE3" w:rsidRPr="00171C77">
        <w:rPr>
          <w:rFonts w:asciiTheme="minorHAnsi" w:hAnsiTheme="minorHAnsi"/>
          <w:bCs/>
        </w:rPr>
        <w:t xml:space="preserve"> </w:t>
      </w:r>
      <w:r w:rsidRPr="00171C77">
        <w:rPr>
          <w:rFonts w:asciiTheme="minorHAnsi" w:hAnsiTheme="minorHAnsi"/>
          <w:bCs/>
        </w:rPr>
        <w:t xml:space="preserve">and </w:t>
      </w:r>
      <w:r w:rsidR="008E0EE3">
        <w:rPr>
          <w:rFonts w:asciiTheme="minorHAnsi" w:hAnsiTheme="minorHAnsi"/>
          <w:bCs/>
        </w:rPr>
        <w:t>three</w:t>
      </w:r>
      <w:r w:rsidR="008E0EE3" w:rsidRPr="00171C77">
        <w:rPr>
          <w:rFonts w:asciiTheme="minorHAnsi" w:hAnsiTheme="minorHAnsi"/>
          <w:bCs/>
        </w:rPr>
        <w:t xml:space="preserve"> </w:t>
      </w:r>
      <w:r w:rsidR="004F52FA">
        <w:rPr>
          <w:rFonts w:asciiTheme="minorHAnsi" w:hAnsiTheme="minorHAnsi"/>
          <w:bCs/>
        </w:rPr>
        <w:t>RD Gateway</w:t>
      </w:r>
      <w:r w:rsidRPr="00171C77">
        <w:rPr>
          <w:rFonts w:asciiTheme="minorHAnsi" w:hAnsiTheme="minorHAnsi"/>
          <w:bCs/>
        </w:rPr>
        <w:t xml:space="preserve"> servers in the </w:t>
      </w:r>
      <w:r w:rsidR="004F52FA">
        <w:rPr>
          <w:rFonts w:asciiTheme="minorHAnsi" w:hAnsiTheme="minorHAnsi"/>
          <w:bCs/>
        </w:rPr>
        <w:t>RD Gateway</w:t>
      </w:r>
      <w:r w:rsidRPr="00171C77">
        <w:rPr>
          <w:rFonts w:asciiTheme="minorHAnsi" w:hAnsiTheme="minorHAnsi"/>
          <w:bCs/>
        </w:rPr>
        <w:t xml:space="preserve"> </w:t>
      </w:r>
      <w:r w:rsidR="008E0EE3">
        <w:rPr>
          <w:rFonts w:asciiTheme="minorHAnsi" w:hAnsiTheme="minorHAnsi"/>
          <w:bCs/>
        </w:rPr>
        <w:t>s</w:t>
      </w:r>
      <w:r w:rsidR="008E0EE3" w:rsidRPr="00171C77">
        <w:rPr>
          <w:rFonts w:asciiTheme="minorHAnsi" w:hAnsiTheme="minorHAnsi"/>
          <w:bCs/>
        </w:rPr>
        <w:t xml:space="preserve">erver </w:t>
      </w:r>
      <w:r w:rsidR="008E0EE3">
        <w:rPr>
          <w:rFonts w:asciiTheme="minorHAnsi" w:hAnsiTheme="minorHAnsi"/>
          <w:bCs/>
        </w:rPr>
        <w:t>f</w:t>
      </w:r>
      <w:r w:rsidR="008E0EE3" w:rsidRPr="00171C77">
        <w:rPr>
          <w:rFonts w:asciiTheme="minorHAnsi" w:hAnsiTheme="minorHAnsi"/>
          <w:bCs/>
        </w:rPr>
        <w:t>arm</w:t>
      </w:r>
      <w:r w:rsidRPr="00171C77">
        <w:rPr>
          <w:rFonts w:asciiTheme="minorHAnsi" w:hAnsiTheme="minorHAnsi"/>
          <w:bCs/>
        </w:rPr>
        <w:t xml:space="preserve">. In the lab setup for the test, the </w:t>
      </w:r>
      <w:r w:rsidR="00BC22CB">
        <w:rPr>
          <w:rFonts w:asciiTheme="minorHAnsi" w:hAnsiTheme="minorHAnsi"/>
          <w:bCs/>
        </w:rPr>
        <w:t>Remote Desktop Client</w:t>
      </w:r>
      <w:r w:rsidRPr="00171C77">
        <w:rPr>
          <w:rFonts w:asciiTheme="minorHAnsi" w:hAnsiTheme="minorHAnsi"/>
          <w:bCs/>
        </w:rPr>
        <w:t xml:space="preserve">s are routed to the </w:t>
      </w:r>
      <w:r w:rsidR="004F52FA">
        <w:rPr>
          <w:rFonts w:asciiTheme="minorHAnsi" w:hAnsiTheme="minorHAnsi"/>
          <w:bCs/>
        </w:rPr>
        <w:t>RD Gateway</w:t>
      </w:r>
      <w:r w:rsidRPr="00171C77">
        <w:rPr>
          <w:rFonts w:asciiTheme="minorHAnsi" w:hAnsiTheme="minorHAnsi"/>
          <w:bCs/>
        </w:rPr>
        <w:t xml:space="preserve"> servers using a DNS </w:t>
      </w:r>
      <w:r w:rsidR="00175EB4">
        <w:rPr>
          <w:rFonts w:asciiTheme="minorHAnsi" w:hAnsiTheme="minorHAnsi"/>
          <w:bCs/>
        </w:rPr>
        <w:t>server</w:t>
      </w:r>
      <w:r w:rsidR="00175EB4" w:rsidRPr="00171C77">
        <w:rPr>
          <w:rFonts w:asciiTheme="minorHAnsi" w:hAnsiTheme="minorHAnsi"/>
          <w:bCs/>
        </w:rPr>
        <w:t xml:space="preserve"> </w:t>
      </w:r>
      <w:r w:rsidRPr="00171C77">
        <w:rPr>
          <w:rFonts w:asciiTheme="minorHAnsi" w:hAnsiTheme="minorHAnsi"/>
          <w:bCs/>
        </w:rPr>
        <w:t>which rotates the next available server in a round robin manner.</w:t>
      </w:r>
    </w:p>
    <w:p w:rsidR="006D7948" w:rsidRDefault="00171C77" w:rsidP="00171C77">
      <w:pPr>
        <w:rPr>
          <w:rFonts w:asciiTheme="minorHAnsi" w:hAnsiTheme="minorHAnsi"/>
        </w:rPr>
      </w:pPr>
      <w:r w:rsidRPr="00171C77">
        <w:rPr>
          <w:rFonts w:asciiTheme="minorHAnsi" w:hAnsiTheme="minorHAnsi"/>
        </w:rPr>
        <w:t xml:space="preserve">A DNS server is configured to route the requests in a Round Robin fashion to the two </w:t>
      </w:r>
      <w:r w:rsidR="004F52FA">
        <w:rPr>
          <w:rFonts w:asciiTheme="minorHAnsi" w:hAnsiTheme="minorHAnsi"/>
        </w:rPr>
        <w:t>RD Gateway</w:t>
      </w:r>
      <w:r w:rsidRPr="00171C77">
        <w:rPr>
          <w:rFonts w:asciiTheme="minorHAnsi" w:hAnsiTheme="minorHAnsi"/>
        </w:rPr>
        <w:t xml:space="preserve"> </w:t>
      </w:r>
      <w:r w:rsidR="008E0EE3">
        <w:rPr>
          <w:rFonts w:asciiTheme="minorHAnsi" w:hAnsiTheme="minorHAnsi"/>
        </w:rPr>
        <w:t>s</w:t>
      </w:r>
      <w:r w:rsidRPr="00171C77">
        <w:rPr>
          <w:rFonts w:asciiTheme="minorHAnsi" w:hAnsiTheme="minorHAnsi"/>
        </w:rPr>
        <w:t xml:space="preserve">ervers which are in turn configured as a part of a </w:t>
      </w:r>
      <w:r w:rsidR="004F52FA">
        <w:rPr>
          <w:rFonts w:asciiTheme="minorHAnsi" w:hAnsiTheme="minorHAnsi"/>
          <w:bCs/>
        </w:rPr>
        <w:t>RD Gateway</w:t>
      </w:r>
      <w:r w:rsidRPr="00171C77">
        <w:rPr>
          <w:rFonts w:asciiTheme="minorHAnsi" w:hAnsiTheme="minorHAnsi"/>
          <w:bCs/>
        </w:rPr>
        <w:t xml:space="preserve"> </w:t>
      </w:r>
      <w:r w:rsidR="008E0EE3">
        <w:rPr>
          <w:rFonts w:asciiTheme="minorHAnsi" w:hAnsiTheme="minorHAnsi"/>
          <w:bCs/>
        </w:rPr>
        <w:t>s</w:t>
      </w:r>
      <w:r w:rsidRPr="00171C77">
        <w:rPr>
          <w:rFonts w:asciiTheme="minorHAnsi" w:hAnsiTheme="minorHAnsi"/>
          <w:bCs/>
        </w:rPr>
        <w:t xml:space="preserve">erver </w:t>
      </w:r>
      <w:r w:rsidR="008E0EE3">
        <w:rPr>
          <w:rFonts w:asciiTheme="minorHAnsi" w:hAnsiTheme="minorHAnsi"/>
          <w:bCs/>
        </w:rPr>
        <w:t>f</w:t>
      </w:r>
      <w:r w:rsidR="008E0EE3" w:rsidRPr="00171C77">
        <w:rPr>
          <w:rFonts w:asciiTheme="minorHAnsi" w:hAnsiTheme="minorHAnsi"/>
          <w:bCs/>
        </w:rPr>
        <w:t>arm</w:t>
      </w:r>
      <w:r w:rsidRPr="00171C77">
        <w:rPr>
          <w:rFonts w:asciiTheme="minorHAnsi" w:hAnsiTheme="minorHAnsi"/>
        </w:rPr>
        <w:t xml:space="preserve">. </w:t>
      </w:r>
    </w:p>
    <w:tbl>
      <w:tblPr>
        <w:tblW w:w="0" w:type="auto"/>
        <w:tblLayout w:type="fixed"/>
        <w:tblCellMar>
          <w:left w:w="0" w:type="dxa"/>
          <w:right w:w="0" w:type="dxa"/>
        </w:tblCellMar>
        <w:tblLook w:val="00A0" w:firstRow="1" w:lastRow="0" w:firstColumn="1" w:lastColumn="0" w:noHBand="0" w:noVBand="0"/>
      </w:tblPr>
      <w:tblGrid>
        <w:gridCol w:w="1845"/>
        <w:gridCol w:w="4395"/>
      </w:tblGrid>
      <w:tr w:rsidR="006D7948" w:rsidRPr="00171C77" w:rsidTr="00377456">
        <w:trPr>
          <w:trHeight w:hRule="exact" w:val="804"/>
        </w:trPr>
        <w:tc>
          <w:tcPr>
            <w:tcW w:w="1845"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6D7948" w:rsidRPr="00171C77" w:rsidRDefault="006D7948" w:rsidP="00C4546C">
            <w:pPr>
              <w:rPr>
                <w:rFonts w:asciiTheme="minorHAnsi" w:hAnsiTheme="minorHAnsi"/>
              </w:rPr>
            </w:pPr>
            <w:r>
              <w:rPr>
                <w:rFonts w:asciiTheme="minorHAnsi" w:hAnsiTheme="minorHAnsi"/>
                <w:b/>
                <w:bCs/>
              </w:rPr>
              <w:t xml:space="preserve">Machines in </w:t>
            </w:r>
            <w:r w:rsidR="00C4546C">
              <w:rPr>
                <w:rFonts w:asciiTheme="minorHAnsi" w:hAnsiTheme="minorHAnsi"/>
                <w:b/>
                <w:bCs/>
              </w:rPr>
              <w:t>farm</w:t>
            </w:r>
          </w:p>
        </w:tc>
        <w:tc>
          <w:tcPr>
            <w:tcW w:w="4395"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6D7948" w:rsidRPr="00171C77" w:rsidRDefault="006D7948" w:rsidP="00C4546C">
            <w:pPr>
              <w:rPr>
                <w:rFonts w:asciiTheme="minorHAnsi" w:hAnsiTheme="minorHAnsi"/>
              </w:rPr>
            </w:pPr>
            <w:r w:rsidRPr="00171C77">
              <w:rPr>
                <w:rFonts w:asciiTheme="minorHAnsi" w:hAnsiTheme="minorHAnsi"/>
                <w:b/>
                <w:bCs/>
              </w:rPr>
              <w:t xml:space="preserve">Number of </w:t>
            </w:r>
            <w:r w:rsidR="00C4546C">
              <w:rPr>
                <w:rFonts w:asciiTheme="minorHAnsi" w:hAnsiTheme="minorHAnsi"/>
                <w:b/>
                <w:bCs/>
              </w:rPr>
              <w:t>c</w:t>
            </w:r>
            <w:r w:rsidR="00C4546C" w:rsidRPr="00171C77">
              <w:rPr>
                <w:rFonts w:asciiTheme="minorHAnsi" w:hAnsiTheme="minorHAnsi"/>
                <w:b/>
                <w:bCs/>
              </w:rPr>
              <w:t xml:space="preserve">onnections </w:t>
            </w:r>
            <w:r w:rsidRPr="00171C77">
              <w:rPr>
                <w:rFonts w:asciiTheme="minorHAnsi" w:hAnsiTheme="minorHAnsi"/>
                <w:b/>
                <w:bCs/>
              </w:rPr>
              <w:br/>
              <w:t>when response time crosses 40 milliseconds</w:t>
            </w:r>
          </w:p>
        </w:tc>
      </w:tr>
      <w:tr w:rsidR="006D7948" w:rsidRPr="00171C77" w:rsidTr="00377456">
        <w:trPr>
          <w:trHeight w:val="274"/>
        </w:trPr>
        <w:tc>
          <w:tcPr>
            <w:tcW w:w="184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6D7948" w:rsidRPr="00171C77" w:rsidRDefault="006D7948" w:rsidP="00377456">
            <w:pPr>
              <w:rPr>
                <w:rFonts w:asciiTheme="minorHAnsi" w:hAnsiTheme="minorHAnsi"/>
              </w:rPr>
            </w:pPr>
            <w:r>
              <w:rPr>
                <w:rFonts w:asciiTheme="minorHAnsi" w:hAnsiTheme="minorHAnsi"/>
              </w:rPr>
              <w:t>1</w:t>
            </w:r>
          </w:p>
        </w:tc>
        <w:tc>
          <w:tcPr>
            <w:tcW w:w="439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6D7948" w:rsidRPr="00171C77" w:rsidRDefault="006D7948" w:rsidP="00377456">
            <w:pPr>
              <w:rPr>
                <w:rFonts w:asciiTheme="minorHAnsi" w:hAnsiTheme="minorHAnsi"/>
              </w:rPr>
            </w:pPr>
            <w:r>
              <w:rPr>
                <w:rFonts w:asciiTheme="minorHAnsi" w:hAnsiTheme="minorHAnsi"/>
              </w:rPr>
              <w:t>~1230</w:t>
            </w:r>
          </w:p>
        </w:tc>
      </w:tr>
      <w:tr w:rsidR="006D7948" w:rsidRPr="00171C77" w:rsidTr="00377456">
        <w:trPr>
          <w:trHeight w:val="10"/>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6D7948" w:rsidRPr="00171C77" w:rsidRDefault="006D7948" w:rsidP="00377456">
            <w:pPr>
              <w:rPr>
                <w:rFonts w:asciiTheme="minorHAnsi" w:hAnsiTheme="minorHAnsi"/>
              </w:rPr>
            </w:pPr>
            <w:r>
              <w:rPr>
                <w:rFonts w:asciiTheme="minorHAnsi" w:hAnsiTheme="minorHAnsi"/>
              </w:rPr>
              <w:t>2</w:t>
            </w:r>
          </w:p>
        </w:tc>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6D7948" w:rsidRPr="00171C77" w:rsidRDefault="00F54C25" w:rsidP="00377456">
            <w:pPr>
              <w:rPr>
                <w:rFonts w:asciiTheme="minorHAnsi" w:hAnsiTheme="minorHAnsi"/>
              </w:rPr>
            </w:pPr>
            <w:r>
              <w:rPr>
                <w:rFonts w:asciiTheme="minorHAnsi" w:hAnsiTheme="minorHAnsi"/>
              </w:rPr>
              <w:t>~1970</w:t>
            </w:r>
          </w:p>
        </w:tc>
      </w:tr>
      <w:tr w:rsidR="006D7948" w:rsidRPr="00171C77" w:rsidTr="00377456">
        <w:trPr>
          <w:trHeight w:val="10"/>
        </w:trPr>
        <w:tc>
          <w:tcPr>
            <w:tcW w:w="184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6D7948" w:rsidRPr="00171C77" w:rsidRDefault="006D7948" w:rsidP="00377456">
            <w:pPr>
              <w:rPr>
                <w:rFonts w:asciiTheme="minorHAnsi" w:hAnsiTheme="minorHAnsi"/>
              </w:rPr>
            </w:pPr>
            <w:r>
              <w:rPr>
                <w:rFonts w:asciiTheme="minorHAnsi" w:hAnsiTheme="minorHAnsi"/>
              </w:rPr>
              <w:t>3</w:t>
            </w:r>
          </w:p>
        </w:tc>
        <w:tc>
          <w:tcPr>
            <w:tcW w:w="439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6D7948" w:rsidRPr="00171C77" w:rsidRDefault="00F54C25" w:rsidP="00067D40">
            <w:pPr>
              <w:keepNext/>
              <w:rPr>
                <w:rFonts w:asciiTheme="minorHAnsi" w:hAnsiTheme="minorHAnsi"/>
              </w:rPr>
            </w:pPr>
            <w:r>
              <w:rPr>
                <w:rFonts w:asciiTheme="minorHAnsi" w:hAnsiTheme="minorHAnsi"/>
              </w:rPr>
              <w:t>~2700</w:t>
            </w:r>
          </w:p>
        </w:tc>
      </w:tr>
    </w:tbl>
    <w:p w:rsidR="006D7948" w:rsidRDefault="00CB0B32" w:rsidP="00067D40">
      <w:pPr>
        <w:pStyle w:val="Caption"/>
        <w:rPr>
          <w:rFonts w:asciiTheme="minorHAnsi" w:hAnsiTheme="minorHAnsi"/>
        </w:rPr>
      </w:pPr>
      <w:r>
        <w:t xml:space="preserve">Table </w:t>
      </w:r>
      <w:fldSimple w:instr=" SEQ Table \* ARABIC ">
        <w:r>
          <w:rPr>
            <w:noProof/>
          </w:rPr>
          <w:t>9</w:t>
        </w:r>
      </w:fldSimple>
      <w:r>
        <w:t xml:space="preserve"> - Number of connections for machines in farm</w:t>
      </w:r>
    </w:p>
    <w:p w:rsidR="00171C77" w:rsidRPr="00DE61DF" w:rsidRDefault="00171C77" w:rsidP="00DE61DF">
      <w:pPr>
        <w:pStyle w:val="ListParagraph"/>
        <w:numPr>
          <w:ilvl w:val="0"/>
          <w:numId w:val="10"/>
        </w:numPr>
        <w:rPr>
          <w:rFonts w:asciiTheme="minorHAnsi" w:hAnsiTheme="minorHAnsi"/>
        </w:rPr>
      </w:pPr>
      <w:r w:rsidRPr="00DE61DF">
        <w:rPr>
          <w:rFonts w:asciiTheme="minorHAnsi" w:hAnsiTheme="minorHAnsi"/>
        </w:rPr>
        <w:t>When only one gateway machine is used with DNS routing</w:t>
      </w:r>
      <w:r w:rsidR="00D23A55">
        <w:rPr>
          <w:rFonts w:asciiTheme="minorHAnsi" w:hAnsiTheme="minorHAnsi"/>
        </w:rPr>
        <w:t>,</w:t>
      </w:r>
      <w:r w:rsidRPr="00DE61DF">
        <w:rPr>
          <w:rFonts w:asciiTheme="minorHAnsi" w:hAnsiTheme="minorHAnsi"/>
        </w:rPr>
        <w:t xml:space="preserve"> threshold</w:t>
      </w:r>
      <w:r w:rsidR="00D23A55">
        <w:rPr>
          <w:rFonts w:asciiTheme="minorHAnsi" w:hAnsiTheme="minorHAnsi"/>
        </w:rPr>
        <w:t xml:space="preserve">, </w:t>
      </w:r>
      <w:r w:rsidRPr="00DE61DF">
        <w:rPr>
          <w:rFonts w:asciiTheme="minorHAnsi" w:hAnsiTheme="minorHAnsi"/>
        </w:rPr>
        <w:t xml:space="preserve">response time crosses </w:t>
      </w:r>
      <w:r w:rsidR="00FE244F">
        <w:rPr>
          <w:rFonts w:asciiTheme="minorHAnsi" w:hAnsiTheme="minorHAnsi"/>
        </w:rPr>
        <w:t>40 ms</w:t>
      </w:r>
      <w:r w:rsidR="00D23A55">
        <w:rPr>
          <w:rFonts w:asciiTheme="minorHAnsi" w:hAnsiTheme="minorHAnsi"/>
        </w:rPr>
        <w:t>,</w:t>
      </w:r>
      <w:r w:rsidR="00D23A55" w:rsidRPr="00DE61DF">
        <w:rPr>
          <w:rFonts w:asciiTheme="minorHAnsi" w:hAnsiTheme="minorHAnsi"/>
        </w:rPr>
        <w:t xml:space="preserve"> </w:t>
      </w:r>
      <w:r w:rsidRPr="00DE61DF">
        <w:rPr>
          <w:rFonts w:asciiTheme="minorHAnsi" w:hAnsiTheme="minorHAnsi"/>
        </w:rPr>
        <w:t>is reached at ~</w:t>
      </w:r>
      <w:r w:rsidR="00AB1413" w:rsidRPr="00DE61DF">
        <w:rPr>
          <w:rFonts w:asciiTheme="minorHAnsi" w:hAnsiTheme="minorHAnsi"/>
        </w:rPr>
        <w:t xml:space="preserve">1230 </w:t>
      </w:r>
      <w:r w:rsidRPr="00DE61DF">
        <w:rPr>
          <w:rFonts w:asciiTheme="minorHAnsi" w:hAnsiTheme="minorHAnsi"/>
        </w:rPr>
        <w:t xml:space="preserve">connections. </w:t>
      </w:r>
    </w:p>
    <w:p w:rsidR="00171C77" w:rsidRPr="00067D40" w:rsidRDefault="00171C77" w:rsidP="00D23A55">
      <w:pPr>
        <w:pStyle w:val="ListParagraph"/>
        <w:numPr>
          <w:ilvl w:val="0"/>
          <w:numId w:val="10"/>
        </w:numPr>
        <w:rPr>
          <w:rFonts w:asciiTheme="minorHAnsi" w:hAnsiTheme="minorHAnsi"/>
        </w:rPr>
      </w:pPr>
      <w:r w:rsidRPr="00D23A55">
        <w:rPr>
          <w:rFonts w:asciiTheme="minorHAnsi" w:hAnsiTheme="minorHAnsi"/>
        </w:rPr>
        <w:t xml:space="preserve">With two machines in a farm, the response time crosses </w:t>
      </w:r>
      <w:r w:rsidR="00FE244F" w:rsidRPr="00D23A55">
        <w:rPr>
          <w:rFonts w:asciiTheme="minorHAnsi" w:hAnsiTheme="minorHAnsi"/>
        </w:rPr>
        <w:t>40 ms</w:t>
      </w:r>
      <w:r w:rsidRPr="00D23A55">
        <w:rPr>
          <w:rFonts w:asciiTheme="minorHAnsi" w:hAnsiTheme="minorHAnsi"/>
        </w:rPr>
        <w:t xml:space="preserve"> at around ~</w:t>
      </w:r>
      <w:r w:rsidR="006D7948" w:rsidRPr="00D23A55">
        <w:rPr>
          <w:rFonts w:asciiTheme="minorHAnsi" w:hAnsiTheme="minorHAnsi"/>
        </w:rPr>
        <w:t>19</w:t>
      </w:r>
      <w:r w:rsidR="00F54C25" w:rsidRPr="00D23A55">
        <w:rPr>
          <w:rFonts w:asciiTheme="minorHAnsi" w:hAnsiTheme="minorHAnsi"/>
        </w:rPr>
        <w:t>70</w:t>
      </w:r>
      <w:r w:rsidR="00832D5A" w:rsidRPr="00D23A55">
        <w:rPr>
          <w:rFonts w:asciiTheme="minorHAnsi" w:hAnsiTheme="minorHAnsi"/>
        </w:rPr>
        <w:t xml:space="preserve"> </w:t>
      </w:r>
      <w:r w:rsidRPr="00067D40">
        <w:rPr>
          <w:rFonts w:asciiTheme="minorHAnsi" w:hAnsiTheme="minorHAnsi"/>
        </w:rPr>
        <w:t>connections.</w:t>
      </w:r>
    </w:p>
    <w:p w:rsidR="00171C77" w:rsidRPr="00D23A55" w:rsidRDefault="00171C77" w:rsidP="00D23A55">
      <w:pPr>
        <w:pStyle w:val="ListParagraph"/>
        <w:numPr>
          <w:ilvl w:val="0"/>
          <w:numId w:val="10"/>
        </w:numPr>
        <w:rPr>
          <w:rFonts w:asciiTheme="minorHAnsi" w:hAnsiTheme="minorHAnsi"/>
        </w:rPr>
      </w:pPr>
      <w:r w:rsidRPr="00067D40">
        <w:rPr>
          <w:rFonts w:asciiTheme="minorHAnsi" w:hAnsiTheme="minorHAnsi"/>
        </w:rPr>
        <w:t xml:space="preserve">With three machines in a farm, the response time crosses </w:t>
      </w:r>
      <w:r w:rsidR="00FE244F" w:rsidRPr="00067D40">
        <w:rPr>
          <w:rFonts w:asciiTheme="minorHAnsi" w:hAnsiTheme="minorHAnsi"/>
        </w:rPr>
        <w:t>40 ms</w:t>
      </w:r>
      <w:r w:rsidRPr="00067D40">
        <w:rPr>
          <w:rFonts w:asciiTheme="minorHAnsi" w:hAnsiTheme="minorHAnsi"/>
        </w:rPr>
        <w:t xml:space="preserve"> at around ~</w:t>
      </w:r>
      <w:r w:rsidR="00832D5A" w:rsidRPr="00067D40">
        <w:rPr>
          <w:rFonts w:asciiTheme="minorHAnsi" w:hAnsiTheme="minorHAnsi"/>
        </w:rPr>
        <w:t>2700 connections</w:t>
      </w:r>
      <w:r w:rsidRPr="00067D40">
        <w:rPr>
          <w:rFonts w:asciiTheme="minorHAnsi" w:hAnsiTheme="minorHAnsi"/>
        </w:rPr>
        <w:t xml:space="preserve">. </w:t>
      </w:r>
    </w:p>
    <w:p w:rsidR="00DF33D7" w:rsidRPr="00D23A55" w:rsidRDefault="00DF33D7" w:rsidP="00DF33D7">
      <w:pPr>
        <w:pStyle w:val="ListParagraph"/>
        <w:numPr>
          <w:ilvl w:val="0"/>
          <w:numId w:val="10"/>
        </w:numPr>
        <w:rPr>
          <w:rFonts w:asciiTheme="minorHAnsi" w:hAnsiTheme="minorHAnsi"/>
        </w:rPr>
      </w:pPr>
      <w:r w:rsidRPr="00D23A55">
        <w:rPr>
          <w:rFonts w:asciiTheme="minorHAnsi" w:hAnsiTheme="minorHAnsi"/>
        </w:rPr>
        <w:t xml:space="preserve">The results of the tests indicate for every new </w:t>
      </w:r>
      <w:r w:rsidR="00D23A55" w:rsidRPr="00D23A55">
        <w:rPr>
          <w:rFonts w:asciiTheme="minorHAnsi" w:hAnsiTheme="minorHAnsi"/>
        </w:rPr>
        <w:t>RD </w:t>
      </w:r>
      <w:r w:rsidRPr="00D23A55">
        <w:rPr>
          <w:rFonts w:asciiTheme="minorHAnsi" w:hAnsiTheme="minorHAnsi"/>
        </w:rPr>
        <w:t xml:space="preserve">Gateway server added to a </w:t>
      </w:r>
      <w:r w:rsidR="00D23A55" w:rsidRPr="00D23A55">
        <w:rPr>
          <w:rFonts w:asciiTheme="minorHAnsi" w:hAnsiTheme="minorHAnsi"/>
        </w:rPr>
        <w:t>RD </w:t>
      </w:r>
      <w:r w:rsidRPr="00D23A55">
        <w:rPr>
          <w:rFonts w:asciiTheme="minorHAnsi" w:hAnsiTheme="minorHAnsi"/>
        </w:rPr>
        <w:t xml:space="preserve">Gateway </w:t>
      </w:r>
      <w:r w:rsidR="00D23A55" w:rsidRPr="00067D40">
        <w:rPr>
          <w:rFonts w:asciiTheme="minorHAnsi" w:hAnsiTheme="minorHAnsi"/>
        </w:rPr>
        <w:t>s</w:t>
      </w:r>
      <w:r w:rsidRPr="00067D40">
        <w:rPr>
          <w:rFonts w:asciiTheme="minorHAnsi" w:hAnsiTheme="minorHAnsi"/>
        </w:rPr>
        <w:t xml:space="preserve">erver </w:t>
      </w:r>
      <w:r w:rsidR="00D23A55" w:rsidRPr="00067D40">
        <w:rPr>
          <w:rFonts w:asciiTheme="minorHAnsi" w:hAnsiTheme="minorHAnsi"/>
        </w:rPr>
        <w:t>farm</w:t>
      </w:r>
      <w:r w:rsidRPr="00067D40">
        <w:rPr>
          <w:rFonts w:asciiTheme="minorHAnsi" w:hAnsiTheme="minorHAnsi"/>
        </w:rPr>
        <w:t xml:space="preserve">, the number of connections supported by the server farm increase by (.6 * number of connection by single </w:t>
      </w:r>
      <w:r w:rsidR="00D23A55" w:rsidRPr="00067D40">
        <w:rPr>
          <w:rFonts w:asciiTheme="minorHAnsi" w:hAnsiTheme="minorHAnsi"/>
        </w:rPr>
        <w:t>RD </w:t>
      </w:r>
      <w:r w:rsidRPr="00067D40">
        <w:rPr>
          <w:rFonts w:asciiTheme="minorHAnsi" w:hAnsiTheme="minorHAnsi"/>
        </w:rPr>
        <w:t xml:space="preserve">Gateway server) </w:t>
      </w:r>
    </w:p>
    <w:p w:rsidR="00DF33D7" w:rsidRPr="00DF33D7" w:rsidRDefault="00DF33D7" w:rsidP="00DF33D7">
      <w:pPr>
        <w:pStyle w:val="ListParagraph"/>
        <w:numPr>
          <w:ilvl w:val="0"/>
          <w:numId w:val="10"/>
        </w:numPr>
        <w:rPr>
          <w:rFonts w:asciiTheme="minorHAnsi" w:hAnsiTheme="minorHAnsi"/>
        </w:rPr>
      </w:pPr>
      <w:r w:rsidRPr="00D23A55">
        <w:rPr>
          <w:rFonts w:asciiTheme="minorHAnsi" w:hAnsiTheme="minorHAnsi"/>
          <w:b/>
        </w:rPr>
        <w:t>Number of connections</w:t>
      </w:r>
      <w:r w:rsidRPr="00DF33D7">
        <w:rPr>
          <w:rFonts w:asciiTheme="minorHAnsi" w:hAnsiTheme="minorHAnsi"/>
        </w:rPr>
        <w:t xml:space="preserve"> ~= [1 + .6*(n-1)] * number of connections supported by single TS Gateway server</w:t>
      </w:r>
    </w:p>
    <w:p w:rsidR="00B4165E" w:rsidRDefault="00B4165E" w:rsidP="00B4165E">
      <w:pPr>
        <w:pStyle w:val="Heading3"/>
      </w:pPr>
      <w:bookmarkStart w:id="47" w:name="_Toc268253455"/>
      <w:r>
        <w:t>RD Gateway Running inside a Virtual machine test</w:t>
      </w:r>
      <w:bookmarkEnd w:id="47"/>
    </w:p>
    <w:p w:rsidR="00B4165E" w:rsidRPr="00B4165E" w:rsidRDefault="00B4165E" w:rsidP="00A476DC">
      <w:r>
        <w:t xml:space="preserve">In this test, the RD Gateway role is installed on a virtual machine. The virtual machine has two network adapters which are bound to the </w:t>
      </w:r>
      <w:r w:rsidR="00D23A55">
        <w:t xml:space="preserve">virtual machine </w:t>
      </w:r>
      <w:r>
        <w:t>host machine’s adapters. 2 GB of memory and 4 processors are allocated to the virtual machine.</w:t>
      </w:r>
    </w:p>
    <w:tbl>
      <w:tblPr>
        <w:tblW w:w="0" w:type="auto"/>
        <w:tblLayout w:type="fixed"/>
        <w:tblCellMar>
          <w:left w:w="0" w:type="dxa"/>
          <w:right w:w="0" w:type="dxa"/>
        </w:tblCellMar>
        <w:tblLook w:val="00A0" w:firstRow="1" w:lastRow="0" w:firstColumn="1" w:lastColumn="0" w:noHBand="0" w:noVBand="0"/>
      </w:tblPr>
      <w:tblGrid>
        <w:gridCol w:w="3204"/>
        <w:gridCol w:w="5341"/>
      </w:tblGrid>
      <w:tr w:rsidR="00B4165E" w:rsidRPr="00171C77" w:rsidTr="005A5336">
        <w:trPr>
          <w:trHeight w:hRule="exact" w:val="804"/>
        </w:trPr>
        <w:tc>
          <w:tcPr>
            <w:tcW w:w="3204"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B4165E" w:rsidRPr="00171C77" w:rsidRDefault="00B4165E" w:rsidP="00C4546C">
            <w:pPr>
              <w:rPr>
                <w:rFonts w:asciiTheme="minorHAnsi" w:hAnsiTheme="minorHAnsi"/>
              </w:rPr>
            </w:pPr>
            <w:r>
              <w:rPr>
                <w:rFonts w:asciiTheme="minorHAnsi" w:hAnsiTheme="minorHAnsi"/>
                <w:b/>
                <w:bCs/>
              </w:rPr>
              <w:lastRenderedPageBreak/>
              <w:t xml:space="preserve">Data </w:t>
            </w:r>
            <w:r w:rsidR="00C4546C">
              <w:rPr>
                <w:rFonts w:asciiTheme="minorHAnsi" w:hAnsiTheme="minorHAnsi"/>
                <w:b/>
                <w:bCs/>
              </w:rPr>
              <w:t>rate</w:t>
            </w:r>
          </w:p>
        </w:tc>
        <w:tc>
          <w:tcPr>
            <w:tcW w:w="5341"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B4165E" w:rsidRPr="00171C77" w:rsidRDefault="00B4165E" w:rsidP="00C4546C">
            <w:pPr>
              <w:rPr>
                <w:rFonts w:asciiTheme="minorHAnsi" w:hAnsiTheme="minorHAnsi"/>
              </w:rPr>
            </w:pPr>
            <w:r w:rsidRPr="00171C77">
              <w:rPr>
                <w:rFonts w:asciiTheme="minorHAnsi" w:hAnsiTheme="minorHAnsi"/>
                <w:b/>
                <w:bCs/>
              </w:rPr>
              <w:t xml:space="preserve">Number of </w:t>
            </w:r>
            <w:r w:rsidR="00C4546C">
              <w:rPr>
                <w:rFonts w:asciiTheme="minorHAnsi" w:hAnsiTheme="minorHAnsi"/>
                <w:b/>
                <w:bCs/>
              </w:rPr>
              <w:t>c</w:t>
            </w:r>
            <w:r w:rsidR="00C4546C" w:rsidRPr="00171C77">
              <w:rPr>
                <w:rFonts w:asciiTheme="minorHAnsi" w:hAnsiTheme="minorHAnsi"/>
                <w:b/>
                <w:bCs/>
              </w:rPr>
              <w:t xml:space="preserve">onnections </w:t>
            </w:r>
            <w:r w:rsidRPr="00171C77">
              <w:rPr>
                <w:rFonts w:asciiTheme="minorHAnsi" w:hAnsiTheme="minorHAnsi"/>
                <w:b/>
                <w:bCs/>
              </w:rPr>
              <w:br/>
              <w:t>when response time crosses 40 milliseconds</w:t>
            </w:r>
          </w:p>
        </w:tc>
      </w:tr>
      <w:tr w:rsidR="00B4165E" w:rsidRPr="00171C77" w:rsidTr="005A5336">
        <w:trPr>
          <w:trHeight w:val="274"/>
        </w:trPr>
        <w:tc>
          <w:tcPr>
            <w:tcW w:w="320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B4165E" w:rsidRPr="00171C77" w:rsidRDefault="00B4165E" w:rsidP="005A5336">
            <w:pPr>
              <w:rPr>
                <w:rFonts w:asciiTheme="minorHAnsi" w:hAnsiTheme="minorHAnsi"/>
              </w:rPr>
            </w:pPr>
            <w:r>
              <w:rPr>
                <w:rFonts w:asciiTheme="minorHAnsi" w:hAnsiTheme="minorHAnsi"/>
              </w:rPr>
              <w:t>Knowledge Worker Scenario</w:t>
            </w:r>
            <w:r w:rsidR="001C0C6B">
              <w:rPr>
                <w:rFonts w:asciiTheme="minorHAnsi" w:hAnsiTheme="minorHAnsi"/>
              </w:rPr>
              <w:t xml:space="preserve"> V1</w:t>
            </w:r>
            <w:r>
              <w:rPr>
                <w:rFonts w:asciiTheme="minorHAnsi" w:hAnsiTheme="minorHAnsi"/>
              </w:rPr>
              <w:br/>
              <w:t>90  bytes every 100 ms</w:t>
            </w:r>
          </w:p>
        </w:tc>
        <w:tc>
          <w:tcPr>
            <w:tcW w:w="534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B4165E" w:rsidRPr="00171C77" w:rsidRDefault="00B4165E" w:rsidP="00B4165E">
            <w:pPr>
              <w:rPr>
                <w:rFonts w:asciiTheme="minorHAnsi" w:hAnsiTheme="minorHAnsi"/>
              </w:rPr>
            </w:pPr>
            <w:r>
              <w:rPr>
                <w:rFonts w:asciiTheme="minorHAnsi" w:hAnsiTheme="minorHAnsi"/>
              </w:rPr>
              <w:t>~582 connections</w:t>
            </w:r>
          </w:p>
        </w:tc>
      </w:tr>
      <w:tr w:rsidR="00B4165E" w:rsidRPr="00171C77" w:rsidTr="005A5336">
        <w:trPr>
          <w:trHeight w:val="10"/>
        </w:trPr>
        <w:tc>
          <w:tcPr>
            <w:tcW w:w="320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B4165E" w:rsidRDefault="00B4165E" w:rsidP="005A5336">
            <w:pPr>
              <w:rPr>
                <w:rFonts w:asciiTheme="minorHAnsi" w:hAnsiTheme="minorHAnsi"/>
              </w:rPr>
            </w:pPr>
            <w:r>
              <w:rPr>
                <w:rFonts w:asciiTheme="minorHAnsi" w:hAnsiTheme="minorHAnsi"/>
              </w:rPr>
              <w:t>Knowledge Worker Scenario</w:t>
            </w:r>
            <w:r w:rsidR="001C0C6B">
              <w:rPr>
                <w:rFonts w:asciiTheme="minorHAnsi" w:hAnsiTheme="minorHAnsi"/>
              </w:rPr>
              <w:t xml:space="preserve"> V2</w:t>
            </w:r>
          </w:p>
          <w:p w:rsidR="00B4165E" w:rsidRPr="00171C77" w:rsidRDefault="00B4165E" w:rsidP="005A5336">
            <w:pPr>
              <w:rPr>
                <w:rFonts w:asciiTheme="minorHAnsi" w:hAnsiTheme="minorHAnsi"/>
              </w:rPr>
            </w:pPr>
            <w:r>
              <w:rPr>
                <w:rFonts w:asciiTheme="minorHAnsi" w:hAnsiTheme="minorHAnsi"/>
              </w:rPr>
              <w:t>25 bytes / 1669 bytes every 200 ms</w:t>
            </w:r>
          </w:p>
        </w:tc>
        <w:tc>
          <w:tcPr>
            <w:tcW w:w="534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B4165E" w:rsidRPr="00171C77" w:rsidRDefault="00B4165E" w:rsidP="00067D40">
            <w:pPr>
              <w:keepNext/>
              <w:rPr>
                <w:rFonts w:asciiTheme="minorHAnsi" w:hAnsiTheme="minorHAnsi"/>
              </w:rPr>
            </w:pPr>
            <w:r w:rsidRPr="00171C77">
              <w:rPr>
                <w:rFonts w:asciiTheme="minorHAnsi" w:hAnsiTheme="minorHAnsi"/>
              </w:rPr>
              <w:t>~</w:t>
            </w:r>
            <w:r w:rsidR="007D4CA1">
              <w:rPr>
                <w:rFonts w:asciiTheme="minorHAnsi" w:hAnsiTheme="minorHAnsi"/>
              </w:rPr>
              <w:t xml:space="preserve">579 </w:t>
            </w:r>
            <w:r w:rsidRPr="00171C77">
              <w:rPr>
                <w:rFonts w:asciiTheme="minorHAnsi" w:hAnsiTheme="minorHAnsi"/>
              </w:rPr>
              <w:t xml:space="preserve">connections </w:t>
            </w:r>
          </w:p>
        </w:tc>
      </w:tr>
    </w:tbl>
    <w:p w:rsidR="00B4165E" w:rsidRDefault="00CB0B32" w:rsidP="00067D40">
      <w:pPr>
        <w:pStyle w:val="Caption"/>
        <w:rPr>
          <w:rFonts w:asciiTheme="minorHAnsi" w:hAnsiTheme="minorHAnsi"/>
        </w:rPr>
      </w:pPr>
      <w:r>
        <w:t xml:space="preserve">Table </w:t>
      </w:r>
      <w:fldSimple w:instr=" SEQ Table \* ARABIC ">
        <w:r>
          <w:rPr>
            <w:noProof/>
          </w:rPr>
          <w:t>10</w:t>
        </w:r>
      </w:fldSimple>
      <w:r>
        <w:t xml:space="preserve"> - Scenario data rates for number of connections</w:t>
      </w:r>
    </w:p>
    <w:p w:rsidR="006A6606" w:rsidRPr="00661AEF" w:rsidRDefault="00FC2B86" w:rsidP="006A6606">
      <w:pPr>
        <w:pStyle w:val="Heading1"/>
        <w:rPr>
          <w:rFonts w:ascii="Segoe UI" w:hAnsi="Segoe UI" w:cs="Segoe UI"/>
        </w:rPr>
      </w:pPr>
      <w:bookmarkStart w:id="48" w:name="_Section_4:_Summary"/>
      <w:bookmarkStart w:id="49" w:name="_Toc194223310"/>
      <w:bookmarkStart w:id="50" w:name="_Toc268253456"/>
      <w:bookmarkEnd w:id="48"/>
      <w:r>
        <w:rPr>
          <w:rFonts w:ascii="Segoe UI" w:hAnsi="Segoe UI" w:cs="Segoe UI"/>
        </w:rPr>
        <w:t>Section 4</w:t>
      </w:r>
      <w:r w:rsidR="006A6606" w:rsidRPr="00661AEF">
        <w:rPr>
          <w:rFonts w:ascii="Segoe UI" w:hAnsi="Segoe UI" w:cs="Segoe UI"/>
        </w:rPr>
        <w:t xml:space="preserve">: </w:t>
      </w:r>
      <w:r w:rsidR="006A6606">
        <w:rPr>
          <w:rFonts w:ascii="Segoe UI" w:hAnsi="Segoe UI" w:cs="Segoe UI"/>
        </w:rPr>
        <w:t>Summary</w:t>
      </w:r>
      <w:bookmarkEnd w:id="32"/>
      <w:bookmarkEnd w:id="33"/>
      <w:bookmarkEnd w:id="49"/>
      <w:bookmarkEnd w:id="50"/>
    </w:p>
    <w:p w:rsidR="00C36962" w:rsidRDefault="00C36962" w:rsidP="0001086C"/>
    <w:p w:rsidR="00935950" w:rsidRPr="00935950" w:rsidRDefault="00935950" w:rsidP="00057823">
      <w:pPr>
        <w:pStyle w:val="ListParagraph"/>
        <w:numPr>
          <w:ilvl w:val="0"/>
          <w:numId w:val="10"/>
        </w:numPr>
        <w:spacing w:before="0" w:after="200" w:line="276" w:lineRule="auto"/>
        <w:contextualSpacing w:val="0"/>
        <w:rPr>
          <w:rFonts w:asciiTheme="minorHAnsi" w:hAnsiTheme="minorHAnsi"/>
          <w:szCs w:val="22"/>
        </w:rPr>
      </w:pPr>
      <w:r w:rsidRPr="00935950">
        <w:rPr>
          <w:rFonts w:asciiTheme="minorHAnsi" w:hAnsiTheme="minorHAnsi"/>
          <w:szCs w:val="22"/>
        </w:rPr>
        <w:t xml:space="preserve">The test results indicate that the actual number of users that a specific server configuration can support varies depending on the processor type, and the user </w:t>
      </w:r>
      <w:r w:rsidR="005F4BD4">
        <w:rPr>
          <w:rFonts w:asciiTheme="minorHAnsi" w:hAnsiTheme="minorHAnsi"/>
          <w:szCs w:val="22"/>
        </w:rPr>
        <w:t>scenario</w:t>
      </w:r>
      <w:r w:rsidR="005F4BD4" w:rsidRPr="00935950">
        <w:rPr>
          <w:rFonts w:asciiTheme="minorHAnsi" w:hAnsiTheme="minorHAnsi"/>
          <w:szCs w:val="22"/>
        </w:rPr>
        <w:t xml:space="preserve"> </w:t>
      </w:r>
      <w:r w:rsidRPr="00935950">
        <w:rPr>
          <w:rFonts w:asciiTheme="minorHAnsi" w:hAnsiTheme="minorHAnsi"/>
          <w:szCs w:val="22"/>
        </w:rPr>
        <w:t xml:space="preserve">(typing speed, applications used, and frequency).  In addition to the performance results outline by the tests, UI rendering for an applications can also impact the number of connections. </w:t>
      </w:r>
    </w:p>
    <w:p w:rsidR="00935950" w:rsidRPr="00935950" w:rsidRDefault="00935950" w:rsidP="00935950">
      <w:pPr>
        <w:rPr>
          <w:rFonts w:asciiTheme="minorHAnsi" w:hAnsiTheme="minorHAnsi"/>
        </w:rPr>
      </w:pPr>
    </w:p>
    <w:p w:rsidR="00935950" w:rsidRPr="00935950" w:rsidRDefault="00935950" w:rsidP="00C4546C">
      <w:pPr>
        <w:pStyle w:val="ListParagraph"/>
        <w:keepNext/>
        <w:numPr>
          <w:ilvl w:val="0"/>
          <w:numId w:val="11"/>
        </w:numPr>
        <w:spacing w:before="0" w:after="200" w:line="276" w:lineRule="auto"/>
        <w:contextualSpacing w:val="0"/>
        <w:rPr>
          <w:rFonts w:asciiTheme="minorHAnsi" w:hAnsiTheme="minorHAnsi"/>
          <w:b/>
          <w:szCs w:val="22"/>
        </w:rPr>
      </w:pPr>
      <w:r w:rsidRPr="00935950">
        <w:rPr>
          <w:rFonts w:asciiTheme="minorHAnsi" w:hAnsiTheme="minorHAnsi"/>
          <w:b/>
          <w:szCs w:val="22"/>
        </w:rPr>
        <w:t xml:space="preserve">CPU and number of Connections: </w:t>
      </w:r>
      <w:r w:rsidRPr="00935950">
        <w:rPr>
          <w:rFonts w:asciiTheme="minorHAnsi" w:hAnsiTheme="minorHAnsi"/>
          <w:szCs w:val="22"/>
        </w:rPr>
        <w:t xml:space="preserve"> </w:t>
      </w:r>
    </w:p>
    <w:tbl>
      <w:tblPr>
        <w:tblW w:w="0" w:type="auto"/>
        <w:tblCellMar>
          <w:left w:w="0" w:type="dxa"/>
          <w:right w:w="0" w:type="dxa"/>
        </w:tblCellMar>
        <w:tblLook w:val="00A0" w:firstRow="1" w:lastRow="0" w:firstColumn="1" w:lastColumn="0" w:noHBand="0" w:noVBand="0"/>
      </w:tblPr>
      <w:tblGrid>
        <w:gridCol w:w="7378"/>
        <w:gridCol w:w="2270"/>
      </w:tblGrid>
      <w:tr w:rsidR="00935950" w:rsidRPr="00935950" w:rsidTr="00D270E4">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b/>
                <w:bCs/>
              </w:rPr>
              <w:t xml:space="preserve">Number  of </w:t>
            </w:r>
            <w:r w:rsidR="00C4546C">
              <w:rPr>
                <w:rFonts w:asciiTheme="minorHAnsi" w:hAnsiTheme="minorHAnsi"/>
                <w:b/>
                <w:bCs/>
              </w:rPr>
              <w:t>l</w:t>
            </w:r>
            <w:r w:rsidR="00C4546C" w:rsidRPr="00935950">
              <w:rPr>
                <w:rFonts w:asciiTheme="minorHAnsi" w:hAnsiTheme="minorHAnsi"/>
                <w:b/>
                <w:bCs/>
              </w:rPr>
              <w:t xml:space="preserve">ogical </w:t>
            </w:r>
            <w:r w:rsidR="00C4546C">
              <w:rPr>
                <w:rFonts w:asciiTheme="minorHAnsi" w:hAnsiTheme="minorHAnsi"/>
                <w:b/>
                <w:bCs/>
              </w:rPr>
              <w:t>p</w:t>
            </w:r>
            <w:r w:rsidR="00C4546C" w:rsidRPr="00935950">
              <w:rPr>
                <w:rFonts w:asciiTheme="minorHAnsi" w:hAnsiTheme="minorHAnsi"/>
                <w:b/>
                <w:bCs/>
              </w:rPr>
              <w:t xml:space="preserve">rocessors </w:t>
            </w:r>
          </w:p>
        </w:tc>
        <w:tc>
          <w:tcPr>
            <w:tcW w:w="0" w:type="auto"/>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b/>
                <w:bCs/>
              </w:rPr>
              <w:t xml:space="preserve">Number of connections </w:t>
            </w:r>
          </w:p>
        </w:tc>
      </w:tr>
      <w:tr w:rsidR="00935950" w:rsidRPr="00935950" w:rsidTr="00D270E4">
        <w:trPr>
          <w:trHeight w:val="55"/>
        </w:trPr>
        <w:tc>
          <w:tcPr>
            <w:tcW w:w="0" w:type="auto"/>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b/>
              </w:rPr>
              <w:t>1 Logical Processor</w:t>
            </w:r>
            <w:r w:rsidRPr="00935950">
              <w:rPr>
                <w:rFonts w:asciiTheme="minorHAnsi" w:hAnsiTheme="minorHAnsi"/>
              </w:rPr>
              <w:t xml:space="preserve"> in HP xw9400 workstation Dual Proc-Dual Core AMD Opteron 2400MHz</w:t>
            </w:r>
          </w:p>
        </w:tc>
        <w:tc>
          <w:tcPr>
            <w:tcW w:w="0" w:type="auto"/>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rPr>
              <w:t>~</w:t>
            </w:r>
            <w:r w:rsidR="00E42413">
              <w:rPr>
                <w:rFonts w:asciiTheme="minorHAnsi" w:hAnsiTheme="minorHAnsi"/>
              </w:rPr>
              <w:t>368</w:t>
            </w:r>
          </w:p>
        </w:tc>
      </w:tr>
      <w:tr w:rsidR="00935950" w:rsidRPr="00935950" w:rsidTr="00D270E4">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b/>
              </w:rPr>
              <w:t>2 Logical Processor</w:t>
            </w:r>
            <w:r w:rsidRPr="00935950">
              <w:rPr>
                <w:rFonts w:asciiTheme="minorHAnsi" w:hAnsiTheme="minorHAnsi"/>
              </w:rPr>
              <w:t xml:space="preserve"> in HP xw9400 workstation Dual Proc-Dual Core AMD Opteron 2400MHz </w:t>
            </w:r>
          </w:p>
        </w:tc>
        <w:tc>
          <w:tcPr>
            <w:tcW w:w="0" w:type="auto"/>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rPr>
              <w:t>~</w:t>
            </w:r>
            <w:r w:rsidR="00E42413">
              <w:rPr>
                <w:rFonts w:asciiTheme="minorHAnsi" w:hAnsiTheme="minorHAnsi"/>
              </w:rPr>
              <w:t>656</w:t>
            </w:r>
          </w:p>
        </w:tc>
      </w:tr>
      <w:tr w:rsidR="00935950" w:rsidRPr="00935950" w:rsidTr="00D270E4">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b/>
              </w:rPr>
              <w:t>4 Logical Processor</w:t>
            </w:r>
            <w:r w:rsidRPr="00935950">
              <w:rPr>
                <w:rFonts w:asciiTheme="minorHAnsi" w:hAnsiTheme="minorHAnsi"/>
              </w:rPr>
              <w:t xml:space="preserve"> in HP xw9400 workstation Dual Proc-Dual Core AMD Opteron 2400MHz </w:t>
            </w:r>
          </w:p>
        </w:tc>
        <w:tc>
          <w:tcPr>
            <w:tcW w:w="0" w:type="auto"/>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rPr>
                <w:rFonts w:asciiTheme="minorHAnsi" w:hAnsiTheme="minorHAnsi"/>
              </w:rPr>
            </w:pPr>
            <w:r w:rsidRPr="00935950">
              <w:rPr>
                <w:rFonts w:asciiTheme="minorHAnsi" w:hAnsiTheme="minorHAnsi"/>
              </w:rPr>
              <w:t>~</w:t>
            </w:r>
            <w:r w:rsidR="00D82A37">
              <w:rPr>
                <w:rFonts w:asciiTheme="minorHAnsi" w:hAnsiTheme="minorHAnsi"/>
              </w:rPr>
              <w:t>1230</w:t>
            </w:r>
            <w:r w:rsidRPr="00935950">
              <w:rPr>
                <w:rFonts w:asciiTheme="minorHAnsi" w:hAnsiTheme="minorHAnsi"/>
              </w:rPr>
              <w:t xml:space="preserve"> </w:t>
            </w:r>
          </w:p>
        </w:tc>
      </w:tr>
    </w:tbl>
    <w:p w:rsidR="00CB0B32" w:rsidRDefault="00CB0B32" w:rsidP="00067D40">
      <w:pPr>
        <w:pStyle w:val="Caption"/>
        <w:keepNext/>
      </w:pPr>
      <w:r>
        <w:t xml:space="preserve">Table </w:t>
      </w:r>
      <w:fldSimple w:instr=" SEQ Table \* ARABIC ">
        <w:r>
          <w:rPr>
            <w:noProof/>
          </w:rPr>
          <w:t>11</w:t>
        </w:r>
      </w:fldSimple>
      <w:r>
        <w:t xml:space="preserve"> - Processors and number of connections</w:t>
      </w:r>
    </w:p>
    <w:p w:rsidR="00592947" w:rsidRPr="00592947" w:rsidRDefault="00592947" w:rsidP="00592947"/>
    <w:p w:rsidR="00935950" w:rsidRPr="00935950" w:rsidRDefault="00935950" w:rsidP="00CD71CF">
      <w:pPr>
        <w:pStyle w:val="ListParagraph"/>
        <w:keepNext/>
        <w:numPr>
          <w:ilvl w:val="0"/>
          <w:numId w:val="11"/>
        </w:numPr>
        <w:spacing w:before="0" w:after="200" w:line="276" w:lineRule="auto"/>
        <w:contextualSpacing w:val="0"/>
        <w:rPr>
          <w:rFonts w:asciiTheme="minorHAnsi" w:hAnsiTheme="minorHAnsi"/>
          <w:b/>
          <w:szCs w:val="22"/>
        </w:rPr>
      </w:pPr>
      <w:r w:rsidRPr="00935950">
        <w:rPr>
          <w:rFonts w:asciiTheme="minorHAnsi" w:hAnsiTheme="minorHAnsi"/>
          <w:b/>
          <w:szCs w:val="22"/>
        </w:rPr>
        <w:lastRenderedPageBreak/>
        <w:t>Data frequency vs number of users</w:t>
      </w:r>
    </w:p>
    <w:tbl>
      <w:tblPr>
        <w:tblW w:w="7332" w:type="dxa"/>
        <w:tblCellMar>
          <w:left w:w="0" w:type="dxa"/>
          <w:right w:w="0" w:type="dxa"/>
        </w:tblCellMar>
        <w:tblLook w:val="00A0" w:firstRow="1" w:lastRow="0" w:firstColumn="1" w:lastColumn="0" w:noHBand="0" w:noVBand="0"/>
      </w:tblPr>
      <w:tblGrid>
        <w:gridCol w:w="1820"/>
        <w:gridCol w:w="5512"/>
      </w:tblGrid>
      <w:tr w:rsidR="00935950" w:rsidRPr="00935950" w:rsidTr="00D270E4">
        <w:trPr>
          <w:trHeight w:val="241"/>
        </w:trPr>
        <w:tc>
          <w:tcPr>
            <w:tcW w:w="1820"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b/>
                <w:bCs/>
              </w:rPr>
              <w:t xml:space="preserve">Data </w:t>
            </w:r>
            <w:r w:rsidR="00C4546C">
              <w:rPr>
                <w:rFonts w:asciiTheme="minorHAnsi" w:hAnsiTheme="minorHAnsi"/>
                <w:b/>
                <w:bCs/>
              </w:rPr>
              <w:t>f</w:t>
            </w:r>
            <w:r w:rsidR="00C4546C" w:rsidRPr="00935950">
              <w:rPr>
                <w:rFonts w:asciiTheme="minorHAnsi" w:hAnsiTheme="minorHAnsi"/>
                <w:b/>
                <w:bCs/>
              </w:rPr>
              <w:t xml:space="preserve">requency </w:t>
            </w:r>
          </w:p>
        </w:tc>
        <w:tc>
          <w:tcPr>
            <w:tcW w:w="5512"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b/>
                <w:bCs/>
              </w:rPr>
              <w:t xml:space="preserve">CPU % /Connections/Response </w:t>
            </w:r>
            <w:r w:rsidR="00C4546C">
              <w:rPr>
                <w:rFonts w:asciiTheme="minorHAnsi" w:hAnsiTheme="minorHAnsi"/>
                <w:b/>
                <w:bCs/>
              </w:rPr>
              <w:t>t</w:t>
            </w:r>
            <w:r w:rsidR="00C4546C" w:rsidRPr="00935950">
              <w:rPr>
                <w:rFonts w:asciiTheme="minorHAnsi" w:hAnsiTheme="minorHAnsi"/>
                <w:b/>
                <w:bCs/>
              </w:rPr>
              <w:t xml:space="preserve">ime </w:t>
            </w:r>
          </w:p>
        </w:tc>
      </w:tr>
      <w:tr w:rsidR="00935950" w:rsidRPr="00935950" w:rsidTr="00D270E4">
        <w:trPr>
          <w:trHeight w:val="23"/>
        </w:trPr>
        <w:tc>
          <w:tcPr>
            <w:tcW w:w="182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rPr>
              <w:t xml:space="preserve">10ms </w:t>
            </w:r>
          </w:p>
        </w:tc>
        <w:tc>
          <w:tcPr>
            <w:tcW w:w="5512"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rPr>
              <w:t xml:space="preserve">100% at ~527 connections crossing </w:t>
            </w:r>
            <w:r w:rsidR="00FE244F">
              <w:rPr>
                <w:rFonts w:asciiTheme="minorHAnsi" w:hAnsiTheme="minorHAnsi"/>
              </w:rPr>
              <w:t>40 ms</w:t>
            </w:r>
            <w:r w:rsidRPr="00935950">
              <w:rPr>
                <w:rFonts w:asciiTheme="minorHAnsi" w:hAnsiTheme="minorHAnsi"/>
              </w:rPr>
              <w:t xml:space="preserve"> </w:t>
            </w:r>
          </w:p>
        </w:tc>
      </w:tr>
      <w:tr w:rsidR="00935950" w:rsidRPr="00935950" w:rsidTr="00D270E4">
        <w:trPr>
          <w:trHeight w:val="18"/>
        </w:trPr>
        <w:tc>
          <w:tcPr>
            <w:tcW w:w="18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rPr>
              <w:t xml:space="preserve">100ms </w:t>
            </w:r>
          </w:p>
        </w:tc>
        <w:tc>
          <w:tcPr>
            <w:tcW w:w="551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rPr>
              <w:t xml:space="preserve">100% at </w:t>
            </w:r>
            <w:r w:rsidR="00E3155A">
              <w:rPr>
                <w:rFonts w:asciiTheme="minorHAnsi" w:hAnsiTheme="minorHAnsi"/>
              </w:rPr>
              <w:t>1230</w:t>
            </w:r>
            <w:r w:rsidRPr="00935950">
              <w:rPr>
                <w:rFonts w:asciiTheme="minorHAnsi" w:hAnsiTheme="minorHAnsi"/>
              </w:rPr>
              <w:t xml:space="preserve"> connections </w:t>
            </w:r>
          </w:p>
        </w:tc>
      </w:tr>
      <w:tr w:rsidR="00935950" w:rsidRPr="00935950" w:rsidTr="00D270E4">
        <w:trPr>
          <w:trHeight w:val="18"/>
        </w:trPr>
        <w:tc>
          <w:tcPr>
            <w:tcW w:w="182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rPr>
              <w:t xml:space="preserve">500ms </w:t>
            </w:r>
          </w:p>
        </w:tc>
        <w:tc>
          <w:tcPr>
            <w:tcW w:w="5512"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E87F1E" w:rsidP="00CD71CF">
            <w:pPr>
              <w:keepNext/>
              <w:rPr>
                <w:rFonts w:asciiTheme="minorHAnsi" w:hAnsiTheme="minorHAnsi"/>
              </w:rPr>
            </w:pPr>
            <w:r>
              <w:rPr>
                <w:rFonts w:asciiTheme="minorHAnsi" w:hAnsiTheme="minorHAnsi"/>
              </w:rPr>
              <w:t>20% at 1230 connections, response time around 4</w:t>
            </w:r>
            <w:r w:rsidR="00832D5A">
              <w:rPr>
                <w:rFonts w:asciiTheme="minorHAnsi" w:hAnsiTheme="minorHAnsi"/>
              </w:rPr>
              <w:t xml:space="preserve"> </w:t>
            </w:r>
            <w:r>
              <w:rPr>
                <w:rFonts w:asciiTheme="minorHAnsi" w:hAnsiTheme="minorHAnsi"/>
              </w:rPr>
              <w:t>ms</w:t>
            </w:r>
          </w:p>
        </w:tc>
      </w:tr>
      <w:tr w:rsidR="00935950" w:rsidRPr="00935950" w:rsidTr="00D270E4">
        <w:trPr>
          <w:trHeight w:val="347"/>
        </w:trPr>
        <w:tc>
          <w:tcPr>
            <w:tcW w:w="182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D71CF">
            <w:pPr>
              <w:keepNext/>
              <w:rPr>
                <w:rFonts w:asciiTheme="minorHAnsi" w:hAnsiTheme="minorHAnsi"/>
              </w:rPr>
            </w:pPr>
            <w:r w:rsidRPr="00935950">
              <w:rPr>
                <w:rFonts w:asciiTheme="minorHAnsi" w:hAnsiTheme="minorHAnsi"/>
              </w:rPr>
              <w:t xml:space="preserve">1000ms </w:t>
            </w:r>
          </w:p>
        </w:tc>
        <w:tc>
          <w:tcPr>
            <w:tcW w:w="5512"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F648CC" w:rsidP="00592947">
            <w:pPr>
              <w:keepNext/>
              <w:rPr>
                <w:rFonts w:asciiTheme="minorHAnsi" w:hAnsiTheme="minorHAnsi"/>
              </w:rPr>
            </w:pPr>
            <w:r>
              <w:rPr>
                <w:rFonts w:asciiTheme="minorHAnsi" w:hAnsiTheme="minorHAnsi"/>
              </w:rPr>
              <w:t>14% at 1230 connections, response time 0ms to 1</w:t>
            </w:r>
            <w:r w:rsidR="00832D5A">
              <w:rPr>
                <w:rFonts w:asciiTheme="minorHAnsi" w:hAnsiTheme="minorHAnsi"/>
              </w:rPr>
              <w:t xml:space="preserve"> </w:t>
            </w:r>
            <w:r>
              <w:rPr>
                <w:rFonts w:asciiTheme="minorHAnsi" w:hAnsiTheme="minorHAnsi"/>
              </w:rPr>
              <w:t>ms</w:t>
            </w:r>
          </w:p>
        </w:tc>
      </w:tr>
    </w:tbl>
    <w:p w:rsidR="00935950" w:rsidRDefault="00CB0B32" w:rsidP="00CD71CF">
      <w:pPr>
        <w:pStyle w:val="Caption"/>
        <w:keepNext/>
        <w:rPr>
          <w:rFonts w:asciiTheme="minorHAnsi" w:hAnsiTheme="minorHAnsi"/>
          <w:szCs w:val="22"/>
        </w:rPr>
      </w:pPr>
      <w:r>
        <w:t xml:space="preserve">Table </w:t>
      </w:r>
      <w:fldSimple w:instr=" SEQ Table \* ARABIC ">
        <w:r>
          <w:rPr>
            <w:noProof/>
          </w:rPr>
          <w:t>12</w:t>
        </w:r>
      </w:fldSimple>
      <w:r>
        <w:t xml:space="preserve"> - Data frequency versus number of users</w:t>
      </w:r>
    </w:p>
    <w:p w:rsidR="0083171D" w:rsidRPr="00935950" w:rsidRDefault="0083171D" w:rsidP="00935950">
      <w:pPr>
        <w:pStyle w:val="ListParagraph"/>
        <w:rPr>
          <w:rFonts w:asciiTheme="minorHAnsi" w:hAnsiTheme="minorHAnsi"/>
          <w:b/>
          <w:szCs w:val="22"/>
        </w:rPr>
      </w:pPr>
    </w:p>
    <w:p w:rsidR="00935950" w:rsidRPr="00935950" w:rsidRDefault="00935950" w:rsidP="00C4546C">
      <w:pPr>
        <w:pStyle w:val="ListParagraph"/>
        <w:keepNext/>
        <w:keepLines/>
        <w:numPr>
          <w:ilvl w:val="0"/>
          <w:numId w:val="11"/>
        </w:numPr>
        <w:spacing w:before="0" w:after="200" w:line="276" w:lineRule="auto"/>
        <w:contextualSpacing w:val="0"/>
        <w:rPr>
          <w:rFonts w:asciiTheme="minorHAnsi" w:hAnsiTheme="minorHAnsi"/>
          <w:b/>
          <w:szCs w:val="22"/>
        </w:rPr>
      </w:pPr>
      <w:r w:rsidRPr="00935950">
        <w:rPr>
          <w:rFonts w:asciiTheme="minorHAnsi" w:hAnsiTheme="minorHAnsi"/>
          <w:b/>
          <w:szCs w:val="22"/>
        </w:rPr>
        <w:t>Data packet size vs number of users</w:t>
      </w:r>
    </w:p>
    <w:tbl>
      <w:tblPr>
        <w:tblW w:w="0" w:type="auto"/>
        <w:tblLayout w:type="fixed"/>
        <w:tblCellMar>
          <w:left w:w="0" w:type="dxa"/>
          <w:right w:w="0" w:type="dxa"/>
        </w:tblCellMar>
        <w:tblLook w:val="00A0" w:firstRow="1" w:lastRow="0" w:firstColumn="1" w:lastColumn="0" w:noHBand="0" w:noVBand="0"/>
      </w:tblPr>
      <w:tblGrid>
        <w:gridCol w:w="1691"/>
        <w:gridCol w:w="6854"/>
      </w:tblGrid>
      <w:tr w:rsidR="00935950" w:rsidRPr="00935950" w:rsidTr="00D270E4">
        <w:trPr>
          <w:trHeight w:hRule="exact" w:val="560"/>
        </w:trPr>
        <w:tc>
          <w:tcPr>
            <w:tcW w:w="1691"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b/>
                <w:bCs/>
              </w:rPr>
              <w:t xml:space="preserve">Packet </w:t>
            </w:r>
            <w:r w:rsidR="00C4546C">
              <w:rPr>
                <w:rFonts w:asciiTheme="minorHAnsi" w:hAnsiTheme="minorHAnsi"/>
                <w:b/>
                <w:bCs/>
              </w:rPr>
              <w:t>s</w:t>
            </w:r>
            <w:r w:rsidR="00C4546C" w:rsidRPr="00935950">
              <w:rPr>
                <w:rFonts w:asciiTheme="minorHAnsi" w:hAnsiTheme="minorHAnsi"/>
                <w:b/>
                <w:bCs/>
              </w:rPr>
              <w:t>ize</w:t>
            </w:r>
          </w:p>
        </w:tc>
        <w:tc>
          <w:tcPr>
            <w:tcW w:w="6854" w:type="dxa"/>
            <w:tcBorders>
              <w:top w:val="single" w:sz="8"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b/>
                <w:bCs/>
              </w:rPr>
              <w:t xml:space="preserve">Number of </w:t>
            </w:r>
            <w:r w:rsidR="00C4546C">
              <w:rPr>
                <w:rFonts w:asciiTheme="minorHAnsi" w:hAnsiTheme="minorHAnsi"/>
                <w:b/>
                <w:bCs/>
              </w:rPr>
              <w:t>c</w:t>
            </w:r>
            <w:r w:rsidR="00C4546C" w:rsidRPr="00935950">
              <w:rPr>
                <w:rFonts w:asciiTheme="minorHAnsi" w:hAnsiTheme="minorHAnsi"/>
                <w:b/>
                <w:bCs/>
              </w:rPr>
              <w:t xml:space="preserve">onnections </w:t>
            </w:r>
          </w:p>
        </w:tc>
      </w:tr>
      <w:tr w:rsidR="00935950" w:rsidRPr="00935950" w:rsidTr="00D270E4">
        <w:trPr>
          <w:trHeight w:val="274"/>
        </w:trPr>
        <w:tc>
          <w:tcPr>
            <w:tcW w:w="169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 xml:space="preserve">10 bytes </w:t>
            </w:r>
          </w:p>
        </w:tc>
        <w:tc>
          <w:tcPr>
            <w:tcW w:w="685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282C76" w:rsidP="005C1A2C">
            <w:pPr>
              <w:keepNext/>
              <w:keepLines/>
              <w:rPr>
                <w:rFonts w:asciiTheme="minorHAnsi" w:hAnsiTheme="minorHAnsi"/>
              </w:rPr>
            </w:pPr>
            <w:r>
              <w:rPr>
                <w:rFonts w:asciiTheme="minorHAnsi" w:hAnsiTheme="minorHAnsi"/>
              </w:rPr>
              <w:t>~1300</w:t>
            </w:r>
          </w:p>
        </w:tc>
      </w:tr>
      <w:tr w:rsidR="00935950" w:rsidRPr="00935950" w:rsidTr="00D270E4">
        <w:trPr>
          <w:trHeight w:val="10"/>
        </w:trPr>
        <w:tc>
          <w:tcPr>
            <w:tcW w:w="169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 xml:space="preserve">90 bytes </w:t>
            </w:r>
          </w:p>
        </w:tc>
        <w:tc>
          <w:tcPr>
            <w:tcW w:w="685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5C1A2C">
            <w:pPr>
              <w:keepNext/>
              <w:keepLines/>
              <w:rPr>
                <w:rFonts w:asciiTheme="minorHAnsi" w:hAnsiTheme="minorHAnsi"/>
              </w:rPr>
            </w:pPr>
            <w:r w:rsidRPr="00935950">
              <w:rPr>
                <w:rFonts w:asciiTheme="minorHAnsi" w:hAnsiTheme="minorHAnsi"/>
              </w:rPr>
              <w:t>~</w:t>
            </w:r>
            <w:r w:rsidR="00C975A7">
              <w:rPr>
                <w:rFonts w:asciiTheme="minorHAnsi" w:hAnsiTheme="minorHAnsi"/>
              </w:rPr>
              <w:t>1230</w:t>
            </w:r>
            <w:r w:rsidRPr="00935950">
              <w:rPr>
                <w:rFonts w:asciiTheme="minorHAnsi" w:hAnsiTheme="minorHAnsi"/>
              </w:rPr>
              <w:t xml:space="preserve"> connections </w:t>
            </w:r>
          </w:p>
        </w:tc>
      </w:tr>
      <w:tr w:rsidR="00935950" w:rsidRPr="00935950" w:rsidTr="00D270E4">
        <w:trPr>
          <w:trHeight w:val="10"/>
        </w:trPr>
        <w:tc>
          <w:tcPr>
            <w:tcW w:w="169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 xml:space="preserve">200 bytes </w:t>
            </w:r>
          </w:p>
        </w:tc>
        <w:tc>
          <w:tcPr>
            <w:tcW w:w="685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AC71A9" w:rsidP="005C1A2C">
            <w:pPr>
              <w:keepNext/>
              <w:keepLines/>
              <w:rPr>
                <w:rFonts w:asciiTheme="minorHAnsi" w:hAnsiTheme="minorHAnsi"/>
              </w:rPr>
            </w:pPr>
            <w:r>
              <w:rPr>
                <w:rFonts w:asciiTheme="minorHAnsi" w:hAnsiTheme="minorHAnsi"/>
              </w:rPr>
              <w:t>~1199 connections</w:t>
            </w:r>
          </w:p>
        </w:tc>
      </w:tr>
      <w:tr w:rsidR="00935950" w:rsidRPr="00935950" w:rsidTr="00D270E4">
        <w:trPr>
          <w:trHeight w:val="466"/>
        </w:trPr>
        <w:tc>
          <w:tcPr>
            <w:tcW w:w="169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 xml:space="preserve">500 bytes </w:t>
            </w:r>
          </w:p>
        </w:tc>
        <w:tc>
          <w:tcPr>
            <w:tcW w:w="685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w:t>
            </w:r>
            <w:r w:rsidR="00154946">
              <w:rPr>
                <w:rFonts w:asciiTheme="minorHAnsi" w:hAnsiTheme="minorHAnsi"/>
              </w:rPr>
              <w:t>975</w:t>
            </w:r>
            <w:r w:rsidRPr="00935950">
              <w:rPr>
                <w:rFonts w:asciiTheme="minorHAnsi" w:hAnsiTheme="minorHAnsi"/>
              </w:rPr>
              <w:t xml:space="preserve"> connections </w:t>
            </w:r>
          </w:p>
        </w:tc>
      </w:tr>
      <w:tr w:rsidR="00935950" w:rsidRPr="00935950" w:rsidTr="00D270E4">
        <w:trPr>
          <w:trHeight w:val="18"/>
        </w:trPr>
        <w:tc>
          <w:tcPr>
            <w:tcW w:w="169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 xml:space="preserve">1000 bytes </w:t>
            </w:r>
          </w:p>
        </w:tc>
        <w:tc>
          <w:tcPr>
            <w:tcW w:w="685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rsidR="00935950" w:rsidRPr="00935950" w:rsidRDefault="00935950" w:rsidP="00C4546C">
            <w:pPr>
              <w:keepNext/>
              <w:keepLines/>
              <w:rPr>
                <w:rFonts w:asciiTheme="minorHAnsi" w:hAnsiTheme="minorHAnsi"/>
              </w:rPr>
            </w:pPr>
            <w:r w:rsidRPr="00935950">
              <w:rPr>
                <w:rFonts w:asciiTheme="minorHAnsi" w:hAnsiTheme="minorHAnsi"/>
              </w:rPr>
              <w:t>~</w:t>
            </w:r>
            <w:r w:rsidR="00154946">
              <w:rPr>
                <w:rFonts w:asciiTheme="minorHAnsi" w:hAnsiTheme="minorHAnsi"/>
              </w:rPr>
              <w:t>887</w:t>
            </w:r>
            <w:r w:rsidRPr="00935950">
              <w:rPr>
                <w:rFonts w:asciiTheme="minorHAnsi" w:hAnsiTheme="minorHAnsi"/>
              </w:rPr>
              <w:t xml:space="preserve"> connections </w:t>
            </w:r>
          </w:p>
        </w:tc>
      </w:tr>
    </w:tbl>
    <w:p w:rsidR="00935950" w:rsidRPr="00935950" w:rsidRDefault="00CB0B32" w:rsidP="00067D40">
      <w:pPr>
        <w:pStyle w:val="Caption"/>
        <w:keepNext/>
        <w:keepLines/>
        <w:rPr>
          <w:rFonts w:asciiTheme="minorHAnsi" w:hAnsiTheme="minorHAnsi"/>
        </w:rPr>
      </w:pPr>
      <w:r>
        <w:t xml:space="preserve">Table </w:t>
      </w:r>
      <w:fldSimple w:instr=" SEQ Table \* ARABIC ">
        <w:r>
          <w:rPr>
            <w:noProof/>
          </w:rPr>
          <w:t>13</w:t>
        </w:r>
      </w:fldSimple>
      <w:r>
        <w:t xml:space="preserve"> - Data packet size versus number of users</w:t>
      </w:r>
    </w:p>
    <w:p w:rsidR="003F135A" w:rsidRPr="00935950" w:rsidRDefault="00E9192E" w:rsidP="00592947">
      <w:pPr>
        <w:spacing w:after="0"/>
        <w:rPr>
          <w:rFonts w:asciiTheme="minorHAnsi" w:hAnsiTheme="minorHAnsi"/>
        </w:rPr>
      </w:pPr>
      <w:r>
        <w:rPr>
          <w:rFonts w:asciiTheme="minorHAnsi" w:hAnsiTheme="minorHAnsi"/>
          <w:b/>
        </w:rPr>
        <w:br w:type="page"/>
      </w:r>
    </w:p>
    <w:p w:rsidR="006A6606" w:rsidRPr="000802AE" w:rsidRDefault="006A6606" w:rsidP="0083171D">
      <w:pPr>
        <w:pStyle w:val="Heading3"/>
      </w:pPr>
      <w:bookmarkStart w:id="51" w:name="_Toc184803097"/>
      <w:bookmarkStart w:id="52" w:name="_Toc185866543"/>
      <w:bookmarkStart w:id="53" w:name="_Toc194223311"/>
      <w:bookmarkStart w:id="54" w:name="relatedlinks"/>
      <w:bookmarkStart w:id="55" w:name="_Toc268253457"/>
      <w:r w:rsidRPr="000802AE">
        <w:lastRenderedPageBreak/>
        <w:t>Related Links</w:t>
      </w:r>
      <w:bookmarkEnd w:id="51"/>
      <w:bookmarkEnd w:id="52"/>
      <w:bookmarkEnd w:id="53"/>
      <w:bookmarkEnd w:id="55"/>
    </w:p>
    <w:bookmarkEnd w:id="54"/>
    <w:p w:rsidR="006A6606" w:rsidRPr="00B845E4" w:rsidRDefault="006A6606" w:rsidP="006A6606">
      <w:r w:rsidRPr="00B845E4">
        <w:t xml:space="preserve">For more information, please </w:t>
      </w:r>
      <w:r>
        <w:t>refer to the</w:t>
      </w:r>
      <w:r w:rsidRPr="00B845E4">
        <w:t xml:space="preserve"> following links:</w:t>
      </w:r>
    </w:p>
    <w:p w:rsidR="00ED7DF2" w:rsidRPr="00ED7DF2" w:rsidRDefault="00DF752F" w:rsidP="00ED7DF2">
      <w:pPr>
        <w:rPr>
          <w:rFonts w:asciiTheme="minorHAnsi" w:hAnsiTheme="minorHAnsi"/>
        </w:rPr>
      </w:pPr>
      <w:r>
        <w:rPr>
          <w:rFonts w:asciiTheme="minorHAnsi" w:hAnsiTheme="minorHAnsi"/>
        </w:rPr>
        <w:t>Remote Desktop Services</w:t>
      </w:r>
      <w:r w:rsidR="00ED7DF2" w:rsidRPr="00ED7DF2">
        <w:rPr>
          <w:rFonts w:asciiTheme="minorHAnsi" w:hAnsiTheme="minorHAnsi"/>
        </w:rPr>
        <w:t xml:space="preserve"> Gateway</w:t>
      </w:r>
      <w:r w:rsidR="00ED7DF2" w:rsidRPr="00ED7DF2">
        <w:rPr>
          <w:rFonts w:asciiTheme="minorHAnsi" w:hAnsiTheme="minorHAnsi"/>
        </w:rPr>
        <w:br/>
      </w:r>
      <w:r w:rsidR="006417AF" w:rsidRPr="006417AF">
        <w:rPr>
          <w:rStyle w:val="Hyperlink"/>
          <w:rFonts w:asciiTheme="minorHAnsi" w:hAnsiTheme="minorHAnsi"/>
        </w:rPr>
        <w:t>http://technet.microsoft.com/en-us/library/dd560672(WS.10).aspx</w:t>
      </w:r>
    </w:p>
    <w:p w:rsidR="00ED7DF2" w:rsidRPr="00ED7DF2" w:rsidRDefault="004F52FA" w:rsidP="00ED7DF2">
      <w:pPr>
        <w:rPr>
          <w:rFonts w:asciiTheme="minorHAnsi" w:hAnsiTheme="minorHAnsi"/>
        </w:rPr>
      </w:pPr>
      <w:r>
        <w:rPr>
          <w:rFonts w:asciiTheme="minorHAnsi" w:hAnsiTheme="minorHAnsi"/>
        </w:rPr>
        <w:t>RD Gateway</w:t>
      </w:r>
      <w:r w:rsidR="00ED7DF2" w:rsidRPr="00ED7DF2">
        <w:rPr>
          <w:rFonts w:asciiTheme="minorHAnsi" w:hAnsiTheme="minorHAnsi"/>
        </w:rPr>
        <w:t xml:space="preserve"> Step-by-Step Guide</w:t>
      </w:r>
      <w:r w:rsidR="00ED7DF2" w:rsidRPr="00ED7DF2">
        <w:rPr>
          <w:rFonts w:asciiTheme="minorHAnsi" w:hAnsiTheme="minorHAnsi"/>
        </w:rPr>
        <w:br/>
      </w:r>
      <w:r w:rsidR="000676CA" w:rsidRPr="000676CA">
        <w:t xml:space="preserve"> </w:t>
      </w:r>
      <w:r w:rsidR="000676CA" w:rsidRPr="000676CA">
        <w:rPr>
          <w:rStyle w:val="Hyperlink"/>
          <w:rFonts w:asciiTheme="minorHAnsi" w:hAnsiTheme="minorHAnsi"/>
        </w:rPr>
        <w:t>http://technet.microsoft.com/en-us/library/dd983941(WS.10).aspx</w:t>
      </w:r>
    </w:p>
    <w:p w:rsidR="00ED7DF2" w:rsidRPr="00ED7DF2" w:rsidRDefault="00ED7DF2" w:rsidP="00ED7DF2">
      <w:pPr>
        <w:rPr>
          <w:rFonts w:asciiTheme="minorHAnsi" w:hAnsiTheme="minorHAnsi"/>
        </w:rPr>
      </w:pPr>
      <w:r w:rsidRPr="00ED7DF2">
        <w:rPr>
          <w:rFonts w:asciiTheme="minorHAnsi" w:hAnsiTheme="minorHAnsi"/>
        </w:rPr>
        <w:t xml:space="preserve">What's New in </w:t>
      </w:r>
      <w:r w:rsidR="00DF752F">
        <w:rPr>
          <w:rFonts w:asciiTheme="minorHAnsi" w:hAnsiTheme="minorHAnsi"/>
        </w:rPr>
        <w:t>Remote Desktop Services</w:t>
      </w:r>
      <w:r w:rsidRPr="00ED7DF2">
        <w:rPr>
          <w:rFonts w:asciiTheme="minorHAnsi" w:hAnsiTheme="minorHAnsi"/>
        </w:rPr>
        <w:t xml:space="preserve"> for Windows Server 2008</w:t>
      </w:r>
      <w:r w:rsidR="00886166">
        <w:rPr>
          <w:rFonts w:asciiTheme="minorHAnsi" w:hAnsiTheme="minorHAnsi"/>
        </w:rPr>
        <w:t xml:space="preserve"> R2</w:t>
      </w:r>
      <w:r w:rsidRPr="00ED7DF2">
        <w:rPr>
          <w:rFonts w:asciiTheme="minorHAnsi" w:hAnsiTheme="minorHAnsi"/>
        </w:rPr>
        <w:br/>
      </w:r>
      <w:r w:rsidR="00886166" w:rsidRPr="00886166">
        <w:rPr>
          <w:rStyle w:val="Hyperlink"/>
          <w:rFonts w:asciiTheme="minorHAnsi" w:hAnsiTheme="minorHAnsi"/>
        </w:rPr>
        <w:t>http://technet.microsoft.com/en-us/library/dd560658(WS.10).aspx</w:t>
      </w:r>
    </w:p>
    <w:p w:rsidR="00ED7DF2" w:rsidRPr="00ED7DF2" w:rsidRDefault="00ED7DF2" w:rsidP="00ED7DF2">
      <w:pPr>
        <w:spacing w:after="0" w:line="240" w:lineRule="auto"/>
        <w:rPr>
          <w:rFonts w:asciiTheme="minorHAnsi" w:hAnsiTheme="minorHAnsi"/>
          <w:b/>
        </w:rPr>
      </w:pPr>
    </w:p>
    <w:p w:rsidR="00ED7DF2" w:rsidRPr="00ED7DF2" w:rsidRDefault="00ED7DF2" w:rsidP="00ED7DF2">
      <w:pPr>
        <w:spacing w:after="0" w:line="240" w:lineRule="auto"/>
        <w:rPr>
          <w:rFonts w:asciiTheme="minorHAnsi" w:hAnsiTheme="minorHAnsi"/>
          <w:b/>
        </w:rPr>
      </w:pPr>
      <w:r w:rsidRPr="00ED7DF2">
        <w:rPr>
          <w:rFonts w:asciiTheme="minorHAnsi" w:hAnsiTheme="minorHAnsi"/>
        </w:rPr>
        <w:t xml:space="preserve">Configuring the </w:t>
      </w:r>
      <w:r w:rsidR="003F4F98">
        <w:rPr>
          <w:rFonts w:asciiTheme="minorHAnsi" w:hAnsiTheme="minorHAnsi"/>
        </w:rPr>
        <w:t>Remote Desktop Gateway Server</w:t>
      </w:r>
    </w:p>
    <w:p w:rsidR="00ED7DF2" w:rsidRPr="00ED7DF2" w:rsidRDefault="003F4F98" w:rsidP="00A476DC">
      <w:r w:rsidRPr="003F4F98">
        <w:rPr>
          <w:rStyle w:val="Hyperlink"/>
          <w:rFonts w:asciiTheme="minorHAnsi" w:hAnsiTheme="minorHAnsi"/>
        </w:rPr>
        <w:t>http://technet.microsoft.com/en-us/library/cc754191.aspx</w:t>
      </w:r>
      <w:bookmarkStart w:id="56" w:name="GatewaySettings"/>
      <w:r w:rsidR="00ED7DF2" w:rsidRPr="00ED7DF2">
        <w:t>Gateway Settings</w:t>
      </w:r>
    </w:p>
    <w:bookmarkEnd w:id="56"/>
    <w:p w:rsidR="00ED7DF2" w:rsidRPr="00ED7DF2" w:rsidRDefault="00ED7DF2" w:rsidP="00057823">
      <w:pPr>
        <w:pStyle w:val="ListParagraph"/>
        <w:numPr>
          <w:ilvl w:val="0"/>
          <w:numId w:val="12"/>
        </w:numPr>
        <w:spacing w:before="0" w:after="200" w:line="276" w:lineRule="auto"/>
        <w:contextualSpacing w:val="0"/>
        <w:rPr>
          <w:rFonts w:asciiTheme="minorHAnsi" w:hAnsiTheme="minorHAnsi"/>
          <w:szCs w:val="22"/>
        </w:rPr>
      </w:pPr>
      <w:r w:rsidRPr="00ED7DF2">
        <w:rPr>
          <w:rFonts w:asciiTheme="minorHAnsi" w:hAnsiTheme="minorHAnsi"/>
          <w:szCs w:val="22"/>
        </w:rPr>
        <w:t>Self-signed certificate is used.</w:t>
      </w:r>
    </w:p>
    <w:p w:rsidR="00ED7DF2" w:rsidRPr="00ED7DF2" w:rsidRDefault="00ED7DF2" w:rsidP="00057823">
      <w:pPr>
        <w:pStyle w:val="ListParagraph"/>
        <w:numPr>
          <w:ilvl w:val="0"/>
          <w:numId w:val="12"/>
        </w:numPr>
        <w:spacing w:before="0" w:after="200" w:line="276" w:lineRule="auto"/>
        <w:contextualSpacing w:val="0"/>
        <w:rPr>
          <w:rFonts w:asciiTheme="minorHAnsi" w:hAnsiTheme="minorHAnsi"/>
          <w:szCs w:val="22"/>
        </w:rPr>
      </w:pPr>
      <w:r w:rsidRPr="00ED7DF2">
        <w:rPr>
          <w:rFonts w:asciiTheme="minorHAnsi" w:hAnsiTheme="minorHAnsi"/>
          <w:szCs w:val="22"/>
        </w:rPr>
        <w:t xml:space="preserve">Local </w:t>
      </w:r>
      <w:r w:rsidR="008E0EE3">
        <w:rPr>
          <w:rFonts w:asciiTheme="minorHAnsi" w:hAnsiTheme="minorHAnsi"/>
          <w:szCs w:val="22"/>
        </w:rPr>
        <w:t xml:space="preserve">server running </w:t>
      </w:r>
      <w:r w:rsidRPr="00ED7DF2">
        <w:rPr>
          <w:rFonts w:asciiTheme="minorHAnsi" w:hAnsiTheme="minorHAnsi"/>
          <w:szCs w:val="22"/>
        </w:rPr>
        <w:t xml:space="preserve">NPS for all tests except for </w:t>
      </w:r>
      <w:r w:rsidR="008E0EE3">
        <w:rPr>
          <w:rFonts w:asciiTheme="minorHAnsi" w:hAnsiTheme="minorHAnsi"/>
          <w:szCs w:val="22"/>
        </w:rPr>
        <w:t xml:space="preserve">a test with </w:t>
      </w:r>
      <w:r w:rsidR="008E0EE3">
        <w:rPr>
          <w:rFonts w:asciiTheme="minorHAnsi" w:hAnsiTheme="minorHAnsi"/>
          <w:color w:val="000000"/>
          <w:szCs w:val="22"/>
        </w:rPr>
        <w:t>RD </w:t>
      </w:r>
      <w:r w:rsidR="008E0EE3" w:rsidRPr="00171C77">
        <w:rPr>
          <w:rFonts w:asciiTheme="minorHAnsi" w:hAnsiTheme="minorHAnsi"/>
          <w:color w:val="000000"/>
          <w:szCs w:val="22"/>
        </w:rPr>
        <w:t>CAPs that are stored on a central Network Policy Server</w:t>
      </w:r>
      <w:r w:rsidRPr="00ED7DF2">
        <w:rPr>
          <w:rFonts w:asciiTheme="minorHAnsi" w:hAnsiTheme="minorHAnsi"/>
          <w:szCs w:val="22"/>
        </w:rPr>
        <w:t>.</w:t>
      </w:r>
    </w:p>
    <w:p w:rsidR="00ED7DF2" w:rsidRPr="00ED7DF2" w:rsidRDefault="00ED7DF2" w:rsidP="00057823">
      <w:pPr>
        <w:pStyle w:val="ListParagraph"/>
        <w:numPr>
          <w:ilvl w:val="0"/>
          <w:numId w:val="12"/>
        </w:numPr>
        <w:spacing w:before="0" w:after="200" w:line="276" w:lineRule="auto"/>
        <w:contextualSpacing w:val="0"/>
        <w:rPr>
          <w:rFonts w:asciiTheme="minorHAnsi" w:hAnsiTheme="minorHAnsi"/>
          <w:szCs w:val="22"/>
        </w:rPr>
      </w:pPr>
      <w:r w:rsidRPr="00ED7DF2">
        <w:rPr>
          <w:rFonts w:asciiTheme="minorHAnsi" w:hAnsiTheme="minorHAnsi"/>
          <w:szCs w:val="22"/>
        </w:rPr>
        <w:t xml:space="preserve">Low level client and server uses port 1234 for communication; all ports are allowed in the </w:t>
      </w:r>
      <w:r w:rsidR="008E0EE3">
        <w:rPr>
          <w:rFonts w:asciiTheme="minorHAnsi" w:hAnsiTheme="minorHAnsi"/>
          <w:szCs w:val="22"/>
        </w:rPr>
        <w:t>RD </w:t>
      </w:r>
      <w:r w:rsidRPr="00ED7DF2">
        <w:rPr>
          <w:rFonts w:asciiTheme="minorHAnsi" w:hAnsiTheme="minorHAnsi"/>
          <w:szCs w:val="22"/>
        </w:rPr>
        <w:t xml:space="preserve">RAP for the </w:t>
      </w:r>
      <w:r w:rsidR="004F52FA">
        <w:rPr>
          <w:rFonts w:asciiTheme="minorHAnsi" w:hAnsiTheme="minorHAnsi"/>
          <w:szCs w:val="22"/>
        </w:rPr>
        <w:t>RD Gateway</w:t>
      </w:r>
      <w:r w:rsidRPr="00ED7DF2">
        <w:rPr>
          <w:rFonts w:asciiTheme="minorHAnsi" w:hAnsiTheme="minorHAnsi"/>
          <w:szCs w:val="22"/>
        </w:rPr>
        <w:t>.</w:t>
      </w:r>
    </w:p>
    <w:p w:rsidR="00ED7DF2" w:rsidRPr="00ED7DF2" w:rsidRDefault="00ED7DF2" w:rsidP="00057823">
      <w:pPr>
        <w:pStyle w:val="ListParagraph"/>
        <w:numPr>
          <w:ilvl w:val="0"/>
          <w:numId w:val="12"/>
        </w:numPr>
        <w:spacing w:before="0" w:after="200" w:line="276" w:lineRule="auto"/>
        <w:contextualSpacing w:val="0"/>
        <w:rPr>
          <w:rFonts w:asciiTheme="minorHAnsi" w:hAnsiTheme="minorHAnsi"/>
          <w:szCs w:val="22"/>
        </w:rPr>
      </w:pPr>
      <w:r w:rsidRPr="00ED7DF2">
        <w:rPr>
          <w:rFonts w:asciiTheme="minorHAnsi" w:hAnsiTheme="minorHAnsi"/>
          <w:szCs w:val="22"/>
        </w:rPr>
        <w:t xml:space="preserve">All users allowed access in the </w:t>
      </w:r>
      <w:r w:rsidR="00606465">
        <w:rPr>
          <w:rFonts w:asciiTheme="minorHAnsi" w:hAnsiTheme="minorHAnsi"/>
          <w:szCs w:val="22"/>
        </w:rPr>
        <w:t>RD</w:t>
      </w:r>
      <w:r w:rsidR="008E0EE3">
        <w:rPr>
          <w:rFonts w:asciiTheme="minorHAnsi" w:hAnsiTheme="minorHAnsi"/>
          <w:szCs w:val="22"/>
        </w:rPr>
        <w:t> </w:t>
      </w:r>
      <w:r w:rsidR="00606465">
        <w:rPr>
          <w:rFonts w:asciiTheme="minorHAnsi" w:hAnsiTheme="minorHAnsi"/>
          <w:szCs w:val="22"/>
        </w:rPr>
        <w:t>CAP</w:t>
      </w:r>
      <w:r w:rsidRPr="00ED7DF2">
        <w:rPr>
          <w:rFonts w:asciiTheme="minorHAnsi" w:hAnsiTheme="minorHAnsi"/>
          <w:szCs w:val="22"/>
        </w:rPr>
        <w:t>.</w:t>
      </w:r>
    </w:p>
    <w:p w:rsidR="00ED7DF2" w:rsidRPr="00ED7DF2" w:rsidRDefault="00606465" w:rsidP="00057823">
      <w:pPr>
        <w:pStyle w:val="ListParagraph"/>
        <w:numPr>
          <w:ilvl w:val="0"/>
          <w:numId w:val="12"/>
        </w:numPr>
        <w:spacing w:before="0" w:after="200" w:line="276" w:lineRule="auto"/>
        <w:contextualSpacing w:val="0"/>
        <w:rPr>
          <w:rFonts w:asciiTheme="minorHAnsi" w:hAnsiTheme="minorHAnsi"/>
          <w:szCs w:val="22"/>
        </w:rPr>
      </w:pPr>
      <w:r>
        <w:rPr>
          <w:rFonts w:asciiTheme="minorHAnsi" w:hAnsiTheme="minorHAnsi"/>
          <w:szCs w:val="22"/>
        </w:rPr>
        <w:t>RD</w:t>
      </w:r>
      <w:r w:rsidR="008E0EE3">
        <w:rPr>
          <w:rFonts w:asciiTheme="minorHAnsi" w:hAnsiTheme="minorHAnsi"/>
          <w:szCs w:val="22"/>
        </w:rPr>
        <w:t> </w:t>
      </w:r>
      <w:r>
        <w:rPr>
          <w:rFonts w:asciiTheme="minorHAnsi" w:hAnsiTheme="minorHAnsi"/>
          <w:szCs w:val="22"/>
        </w:rPr>
        <w:t>RAP</w:t>
      </w:r>
      <w:r w:rsidR="00ED7DF2" w:rsidRPr="00ED7DF2">
        <w:rPr>
          <w:rFonts w:asciiTheme="minorHAnsi" w:hAnsiTheme="minorHAnsi"/>
          <w:szCs w:val="22"/>
        </w:rPr>
        <w:t xml:space="preserve"> policy set to allow access to Any network resource </w:t>
      </w:r>
    </w:p>
    <w:p w:rsidR="00ED7DF2" w:rsidRPr="00ED7DF2" w:rsidRDefault="00ED7DF2" w:rsidP="00057823">
      <w:pPr>
        <w:pStyle w:val="ListParagraph"/>
        <w:numPr>
          <w:ilvl w:val="0"/>
          <w:numId w:val="12"/>
        </w:numPr>
        <w:spacing w:before="0" w:after="200" w:line="276" w:lineRule="auto"/>
        <w:contextualSpacing w:val="0"/>
        <w:rPr>
          <w:rFonts w:asciiTheme="minorHAnsi" w:hAnsiTheme="minorHAnsi"/>
          <w:szCs w:val="22"/>
        </w:rPr>
      </w:pPr>
      <w:r w:rsidRPr="00ED7DF2">
        <w:rPr>
          <w:rFonts w:asciiTheme="minorHAnsi" w:hAnsiTheme="minorHAnsi"/>
          <w:szCs w:val="22"/>
        </w:rPr>
        <w:t>Password authentication is used.</w:t>
      </w:r>
    </w:p>
    <w:p w:rsidR="00ED7DF2" w:rsidRPr="00ED7DF2" w:rsidRDefault="00ED7DF2" w:rsidP="0083171D">
      <w:pPr>
        <w:pStyle w:val="Heading3"/>
      </w:pPr>
      <w:bookmarkStart w:id="57" w:name="_Toc467051347"/>
      <w:bookmarkStart w:id="58" w:name="_Toc481896031"/>
      <w:bookmarkStart w:id="59" w:name="knowledgeworkerscript"/>
      <w:bookmarkStart w:id="60" w:name="_Toc460746033"/>
      <w:bookmarkStart w:id="61" w:name="_Toc460746787"/>
      <w:bookmarkStart w:id="62" w:name="_Toc460750131"/>
      <w:bookmarkStart w:id="63" w:name="_Toc460751030"/>
      <w:bookmarkStart w:id="64" w:name="_Toc460751135"/>
      <w:bookmarkStart w:id="65" w:name="_Toc268253458"/>
      <w:r w:rsidRPr="00ED7DF2">
        <w:t>Knowledge Worker Script</w:t>
      </w:r>
      <w:bookmarkEnd w:id="57"/>
      <w:bookmarkEnd w:id="58"/>
      <w:bookmarkEnd w:id="65"/>
    </w:p>
    <w:bookmarkEnd w:id="59"/>
    <w:p w:rsidR="00ED7DF2" w:rsidRPr="00ED7DF2" w:rsidRDefault="00ED7DF2" w:rsidP="00ED7DF2">
      <w:pPr>
        <w:pStyle w:val="Body-noindent"/>
        <w:rPr>
          <w:rFonts w:asciiTheme="minorHAnsi" w:eastAsia="Calibri" w:hAnsiTheme="minorHAnsi"/>
          <w:sz w:val="22"/>
          <w:szCs w:val="22"/>
          <w:lang w:val="en-IN" w:eastAsia="en-IN"/>
        </w:rPr>
      </w:pPr>
      <w:r w:rsidRPr="00ED7DF2">
        <w:rPr>
          <w:rFonts w:asciiTheme="minorHAnsi" w:eastAsia="Calibri" w:hAnsiTheme="minorHAnsi"/>
          <w:sz w:val="22"/>
          <w:szCs w:val="22"/>
          <w:lang w:val="en-IN" w:eastAsia="en-IN"/>
        </w:rPr>
        <w:t>Typing Speed = 35 WPM</w:t>
      </w:r>
      <w:bookmarkEnd w:id="60"/>
      <w:bookmarkEnd w:id="61"/>
      <w:bookmarkEnd w:id="62"/>
      <w:bookmarkEnd w:id="63"/>
      <w:bookmarkEnd w:id="64"/>
    </w:p>
    <w:p w:rsidR="00ED7DF2" w:rsidRPr="00ED7DF2" w:rsidRDefault="00ED7DF2" w:rsidP="00ED7DF2">
      <w:pPr>
        <w:pStyle w:val="Body-noindent"/>
        <w:rPr>
          <w:rFonts w:asciiTheme="minorHAnsi" w:eastAsia="Calibri" w:hAnsiTheme="minorHAnsi"/>
          <w:sz w:val="22"/>
          <w:szCs w:val="22"/>
          <w:lang w:val="en-IN" w:eastAsia="en-IN"/>
        </w:rPr>
      </w:pPr>
      <w:r w:rsidRPr="00ED7DF2">
        <w:rPr>
          <w:rFonts w:asciiTheme="minorHAnsi" w:eastAsia="Calibri" w:hAnsiTheme="minorHAnsi"/>
          <w:sz w:val="22"/>
          <w:szCs w:val="22"/>
          <w:lang w:val="en-IN" w:eastAsia="en-IN"/>
        </w:rPr>
        <w:t>Definition: a worker who gathers, adds value to, and communicates information in a decision support process. Cost of downtime is variable but highly visible. Projects and ad-hoc needs towards flexible tasks drive these resources. These workers make their own decisions on what to work on and how to accomplish the task. The usual tasks they perform are marketing, project management, sales, desktop publishing, decision support, data mining, financial analysis, executive and supervisory management, design, and authoring.</w:t>
      </w:r>
    </w:p>
    <w:p w:rsidR="0074716C" w:rsidRDefault="0074716C" w:rsidP="0074716C">
      <w:pPr>
        <w:pStyle w:val="Heading2"/>
      </w:pPr>
      <w:bookmarkStart w:id="66" w:name="_Toc268253459"/>
      <w:r>
        <w:t>Knowledge Worker v1</w:t>
      </w:r>
      <w:bookmarkEnd w:id="66"/>
    </w:p>
    <w:p w:rsidR="00ED7DF2" w:rsidRPr="00ED7DF2" w:rsidRDefault="00ED7DF2" w:rsidP="00057823">
      <w:pPr>
        <w:numPr>
          <w:ilvl w:val="0"/>
          <w:numId w:val="14"/>
        </w:numPr>
        <w:spacing w:after="120" w:line="280" w:lineRule="exact"/>
        <w:rPr>
          <w:rFonts w:asciiTheme="minorHAnsi" w:hAnsiTheme="minorHAnsi"/>
          <w:lang w:eastAsia="en-IN"/>
        </w:rPr>
      </w:pPr>
      <w:r w:rsidRPr="00ED7DF2">
        <w:rPr>
          <w:rFonts w:asciiTheme="minorHAnsi" w:hAnsiTheme="minorHAnsi"/>
          <w:lang w:eastAsia="en-IN"/>
        </w:rPr>
        <w:t>Connect User “smcxxx”</w:t>
      </w:r>
    </w:p>
    <w:p w:rsidR="00ED7DF2" w:rsidRPr="00ED7DF2" w:rsidRDefault="00ED7DF2" w:rsidP="00057823">
      <w:pPr>
        <w:pStyle w:val="PlainText"/>
        <w:numPr>
          <w:ilvl w:val="0"/>
          <w:numId w:val="15"/>
        </w:numPr>
        <w:rPr>
          <w:rFonts w:asciiTheme="minorHAnsi" w:eastAsia="Calibri" w:hAnsiTheme="minorHAnsi"/>
          <w:szCs w:val="22"/>
          <w:lang w:val="en-IN" w:eastAsia="en-IN"/>
        </w:rPr>
      </w:pPr>
      <w:r w:rsidRPr="00ED7DF2">
        <w:rPr>
          <w:rFonts w:asciiTheme="minorHAnsi" w:eastAsia="Calibri" w:hAnsiTheme="minorHAnsi"/>
          <w:szCs w:val="22"/>
          <w:lang w:val="en-IN" w:eastAsia="en-IN"/>
        </w:rPr>
        <w:t>Start (Microsoft Excel) - Load massive Excel spreadsheet and print it</w:t>
      </w:r>
    </w:p>
    <w:p w:rsidR="00ED7DF2" w:rsidRPr="00ED7DF2" w:rsidRDefault="00ED7DF2" w:rsidP="00057823">
      <w:pPr>
        <w:pStyle w:val="PlainText"/>
        <w:numPr>
          <w:ilvl w:val="0"/>
          <w:numId w:val="16"/>
        </w:numPr>
        <w:rPr>
          <w:rFonts w:asciiTheme="minorHAnsi" w:eastAsia="Calibri" w:hAnsiTheme="minorHAnsi"/>
          <w:szCs w:val="22"/>
          <w:lang w:val="en-IN" w:eastAsia="en-IN"/>
        </w:rPr>
      </w:pPr>
      <w:r w:rsidRPr="00ED7DF2">
        <w:rPr>
          <w:rFonts w:asciiTheme="minorHAnsi" w:eastAsia="Calibri" w:hAnsiTheme="minorHAnsi"/>
          <w:szCs w:val="22"/>
          <w:lang w:val="en-IN" w:eastAsia="en-IN"/>
        </w:rPr>
        <w:t>Start (Outlook) - Send a new mail message</w:t>
      </w:r>
      <w:r w:rsidRPr="00ED7DF2">
        <w:rPr>
          <w:rFonts w:asciiTheme="minorHAnsi" w:eastAsia="Calibri" w:hAnsiTheme="minorHAnsi"/>
          <w:szCs w:val="22"/>
          <w:lang w:val="en-IN" w:eastAsia="en-IN"/>
        </w:rPr>
        <w:br/>
        <w:t>(  email2 )</w:t>
      </w:r>
      <w:r w:rsidRPr="00ED7DF2">
        <w:rPr>
          <w:rFonts w:asciiTheme="minorHAnsi" w:eastAsia="Calibri" w:hAnsiTheme="minorHAnsi"/>
          <w:szCs w:val="22"/>
          <w:lang w:val="en-IN" w:eastAsia="en-IN"/>
        </w:rPr>
        <w:br/>
      </w:r>
      <w:r w:rsidRPr="00ED7DF2">
        <w:rPr>
          <w:rFonts w:asciiTheme="minorHAnsi" w:eastAsia="Calibri" w:hAnsiTheme="minorHAnsi"/>
          <w:szCs w:val="22"/>
          <w:lang w:val="en-IN" w:eastAsia="en-IN"/>
        </w:rPr>
        <w:lastRenderedPageBreak/>
        <w:t>Start (Command Prompt) - Use the file system, dir /s</w:t>
      </w:r>
      <w:r w:rsidRPr="00ED7DF2">
        <w:rPr>
          <w:rFonts w:asciiTheme="minorHAnsi" w:eastAsia="Calibri" w:hAnsiTheme="minorHAnsi"/>
          <w:szCs w:val="22"/>
          <w:lang w:val="en-IN" w:eastAsia="en-IN"/>
        </w:rPr>
        <w:br/>
        <w:t>Start (Internet Explorer) and browse 10 intranet websites</w:t>
      </w:r>
    </w:p>
    <w:p w:rsidR="00ED7DF2" w:rsidRPr="00ED7DF2" w:rsidRDefault="00ED7DF2" w:rsidP="00ED7DF2">
      <w:pPr>
        <w:pStyle w:val="PlainText"/>
        <w:rPr>
          <w:rFonts w:asciiTheme="minorHAnsi" w:hAnsiTheme="minorHAnsi"/>
          <w:szCs w:val="22"/>
          <w:lang w:eastAsia="en-IN"/>
        </w:rPr>
      </w:pPr>
      <w:r w:rsidRPr="00ED7DF2">
        <w:rPr>
          <w:rFonts w:asciiTheme="minorHAnsi" w:hAnsiTheme="minorHAnsi"/>
          <w:szCs w:val="22"/>
          <w:lang w:eastAsia="en-IN"/>
        </w:rPr>
        <w:t xml:space="preserve">Start (Word) - Type a page of text </w:t>
      </w:r>
    </w:p>
    <w:p w:rsidR="00ED7DF2" w:rsidRPr="00ED7DF2" w:rsidRDefault="00ED7DF2" w:rsidP="00ED7DF2">
      <w:pPr>
        <w:pStyle w:val="PlainText"/>
        <w:rPr>
          <w:rFonts w:asciiTheme="minorHAnsi" w:eastAsia="Calibri" w:hAnsiTheme="minorHAnsi"/>
          <w:szCs w:val="22"/>
          <w:lang w:val="en-IN" w:eastAsia="en-IN"/>
        </w:rPr>
      </w:pPr>
      <w:r w:rsidRPr="00ED7DF2">
        <w:rPr>
          <w:rFonts w:asciiTheme="minorHAnsi" w:hAnsiTheme="minorHAnsi"/>
          <w:szCs w:val="22"/>
          <w:lang w:eastAsia="en-IN"/>
        </w:rPr>
        <w:t>(Document2 )</w:t>
      </w:r>
      <w:r w:rsidRPr="00ED7DF2">
        <w:rPr>
          <w:rFonts w:asciiTheme="minorHAnsi" w:hAnsiTheme="minorHAnsi"/>
          <w:szCs w:val="22"/>
          <w:lang w:eastAsia="en-IN"/>
        </w:rPr>
        <w:br/>
        <w:t>S</w:t>
      </w:r>
      <w:r w:rsidRPr="00ED7DF2">
        <w:rPr>
          <w:rFonts w:asciiTheme="minorHAnsi" w:eastAsia="Calibri" w:hAnsiTheme="minorHAnsi"/>
          <w:szCs w:val="22"/>
          <w:lang w:val="en-IN" w:eastAsia="en-IN"/>
        </w:rPr>
        <w:t>witch To (Excel)</w:t>
      </w:r>
    </w:p>
    <w:p w:rsidR="00ED7DF2" w:rsidRPr="00ED7DF2" w:rsidRDefault="00ED7DF2" w:rsidP="00057823">
      <w:pPr>
        <w:pStyle w:val="PlainText"/>
        <w:numPr>
          <w:ilvl w:val="0"/>
          <w:numId w:val="17"/>
        </w:numPr>
        <w:rPr>
          <w:rFonts w:asciiTheme="minorHAnsi" w:eastAsia="Calibri" w:hAnsiTheme="minorHAnsi"/>
          <w:szCs w:val="22"/>
          <w:lang w:val="en-IN" w:eastAsia="en-IN"/>
        </w:rPr>
      </w:pPr>
      <w:r w:rsidRPr="00ED7DF2">
        <w:rPr>
          <w:rFonts w:asciiTheme="minorHAnsi" w:eastAsia="Calibri" w:hAnsiTheme="minorHAnsi"/>
          <w:szCs w:val="22"/>
          <w:lang w:val="en-IN" w:eastAsia="en-IN"/>
        </w:rPr>
        <w:t>Switch To Process, (Outlook) - read message and respond</w:t>
      </w:r>
      <w:r w:rsidRPr="00ED7DF2">
        <w:rPr>
          <w:rFonts w:asciiTheme="minorHAnsi" w:eastAsia="Calibri" w:hAnsiTheme="minorHAnsi"/>
          <w:szCs w:val="22"/>
          <w:lang w:val="en-IN" w:eastAsia="en-IN"/>
        </w:rPr>
        <w:br/>
        <w:t>(  Reply2  )</w:t>
      </w:r>
    </w:p>
    <w:p w:rsidR="00ED7DF2" w:rsidRPr="00ED7DF2" w:rsidRDefault="00ED7DF2" w:rsidP="00057823">
      <w:pPr>
        <w:pStyle w:val="PlainText"/>
        <w:numPr>
          <w:ilvl w:val="0"/>
          <w:numId w:val="17"/>
        </w:numPr>
        <w:rPr>
          <w:rFonts w:asciiTheme="minorHAnsi" w:eastAsia="Calibri" w:hAnsiTheme="minorHAnsi"/>
          <w:szCs w:val="22"/>
          <w:lang w:val="en-IN" w:eastAsia="en-IN"/>
        </w:rPr>
      </w:pPr>
      <w:r w:rsidRPr="00ED7DF2">
        <w:rPr>
          <w:rFonts w:asciiTheme="minorHAnsi" w:eastAsia="Calibri" w:hAnsiTheme="minorHAnsi"/>
          <w:szCs w:val="22"/>
          <w:lang w:val="en-IN" w:eastAsia="en-IN"/>
        </w:rPr>
        <w:t>Now, Toggle between apps in a loop</w:t>
      </w:r>
    </w:p>
    <w:p w:rsidR="00ED7DF2" w:rsidRPr="00ED7DF2" w:rsidRDefault="00ED7DF2" w:rsidP="00057823">
      <w:pPr>
        <w:pStyle w:val="PlainText"/>
        <w:numPr>
          <w:ilvl w:val="0"/>
          <w:numId w:val="18"/>
        </w:numPr>
        <w:rPr>
          <w:rFonts w:asciiTheme="minorHAnsi" w:eastAsia="Calibri" w:hAnsiTheme="minorHAnsi"/>
          <w:szCs w:val="22"/>
          <w:lang w:val="en-IN" w:eastAsia="en-IN"/>
        </w:rPr>
      </w:pPr>
      <w:r w:rsidRPr="00ED7DF2">
        <w:rPr>
          <w:rFonts w:asciiTheme="minorHAnsi" w:eastAsia="Calibri" w:hAnsiTheme="minorHAnsi"/>
          <w:szCs w:val="22"/>
          <w:lang w:val="en-IN" w:eastAsia="en-IN"/>
        </w:rPr>
        <w:t>loop(1000)</w:t>
      </w:r>
    </w:p>
    <w:p w:rsidR="00ED7DF2" w:rsidRPr="00ED7DF2" w:rsidRDefault="00ED7DF2" w:rsidP="00057823">
      <w:pPr>
        <w:pStyle w:val="PlainText"/>
        <w:numPr>
          <w:ilvl w:val="0"/>
          <w:numId w:val="19"/>
        </w:numPr>
        <w:ind w:left="720"/>
        <w:rPr>
          <w:rFonts w:asciiTheme="minorHAnsi" w:eastAsia="Calibri" w:hAnsiTheme="minorHAnsi"/>
          <w:szCs w:val="22"/>
          <w:lang w:val="en-IN" w:eastAsia="en-IN"/>
        </w:rPr>
      </w:pPr>
      <w:r w:rsidRPr="00ED7DF2">
        <w:rPr>
          <w:rFonts w:asciiTheme="minorHAnsi" w:eastAsia="Calibri" w:hAnsiTheme="minorHAnsi"/>
          <w:szCs w:val="22"/>
          <w:lang w:val="en-IN" w:eastAsia="en-IN"/>
        </w:rPr>
        <w:t>Switch To Process, (Excel)</w:t>
      </w:r>
    </w:p>
    <w:p w:rsidR="00ED7DF2" w:rsidRPr="00ED7DF2" w:rsidRDefault="00ED7DF2" w:rsidP="00057823">
      <w:pPr>
        <w:pStyle w:val="PlainText"/>
        <w:numPr>
          <w:ilvl w:val="0"/>
          <w:numId w:val="20"/>
        </w:numPr>
        <w:ind w:left="720"/>
        <w:rPr>
          <w:rFonts w:asciiTheme="minorHAnsi" w:eastAsia="Calibri" w:hAnsiTheme="minorHAnsi"/>
          <w:szCs w:val="22"/>
          <w:lang w:val="en-IN" w:eastAsia="en-IN"/>
        </w:rPr>
      </w:pPr>
      <w:r w:rsidRPr="00ED7DF2">
        <w:rPr>
          <w:rFonts w:asciiTheme="minorHAnsi" w:eastAsia="Calibri" w:hAnsiTheme="minorHAnsi"/>
          <w:szCs w:val="22"/>
          <w:lang w:val="en-IN" w:eastAsia="en-IN"/>
        </w:rPr>
        <w:t>Switch To Process, (Outlook) - Mail Message</w:t>
      </w:r>
      <w:r w:rsidRPr="00ED7DF2">
        <w:rPr>
          <w:rFonts w:asciiTheme="minorHAnsi" w:eastAsia="Calibri" w:hAnsiTheme="minorHAnsi"/>
          <w:szCs w:val="22"/>
          <w:lang w:val="en-IN" w:eastAsia="en-IN"/>
        </w:rPr>
        <w:br/>
        <w:t>(  email2 )</w:t>
      </w:r>
      <w:r w:rsidRPr="00ED7DF2">
        <w:rPr>
          <w:rFonts w:asciiTheme="minorHAnsi" w:eastAsia="Calibri" w:hAnsiTheme="minorHAnsi"/>
          <w:szCs w:val="22"/>
          <w:lang w:val="en-IN" w:eastAsia="en-IN"/>
        </w:rPr>
        <w:br/>
        <w:t>Start (Command Prompt) - Use the file system, dir /s</w:t>
      </w:r>
      <w:r w:rsidRPr="00ED7DF2">
        <w:rPr>
          <w:rFonts w:asciiTheme="minorHAnsi" w:eastAsia="Calibri" w:hAnsiTheme="minorHAnsi"/>
          <w:szCs w:val="22"/>
          <w:lang w:val="en-IN" w:eastAsia="en-IN"/>
        </w:rPr>
        <w:br/>
        <w:t>Switch To Process, (Internet Explorer), and browse 10 intranet websites</w:t>
      </w:r>
    </w:p>
    <w:p w:rsidR="00ED7DF2" w:rsidRPr="00ED7DF2" w:rsidRDefault="00ED7DF2" w:rsidP="00057823">
      <w:pPr>
        <w:pStyle w:val="PlainText"/>
        <w:numPr>
          <w:ilvl w:val="0"/>
          <w:numId w:val="21"/>
        </w:numPr>
        <w:ind w:left="720"/>
        <w:rPr>
          <w:rFonts w:asciiTheme="minorHAnsi" w:eastAsia="Calibri" w:hAnsiTheme="minorHAnsi"/>
          <w:szCs w:val="22"/>
          <w:lang w:val="en-IN" w:eastAsia="en-IN"/>
        </w:rPr>
      </w:pPr>
      <w:r w:rsidRPr="00ED7DF2">
        <w:rPr>
          <w:rFonts w:asciiTheme="minorHAnsi" w:eastAsia="Calibri" w:hAnsiTheme="minorHAnsi"/>
          <w:szCs w:val="22"/>
          <w:lang w:val="en-IN" w:eastAsia="en-IN"/>
        </w:rPr>
        <w:t>Switch To Process, (Word) - Type a page of text</w:t>
      </w:r>
      <w:r w:rsidRPr="00ED7DF2">
        <w:rPr>
          <w:rFonts w:asciiTheme="minorHAnsi" w:eastAsia="Calibri" w:hAnsiTheme="minorHAnsi"/>
          <w:szCs w:val="22"/>
          <w:lang w:val="en-IN" w:eastAsia="en-IN"/>
        </w:rPr>
        <w:br/>
        <w:t>(  Document2 )</w:t>
      </w:r>
    </w:p>
    <w:p w:rsidR="00ED7DF2" w:rsidRPr="00ED7DF2" w:rsidRDefault="00ED7DF2" w:rsidP="00057823">
      <w:pPr>
        <w:pStyle w:val="PlainText"/>
        <w:numPr>
          <w:ilvl w:val="0"/>
          <w:numId w:val="22"/>
        </w:numPr>
        <w:ind w:left="720"/>
        <w:rPr>
          <w:rFonts w:asciiTheme="minorHAnsi" w:eastAsia="Calibri" w:hAnsiTheme="minorHAnsi"/>
          <w:szCs w:val="22"/>
          <w:lang w:val="en-IN" w:eastAsia="en-IN"/>
        </w:rPr>
      </w:pPr>
      <w:r w:rsidRPr="00ED7DF2">
        <w:rPr>
          <w:rFonts w:asciiTheme="minorHAnsi" w:eastAsia="Calibri" w:hAnsiTheme="minorHAnsi"/>
          <w:szCs w:val="22"/>
          <w:lang w:val="en-IN" w:eastAsia="en-IN"/>
        </w:rPr>
        <w:t>Switch To Process, (Excel), create a spreadsheet and graph</w:t>
      </w:r>
    </w:p>
    <w:p w:rsidR="00ED7DF2" w:rsidRPr="00ED7DF2" w:rsidRDefault="00ED7DF2" w:rsidP="00057823">
      <w:pPr>
        <w:pStyle w:val="PlainText"/>
        <w:numPr>
          <w:ilvl w:val="0"/>
          <w:numId w:val="13"/>
        </w:numPr>
        <w:ind w:left="1080"/>
        <w:rPr>
          <w:rFonts w:asciiTheme="minorHAnsi" w:eastAsia="Calibri" w:hAnsiTheme="minorHAnsi"/>
          <w:szCs w:val="22"/>
          <w:lang w:val="en-IN" w:eastAsia="en-IN"/>
        </w:rPr>
      </w:pPr>
      <w:r w:rsidRPr="00ED7DF2">
        <w:rPr>
          <w:rFonts w:asciiTheme="minorHAnsi" w:eastAsia="Calibri" w:hAnsiTheme="minorHAnsi"/>
          <w:szCs w:val="22"/>
          <w:lang w:val="en-IN" w:eastAsia="en-IN"/>
        </w:rPr>
        <w:t>Switch To Process, (Outlook) - read message and respond</w:t>
      </w:r>
      <w:r w:rsidRPr="00ED7DF2">
        <w:rPr>
          <w:rFonts w:asciiTheme="minorHAnsi" w:eastAsia="Calibri" w:hAnsiTheme="minorHAnsi"/>
          <w:szCs w:val="22"/>
          <w:lang w:val="en-IN" w:eastAsia="en-IN"/>
        </w:rPr>
        <w:br/>
        <w:t>(  reply2  )</w:t>
      </w:r>
      <w:r w:rsidRPr="00ED7DF2">
        <w:rPr>
          <w:rFonts w:asciiTheme="minorHAnsi" w:eastAsia="Calibri" w:hAnsiTheme="minorHAnsi"/>
          <w:szCs w:val="22"/>
          <w:lang w:val="en-IN" w:eastAsia="en-IN"/>
        </w:rPr>
        <w:br/>
      </w:r>
    </w:p>
    <w:p w:rsidR="00ED7DF2" w:rsidRPr="00ED7DF2" w:rsidRDefault="00ED7DF2" w:rsidP="00057823">
      <w:pPr>
        <w:pStyle w:val="PlainText"/>
        <w:numPr>
          <w:ilvl w:val="0"/>
          <w:numId w:val="13"/>
        </w:numPr>
        <w:ind w:left="1080"/>
        <w:rPr>
          <w:rFonts w:asciiTheme="minorHAnsi" w:eastAsia="Calibri" w:hAnsiTheme="minorHAnsi"/>
          <w:szCs w:val="22"/>
          <w:lang w:val="en-IN" w:eastAsia="en-IN"/>
        </w:rPr>
      </w:pPr>
      <w:r w:rsidRPr="00ED7DF2">
        <w:rPr>
          <w:rFonts w:asciiTheme="minorHAnsi" w:eastAsia="Calibri" w:hAnsiTheme="minorHAnsi"/>
          <w:szCs w:val="22"/>
          <w:lang w:val="en-IN" w:eastAsia="en-IN"/>
        </w:rPr>
        <w:t>Minimize Outlook</w:t>
      </w:r>
    </w:p>
    <w:p w:rsidR="00ED7DF2" w:rsidRPr="00ED7DF2" w:rsidRDefault="00ED7DF2" w:rsidP="00057823">
      <w:pPr>
        <w:pStyle w:val="PlainText"/>
        <w:numPr>
          <w:ilvl w:val="0"/>
          <w:numId w:val="23"/>
        </w:numPr>
        <w:rPr>
          <w:rFonts w:asciiTheme="minorHAnsi" w:eastAsia="Calibri" w:hAnsiTheme="minorHAnsi"/>
          <w:szCs w:val="22"/>
          <w:lang w:val="en-IN" w:eastAsia="en-IN"/>
        </w:rPr>
      </w:pPr>
      <w:r w:rsidRPr="00ED7DF2">
        <w:rPr>
          <w:rFonts w:asciiTheme="minorHAnsi" w:eastAsia="Calibri" w:hAnsiTheme="minorHAnsi"/>
          <w:szCs w:val="22"/>
          <w:lang w:val="en-IN" w:eastAsia="en-IN"/>
        </w:rPr>
        <w:t>End of loop</w:t>
      </w:r>
    </w:p>
    <w:p w:rsidR="00ED7DF2" w:rsidRPr="00ED7DF2" w:rsidRDefault="00ED7DF2" w:rsidP="00057823">
      <w:pPr>
        <w:pStyle w:val="PlainText"/>
        <w:numPr>
          <w:ilvl w:val="0"/>
          <w:numId w:val="24"/>
        </w:numPr>
        <w:rPr>
          <w:rFonts w:asciiTheme="minorHAnsi" w:eastAsia="Calibri" w:hAnsiTheme="minorHAnsi"/>
          <w:szCs w:val="22"/>
          <w:lang w:val="en-IN" w:eastAsia="en-IN"/>
        </w:rPr>
      </w:pPr>
      <w:r w:rsidRPr="00ED7DF2">
        <w:rPr>
          <w:rFonts w:asciiTheme="minorHAnsi" w:eastAsia="Calibri" w:hAnsiTheme="minorHAnsi"/>
          <w:szCs w:val="22"/>
          <w:lang w:val="en-IN" w:eastAsia="en-IN"/>
        </w:rPr>
        <w:t>Logoff</w:t>
      </w:r>
    </w:p>
    <w:p w:rsidR="00C379D9" w:rsidRDefault="00C379D9" w:rsidP="00ED7DF2">
      <w:pPr>
        <w:rPr>
          <w:rFonts w:asciiTheme="minorHAnsi" w:hAnsiTheme="minorHAnsi"/>
          <w:b/>
        </w:rPr>
      </w:pPr>
    </w:p>
    <w:p w:rsidR="0074716C" w:rsidRDefault="0074716C" w:rsidP="0074716C">
      <w:pPr>
        <w:pStyle w:val="Heading2"/>
      </w:pPr>
      <w:bookmarkStart w:id="67" w:name="_Toc243065806"/>
      <w:bookmarkStart w:id="68" w:name="_Toc253660720"/>
      <w:bookmarkStart w:id="69" w:name="_Toc268253460"/>
      <w:r>
        <w:t xml:space="preserve">Knowledge </w:t>
      </w:r>
      <w:bookmarkEnd w:id="67"/>
      <w:r>
        <w:t>Worker v2</w:t>
      </w:r>
      <w:bookmarkEnd w:id="68"/>
      <w:r>
        <w:t>.2</w:t>
      </w:r>
      <w:bookmarkEnd w:id="69"/>
    </w:p>
    <w:p w:rsidR="0074716C" w:rsidRDefault="0074716C" w:rsidP="0074716C">
      <w:pPr>
        <w:rPr>
          <w:noProof/>
        </w:rPr>
      </w:pPr>
      <w:r>
        <w:rPr>
          <w:noProof/>
        </w:rPr>
        <w:t>Typing Speed = 35 words per minute</w:t>
      </w:r>
    </w:p>
    <w:p w:rsidR="0074716C" w:rsidRDefault="0074716C" w:rsidP="0074716C">
      <w:r>
        <w:t>Definition: the Knowledge Worker scenario includes creating and saving Word documents, printing Excel spreadsheets, communicating by e-mail in Outlook, adding slides to PowerPoint presentations, running slide shows, and browsing Web pages in Internet Explorer. The following workflow details the scenario.</w:t>
      </w:r>
    </w:p>
    <w:p w:rsidR="0074716C" w:rsidRDefault="0074716C" w:rsidP="0074716C">
      <w:pPr>
        <w:keepNext/>
        <w:numPr>
          <w:ilvl w:val="0"/>
          <w:numId w:val="30"/>
        </w:numPr>
        <w:spacing w:after="0" w:line="240" w:lineRule="auto"/>
        <w:rPr>
          <w:noProof/>
        </w:rPr>
      </w:pPr>
      <w:r w:rsidRPr="00951268">
        <w:rPr>
          <w:noProof/>
        </w:rPr>
        <w:lastRenderedPageBreak/>
        <w:t>Connect User “smcxxx”</w:t>
      </w:r>
    </w:p>
    <w:p w:rsidR="0074716C" w:rsidRDefault="0074716C" w:rsidP="0074716C">
      <w:pPr>
        <w:keepNext/>
        <w:spacing w:after="0" w:line="240" w:lineRule="auto"/>
        <w:rPr>
          <w:noProof/>
        </w:rPr>
      </w:pPr>
    </w:p>
    <w:p w:rsidR="0074716C" w:rsidRDefault="0074716C" w:rsidP="0074716C">
      <w:pPr>
        <w:keepNext/>
        <w:numPr>
          <w:ilvl w:val="0"/>
          <w:numId w:val="32"/>
        </w:numPr>
        <w:spacing w:after="0" w:line="240" w:lineRule="auto"/>
        <w:rPr>
          <w:noProof/>
        </w:rPr>
      </w:pPr>
      <w:r w:rsidRPr="00951268">
        <w:rPr>
          <w:b/>
          <w:noProof/>
        </w:rPr>
        <w:t xml:space="preserve">Start (Outlook) - </w:t>
      </w:r>
      <w:r w:rsidRPr="00951268">
        <w:rPr>
          <w:bCs/>
          <w:noProof/>
        </w:rPr>
        <w:t xml:space="preserve">Send new </w:t>
      </w:r>
      <w:r>
        <w:rPr>
          <w:bCs/>
          <w:noProof/>
        </w:rPr>
        <w:t>e-</w:t>
      </w:r>
      <w:r w:rsidRPr="00951268">
        <w:rPr>
          <w:bCs/>
          <w:noProof/>
        </w:rPr>
        <w:t>mail messages</w:t>
      </w:r>
    </w:p>
    <w:p w:rsidR="0074716C" w:rsidRDefault="0074716C" w:rsidP="0074716C">
      <w:pPr>
        <w:pStyle w:val="PlainText"/>
        <w:keepNext/>
        <w:numPr>
          <w:ilvl w:val="0"/>
          <w:numId w:val="29"/>
        </w:numPr>
        <w:spacing w:after="0" w:line="240" w:lineRule="auto"/>
        <w:rPr>
          <w:rFonts w:ascii="Calibri" w:hAnsi="Calibri"/>
          <w:noProof/>
          <w:szCs w:val="22"/>
        </w:rPr>
      </w:pPr>
      <w:r w:rsidRPr="00951268">
        <w:rPr>
          <w:rFonts w:ascii="Calibri" w:hAnsi="Calibri"/>
          <w:bCs/>
          <w:noProof/>
          <w:szCs w:val="22"/>
        </w:rPr>
        <w:t>Send a new appointment invitation</w:t>
      </w:r>
    </w:p>
    <w:p w:rsidR="0074716C" w:rsidRDefault="0074716C" w:rsidP="0074716C">
      <w:pPr>
        <w:pStyle w:val="PlainText"/>
        <w:keepNext/>
        <w:numPr>
          <w:ilvl w:val="0"/>
          <w:numId w:val="29"/>
        </w:numPr>
        <w:spacing w:after="0" w:line="240" w:lineRule="auto"/>
        <w:rPr>
          <w:rFonts w:ascii="Calibri" w:hAnsi="Calibri"/>
          <w:noProof/>
          <w:szCs w:val="22"/>
        </w:rPr>
      </w:pPr>
      <w:r w:rsidRPr="00951268">
        <w:rPr>
          <w:rFonts w:ascii="Calibri" w:hAnsi="Calibri"/>
          <w:bCs/>
          <w:noProof/>
          <w:szCs w:val="22"/>
        </w:rPr>
        <w:t xml:space="preserve">Send a new </w:t>
      </w:r>
      <w:r>
        <w:rPr>
          <w:rFonts w:ascii="Calibri" w:hAnsi="Calibri"/>
          <w:bCs/>
          <w:noProof/>
          <w:szCs w:val="22"/>
        </w:rPr>
        <w:t>e-</w:t>
      </w:r>
      <w:r w:rsidRPr="00951268">
        <w:rPr>
          <w:rFonts w:ascii="Calibri" w:hAnsi="Calibri"/>
          <w:bCs/>
          <w:noProof/>
          <w:szCs w:val="22"/>
        </w:rPr>
        <w:t>mail message</w:t>
      </w:r>
    </w:p>
    <w:p w:rsidR="0074716C" w:rsidRDefault="0074716C" w:rsidP="0074716C">
      <w:pPr>
        <w:pStyle w:val="PlainText"/>
        <w:keepNext/>
        <w:numPr>
          <w:ilvl w:val="0"/>
          <w:numId w:val="29"/>
        </w:numPr>
        <w:spacing w:after="0" w:line="240" w:lineRule="auto"/>
        <w:rPr>
          <w:rFonts w:ascii="Calibri" w:hAnsi="Calibri"/>
          <w:noProof/>
          <w:szCs w:val="22"/>
        </w:rPr>
      </w:pPr>
      <w:r w:rsidRPr="00951268">
        <w:rPr>
          <w:rFonts w:ascii="Calibri" w:hAnsi="Calibri"/>
          <w:noProof/>
          <w:szCs w:val="22"/>
          <w:lang w:val="fr-FR"/>
        </w:rPr>
        <w:t>Minimize Outlook</w:t>
      </w:r>
    </w:p>
    <w:p w:rsidR="0074716C" w:rsidRDefault="0074716C" w:rsidP="0074716C">
      <w:pPr>
        <w:pStyle w:val="PlainText"/>
        <w:keepNext/>
        <w:spacing w:after="0" w:line="240" w:lineRule="auto"/>
        <w:rPr>
          <w:rFonts w:ascii="Calibri" w:hAnsi="Calibri"/>
          <w:noProof/>
          <w:szCs w:val="22"/>
        </w:rPr>
      </w:pPr>
    </w:p>
    <w:p w:rsidR="0074716C" w:rsidRDefault="0074716C" w:rsidP="0074716C">
      <w:pPr>
        <w:pStyle w:val="PlainText"/>
        <w:keepNext/>
        <w:numPr>
          <w:ilvl w:val="0"/>
          <w:numId w:val="31"/>
        </w:numPr>
        <w:spacing w:after="0" w:line="240" w:lineRule="auto"/>
        <w:rPr>
          <w:rFonts w:ascii="Calibri" w:hAnsi="Calibri"/>
          <w:noProof/>
          <w:szCs w:val="22"/>
        </w:rPr>
      </w:pPr>
      <w:r w:rsidRPr="00951268">
        <w:rPr>
          <w:rFonts w:ascii="Calibri" w:hAnsi="Calibri"/>
          <w:b/>
          <w:noProof/>
          <w:szCs w:val="22"/>
        </w:rPr>
        <w:t xml:space="preserve">Start (Word) - </w:t>
      </w:r>
      <w:r w:rsidRPr="00951268">
        <w:rPr>
          <w:rFonts w:ascii="Calibri" w:hAnsi="Calibri"/>
          <w:noProof/>
          <w:szCs w:val="22"/>
        </w:rPr>
        <w:t>Start and exit Word</w:t>
      </w:r>
    </w:p>
    <w:p w:rsidR="0074716C" w:rsidRDefault="0074716C" w:rsidP="0074716C">
      <w:pPr>
        <w:pStyle w:val="PlainText"/>
        <w:keepNext/>
        <w:spacing w:after="0" w:line="240" w:lineRule="auto"/>
        <w:rPr>
          <w:rFonts w:ascii="Calibri" w:hAnsi="Calibri"/>
          <w:noProof/>
          <w:szCs w:val="22"/>
        </w:rPr>
      </w:pPr>
    </w:p>
    <w:p w:rsidR="0074716C" w:rsidRDefault="0074716C" w:rsidP="0074716C">
      <w:pPr>
        <w:pStyle w:val="PlainText"/>
        <w:keepNext/>
        <w:numPr>
          <w:ilvl w:val="0"/>
          <w:numId w:val="33"/>
        </w:numPr>
        <w:spacing w:after="0" w:line="240" w:lineRule="auto"/>
        <w:rPr>
          <w:rFonts w:ascii="Calibri" w:hAnsi="Calibri"/>
          <w:noProof/>
          <w:szCs w:val="22"/>
        </w:rPr>
      </w:pPr>
      <w:r w:rsidRPr="00951268">
        <w:rPr>
          <w:rFonts w:ascii="Calibri" w:hAnsi="Calibri"/>
          <w:b/>
          <w:noProof/>
          <w:szCs w:val="22"/>
        </w:rPr>
        <w:t xml:space="preserve">Start (Microsoft Excel) </w:t>
      </w:r>
      <w:r w:rsidRPr="00951268">
        <w:rPr>
          <w:rFonts w:ascii="Calibri" w:hAnsi="Calibri"/>
          <w:noProof/>
          <w:szCs w:val="22"/>
        </w:rPr>
        <w:t>- Start and exit Excel</w:t>
      </w:r>
    </w:p>
    <w:p w:rsidR="0074716C" w:rsidRDefault="0074716C" w:rsidP="0074716C">
      <w:pPr>
        <w:pStyle w:val="PlainText"/>
        <w:keepNext/>
        <w:spacing w:after="0" w:line="240" w:lineRule="auto"/>
        <w:rPr>
          <w:rFonts w:ascii="Calibri" w:hAnsi="Calibri"/>
          <w:noProof/>
          <w:szCs w:val="22"/>
        </w:rPr>
      </w:pPr>
    </w:p>
    <w:p w:rsidR="0074716C" w:rsidRDefault="0074716C" w:rsidP="0074716C">
      <w:pPr>
        <w:pStyle w:val="PlainText"/>
        <w:keepNext/>
        <w:numPr>
          <w:ilvl w:val="0"/>
          <w:numId w:val="18"/>
        </w:numPr>
        <w:spacing w:after="0" w:line="240" w:lineRule="auto"/>
        <w:rPr>
          <w:rFonts w:ascii="Calibri" w:hAnsi="Calibri"/>
          <w:noProof/>
          <w:szCs w:val="22"/>
        </w:rPr>
      </w:pPr>
      <w:r w:rsidRPr="00951268">
        <w:rPr>
          <w:rFonts w:ascii="Calibri" w:hAnsi="Calibri"/>
          <w:noProof/>
          <w:szCs w:val="22"/>
        </w:rPr>
        <w:t>loop(forever)</w:t>
      </w:r>
    </w:p>
    <w:p w:rsidR="0074716C" w:rsidRDefault="0074716C" w:rsidP="0074716C">
      <w:pPr>
        <w:pStyle w:val="PlainText"/>
        <w:keepNext/>
        <w:spacing w:after="0" w:line="240" w:lineRule="auto"/>
        <w:ind w:left="360"/>
        <w:rPr>
          <w:rFonts w:ascii="Calibri" w:hAnsi="Calibri"/>
          <w:noProof/>
          <w:szCs w:val="22"/>
        </w:rPr>
      </w:pPr>
    </w:p>
    <w:p w:rsidR="0074716C" w:rsidRDefault="0074716C" w:rsidP="0074716C">
      <w:pPr>
        <w:pStyle w:val="PlainText"/>
        <w:keepNext/>
        <w:numPr>
          <w:ilvl w:val="0"/>
          <w:numId w:val="17"/>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Start (Word) - </w:t>
      </w:r>
      <w:r w:rsidRPr="00951268">
        <w:rPr>
          <w:rFonts w:ascii="Calibri" w:hAnsi="Calibri"/>
          <w:noProof/>
          <w:szCs w:val="22"/>
        </w:rPr>
        <w:t xml:space="preserve">Type a page of text and </w:t>
      </w:r>
      <w:r>
        <w:rPr>
          <w:rFonts w:ascii="Calibri" w:hAnsi="Calibri"/>
          <w:noProof/>
          <w:szCs w:val="22"/>
        </w:rPr>
        <w:t>p</w:t>
      </w:r>
      <w:r w:rsidRPr="00951268">
        <w:rPr>
          <w:rFonts w:ascii="Calibri" w:hAnsi="Calibri"/>
          <w:noProof/>
          <w:szCs w:val="22"/>
        </w:rPr>
        <w:t>rint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Open a </w:t>
      </w:r>
      <w:r>
        <w:rPr>
          <w:rFonts w:ascii="Calibri" w:hAnsi="Calibri"/>
          <w:noProof/>
          <w:szCs w:val="22"/>
        </w:rPr>
        <w:t>W</w:t>
      </w:r>
      <w:r w:rsidRPr="00951268">
        <w:rPr>
          <w:rFonts w:ascii="Calibri" w:hAnsi="Calibri"/>
          <w:noProof/>
          <w:szCs w:val="22"/>
        </w:rPr>
        <w:t>ord document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Type a page of text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Modify and format text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Pr>
          <w:rFonts w:ascii="Calibri" w:hAnsi="Calibri"/>
          <w:noProof/>
          <w:szCs w:val="22"/>
        </w:rPr>
        <w:t>Check spelling</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Print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Save</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Word</w:t>
      </w:r>
    </w:p>
    <w:p w:rsidR="0074716C" w:rsidRDefault="0074716C" w:rsidP="0074716C">
      <w:pPr>
        <w:pStyle w:val="PlainText"/>
        <w:keepNext/>
        <w:spacing w:after="0" w:line="240" w:lineRule="auto"/>
        <w:ind w:left="1080"/>
        <w:rPr>
          <w:rFonts w:ascii="Calibri" w:hAnsi="Calibri"/>
          <w:noProof/>
          <w:szCs w:val="22"/>
        </w:rPr>
      </w:pPr>
    </w:p>
    <w:p w:rsidR="0074716C" w:rsidRDefault="0074716C" w:rsidP="0074716C">
      <w:pPr>
        <w:pStyle w:val="PlainText"/>
        <w:keepNext/>
        <w:numPr>
          <w:ilvl w:val="0"/>
          <w:numId w:val="34"/>
        </w:numPr>
        <w:spacing w:after="0" w:line="240" w:lineRule="auto"/>
        <w:rPr>
          <w:rFonts w:ascii="Calibri" w:hAnsi="Calibri"/>
          <w:noProof/>
          <w:szCs w:val="22"/>
        </w:rPr>
      </w:pPr>
      <w:r w:rsidRPr="00951268">
        <w:rPr>
          <w:rFonts w:ascii="Calibri" w:hAnsi="Calibri"/>
          <w:b/>
          <w:noProof/>
          <w:szCs w:val="22"/>
        </w:rPr>
        <w:t xml:space="preserve">Start (Microsoft Excel) </w:t>
      </w:r>
      <w:r w:rsidRPr="00951268">
        <w:rPr>
          <w:rFonts w:ascii="Calibri" w:hAnsi="Calibri"/>
          <w:noProof/>
          <w:szCs w:val="22"/>
        </w:rPr>
        <w:t>- Load Excel spreadsheet, modify</w:t>
      </w:r>
      <w:r>
        <w:rPr>
          <w:rFonts w:ascii="Calibri" w:hAnsi="Calibri"/>
          <w:noProof/>
          <w:szCs w:val="22"/>
        </w:rPr>
        <w:t>,</w:t>
      </w:r>
      <w:r w:rsidRPr="00951268">
        <w:rPr>
          <w:rFonts w:ascii="Calibri" w:hAnsi="Calibri"/>
          <w:noProof/>
          <w:szCs w:val="22"/>
        </w:rPr>
        <w:t xml:space="preserve"> and print it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Load </w:t>
      </w:r>
      <w:r>
        <w:rPr>
          <w:rFonts w:ascii="Calibri" w:hAnsi="Calibri"/>
          <w:noProof/>
          <w:szCs w:val="22"/>
        </w:rPr>
        <w:t>E</w:t>
      </w:r>
      <w:r w:rsidRPr="00951268">
        <w:rPr>
          <w:rFonts w:ascii="Calibri" w:hAnsi="Calibri"/>
          <w:noProof/>
          <w:szCs w:val="22"/>
        </w:rPr>
        <w:t>xcel spreadsheet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Modify data and format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Print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Save</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Excel</w:t>
      </w:r>
    </w:p>
    <w:p w:rsidR="0074716C" w:rsidRDefault="0074716C" w:rsidP="0074716C">
      <w:pPr>
        <w:pStyle w:val="PlainText"/>
        <w:keepNext/>
        <w:spacing w:after="0" w:line="240" w:lineRule="auto"/>
        <w:ind w:left="1080"/>
        <w:rPr>
          <w:rFonts w:ascii="Calibri" w:hAnsi="Calibri"/>
          <w:noProof/>
          <w:szCs w:val="22"/>
        </w:rPr>
      </w:pPr>
    </w:p>
    <w:p w:rsidR="0074716C" w:rsidRDefault="0074716C" w:rsidP="0074716C">
      <w:pPr>
        <w:pStyle w:val="PlainText"/>
        <w:keepNext/>
        <w:numPr>
          <w:ilvl w:val="0"/>
          <w:numId w:val="17"/>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Start (PowerPoint) - </w:t>
      </w:r>
      <w:r w:rsidRPr="00951268">
        <w:rPr>
          <w:rFonts w:ascii="Calibri" w:hAnsi="Calibri"/>
          <w:noProof/>
          <w:szCs w:val="22"/>
        </w:rPr>
        <w:t>Load presentation and run slide show</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Load a </w:t>
      </w:r>
      <w:r>
        <w:rPr>
          <w:rFonts w:ascii="Calibri" w:hAnsi="Calibri"/>
          <w:noProof/>
          <w:szCs w:val="22"/>
        </w:rPr>
        <w:t>P</w:t>
      </w:r>
      <w:r w:rsidRPr="00951268">
        <w:rPr>
          <w:rFonts w:ascii="Calibri" w:hAnsi="Calibri"/>
          <w:noProof/>
          <w:szCs w:val="22"/>
        </w:rPr>
        <w:t>ower</w:t>
      </w:r>
      <w:r>
        <w:rPr>
          <w:rFonts w:ascii="Calibri" w:hAnsi="Calibri"/>
          <w:noProof/>
          <w:szCs w:val="22"/>
        </w:rPr>
        <w:t>P</w:t>
      </w:r>
      <w:r w:rsidRPr="00951268">
        <w:rPr>
          <w:rFonts w:ascii="Calibri" w:hAnsi="Calibri"/>
          <w:noProof/>
          <w:szCs w:val="22"/>
        </w:rPr>
        <w:t>oint presentation</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Navigate</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Add a new slide</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Format text</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Run slide show</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Save file</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PowerPoint</w:t>
      </w:r>
    </w:p>
    <w:p w:rsidR="0074716C" w:rsidRDefault="0074716C" w:rsidP="0074716C">
      <w:pPr>
        <w:pStyle w:val="PlainText"/>
        <w:keepNext/>
        <w:spacing w:after="0" w:line="240" w:lineRule="auto"/>
        <w:ind w:left="1080"/>
        <w:rPr>
          <w:rFonts w:ascii="Calibri" w:hAnsi="Calibri"/>
          <w:noProof/>
          <w:szCs w:val="22"/>
        </w:rPr>
      </w:pPr>
    </w:p>
    <w:p w:rsidR="0074716C" w:rsidRDefault="0074716C" w:rsidP="0074716C">
      <w:pPr>
        <w:pStyle w:val="PlainText"/>
        <w:keepNext/>
        <w:numPr>
          <w:ilvl w:val="0"/>
          <w:numId w:val="26"/>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Switch To Process, (Outlook) - </w:t>
      </w:r>
      <w:r w:rsidRPr="00951268">
        <w:rPr>
          <w:rFonts w:ascii="Calibri" w:hAnsi="Calibri"/>
          <w:noProof/>
          <w:szCs w:val="22"/>
        </w:rPr>
        <w:t xml:space="preserve">send </w:t>
      </w:r>
      <w:r>
        <w:rPr>
          <w:rFonts w:ascii="Calibri" w:hAnsi="Calibri"/>
          <w:noProof/>
          <w:szCs w:val="22"/>
        </w:rPr>
        <w:t>e-</w:t>
      </w:r>
      <w:r w:rsidRPr="00951268">
        <w:rPr>
          <w:rFonts w:ascii="Calibri" w:hAnsi="Calibri"/>
          <w:noProof/>
          <w:szCs w:val="22"/>
        </w:rPr>
        <w:t>mail,</w:t>
      </w:r>
      <w:r w:rsidRPr="00951268">
        <w:rPr>
          <w:rFonts w:ascii="Calibri" w:hAnsi="Calibri"/>
          <w:b/>
          <w:noProof/>
          <w:szCs w:val="22"/>
        </w:rPr>
        <w:t xml:space="preserve"> </w:t>
      </w:r>
      <w:r w:rsidRPr="00951268">
        <w:rPr>
          <w:rFonts w:ascii="Calibri" w:hAnsi="Calibri"/>
          <w:noProof/>
          <w:szCs w:val="22"/>
        </w:rPr>
        <w:t>read message</w:t>
      </w:r>
      <w:r>
        <w:rPr>
          <w:rFonts w:ascii="Calibri" w:hAnsi="Calibri"/>
          <w:noProof/>
          <w:szCs w:val="22"/>
        </w:rPr>
        <w:t>,</w:t>
      </w:r>
      <w:r w:rsidRPr="00951268">
        <w:rPr>
          <w:rFonts w:ascii="Calibri" w:hAnsi="Calibri"/>
          <w:noProof/>
          <w:szCs w:val="22"/>
        </w:rPr>
        <w:t xml:space="preserve"> and respond</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 xml:space="preserve">Send </w:t>
      </w:r>
      <w:r>
        <w:rPr>
          <w:rFonts w:ascii="Calibri" w:hAnsi="Calibri"/>
          <w:noProof/>
          <w:szCs w:val="22"/>
        </w:rPr>
        <w:t>e-</w:t>
      </w:r>
      <w:r w:rsidRPr="00951268">
        <w:rPr>
          <w:rFonts w:ascii="Calibri" w:hAnsi="Calibri"/>
          <w:noProof/>
          <w:szCs w:val="22"/>
        </w:rPr>
        <w:t>mail to other users</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Pr>
          <w:rFonts w:ascii="Calibri" w:hAnsi="Calibri"/>
          <w:noProof/>
          <w:szCs w:val="22"/>
        </w:rPr>
        <w:t>R</w:t>
      </w:r>
      <w:r w:rsidRPr="00951268">
        <w:rPr>
          <w:rFonts w:ascii="Calibri" w:hAnsi="Calibri"/>
          <w:noProof/>
          <w:szCs w:val="22"/>
        </w:rPr>
        <w:t>ead e</w:t>
      </w:r>
      <w:r>
        <w:rPr>
          <w:rFonts w:ascii="Calibri" w:hAnsi="Calibri"/>
          <w:noProof/>
          <w:szCs w:val="22"/>
        </w:rPr>
        <w:t>-</w:t>
      </w:r>
      <w:r w:rsidRPr="00951268">
        <w:rPr>
          <w:rFonts w:ascii="Calibri" w:hAnsi="Calibri"/>
          <w:noProof/>
          <w:szCs w:val="22"/>
        </w:rPr>
        <w:t>mail and respond</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Minimize Outlook</w:t>
      </w:r>
    </w:p>
    <w:p w:rsidR="0074716C" w:rsidRDefault="0074716C" w:rsidP="0074716C">
      <w:pPr>
        <w:pStyle w:val="PlainText"/>
        <w:keepNext/>
        <w:spacing w:after="0" w:line="240" w:lineRule="auto"/>
        <w:ind w:left="1080"/>
        <w:rPr>
          <w:rFonts w:ascii="Calibri" w:hAnsi="Calibri"/>
          <w:noProof/>
          <w:szCs w:val="22"/>
        </w:rPr>
      </w:pPr>
    </w:p>
    <w:p w:rsidR="0074716C" w:rsidRDefault="0074716C" w:rsidP="0074716C">
      <w:pPr>
        <w:pStyle w:val="PlainText"/>
        <w:keepNext/>
        <w:numPr>
          <w:ilvl w:val="0"/>
          <w:numId w:val="17"/>
        </w:numPr>
        <w:tabs>
          <w:tab w:val="clear" w:pos="360"/>
          <w:tab w:val="num" w:pos="720"/>
        </w:tabs>
        <w:spacing w:after="0" w:line="240" w:lineRule="auto"/>
        <w:ind w:left="720"/>
        <w:rPr>
          <w:rFonts w:ascii="Calibri" w:hAnsi="Calibri"/>
          <w:noProof/>
          <w:szCs w:val="22"/>
        </w:rPr>
      </w:pPr>
      <w:r w:rsidRPr="00951268">
        <w:rPr>
          <w:rFonts w:ascii="Calibri" w:hAnsi="Calibri"/>
          <w:b/>
          <w:noProof/>
          <w:szCs w:val="22"/>
        </w:rPr>
        <w:t xml:space="preserve">Start (Internet Explorer) - </w:t>
      </w:r>
      <w:r w:rsidRPr="00951268">
        <w:rPr>
          <w:rFonts w:ascii="Calibri" w:hAnsi="Calibri"/>
          <w:noProof/>
          <w:szCs w:val="22"/>
        </w:rPr>
        <w:t>Load presentation and run slide show</w:t>
      </w:r>
    </w:p>
    <w:p w:rsidR="0074716C" w:rsidRDefault="0074716C" w:rsidP="0074716C">
      <w:pPr>
        <w:pStyle w:val="PlainText"/>
        <w:numPr>
          <w:ilvl w:val="0"/>
          <w:numId w:val="28"/>
        </w:numPr>
        <w:spacing w:after="0" w:line="240" w:lineRule="auto"/>
        <w:ind w:left="1080"/>
        <w:rPr>
          <w:rFonts w:ascii="Calibri" w:hAnsi="Calibri"/>
          <w:noProof/>
          <w:szCs w:val="22"/>
        </w:rPr>
      </w:pPr>
      <w:smartTag w:uri="urn:schemas-microsoft-com:office:smarttags" w:element="place">
        <w:r w:rsidRPr="00951268">
          <w:rPr>
            <w:rFonts w:ascii="Calibri" w:hAnsi="Calibri"/>
            <w:noProof/>
            <w:szCs w:val="22"/>
          </w:rPr>
          <w:t>Loop</w:t>
        </w:r>
      </w:smartTag>
      <w:r w:rsidRPr="00951268">
        <w:rPr>
          <w:rFonts w:ascii="Calibri" w:hAnsi="Calibri"/>
          <w:noProof/>
          <w:szCs w:val="22"/>
        </w:rPr>
        <w:t xml:space="preserve"> (2)</w:t>
      </w:r>
    </w:p>
    <w:p w:rsidR="0074716C" w:rsidRDefault="0074716C" w:rsidP="0074716C">
      <w:pPr>
        <w:pStyle w:val="PlainText"/>
        <w:keepNext/>
        <w:spacing w:after="0" w:line="240" w:lineRule="auto"/>
        <w:ind w:left="1080"/>
        <w:rPr>
          <w:rFonts w:ascii="Calibri" w:hAnsi="Calibri"/>
          <w:szCs w:val="22"/>
        </w:rPr>
      </w:pPr>
      <w:r w:rsidRPr="00951268">
        <w:rPr>
          <w:rFonts w:ascii="Calibri" w:hAnsi="Calibri"/>
          <w:noProof/>
          <w:szCs w:val="22"/>
        </w:rPr>
        <w:lastRenderedPageBreak/>
        <w:t xml:space="preserve">URL </w:t>
      </w:r>
      <w:r w:rsidRPr="00951268">
        <w:rPr>
          <w:rFonts w:ascii="Calibri" w:hAnsi="Calibri"/>
          <w:szCs w:val="22"/>
        </w:rPr>
        <w:t xml:space="preserve">http://tsexchange/tsperf/WindowsServer.htm </w:t>
      </w:r>
      <w:r w:rsidRPr="00951268">
        <w:rPr>
          <w:rFonts w:ascii="Calibri" w:hAnsi="Calibri"/>
          <w:noProof/>
          <w:szCs w:val="22"/>
        </w:rPr>
        <w:br/>
        <w:t xml:space="preserve">URL </w:t>
      </w:r>
      <w:r w:rsidRPr="00951268">
        <w:rPr>
          <w:rFonts w:ascii="Calibri" w:hAnsi="Calibri"/>
          <w:szCs w:val="22"/>
        </w:rPr>
        <w:t>http://tsexchange/tsperf/Office.htm</w:t>
      </w:r>
      <w:r w:rsidRPr="00951268">
        <w:rPr>
          <w:rFonts w:ascii="Calibri" w:hAnsi="Calibri"/>
          <w:noProof/>
          <w:szCs w:val="22"/>
        </w:rPr>
        <w:br/>
        <w:t xml:space="preserve">URL </w:t>
      </w:r>
      <w:r w:rsidRPr="00951268">
        <w:rPr>
          <w:rFonts w:ascii="Calibri" w:hAnsi="Calibri"/>
          <w:szCs w:val="22"/>
        </w:rPr>
        <w:t>http://tsexchange/tsperf/MSNMoney.htm</w:t>
      </w:r>
    </w:p>
    <w:p w:rsidR="0074716C" w:rsidRDefault="0074716C" w:rsidP="0074716C">
      <w:pPr>
        <w:pStyle w:val="PlainText"/>
        <w:keepNext/>
        <w:numPr>
          <w:ilvl w:val="0"/>
          <w:numId w:val="35"/>
        </w:numPr>
        <w:spacing w:after="0" w:line="240" w:lineRule="auto"/>
        <w:rPr>
          <w:rFonts w:ascii="Calibri" w:hAnsi="Calibri"/>
          <w:szCs w:val="22"/>
        </w:rPr>
      </w:pPr>
      <w:r>
        <w:rPr>
          <w:rFonts w:ascii="Calibri" w:hAnsi="Calibri"/>
          <w:szCs w:val="22"/>
        </w:rPr>
        <w:t>End of loop</w:t>
      </w:r>
    </w:p>
    <w:p w:rsidR="0074716C" w:rsidRDefault="0074716C" w:rsidP="0074716C">
      <w:pPr>
        <w:pStyle w:val="PlainText"/>
        <w:keepNext/>
        <w:numPr>
          <w:ilvl w:val="0"/>
          <w:numId w:val="13"/>
        </w:numPr>
        <w:tabs>
          <w:tab w:val="clear" w:pos="360"/>
          <w:tab w:val="num" w:pos="720"/>
        </w:tabs>
        <w:spacing w:after="0" w:line="240" w:lineRule="auto"/>
        <w:ind w:left="1080"/>
        <w:rPr>
          <w:rFonts w:ascii="Calibri" w:hAnsi="Calibri"/>
          <w:noProof/>
          <w:szCs w:val="22"/>
        </w:rPr>
      </w:pPr>
      <w:r w:rsidRPr="00951268">
        <w:rPr>
          <w:rFonts w:ascii="Calibri" w:hAnsi="Calibri"/>
          <w:noProof/>
          <w:szCs w:val="22"/>
        </w:rPr>
        <w:t>Exit Internet Explorer</w:t>
      </w:r>
    </w:p>
    <w:p w:rsidR="0074716C" w:rsidRPr="00595544" w:rsidRDefault="0074716C" w:rsidP="0074716C">
      <w:pPr>
        <w:pStyle w:val="PlainText"/>
        <w:keepNext/>
        <w:numPr>
          <w:ilvl w:val="0"/>
          <w:numId w:val="27"/>
        </w:numPr>
        <w:spacing w:after="0" w:line="240" w:lineRule="auto"/>
        <w:rPr>
          <w:rFonts w:ascii="Calibri" w:hAnsi="Calibri"/>
          <w:noProof/>
          <w:szCs w:val="22"/>
        </w:rPr>
      </w:pPr>
      <w:r w:rsidRPr="00951268">
        <w:rPr>
          <w:rFonts w:ascii="Calibri" w:hAnsi="Calibri"/>
          <w:noProof/>
          <w:szCs w:val="22"/>
        </w:rPr>
        <w:t xml:space="preserve">End of </w:t>
      </w:r>
      <w:r>
        <w:rPr>
          <w:rFonts w:ascii="Calibri" w:hAnsi="Calibri"/>
          <w:noProof/>
          <w:szCs w:val="22"/>
        </w:rPr>
        <w:t>l</w:t>
      </w:r>
      <w:r w:rsidRPr="00951268">
        <w:rPr>
          <w:rFonts w:ascii="Calibri" w:hAnsi="Calibri"/>
          <w:noProof/>
          <w:szCs w:val="22"/>
        </w:rPr>
        <w:t>oop</w:t>
      </w:r>
    </w:p>
    <w:p w:rsidR="002E3E48" w:rsidRDefault="00ED7DF2" w:rsidP="00ED7DF2">
      <w:pPr>
        <w:rPr>
          <w:rStyle w:val="Heading3Char"/>
          <w:rFonts w:eastAsia="Calibri"/>
        </w:rPr>
      </w:pPr>
      <w:r w:rsidRPr="00ED7DF2">
        <w:rPr>
          <w:rFonts w:asciiTheme="minorHAnsi" w:hAnsiTheme="minorHAnsi"/>
          <w:b/>
        </w:rPr>
        <w:br w:type="page"/>
      </w:r>
      <w:bookmarkStart w:id="70" w:name="ScriptFlowChart"/>
      <w:bookmarkStart w:id="71" w:name="_Toc268253461"/>
      <w:r w:rsidRPr="0083171D">
        <w:rPr>
          <w:rStyle w:val="Heading3Char"/>
          <w:rFonts w:eastAsia="Calibri"/>
        </w:rPr>
        <w:lastRenderedPageBreak/>
        <w:t>Test Script Flow Chart</w:t>
      </w:r>
      <w:bookmarkEnd w:id="70"/>
      <w:bookmarkEnd w:id="71"/>
    </w:p>
    <w:p w:rsidR="00243985" w:rsidRPr="00DC69A7" w:rsidRDefault="00086ACF" w:rsidP="00ED7DF2">
      <w:pPr>
        <w:rPr>
          <w:rFonts w:asciiTheme="minorHAnsi" w:hAnsiTheme="minorHAnsi"/>
          <w:sz w:val="16"/>
          <w:szCs w:val="16"/>
          <w:u w:val="single"/>
        </w:rPr>
      </w:pPr>
      <w:r>
        <w:object w:dxaOrig="11336" w:dyaOrig="15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590.6pt" o:ole="">
            <v:imagedata r:id="rId21" o:title=""/>
          </v:shape>
          <o:OLEObject Type="Embed" ProgID="Visio.Drawing.11" ShapeID="_x0000_i1025" DrawAspect="Content" ObjectID="_1341996152" r:id="rId22"/>
        </w:object>
      </w:r>
    </w:p>
    <w:sectPr w:rsidR="00243985" w:rsidRPr="00DC69A7" w:rsidSect="00385A8F">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99A" w:rsidRPr="00533114" w:rsidRDefault="008D399A" w:rsidP="00021E44">
      <w:pPr>
        <w:spacing w:after="0" w:line="240" w:lineRule="auto"/>
        <w:rPr>
          <w:bCs/>
          <w:color w:val="808080"/>
          <w:sz w:val="16"/>
        </w:rPr>
      </w:pPr>
      <w:r>
        <w:separator/>
      </w:r>
    </w:p>
  </w:endnote>
  <w:endnote w:type="continuationSeparator" w:id="0">
    <w:p w:rsidR="008D399A" w:rsidRPr="00533114" w:rsidRDefault="008D399A" w:rsidP="00021E44">
      <w:pPr>
        <w:spacing w:after="0" w:line="240" w:lineRule="auto"/>
        <w:rPr>
          <w:bCs/>
          <w:color w:val="808080"/>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w:altName w:val="Sego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CE" w:rsidRDefault="00236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0945"/>
      <w:docPartObj>
        <w:docPartGallery w:val="Page Numbers (Bottom of Page)"/>
        <w:docPartUnique/>
      </w:docPartObj>
    </w:sdtPr>
    <w:sdtEndPr/>
    <w:sdtContent>
      <w:p w:rsidR="00FD3348" w:rsidRDefault="00FD3348">
        <w:pPr>
          <w:pStyle w:val="Footer"/>
          <w:jc w:val="right"/>
        </w:pPr>
        <w:r>
          <w:fldChar w:fldCharType="begin"/>
        </w:r>
        <w:r>
          <w:instrText xml:space="preserve"> PAGE   \* MERGEFORMAT </w:instrText>
        </w:r>
        <w:r>
          <w:fldChar w:fldCharType="separate"/>
        </w:r>
        <w:r w:rsidR="001835F4">
          <w:rPr>
            <w:noProof/>
          </w:rPr>
          <w:t>1</w:t>
        </w:r>
        <w:r>
          <w:rPr>
            <w:noProof/>
          </w:rPr>
          <w:fldChar w:fldCharType="end"/>
        </w:r>
      </w:p>
    </w:sdtContent>
  </w:sdt>
  <w:p w:rsidR="00FD3348" w:rsidRDefault="00FD3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CE" w:rsidRDefault="00236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99A" w:rsidRPr="00533114" w:rsidRDefault="008D399A" w:rsidP="00021E44">
      <w:pPr>
        <w:spacing w:after="0" w:line="240" w:lineRule="auto"/>
        <w:rPr>
          <w:bCs/>
          <w:color w:val="808080"/>
          <w:sz w:val="16"/>
        </w:rPr>
      </w:pPr>
      <w:r>
        <w:separator/>
      </w:r>
    </w:p>
  </w:footnote>
  <w:footnote w:type="continuationSeparator" w:id="0">
    <w:p w:rsidR="008D399A" w:rsidRPr="00533114" w:rsidRDefault="008D399A" w:rsidP="00021E44">
      <w:pPr>
        <w:spacing w:after="0" w:line="240" w:lineRule="auto"/>
        <w:rPr>
          <w:bCs/>
          <w:color w:val="808080"/>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CE" w:rsidRDefault="00236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CE" w:rsidRDefault="00236C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CE" w:rsidRDefault="00236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2C9"/>
    <w:multiLevelType w:val="hybridMultilevel"/>
    <w:tmpl w:val="EA66EA4A"/>
    <w:lvl w:ilvl="0" w:tplc="3C9ED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34633F"/>
    <w:multiLevelType w:val="hybridMultilevel"/>
    <w:tmpl w:val="88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F514B"/>
    <w:multiLevelType w:val="hybridMultilevel"/>
    <w:tmpl w:val="EF06597A"/>
    <w:lvl w:ilvl="0" w:tplc="3C9ED6CC">
      <w:start w:val="1"/>
      <w:numFmt w:val="bullet"/>
      <w:lvlText w:val=""/>
      <w:lvlJc w:val="left"/>
      <w:pPr>
        <w:ind w:left="360" w:hanging="360"/>
      </w:pPr>
      <w:rPr>
        <w:rFonts w:ascii="Symbol" w:hAnsi="Symbol" w:hint="default"/>
        <w:sz w:val="16"/>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
    <w:nsid w:val="0E2C7014"/>
    <w:multiLevelType w:val="hybridMultilevel"/>
    <w:tmpl w:val="BA4C682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0A7874"/>
    <w:multiLevelType w:val="hybridMultilevel"/>
    <w:tmpl w:val="83A03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6553C4"/>
    <w:multiLevelType w:val="singleLevel"/>
    <w:tmpl w:val="3C9ED6CC"/>
    <w:lvl w:ilvl="0">
      <w:start w:val="1"/>
      <w:numFmt w:val="bullet"/>
      <w:lvlText w:val=""/>
      <w:lvlJc w:val="left"/>
      <w:pPr>
        <w:tabs>
          <w:tab w:val="num" w:pos="786"/>
        </w:tabs>
        <w:ind w:left="786" w:hanging="360"/>
      </w:pPr>
      <w:rPr>
        <w:rFonts w:ascii="Symbol" w:hAnsi="Symbol" w:hint="default"/>
      </w:rPr>
    </w:lvl>
  </w:abstractNum>
  <w:abstractNum w:abstractNumId="6">
    <w:nsid w:val="147213A5"/>
    <w:multiLevelType w:val="hybridMultilevel"/>
    <w:tmpl w:val="BD284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C70342"/>
    <w:multiLevelType w:val="hybridMultilevel"/>
    <w:tmpl w:val="B0EE42F8"/>
    <w:lvl w:ilvl="0" w:tplc="534863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73CED"/>
    <w:multiLevelType w:val="hybridMultilevel"/>
    <w:tmpl w:val="3E4A2414"/>
    <w:lvl w:ilvl="0" w:tplc="3C9ED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CD4650"/>
    <w:multiLevelType w:val="singleLevel"/>
    <w:tmpl w:val="6C86EF10"/>
    <w:lvl w:ilvl="0">
      <w:start w:val="1"/>
      <w:numFmt w:val="bullet"/>
      <w:lvlText w:val=""/>
      <w:lvlJc w:val="left"/>
      <w:pPr>
        <w:tabs>
          <w:tab w:val="num" w:pos="360"/>
        </w:tabs>
        <w:ind w:left="360" w:hanging="360"/>
      </w:pPr>
      <w:rPr>
        <w:rFonts w:ascii="Wingdings" w:hAnsi="Wingdings" w:hint="default"/>
        <w:sz w:val="16"/>
      </w:rPr>
    </w:lvl>
  </w:abstractNum>
  <w:abstractNum w:abstractNumId="10">
    <w:nsid w:val="26CB6790"/>
    <w:multiLevelType w:val="hybridMultilevel"/>
    <w:tmpl w:val="2E6C4D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B37B0E"/>
    <w:multiLevelType w:val="hybridMultilevel"/>
    <w:tmpl w:val="2BA01186"/>
    <w:lvl w:ilvl="0" w:tplc="0DE675A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1024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334C2522"/>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14">
    <w:nsid w:val="392C11B7"/>
    <w:multiLevelType w:val="hybridMultilevel"/>
    <w:tmpl w:val="FE6AABE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946743D"/>
    <w:multiLevelType w:val="hybridMultilevel"/>
    <w:tmpl w:val="7EFE7406"/>
    <w:lvl w:ilvl="0" w:tplc="1C904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34763"/>
    <w:multiLevelType w:val="hybridMultilevel"/>
    <w:tmpl w:val="E23A6ABC"/>
    <w:lvl w:ilvl="0" w:tplc="06B25D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E5C07"/>
    <w:multiLevelType w:val="hybridMultilevel"/>
    <w:tmpl w:val="651C8076"/>
    <w:lvl w:ilvl="0" w:tplc="0DE675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CF1940"/>
    <w:multiLevelType w:val="singleLevel"/>
    <w:tmpl w:val="6C86EF10"/>
    <w:lvl w:ilvl="0">
      <w:start w:val="1"/>
      <w:numFmt w:val="bullet"/>
      <w:lvlText w:val=""/>
      <w:lvlJc w:val="left"/>
      <w:pPr>
        <w:tabs>
          <w:tab w:val="num" w:pos="360"/>
        </w:tabs>
        <w:ind w:left="360" w:hanging="360"/>
      </w:pPr>
      <w:rPr>
        <w:rFonts w:ascii="Wingdings" w:hAnsi="Wingdings" w:hint="default"/>
        <w:sz w:val="16"/>
      </w:rPr>
    </w:lvl>
  </w:abstractNum>
  <w:abstractNum w:abstractNumId="19">
    <w:nsid w:val="46514DC2"/>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20">
    <w:nsid w:val="4ADC2BE5"/>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21">
    <w:nsid w:val="4FB92127"/>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22">
    <w:nsid w:val="51A45324"/>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23">
    <w:nsid w:val="51E86F53"/>
    <w:multiLevelType w:val="hybridMultilevel"/>
    <w:tmpl w:val="164A8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6844A6A"/>
    <w:multiLevelType w:val="singleLevel"/>
    <w:tmpl w:val="3C9ED6CC"/>
    <w:lvl w:ilvl="0">
      <w:start w:val="1"/>
      <w:numFmt w:val="bullet"/>
      <w:lvlText w:val=""/>
      <w:lvlJc w:val="left"/>
      <w:pPr>
        <w:tabs>
          <w:tab w:val="num" w:pos="360"/>
        </w:tabs>
        <w:ind w:left="360" w:hanging="360"/>
      </w:pPr>
      <w:rPr>
        <w:rFonts w:ascii="Symbol" w:hAnsi="Symbol" w:hint="default"/>
      </w:rPr>
    </w:lvl>
  </w:abstractNum>
  <w:abstractNum w:abstractNumId="25">
    <w:nsid w:val="57661E23"/>
    <w:multiLevelType w:val="singleLevel"/>
    <w:tmpl w:val="06B25DCE"/>
    <w:lvl w:ilvl="0">
      <w:start w:val="1"/>
      <w:numFmt w:val="bullet"/>
      <w:lvlText w:val=""/>
      <w:lvlJc w:val="left"/>
      <w:pPr>
        <w:tabs>
          <w:tab w:val="num" w:pos="360"/>
        </w:tabs>
        <w:ind w:left="360" w:hanging="360"/>
      </w:pPr>
      <w:rPr>
        <w:rFonts w:ascii="Wingdings" w:hAnsi="Wingdings" w:hint="default"/>
      </w:rPr>
    </w:lvl>
  </w:abstractNum>
  <w:abstractNum w:abstractNumId="26">
    <w:nsid w:val="576A4FB8"/>
    <w:multiLevelType w:val="hybridMultilevel"/>
    <w:tmpl w:val="BE9876D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7">
    <w:nsid w:val="58C13329"/>
    <w:multiLevelType w:val="hybridMultilevel"/>
    <w:tmpl w:val="B8285E36"/>
    <w:lvl w:ilvl="0" w:tplc="6C86EF10">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8E4954"/>
    <w:multiLevelType w:val="hybridMultilevel"/>
    <w:tmpl w:val="D4CC323E"/>
    <w:lvl w:ilvl="0" w:tplc="03D690B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CDE390A" w:tentative="1">
      <w:start w:val="1"/>
      <w:numFmt w:val="bullet"/>
      <w:lvlText w:val=""/>
      <w:lvlJc w:val="left"/>
      <w:pPr>
        <w:tabs>
          <w:tab w:val="num" w:pos="2160"/>
        </w:tabs>
        <w:ind w:left="2160" w:hanging="360"/>
      </w:pPr>
      <w:rPr>
        <w:rFonts w:ascii="Wingdings" w:hAnsi="Wingdings" w:hint="default"/>
      </w:rPr>
    </w:lvl>
    <w:lvl w:ilvl="3" w:tplc="B262C7E6" w:tentative="1">
      <w:start w:val="1"/>
      <w:numFmt w:val="bullet"/>
      <w:lvlText w:val=""/>
      <w:lvlJc w:val="left"/>
      <w:pPr>
        <w:tabs>
          <w:tab w:val="num" w:pos="2880"/>
        </w:tabs>
        <w:ind w:left="2880" w:hanging="360"/>
      </w:pPr>
      <w:rPr>
        <w:rFonts w:ascii="Wingdings" w:hAnsi="Wingdings" w:hint="default"/>
      </w:rPr>
    </w:lvl>
    <w:lvl w:ilvl="4" w:tplc="6B645086" w:tentative="1">
      <w:start w:val="1"/>
      <w:numFmt w:val="bullet"/>
      <w:lvlText w:val=""/>
      <w:lvlJc w:val="left"/>
      <w:pPr>
        <w:tabs>
          <w:tab w:val="num" w:pos="3600"/>
        </w:tabs>
        <w:ind w:left="3600" w:hanging="360"/>
      </w:pPr>
      <w:rPr>
        <w:rFonts w:ascii="Wingdings" w:hAnsi="Wingdings" w:hint="default"/>
      </w:rPr>
    </w:lvl>
    <w:lvl w:ilvl="5" w:tplc="B8DA04BE" w:tentative="1">
      <w:start w:val="1"/>
      <w:numFmt w:val="bullet"/>
      <w:lvlText w:val=""/>
      <w:lvlJc w:val="left"/>
      <w:pPr>
        <w:tabs>
          <w:tab w:val="num" w:pos="4320"/>
        </w:tabs>
        <w:ind w:left="4320" w:hanging="360"/>
      </w:pPr>
      <w:rPr>
        <w:rFonts w:ascii="Wingdings" w:hAnsi="Wingdings" w:hint="default"/>
      </w:rPr>
    </w:lvl>
    <w:lvl w:ilvl="6" w:tplc="6C768C78" w:tentative="1">
      <w:start w:val="1"/>
      <w:numFmt w:val="bullet"/>
      <w:lvlText w:val=""/>
      <w:lvlJc w:val="left"/>
      <w:pPr>
        <w:tabs>
          <w:tab w:val="num" w:pos="5040"/>
        </w:tabs>
        <w:ind w:left="5040" w:hanging="360"/>
      </w:pPr>
      <w:rPr>
        <w:rFonts w:ascii="Wingdings" w:hAnsi="Wingdings" w:hint="default"/>
      </w:rPr>
    </w:lvl>
    <w:lvl w:ilvl="7" w:tplc="49442892" w:tentative="1">
      <w:start w:val="1"/>
      <w:numFmt w:val="bullet"/>
      <w:lvlText w:val=""/>
      <w:lvlJc w:val="left"/>
      <w:pPr>
        <w:tabs>
          <w:tab w:val="num" w:pos="5760"/>
        </w:tabs>
        <w:ind w:left="5760" w:hanging="360"/>
      </w:pPr>
      <w:rPr>
        <w:rFonts w:ascii="Wingdings" w:hAnsi="Wingdings" w:hint="default"/>
      </w:rPr>
    </w:lvl>
    <w:lvl w:ilvl="8" w:tplc="BE542882" w:tentative="1">
      <w:start w:val="1"/>
      <w:numFmt w:val="bullet"/>
      <w:lvlText w:val=""/>
      <w:lvlJc w:val="left"/>
      <w:pPr>
        <w:tabs>
          <w:tab w:val="num" w:pos="6480"/>
        </w:tabs>
        <w:ind w:left="6480" w:hanging="360"/>
      </w:pPr>
      <w:rPr>
        <w:rFonts w:ascii="Wingdings" w:hAnsi="Wingdings" w:hint="default"/>
      </w:rPr>
    </w:lvl>
  </w:abstractNum>
  <w:abstractNum w:abstractNumId="29">
    <w:nsid w:val="62B63DF3"/>
    <w:multiLevelType w:val="hybridMultilevel"/>
    <w:tmpl w:val="95A677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E679FC"/>
    <w:multiLevelType w:val="multilevel"/>
    <w:tmpl w:val="390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025E30"/>
    <w:multiLevelType w:val="hybridMultilevel"/>
    <w:tmpl w:val="72386836"/>
    <w:lvl w:ilvl="0" w:tplc="04090001">
      <w:start w:val="1"/>
      <w:numFmt w:val="bullet"/>
      <w:lvlText w:val=""/>
      <w:lvlJc w:val="left"/>
      <w:pPr>
        <w:tabs>
          <w:tab w:val="num" w:pos="720"/>
        </w:tabs>
        <w:ind w:left="720" w:hanging="360"/>
      </w:pPr>
      <w:rPr>
        <w:rFonts w:ascii="Symbol" w:hAnsi="Symbol" w:hint="default"/>
      </w:rPr>
    </w:lvl>
    <w:lvl w:ilvl="1" w:tplc="F1D07412">
      <w:start w:val="1"/>
      <w:numFmt w:val="bullet"/>
      <w:lvlText w:val=""/>
      <w:lvlJc w:val="left"/>
      <w:pPr>
        <w:tabs>
          <w:tab w:val="num" w:pos="1440"/>
        </w:tabs>
        <w:ind w:left="1440" w:hanging="360"/>
      </w:pPr>
      <w:rPr>
        <w:rFonts w:ascii="Wingdings" w:hAnsi="Wingdings" w:hint="default"/>
      </w:rPr>
    </w:lvl>
    <w:lvl w:ilvl="2" w:tplc="4CDE390A" w:tentative="1">
      <w:start w:val="1"/>
      <w:numFmt w:val="bullet"/>
      <w:lvlText w:val=""/>
      <w:lvlJc w:val="left"/>
      <w:pPr>
        <w:tabs>
          <w:tab w:val="num" w:pos="2160"/>
        </w:tabs>
        <w:ind w:left="2160" w:hanging="360"/>
      </w:pPr>
      <w:rPr>
        <w:rFonts w:ascii="Wingdings" w:hAnsi="Wingdings" w:hint="default"/>
      </w:rPr>
    </w:lvl>
    <w:lvl w:ilvl="3" w:tplc="B262C7E6" w:tentative="1">
      <w:start w:val="1"/>
      <w:numFmt w:val="bullet"/>
      <w:lvlText w:val=""/>
      <w:lvlJc w:val="left"/>
      <w:pPr>
        <w:tabs>
          <w:tab w:val="num" w:pos="2880"/>
        </w:tabs>
        <w:ind w:left="2880" w:hanging="360"/>
      </w:pPr>
      <w:rPr>
        <w:rFonts w:ascii="Wingdings" w:hAnsi="Wingdings" w:hint="default"/>
      </w:rPr>
    </w:lvl>
    <w:lvl w:ilvl="4" w:tplc="6B645086" w:tentative="1">
      <w:start w:val="1"/>
      <w:numFmt w:val="bullet"/>
      <w:lvlText w:val=""/>
      <w:lvlJc w:val="left"/>
      <w:pPr>
        <w:tabs>
          <w:tab w:val="num" w:pos="3600"/>
        </w:tabs>
        <w:ind w:left="3600" w:hanging="360"/>
      </w:pPr>
      <w:rPr>
        <w:rFonts w:ascii="Wingdings" w:hAnsi="Wingdings" w:hint="default"/>
      </w:rPr>
    </w:lvl>
    <w:lvl w:ilvl="5" w:tplc="B8DA04BE" w:tentative="1">
      <w:start w:val="1"/>
      <w:numFmt w:val="bullet"/>
      <w:lvlText w:val=""/>
      <w:lvlJc w:val="left"/>
      <w:pPr>
        <w:tabs>
          <w:tab w:val="num" w:pos="4320"/>
        </w:tabs>
        <w:ind w:left="4320" w:hanging="360"/>
      </w:pPr>
      <w:rPr>
        <w:rFonts w:ascii="Wingdings" w:hAnsi="Wingdings" w:hint="default"/>
      </w:rPr>
    </w:lvl>
    <w:lvl w:ilvl="6" w:tplc="6C768C78" w:tentative="1">
      <w:start w:val="1"/>
      <w:numFmt w:val="bullet"/>
      <w:lvlText w:val=""/>
      <w:lvlJc w:val="left"/>
      <w:pPr>
        <w:tabs>
          <w:tab w:val="num" w:pos="5040"/>
        </w:tabs>
        <w:ind w:left="5040" w:hanging="360"/>
      </w:pPr>
      <w:rPr>
        <w:rFonts w:ascii="Wingdings" w:hAnsi="Wingdings" w:hint="default"/>
      </w:rPr>
    </w:lvl>
    <w:lvl w:ilvl="7" w:tplc="49442892" w:tentative="1">
      <w:start w:val="1"/>
      <w:numFmt w:val="bullet"/>
      <w:lvlText w:val=""/>
      <w:lvlJc w:val="left"/>
      <w:pPr>
        <w:tabs>
          <w:tab w:val="num" w:pos="5760"/>
        </w:tabs>
        <w:ind w:left="5760" w:hanging="360"/>
      </w:pPr>
      <w:rPr>
        <w:rFonts w:ascii="Wingdings" w:hAnsi="Wingdings" w:hint="default"/>
      </w:rPr>
    </w:lvl>
    <w:lvl w:ilvl="8" w:tplc="BE542882" w:tentative="1">
      <w:start w:val="1"/>
      <w:numFmt w:val="bullet"/>
      <w:lvlText w:val=""/>
      <w:lvlJc w:val="left"/>
      <w:pPr>
        <w:tabs>
          <w:tab w:val="num" w:pos="6480"/>
        </w:tabs>
        <w:ind w:left="6480" w:hanging="360"/>
      </w:pPr>
      <w:rPr>
        <w:rFonts w:ascii="Wingdings" w:hAnsi="Wingdings" w:hint="default"/>
      </w:rPr>
    </w:lvl>
  </w:abstractNum>
  <w:abstractNum w:abstractNumId="32">
    <w:nsid w:val="68F26825"/>
    <w:multiLevelType w:val="hybridMultilevel"/>
    <w:tmpl w:val="3572AC5A"/>
    <w:lvl w:ilvl="0" w:tplc="3C9ED6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1B328A"/>
    <w:multiLevelType w:val="singleLevel"/>
    <w:tmpl w:val="0DE675AA"/>
    <w:lvl w:ilvl="0">
      <w:start w:val="1"/>
      <w:numFmt w:val="bullet"/>
      <w:lvlText w:val=""/>
      <w:lvlJc w:val="left"/>
      <w:pPr>
        <w:tabs>
          <w:tab w:val="num" w:pos="360"/>
        </w:tabs>
        <w:ind w:left="360" w:hanging="360"/>
      </w:pPr>
      <w:rPr>
        <w:rFonts w:ascii="Wingdings" w:hAnsi="Wingdings" w:hint="default"/>
      </w:rPr>
    </w:lvl>
  </w:abstractNum>
  <w:abstractNum w:abstractNumId="34">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5">
    <w:nsid w:val="787A44B5"/>
    <w:multiLevelType w:val="hybridMultilevel"/>
    <w:tmpl w:val="4E78AD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794E6B9F"/>
    <w:multiLevelType w:val="hybridMultilevel"/>
    <w:tmpl w:val="F01890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7F996DF5"/>
    <w:multiLevelType w:val="hybridMultilevel"/>
    <w:tmpl w:val="6CB86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7FAF22C9"/>
    <w:multiLevelType w:val="singleLevel"/>
    <w:tmpl w:val="3C9ED6CC"/>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0"/>
  </w:num>
  <w:num w:numId="3">
    <w:abstractNumId w:val="36"/>
  </w:num>
  <w:num w:numId="4">
    <w:abstractNumId w:val="37"/>
  </w:num>
  <w:num w:numId="5">
    <w:abstractNumId w:val="35"/>
  </w:num>
  <w:num w:numId="6">
    <w:abstractNumId w:val="23"/>
  </w:num>
  <w:num w:numId="7">
    <w:abstractNumId w:val="10"/>
  </w:num>
  <w:num w:numId="8">
    <w:abstractNumId w:val="26"/>
  </w:num>
  <w:num w:numId="9">
    <w:abstractNumId w:val="31"/>
  </w:num>
  <w:num w:numId="10">
    <w:abstractNumId w:val="3"/>
  </w:num>
  <w:num w:numId="11">
    <w:abstractNumId w:val="14"/>
  </w:num>
  <w:num w:numId="12">
    <w:abstractNumId w:val="4"/>
  </w:num>
  <w:num w:numId="13">
    <w:abstractNumId w:val="12"/>
  </w:num>
  <w:num w:numId="14">
    <w:abstractNumId w:val="18"/>
  </w:num>
  <w:num w:numId="15">
    <w:abstractNumId w:val="24"/>
  </w:num>
  <w:num w:numId="16">
    <w:abstractNumId w:val="21"/>
  </w:num>
  <w:num w:numId="17">
    <w:abstractNumId w:val="13"/>
  </w:num>
  <w:num w:numId="18">
    <w:abstractNumId w:val="25"/>
  </w:num>
  <w:num w:numId="19">
    <w:abstractNumId w:val="20"/>
  </w:num>
  <w:num w:numId="20">
    <w:abstractNumId w:val="38"/>
  </w:num>
  <w:num w:numId="21">
    <w:abstractNumId w:val="5"/>
  </w:num>
  <w:num w:numId="22">
    <w:abstractNumId w:val="22"/>
  </w:num>
  <w:num w:numId="23">
    <w:abstractNumId w:val="33"/>
  </w:num>
  <w:num w:numId="24">
    <w:abstractNumId w:val="9"/>
  </w:num>
  <w:num w:numId="25">
    <w:abstractNumId w:val="6"/>
  </w:num>
  <w:num w:numId="26">
    <w:abstractNumId w:val="19"/>
  </w:num>
  <w:num w:numId="27">
    <w:abstractNumId w:val="11"/>
  </w:num>
  <w:num w:numId="28">
    <w:abstractNumId w:val="16"/>
  </w:num>
  <w:num w:numId="29">
    <w:abstractNumId w:val="29"/>
  </w:num>
  <w:num w:numId="30">
    <w:abstractNumId w:val="27"/>
  </w:num>
  <w:num w:numId="31">
    <w:abstractNumId w:val="2"/>
  </w:num>
  <w:num w:numId="32">
    <w:abstractNumId w:val="0"/>
  </w:num>
  <w:num w:numId="33">
    <w:abstractNumId w:val="32"/>
  </w:num>
  <w:num w:numId="34">
    <w:abstractNumId w:val="8"/>
  </w:num>
  <w:num w:numId="35">
    <w:abstractNumId w:val="17"/>
  </w:num>
  <w:num w:numId="36">
    <w:abstractNumId w:val="28"/>
  </w:num>
  <w:num w:numId="37">
    <w:abstractNumId w:val="7"/>
  </w:num>
  <w:num w:numId="38">
    <w:abstractNumId w:val="15"/>
  </w:num>
  <w:num w:numId="3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44"/>
    <w:rsid w:val="0001086C"/>
    <w:rsid w:val="00011DF5"/>
    <w:rsid w:val="00021E44"/>
    <w:rsid w:val="00023630"/>
    <w:rsid w:val="000243E7"/>
    <w:rsid w:val="00034DAD"/>
    <w:rsid w:val="00035CE5"/>
    <w:rsid w:val="00037F85"/>
    <w:rsid w:val="00046D80"/>
    <w:rsid w:val="000512DA"/>
    <w:rsid w:val="000557DA"/>
    <w:rsid w:val="00057795"/>
    <w:rsid w:val="00057823"/>
    <w:rsid w:val="00061899"/>
    <w:rsid w:val="00063309"/>
    <w:rsid w:val="00064A23"/>
    <w:rsid w:val="000666EB"/>
    <w:rsid w:val="00066B7A"/>
    <w:rsid w:val="000676CA"/>
    <w:rsid w:val="00067D40"/>
    <w:rsid w:val="00070299"/>
    <w:rsid w:val="0007255C"/>
    <w:rsid w:val="000802AE"/>
    <w:rsid w:val="00080E7E"/>
    <w:rsid w:val="00086ACF"/>
    <w:rsid w:val="000A0631"/>
    <w:rsid w:val="000A1503"/>
    <w:rsid w:val="000A3B8C"/>
    <w:rsid w:val="000A4FBA"/>
    <w:rsid w:val="000A7BFE"/>
    <w:rsid w:val="000B39FC"/>
    <w:rsid w:val="000B4CFA"/>
    <w:rsid w:val="000C3975"/>
    <w:rsid w:val="000C423C"/>
    <w:rsid w:val="000C608C"/>
    <w:rsid w:val="000C6CD0"/>
    <w:rsid w:val="000D5013"/>
    <w:rsid w:val="000D6D13"/>
    <w:rsid w:val="000E276C"/>
    <w:rsid w:val="000E4456"/>
    <w:rsid w:val="000E6C0D"/>
    <w:rsid w:val="000F05B0"/>
    <w:rsid w:val="000F1DFC"/>
    <w:rsid w:val="000F2E21"/>
    <w:rsid w:val="00100896"/>
    <w:rsid w:val="001063F4"/>
    <w:rsid w:val="00107501"/>
    <w:rsid w:val="001102E3"/>
    <w:rsid w:val="00112175"/>
    <w:rsid w:val="00117F03"/>
    <w:rsid w:val="00130C1A"/>
    <w:rsid w:val="00130D25"/>
    <w:rsid w:val="0013532A"/>
    <w:rsid w:val="00137EAA"/>
    <w:rsid w:val="00140EFA"/>
    <w:rsid w:val="00142D16"/>
    <w:rsid w:val="00152EAF"/>
    <w:rsid w:val="00154946"/>
    <w:rsid w:val="00155426"/>
    <w:rsid w:val="00161841"/>
    <w:rsid w:val="00161FA4"/>
    <w:rsid w:val="0016268C"/>
    <w:rsid w:val="00162E21"/>
    <w:rsid w:val="001638AB"/>
    <w:rsid w:val="00171C77"/>
    <w:rsid w:val="00173C2E"/>
    <w:rsid w:val="001753AE"/>
    <w:rsid w:val="00175621"/>
    <w:rsid w:val="00175EB4"/>
    <w:rsid w:val="001835F4"/>
    <w:rsid w:val="0018547B"/>
    <w:rsid w:val="00186A85"/>
    <w:rsid w:val="00190C6B"/>
    <w:rsid w:val="00191EC1"/>
    <w:rsid w:val="00191FB4"/>
    <w:rsid w:val="0019205F"/>
    <w:rsid w:val="00197D58"/>
    <w:rsid w:val="001A0E12"/>
    <w:rsid w:val="001A2A83"/>
    <w:rsid w:val="001A3064"/>
    <w:rsid w:val="001A3500"/>
    <w:rsid w:val="001B06F5"/>
    <w:rsid w:val="001B20F1"/>
    <w:rsid w:val="001C0C6B"/>
    <w:rsid w:val="001C37EB"/>
    <w:rsid w:val="001C4AAF"/>
    <w:rsid w:val="001C723A"/>
    <w:rsid w:val="001E4B2B"/>
    <w:rsid w:val="001E787A"/>
    <w:rsid w:val="001F1182"/>
    <w:rsid w:val="001F54E0"/>
    <w:rsid w:val="001F5B7F"/>
    <w:rsid w:val="00204205"/>
    <w:rsid w:val="00207E1B"/>
    <w:rsid w:val="00210A3E"/>
    <w:rsid w:val="00220F52"/>
    <w:rsid w:val="00222084"/>
    <w:rsid w:val="002235E2"/>
    <w:rsid w:val="00224C12"/>
    <w:rsid w:val="0023069A"/>
    <w:rsid w:val="0023214C"/>
    <w:rsid w:val="00235707"/>
    <w:rsid w:val="00236CCE"/>
    <w:rsid w:val="0023706B"/>
    <w:rsid w:val="0023799F"/>
    <w:rsid w:val="002426E7"/>
    <w:rsid w:val="00243985"/>
    <w:rsid w:val="00246ACD"/>
    <w:rsid w:val="002511E1"/>
    <w:rsid w:val="0025257D"/>
    <w:rsid w:val="00257088"/>
    <w:rsid w:val="00261162"/>
    <w:rsid w:val="00266369"/>
    <w:rsid w:val="00266731"/>
    <w:rsid w:val="00266BEE"/>
    <w:rsid w:val="00272AAC"/>
    <w:rsid w:val="002804F9"/>
    <w:rsid w:val="00281CCF"/>
    <w:rsid w:val="00282C76"/>
    <w:rsid w:val="00292C21"/>
    <w:rsid w:val="002A110C"/>
    <w:rsid w:val="002A695C"/>
    <w:rsid w:val="002B582E"/>
    <w:rsid w:val="002B75B4"/>
    <w:rsid w:val="002C4B09"/>
    <w:rsid w:val="002D0DCD"/>
    <w:rsid w:val="002D2030"/>
    <w:rsid w:val="002D7B85"/>
    <w:rsid w:val="002E2CB7"/>
    <w:rsid w:val="002E2E5B"/>
    <w:rsid w:val="002E3E48"/>
    <w:rsid w:val="002E751E"/>
    <w:rsid w:val="002F0DAA"/>
    <w:rsid w:val="002F1194"/>
    <w:rsid w:val="002F11D7"/>
    <w:rsid w:val="002F4649"/>
    <w:rsid w:val="002F6E02"/>
    <w:rsid w:val="00302845"/>
    <w:rsid w:val="003119DA"/>
    <w:rsid w:val="00311F5D"/>
    <w:rsid w:val="00313718"/>
    <w:rsid w:val="0032058E"/>
    <w:rsid w:val="00324F9D"/>
    <w:rsid w:val="00326E8B"/>
    <w:rsid w:val="0033333D"/>
    <w:rsid w:val="00341F58"/>
    <w:rsid w:val="00344BDD"/>
    <w:rsid w:val="00347748"/>
    <w:rsid w:val="00350CB3"/>
    <w:rsid w:val="00351185"/>
    <w:rsid w:val="0035794A"/>
    <w:rsid w:val="00361914"/>
    <w:rsid w:val="00362445"/>
    <w:rsid w:val="00370CBF"/>
    <w:rsid w:val="00377456"/>
    <w:rsid w:val="00385A8F"/>
    <w:rsid w:val="003A1370"/>
    <w:rsid w:val="003A48C5"/>
    <w:rsid w:val="003B2548"/>
    <w:rsid w:val="003B3B9C"/>
    <w:rsid w:val="003B4826"/>
    <w:rsid w:val="003C2C45"/>
    <w:rsid w:val="003D48C6"/>
    <w:rsid w:val="003D5721"/>
    <w:rsid w:val="003D59F3"/>
    <w:rsid w:val="003D6BE9"/>
    <w:rsid w:val="003E3EA2"/>
    <w:rsid w:val="003E4772"/>
    <w:rsid w:val="003E5DCA"/>
    <w:rsid w:val="003E67B5"/>
    <w:rsid w:val="003F135A"/>
    <w:rsid w:val="003F4F98"/>
    <w:rsid w:val="00400E7C"/>
    <w:rsid w:val="0040140C"/>
    <w:rsid w:val="00415673"/>
    <w:rsid w:val="00420831"/>
    <w:rsid w:val="00420DD8"/>
    <w:rsid w:val="00421146"/>
    <w:rsid w:val="00421F14"/>
    <w:rsid w:val="004235C0"/>
    <w:rsid w:val="00426488"/>
    <w:rsid w:val="00430D6B"/>
    <w:rsid w:val="00440A83"/>
    <w:rsid w:val="0044110B"/>
    <w:rsid w:val="004504BD"/>
    <w:rsid w:val="004521DF"/>
    <w:rsid w:val="004523F7"/>
    <w:rsid w:val="004547A2"/>
    <w:rsid w:val="00457E0C"/>
    <w:rsid w:val="00461066"/>
    <w:rsid w:val="004619E7"/>
    <w:rsid w:val="0047695C"/>
    <w:rsid w:val="0048689C"/>
    <w:rsid w:val="00490B98"/>
    <w:rsid w:val="004929DC"/>
    <w:rsid w:val="00494603"/>
    <w:rsid w:val="004949BB"/>
    <w:rsid w:val="00494A2C"/>
    <w:rsid w:val="004A16DF"/>
    <w:rsid w:val="004A2B3F"/>
    <w:rsid w:val="004A3216"/>
    <w:rsid w:val="004A52D0"/>
    <w:rsid w:val="004A539E"/>
    <w:rsid w:val="004A62D0"/>
    <w:rsid w:val="004B0344"/>
    <w:rsid w:val="004B07CB"/>
    <w:rsid w:val="004B42B2"/>
    <w:rsid w:val="004C05BC"/>
    <w:rsid w:val="004C490A"/>
    <w:rsid w:val="004C5F32"/>
    <w:rsid w:val="004D1C2F"/>
    <w:rsid w:val="004D1D1F"/>
    <w:rsid w:val="004D78E7"/>
    <w:rsid w:val="004D7F63"/>
    <w:rsid w:val="004E4FE2"/>
    <w:rsid w:val="004F52FA"/>
    <w:rsid w:val="004F731C"/>
    <w:rsid w:val="004F74C4"/>
    <w:rsid w:val="00504DF6"/>
    <w:rsid w:val="0050661E"/>
    <w:rsid w:val="0050666E"/>
    <w:rsid w:val="0051257F"/>
    <w:rsid w:val="00512868"/>
    <w:rsid w:val="00513EE3"/>
    <w:rsid w:val="00531EB8"/>
    <w:rsid w:val="00537B05"/>
    <w:rsid w:val="005427FF"/>
    <w:rsid w:val="005568EB"/>
    <w:rsid w:val="005611C1"/>
    <w:rsid w:val="005631EA"/>
    <w:rsid w:val="0056476A"/>
    <w:rsid w:val="0056514A"/>
    <w:rsid w:val="00571EC0"/>
    <w:rsid w:val="00575543"/>
    <w:rsid w:val="005757C9"/>
    <w:rsid w:val="00576DC1"/>
    <w:rsid w:val="00582A17"/>
    <w:rsid w:val="005835F3"/>
    <w:rsid w:val="00583E74"/>
    <w:rsid w:val="005907AF"/>
    <w:rsid w:val="00591C50"/>
    <w:rsid w:val="00592947"/>
    <w:rsid w:val="005933BA"/>
    <w:rsid w:val="005974A5"/>
    <w:rsid w:val="005A5336"/>
    <w:rsid w:val="005A793F"/>
    <w:rsid w:val="005B0B41"/>
    <w:rsid w:val="005B4A4C"/>
    <w:rsid w:val="005B4C91"/>
    <w:rsid w:val="005B5866"/>
    <w:rsid w:val="005C1A2C"/>
    <w:rsid w:val="005C2BEE"/>
    <w:rsid w:val="005C60AD"/>
    <w:rsid w:val="005D0BFD"/>
    <w:rsid w:val="005D1632"/>
    <w:rsid w:val="005D548A"/>
    <w:rsid w:val="005D5FA7"/>
    <w:rsid w:val="005D6CD5"/>
    <w:rsid w:val="005E2EAB"/>
    <w:rsid w:val="005E6284"/>
    <w:rsid w:val="005E7DDB"/>
    <w:rsid w:val="005F0EC4"/>
    <w:rsid w:val="005F0ED4"/>
    <w:rsid w:val="005F1B00"/>
    <w:rsid w:val="005F4BD4"/>
    <w:rsid w:val="005F722A"/>
    <w:rsid w:val="00606465"/>
    <w:rsid w:val="0060790C"/>
    <w:rsid w:val="0061433F"/>
    <w:rsid w:val="0061468D"/>
    <w:rsid w:val="006167D7"/>
    <w:rsid w:val="00617CF7"/>
    <w:rsid w:val="0062099F"/>
    <w:rsid w:val="00623EA5"/>
    <w:rsid w:val="00627816"/>
    <w:rsid w:val="006300FE"/>
    <w:rsid w:val="006346E8"/>
    <w:rsid w:val="0063480A"/>
    <w:rsid w:val="00637379"/>
    <w:rsid w:val="00641080"/>
    <w:rsid w:val="006417AF"/>
    <w:rsid w:val="00655E37"/>
    <w:rsid w:val="00656774"/>
    <w:rsid w:val="006607AD"/>
    <w:rsid w:val="00662664"/>
    <w:rsid w:val="00662716"/>
    <w:rsid w:val="0066680F"/>
    <w:rsid w:val="0066722E"/>
    <w:rsid w:val="006731C6"/>
    <w:rsid w:val="00681AAB"/>
    <w:rsid w:val="00691682"/>
    <w:rsid w:val="00692EE6"/>
    <w:rsid w:val="006937EC"/>
    <w:rsid w:val="006A2E05"/>
    <w:rsid w:val="006A6606"/>
    <w:rsid w:val="006A731F"/>
    <w:rsid w:val="006B3326"/>
    <w:rsid w:val="006B3A33"/>
    <w:rsid w:val="006C1ED9"/>
    <w:rsid w:val="006C6937"/>
    <w:rsid w:val="006C6A54"/>
    <w:rsid w:val="006D002E"/>
    <w:rsid w:val="006D0FD6"/>
    <w:rsid w:val="006D51A4"/>
    <w:rsid w:val="006D7948"/>
    <w:rsid w:val="006E7A50"/>
    <w:rsid w:val="006E7F62"/>
    <w:rsid w:val="006F2D81"/>
    <w:rsid w:val="006F4D73"/>
    <w:rsid w:val="0070134D"/>
    <w:rsid w:val="0070354F"/>
    <w:rsid w:val="00706E25"/>
    <w:rsid w:val="00707DBB"/>
    <w:rsid w:val="00711362"/>
    <w:rsid w:val="00711469"/>
    <w:rsid w:val="00712E1A"/>
    <w:rsid w:val="00716D25"/>
    <w:rsid w:val="0072183D"/>
    <w:rsid w:val="0072224E"/>
    <w:rsid w:val="00731771"/>
    <w:rsid w:val="00734E69"/>
    <w:rsid w:val="0073606D"/>
    <w:rsid w:val="007420F5"/>
    <w:rsid w:val="00744C53"/>
    <w:rsid w:val="0074716C"/>
    <w:rsid w:val="00747A58"/>
    <w:rsid w:val="007555AC"/>
    <w:rsid w:val="00755B41"/>
    <w:rsid w:val="007578D8"/>
    <w:rsid w:val="007616CC"/>
    <w:rsid w:val="00761944"/>
    <w:rsid w:val="007646F1"/>
    <w:rsid w:val="00765E6C"/>
    <w:rsid w:val="00772A5F"/>
    <w:rsid w:val="00772EE5"/>
    <w:rsid w:val="00773165"/>
    <w:rsid w:val="00776DB3"/>
    <w:rsid w:val="007774B5"/>
    <w:rsid w:val="00786B88"/>
    <w:rsid w:val="007870ED"/>
    <w:rsid w:val="00791D7D"/>
    <w:rsid w:val="00791F34"/>
    <w:rsid w:val="00794E68"/>
    <w:rsid w:val="007B4A66"/>
    <w:rsid w:val="007B4C36"/>
    <w:rsid w:val="007B79FF"/>
    <w:rsid w:val="007C1D5D"/>
    <w:rsid w:val="007C3140"/>
    <w:rsid w:val="007D1B9A"/>
    <w:rsid w:val="007D2560"/>
    <w:rsid w:val="007D27F4"/>
    <w:rsid w:val="007D3062"/>
    <w:rsid w:val="007D3B2E"/>
    <w:rsid w:val="007D4CA1"/>
    <w:rsid w:val="007E0CF2"/>
    <w:rsid w:val="007E144C"/>
    <w:rsid w:val="007E6CCB"/>
    <w:rsid w:val="007E7146"/>
    <w:rsid w:val="007F5B38"/>
    <w:rsid w:val="00804151"/>
    <w:rsid w:val="00811A06"/>
    <w:rsid w:val="00814BC4"/>
    <w:rsid w:val="008244A1"/>
    <w:rsid w:val="0083171D"/>
    <w:rsid w:val="00832D5A"/>
    <w:rsid w:val="0083589B"/>
    <w:rsid w:val="00836EF0"/>
    <w:rsid w:val="008406D6"/>
    <w:rsid w:val="00842C88"/>
    <w:rsid w:val="00843E43"/>
    <w:rsid w:val="00844338"/>
    <w:rsid w:val="008446F3"/>
    <w:rsid w:val="00844D49"/>
    <w:rsid w:val="0084752D"/>
    <w:rsid w:val="008501C3"/>
    <w:rsid w:val="008524A7"/>
    <w:rsid w:val="008564FB"/>
    <w:rsid w:val="00856A2C"/>
    <w:rsid w:val="00867D7E"/>
    <w:rsid w:val="008714DB"/>
    <w:rsid w:val="00871F58"/>
    <w:rsid w:val="00873DEE"/>
    <w:rsid w:val="0087636B"/>
    <w:rsid w:val="008764AC"/>
    <w:rsid w:val="008804F4"/>
    <w:rsid w:val="00881FCE"/>
    <w:rsid w:val="00886166"/>
    <w:rsid w:val="00887F01"/>
    <w:rsid w:val="008939E3"/>
    <w:rsid w:val="008A7AC2"/>
    <w:rsid w:val="008B2992"/>
    <w:rsid w:val="008C0FD7"/>
    <w:rsid w:val="008C5C77"/>
    <w:rsid w:val="008D3332"/>
    <w:rsid w:val="008D399A"/>
    <w:rsid w:val="008D6674"/>
    <w:rsid w:val="008D7962"/>
    <w:rsid w:val="008E0EE3"/>
    <w:rsid w:val="008E2440"/>
    <w:rsid w:val="008F1A85"/>
    <w:rsid w:val="008F2413"/>
    <w:rsid w:val="008F2A8C"/>
    <w:rsid w:val="008F6618"/>
    <w:rsid w:val="009002A8"/>
    <w:rsid w:val="00901445"/>
    <w:rsid w:val="009105F4"/>
    <w:rsid w:val="00912C74"/>
    <w:rsid w:val="009168C8"/>
    <w:rsid w:val="009206E0"/>
    <w:rsid w:val="0092186A"/>
    <w:rsid w:val="00922255"/>
    <w:rsid w:val="00925AA6"/>
    <w:rsid w:val="00925B0A"/>
    <w:rsid w:val="00930821"/>
    <w:rsid w:val="0093095D"/>
    <w:rsid w:val="00932F71"/>
    <w:rsid w:val="00935950"/>
    <w:rsid w:val="00940D65"/>
    <w:rsid w:val="00952DC6"/>
    <w:rsid w:val="009535FC"/>
    <w:rsid w:val="00954761"/>
    <w:rsid w:val="009560DC"/>
    <w:rsid w:val="00957592"/>
    <w:rsid w:val="00961797"/>
    <w:rsid w:val="0096314A"/>
    <w:rsid w:val="009726E1"/>
    <w:rsid w:val="00973BAB"/>
    <w:rsid w:val="00974186"/>
    <w:rsid w:val="00975EB3"/>
    <w:rsid w:val="00980F93"/>
    <w:rsid w:val="00990285"/>
    <w:rsid w:val="00991A39"/>
    <w:rsid w:val="00992DEC"/>
    <w:rsid w:val="00994EF5"/>
    <w:rsid w:val="00996A83"/>
    <w:rsid w:val="009970DD"/>
    <w:rsid w:val="0099744F"/>
    <w:rsid w:val="009A2674"/>
    <w:rsid w:val="009A55DD"/>
    <w:rsid w:val="009B0AB3"/>
    <w:rsid w:val="009B2A07"/>
    <w:rsid w:val="009B6E59"/>
    <w:rsid w:val="009C3AFE"/>
    <w:rsid w:val="009C4555"/>
    <w:rsid w:val="009C6F74"/>
    <w:rsid w:val="009C7322"/>
    <w:rsid w:val="009D79CC"/>
    <w:rsid w:val="009E17B7"/>
    <w:rsid w:val="009E5A97"/>
    <w:rsid w:val="009E655D"/>
    <w:rsid w:val="009F1338"/>
    <w:rsid w:val="00A004BD"/>
    <w:rsid w:val="00A00924"/>
    <w:rsid w:val="00A01B97"/>
    <w:rsid w:val="00A02B1E"/>
    <w:rsid w:val="00A060C2"/>
    <w:rsid w:val="00A12670"/>
    <w:rsid w:val="00A12A76"/>
    <w:rsid w:val="00A14023"/>
    <w:rsid w:val="00A166E8"/>
    <w:rsid w:val="00A241F2"/>
    <w:rsid w:val="00A3222E"/>
    <w:rsid w:val="00A3349D"/>
    <w:rsid w:val="00A3359A"/>
    <w:rsid w:val="00A33DAF"/>
    <w:rsid w:val="00A41061"/>
    <w:rsid w:val="00A46ABB"/>
    <w:rsid w:val="00A46D8E"/>
    <w:rsid w:val="00A476DC"/>
    <w:rsid w:val="00A47B68"/>
    <w:rsid w:val="00A50EB1"/>
    <w:rsid w:val="00A51B82"/>
    <w:rsid w:val="00A537BA"/>
    <w:rsid w:val="00A53E1E"/>
    <w:rsid w:val="00A6041F"/>
    <w:rsid w:val="00A61A34"/>
    <w:rsid w:val="00A63A85"/>
    <w:rsid w:val="00A66090"/>
    <w:rsid w:val="00A67E5B"/>
    <w:rsid w:val="00A7366F"/>
    <w:rsid w:val="00A80148"/>
    <w:rsid w:val="00A8020B"/>
    <w:rsid w:val="00A83EB5"/>
    <w:rsid w:val="00A86069"/>
    <w:rsid w:val="00A92AF3"/>
    <w:rsid w:val="00A94207"/>
    <w:rsid w:val="00AA0D9E"/>
    <w:rsid w:val="00AA1AE6"/>
    <w:rsid w:val="00AA3E8D"/>
    <w:rsid w:val="00AB1413"/>
    <w:rsid w:val="00AB332B"/>
    <w:rsid w:val="00AB5DDF"/>
    <w:rsid w:val="00AB7D8B"/>
    <w:rsid w:val="00AC010E"/>
    <w:rsid w:val="00AC20E1"/>
    <w:rsid w:val="00AC4414"/>
    <w:rsid w:val="00AC71A9"/>
    <w:rsid w:val="00AD1E89"/>
    <w:rsid w:val="00AD3A0A"/>
    <w:rsid w:val="00AE0FB4"/>
    <w:rsid w:val="00AE3818"/>
    <w:rsid w:val="00AF31AA"/>
    <w:rsid w:val="00AF7293"/>
    <w:rsid w:val="00B002EA"/>
    <w:rsid w:val="00B02B2D"/>
    <w:rsid w:val="00B04136"/>
    <w:rsid w:val="00B047C6"/>
    <w:rsid w:val="00B04ADC"/>
    <w:rsid w:val="00B06644"/>
    <w:rsid w:val="00B13C37"/>
    <w:rsid w:val="00B14190"/>
    <w:rsid w:val="00B1486A"/>
    <w:rsid w:val="00B23305"/>
    <w:rsid w:val="00B242E7"/>
    <w:rsid w:val="00B3281F"/>
    <w:rsid w:val="00B4165E"/>
    <w:rsid w:val="00B429D7"/>
    <w:rsid w:val="00B429EA"/>
    <w:rsid w:val="00B460FF"/>
    <w:rsid w:val="00B545F0"/>
    <w:rsid w:val="00B55C52"/>
    <w:rsid w:val="00B601F1"/>
    <w:rsid w:val="00B61EF2"/>
    <w:rsid w:val="00B621F4"/>
    <w:rsid w:val="00B62BEE"/>
    <w:rsid w:val="00B6387A"/>
    <w:rsid w:val="00B65CDE"/>
    <w:rsid w:val="00B70B9F"/>
    <w:rsid w:val="00B77621"/>
    <w:rsid w:val="00B86D00"/>
    <w:rsid w:val="00B90294"/>
    <w:rsid w:val="00B92796"/>
    <w:rsid w:val="00B94E04"/>
    <w:rsid w:val="00B97CFC"/>
    <w:rsid w:val="00BA02C6"/>
    <w:rsid w:val="00BA26E9"/>
    <w:rsid w:val="00BA76EB"/>
    <w:rsid w:val="00BB0870"/>
    <w:rsid w:val="00BB298B"/>
    <w:rsid w:val="00BB538A"/>
    <w:rsid w:val="00BC0131"/>
    <w:rsid w:val="00BC22CB"/>
    <w:rsid w:val="00BC3A7B"/>
    <w:rsid w:val="00BC6EC6"/>
    <w:rsid w:val="00BD5DF8"/>
    <w:rsid w:val="00BD796B"/>
    <w:rsid w:val="00BE222F"/>
    <w:rsid w:val="00BE3A46"/>
    <w:rsid w:val="00BF58F4"/>
    <w:rsid w:val="00BF5FAD"/>
    <w:rsid w:val="00BF78C1"/>
    <w:rsid w:val="00C0562D"/>
    <w:rsid w:val="00C07F78"/>
    <w:rsid w:val="00C1042D"/>
    <w:rsid w:val="00C1296F"/>
    <w:rsid w:val="00C15D84"/>
    <w:rsid w:val="00C21D52"/>
    <w:rsid w:val="00C23582"/>
    <w:rsid w:val="00C250BD"/>
    <w:rsid w:val="00C25A3E"/>
    <w:rsid w:val="00C26C63"/>
    <w:rsid w:val="00C32302"/>
    <w:rsid w:val="00C3575E"/>
    <w:rsid w:val="00C359A0"/>
    <w:rsid w:val="00C36962"/>
    <w:rsid w:val="00C379D9"/>
    <w:rsid w:val="00C40BC7"/>
    <w:rsid w:val="00C40DD5"/>
    <w:rsid w:val="00C430C1"/>
    <w:rsid w:val="00C44560"/>
    <w:rsid w:val="00C4546C"/>
    <w:rsid w:val="00C464EC"/>
    <w:rsid w:val="00C4753C"/>
    <w:rsid w:val="00C546B0"/>
    <w:rsid w:val="00C60439"/>
    <w:rsid w:val="00C610A4"/>
    <w:rsid w:val="00C634E0"/>
    <w:rsid w:val="00C65A54"/>
    <w:rsid w:val="00C65DC1"/>
    <w:rsid w:val="00C73F20"/>
    <w:rsid w:val="00C83444"/>
    <w:rsid w:val="00C90634"/>
    <w:rsid w:val="00C975A7"/>
    <w:rsid w:val="00CA0350"/>
    <w:rsid w:val="00CA6FC6"/>
    <w:rsid w:val="00CB0B32"/>
    <w:rsid w:val="00CB524B"/>
    <w:rsid w:val="00CC6048"/>
    <w:rsid w:val="00CC797F"/>
    <w:rsid w:val="00CC7D27"/>
    <w:rsid w:val="00CD0793"/>
    <w:rsid w:val="00CD71CF"/>
    <w:rsid w:val="00CE070F"/>
    <w:rsid w:val="00CE3565"/>
    <w:rsid w:val="00CE4EE0"/>
    <w:rsid w:val="00CF4B6B"/>
    <w:rsid w:val="00CF52C1"/>
    <w:rsid w:val="00CF5EEC"/>
    <w:rsid w:val="00CF6B4B"/>
    <w:rsid w:val="00D00474"/>
    <w:rsid w:val="00D01C1E"/>
    <w:rsid w:val="00D078B3"/>
    <w:rsid w:val="00D1424C"/>
    <w:rsid w:val="00D14FA8"/>
    <w:rsid w:val="00D232E8"/>
    <w:rsid w:val="00D23A55"/>
    <w:rsid w:val="00D254D3"/>
    <w:rsid w:val="00D270E4"/>
    <w:rsid w:val="00D31F26"/>
    <w:rsid w:val="00D34963"/>
    <w:rsid w:val="00D37769"/>
    <w:rsid w:val="00D4744B"/>
    <w:rsid w:val="00D616AB"/>
    <w:rsid w:val="00D714DE"/>
    <w:rsid w:val="00D714F5"/>
    <w:rsid w:val="00D71F3C"/>
    <w:rsid w:val="00D73442"/>
    <w:rsid w:val="00D75B40"/>
    <w:rsid w:val="00D80952"/>
    <w:rsid w:val="00D81F6D"/>
    <w:rsid w:val="00D82577"/>
    <w:rsid w:val="00D82A37"/>
    <w:rsid w:val="00D835F7"/>
    <w:rsid w:val="00D90150"/>
    <w:rsid w:val="00D91F03"/>
    <w:rsid w:val="00D92218"/>
    <w:rsid w:val="00D95495"/>
    <w:rsid w:val="00D97022"/>
    <w:rsid w:val="00DA04E8"/>
    <w:rsid w:val="00DA50A2"/>
    <w:rsid w:val="00DA7A93"/>
    <w:rsid w:val="00DB6906"/>
    <w:rsid w:val="00DC00F5"/>
    <w:rsid w:val="00DC69A7"/>
    <w:rsid w:val="00DD040B"/>
    <w:rsid w:val="00DD25EC"/>
    <w:rsid w:val="00DD4580"/>
    <w:rsid w:val="00DD757A"/>
    <w:rsid w:val="00DE4063"/>
    <w:rsid w:val="00DE61DF"/>
    <w:rsid w:val="00DE6FC0"/>
    <w:rsid w:val="00DE7627"/>
    <w:rsid w:val="00DF33D7"/>
    <w:rsid w:val="00DF5591"/>
    <w:rsid w:val="00DF5A6E"/>
    <w:rsid w:val="00DF6C94"/>
    <w:rsid w:val="00DF752F"/>
    <w:rsid w:val="00E006CB"/>
    <w:rsid w:val="00E00F15"/>
    <w:rsid w:val="00E00F4E"/>
    <w:rsid w:val="00E03A30"/>
    <w:rsid w:val="00E0455C"/>
    <w:rsid w:val="00E05E0E"/>
    <w:rsid w:val="00E12FF1"/>
    <w:rsid w:val="00E13FB2"/>
    <w:rsid w:val="00E14FA1"/>
    <w:rsid w:val="00E1572F"/>
    <w:rsid w:val="00E172A6"/>
    <w:rsid w:val="00E20035"/>
    <w:rsid w:val="00E20502"/>
    <w:rsid w:val="00E21BFA"/>
    <w:rsid w:val="00E23763"/>
    <w:rsid w:val="00E26CCD"/>
    <w:rsid w:val="00E3155A"/>
    <w:rsid w:val="00E3272D"/>
    <w:rsid w:val="00E355F5"/>
    <w:rsid w:val="00E37985"/>
    <w:rsid w:val="00E42413"/>
    <w:rsid w:val="00E4649C"/>
    <w:rsid w:val="00E537CC"/>
    <w:rsid w:val="00E629AF"/>
    <w:rsid w:val="00E66917"/>
    <w:rsid w:val="00E734C1"/>
    <w:rsid w:val="00E77265"/>
    <w:rsid w:val="00E82F0B"/>
    <w:rsid w:val="00E8561D"/>
    <w:rsid w:val="00E86D2D"/>
    <w:rsid w:val="00E87611"/>
    <w:rsid w:val="00E87F1E"/>
    <w:rsid w:val="00E9192E"/>
    <w:rsid w:val="00E96CAA"/>
    <w:rsid w:val="00EA28B8"/>
    <w:rsid w:val="00EB1BEC"/>
    <w:rsid w:val="00EB5AE0"/>
    <w:rsid w:val="00EB65AF"/>
    <w:rsid w:val="00EC5FAE"/>
    <w:rsid w:val="00ED0B30"/>
    <w:rsid w:val="00ED1F55"/>
    <w:rsid w:val="00ED4545"/>
    <w:rsid w:val="00ED7DF2"/>
    <w:rsid w:val="00EE1847"/>
    <w:rsid w:val="00EE6105"/>
    <w:rsid w:val="00EF054C"/>
    <w:rsid w:val="00EF2A90"/>
    <w:rsid w:val="00F06A05"/>
    <w:rsid w:val="00F11B4C"/>
    <w:rsid w:val="00F14A05"/>
    <w:rsid w:val="00F162A5"/>
    <w:rsid w:val="00F16C11"/>
    <w:rsid w:val="00F20673"/>
    <w:rsid w:val="00F33941"/>
    <w:rsid w:val="00F367BA"/>
    <w:rsid w:val="00F37DAC"/>
    <w:rsid w:val="00F41526"/>
    <w:rsid w:val="00F44748"/>
    <w:rsid w:val="00F54C25"/>
    <w:rsid w:val="00F648CC"/>
    <w:rsid w:val="00F64E5C"/>
    <w:rsid w:val="00F65DA7"/>
    <w:rsid w:val="00F65E92"/>
    <w:rsid w:val="00F7241A"/>
    <w:rsid w:val="00F737E7"/>
    <w:rsid w:val="00F75AB3"/>
    <w:rsid w:val="00F7624B"/>
    <w:rsid w:val="00F879B7"/>
    <w:rsid w:val="00F97602"/>
    <w:rsid w:val="00FA18A2"/>
    <w:rsid w:val="00FA46F3"/>
    <w:rsid w:val="00FB5A42"/>
    <w:rsid w:val="00FB66D8"/>
    <w:rsid w:val="00FC2B86"/>
    <w:rsid w:val="00FC5842"/>
    <w:rsid w:val="00FD12F0"/>
    <w:rsid w:val="00FD2BD9"/>
    <w:rsid w:val="00FD325E"/>
    <w:rsid w:val="00FD3348"/>
    <w:rsid w:val="00FD4091"/>
    <w:rsid w:val="00FE0FC6"/>
    <w:rsid w:val="00FE1B5D"/>
    <w:rsid w:val="00FE244F"/>
    <w:rsid w:val="00FE711D"/>
    <w:rsid w:val="00FE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E1E"/>
    <w:pPr>
      <w:spacing w:after="200"/>
    </w:pPr>
    <w:rPr>
      <w:sz w:val="22"/>
      <w:szCs w:val="22"/>
    </w:rPr>
  </w:style>
  <w:style w:type="paragraph" w:styleId="Heading1">
    <w:name w:val="heading 1"/>
    <w:basedOn w:val="Normal"/>
    <w:next w:val="Normal"/>
    <w:link w:val="Heading1Char"/>
    <w:uiPriority w:val="9"/>
    <w:qFormat/>
    <w:rsid w:val="00AA1AE6"/>
    <w:pPr>
      <w:keepNext/>
      <w:keepLines/>
      <w:pBdr>
        <w:bottom w:val="single" w:sz="4" w:space="1" w:color="auto"/>
      </w:pBdr>
      <w:spacing w:before="480" w:after="0"/>
      <w:outlineLvl w:val="0"/>
    </w:pPr>
    <w:rPr>
      <w:rFonts w:ascii="Cambria" w:eastAsia="Times New Roman" w:hAnsi="Cambria"/>
      <w:b/>
      <w:bCs/>
      <w:color w:val="365F91"/>
      <w:sz w:val="36"/>
      <w:szCs w:val="28"/>
    </w:rPr>
  </w:style>
  <w:style w:type="paragraph" w:styleId="Heading2">
    <w:name w:val="heading 2"/>
    <w:aliases w:val="h2"/>
    <w:basedOn w:val="Normal"/>
    <w:next w:val="Normal"/>
    <w:link w:val="Heading2Char"/>
    <w:uiPriority w:val="99"/>
    <w:qFormat/>
    <w:rsid w:val="00AA1AE6"/>
    <w:pPr>
      <w:keepNext/>
      <w:spacing w:before="360" w:after="60" w:line="240" w:lineRule="auto"/>
      <w:outlineLvl w:val="1"/>
    </w:pPr>
    <w:rPr>
      <w:rFonts w:ascii="Arial" w:eastAsia="Times New Roman" w:hAnsi="Arial"/>
      <w:b/>
      <w:kern w:val="24"/>
      <w:sz w:val="28"/>
      <w:szCs w:val="36"/>
    </w:rPr>
  </w:style>
  <w:style w:type="paragraph" w:styleId="Heading3">
    <w:name w:val="heading 3"/>
    <w:basedOn w:val="Normal"/>
    <w:next w:val="Normal"/>
    <w:link w:val="Heading3Char"/>
    <w:uiPriority w:val="99"/>
    <w:qFormat/>
    <w:rsid w:val="00E00F4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E00F4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44"/>
  </w:style>
  <w:style w:type="paragraph" w:styleId="Footer">
    <w:name w:val="footer"/>
    <w:basedOn w:val="Normal"/>
    <w:link w:val="FooterChar"/>
    <w:uiPriority w:val="99"/>
    <w:unhideWhenUsed/>
    <w:rsid w:val="0002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44"/>
  </w:style>
  <w:style w:type="paragraph" w:styleId="BalloonText">
    <w:name w:val="Balloon Text"/>
    <w:basedOn w:val="Normal"/>
    <w:link w:val="BalloonTextChar"/>
    <w:uiPriority w:val="99"/>
    <w:semiHidden/>
    <w:unhideWhenUsed/>
    <w:rsid w:val="0002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E44"/>
    <w:rPr>
      <w:rFonts w:ascii="Tahoma" w:hAnsi="Tahoma" w:cs="Tahoma"/>
      <w:sz w:val="16"/>
      <w:szCs w:val="16"/>
    </w:rPr>
  </w:style>
  <w:style w:type="character" w:customStyle="1" w:styleId="Heading2Char">
    <w:name w:val="Heading 2 Char"/>
    <w:aliases w:val="h2 Char"/>
    <w:basedOn w:val="DefaultParagraphFont"/>
    <w:link w:val="Heading2"/>
    <w:uiPriority w:val="99"/>
    <w:rsid w:val="00AA1AE6"/>
    <w:rPr>
      <w:rFonts w:ascii="Arial" w:eastAsia="Times New Roman" w:hAnsi="Arial" w:cs="Times New Roman"/>
      <w:b/>
      <w:kern w:val="24"/>
      <w:sz w:val="28"/>
      <w:szCs w:val="36"/>
    </w:rPr>
  </w:style>
  <w:style w:type="character" w:customStyle="1" w:styleId="Heading1Char">
    <w:name w:val="Heading 1 Char"/>
    <w:basedOn w:val="DefaultParagraphFont"/>
    <w:link w:val="Heading1"/>
    <w:uiPriority w:val="9"/>
    <w:rsid w:val="00AA1AE6"/>
    <w:rPr>
      <w:rFonts w:ascii="Cambria" w:eastAsia="Times New Roman" w:hAnsi="Cambria" w:cs="Times New Roman"/>
      <w:b/>
      <w:bCs/>
      <w:color w:val="365F91"/>
      <w:sz w:val="36"/>
      <w:szCs w:val="28"/>
    </w:rPr>
  </w:style>
  <w:style w:type="character" w:customStyle="1" w:styleId="Heading3Char">
    <w:name w:val="Heading 3 Char"/>
    <w:basedOn w:val="DefaultParagraphFont"/>
    <w:link w:val="Heading3"/>
    <w:uiPriority w:val="99"/>
    <w:rsid w:val="00E00F4E"/>
    <w:rPr>
      <w:rFonts w:ascii="Cambria" w:eastAsia="Times New Roman" w:hAnsi="Cambria" w:cs="Times New Roman"/>
      <w:b/>
      <w:bCs/>
      <w:color w:val="4F81BD"/>
    </w:rPr>
  </w:style>
  <w:style w:type="paragraph" w:styleId="Title">
    <w:name w:val="Title"/>
    <w:basedOn w:val="Normal"/>
    <w:next w:val="Normal"/>
    <w:link w:val="TitleChar"/>
    <w:qFormat/>
    <w:rsid w:val="00E00F4E"/>
    <w:pPr>
      <w:pBdr>
        <w:bottom w:val="single" w:sz="8" w:space="4" w:color="4F81BD"/>
      </w:pBdr>
      <w:spacing w:after="300" w:line="240" w:lineRule="auto"/>
      <w:contextualSpacing/>
    </w:pPr>
    <w:rPr>
      <w:rFonts w:ascii="Cambria" w:eastAsia="Times New Roman" w:hAnsi="Cambria"/>
      <w:color w:val="17365D"/>
      <w:spacing w:val="5"/>
      <w:kern w:val="28"/>
      <w:sz w:val="36"/>
      <w:szCs w:val="52"/>
    </w:rPr>
  </w:style>
  <w:style w:type="character" w:customStyle="1" w:styleId="TitleChar">
    <w:name w:val="Title Char"/>
    <w:basedOn w:val="DefaultParagraphFont"/>
    <w:link w:val="Title"/>
    <w:rsid w:val="00E00F4E"/>
    <w:rPr>
      <w:rFonts w:ascii="Cambria" w:eastAsia="Times New Roman" w:hAnsi="Cambria" w:cs="Times New Roman"/>
      <w:color w:val="17365D"/>
      <w:spacing w:val="5"/>
      <w:kern w:val="28"/>
      <w:sz w:val="36"/>
      <w:szCs w:val="52"/>
    </w:rPr>
  </w:style>
  <w:style w:type="character" w:customStyle="1" w:styleId="UI">
    <w:name w:val="UI"/>
    <w:aliases w:val="ui"/>
    <w:basedOn w:val="DefaultParagraphFont"/>
    <w:semiHidden/>
    <w:rsid w:val="00E00F4E"/>
    <w:rPr>
      <w:rFonts w:ascii="Arial" w:hAnsi="Arial"/>
      <w:b/>
      <w:color w:val="auto"/>
      <w:sz w:val="20"/>
      <w:szCs w:val="18"/>
      <w:u w:val="none"/>
    </w:rPr>
  </w:style>
  <w:style w:type="character" w:customStyle="1" w:styleId="Heading4Char">
    <w:name w:val="Heading 4 Char"/>
    <w:basedOn w:val="DefaultParagraphFont"/>
    <w:link w:val="Heading4"/>
    <w:uiPriority w:val="9"/>
    <w:semiHidden/>
    <w:rsid w:val="00E00F4E"/>
    <w:rPr>
      <w:rFonts w:ascii="Cambria" w:eastAsia="Times New Roman" w:hAnsi="Cambria" w:cs="Times New Roman"/>
      <w:b/>
      <w:bCs/>
      <w:i/>
      <w:iCs/>
      <w:color w:val="4F81BD"/>
    </w:rPr>
  </w:style>
  <w:style w:type="paragraph" w:styleId="TOCHeading">
    <w:name w:val="TOC Heading"/>
    <w:basedOn w:val="Heading1"/>
    <w:next w:val="Normal"/>
    <w:uiPriority w:val="39"/>
    <w:qFormat/>
    <w:rsid w:val="00AA1AE6"/>
    <w:pPr>
      <w:outlineLvl w:val="9"/>
    </w:pPr>
  </w:style>
  <w:style w:type="paragraph" w:styleId="TOC1">
    <w:name w:val="toc 1"/>
    <w:basedOn w:val="Normal"/>
    <w:next w:val="Normal"/>
    <w:autoRedefine/>
    <w:uiPriority w:val="39"/>
    <w:unhideWhenUsed/>
    <w:rsid w:val="00AA1AE6"/>
    <w:pPr>
      <w:spacing w:after="100"/>
    </w:pPr>
  </w:style>
  <w:style w:type="character" w:styleId="Hyperlink">
    <w:name w:val="Hyperlink"/>
    <w:basedOn w:val="DefaultParagraphFont"/>
    <w:uiPriority w:val="99"/>
    <w:unhideWhenUsed/>
    <w:rsid w:val="00AA1AE6"/>
    <w:rPr>
      <w:color w:val="0000FF"/>
      <w:u w:val="single"/>
    </w:rPr>
  </w:style>
  <w:style w:type="paragraph" w:styleId="TOC2">
    <w:name w:val="toc 2"/>
    <w:basedOn w:val="Normal"/>
    <w:next w:val="Normal"/>
    <w:autoRedefine/>
    <w:uiPriority w:val="39"/>
    <w:unhideWhenUsed/>
    <w:rsid w:val="00E86D2D"/>
    <w:pPr>
      <w:spacing w:after="100"/>
      <w:ind w:left="220"/>
    </w:pPr>
  </w:style>
  <w:style w:type="paragraph" w:customStyle="1" w:styleId="BulletedList1">
    <w:name w:val="Bulleted List 1"/>
    <w:aliases w:val="bl1"/>
    <w:basedOn w:val="ListBullet"/>
    <w:rsid w:val="00E86D2D"/>
    <w:pPr>
      <w:spacing w:before="60" w:after="60" w:line="280" w:lineRule="exact"/>
      <w:contextualSpacing w:val="0"/>
    </w:pPr>
    <w:rPr>
      <w:rFonts w:ascii="Arial" w:eastAsia="Times New Roman" w:hAnsi="Arial"/>
      <w:kern w:val="24"/>
      <w:sz w:val="20"/>
      <w:szCs w:val="20"/>
    </w:rPr>
  </w:style>
  <w:style w:type="paragraph" w:styleId="ListBullet">
    <w:name w:val="List Bullet"/>
    <w:basedOn w:val="Normal"/>
    <w:uiPriority w:val="99"/>
    <w:semiHidden/>
    <w:unhideWhenUsed/>
    <w:rsid w:val="00E86D2D"/>
    <w:pPr>
      <w:tabs>
        <w:tab w:val="num" w:pos="360"/>
      </w:tabs>
      <w:ind w:left="360" w:hanging="360"/>
      <w:contextualSpacing/>
    </w:pPr>
  </w:style>
  <w:style w:type="character" w:customStyle="1" w:styleId="LabelEmbedded">
    <w:name w:val="Label Embedded"/>
    <w:aliases w:val="le"/>
    <w:basedOn w:val="DefaultParagraphFont"/>
    <w:semiHidden/>
    <w:rsid w:val="00E86D2D"/>
    <w:rPr>
      <w:rFonts w:ascii="Arial" w:hAnsi="Arial"/>
      <w:b/>
      <w:sz w:val="20"/>
      <w:szCs w:val="18"/>
    </w:rPr>
  </w:style>
  <w:style w:type="character" w:styleId="CommentReference">
    <w:name w:val="annotation reference"/>
    <w:aliases w:val="cr,Used by Word to flag author queries"/>
    <w:basedOn w:val="DefaultParagraphFont"/>
    <w:uiPriority w:val="99"/>
    <w:semiHidden/>
    <w:rsid w:val="00E86D2D"/>
    <w:rPr>
      <w:szCs w:val="16"/>
    </w:rPr>
  </w:style>
  <w:style w:type="paragraph" w:styleId="CommentText">
    <w:name w:val="annotation text"/>
    <w:aliases w:val="ct,Used by Word for text of author queries,ed"/>
    <w:basedOn w:val="Normal"/>
    <w:link w:val="CommentTextChar"/>
    <w:uiPriority w:val="99"/>
    <w:semiHidden/>
    <w:rsid w:val="00E86D2D"/>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ed Char"/>
    <w:basedOn w:val="DefaultParagraphFont"/>
    <w:link w:val="CommentText"/>
    <w:uiPriority w:val="99"/>
    <w:semiHidden/>
    <w:rsid w:val="00E86D2D"/>
    <w:rPr>
      <w:rFonts w:ascii="Arial" w:eastAsia="Times New Roman" w:hAnsi="Arial" w:cs="Times New Roman"/>
      <w:kern w:val="24"/>
      <w:sz w:val="20"/>
      <w:szCs w:val="20"/>
    </w:rPr>
  </w:style>
  <w:style w:type="paragraph" w:styleId="ListParagraph">
    <w:name w:val="List Paragraph"/>
    <w:basedOn w:val="Normal"/>
    <w:uiPriority w:val="99"/>
    <w:qFormat/>
    <w:rsid w:val="000E4456"/>
    <w:pPr>
      <w:spacing w:before="60" w:after="60" w:line="280" w:lineRule="exact"/>
      <w:ind w:left="720"/>
      <w:contextualSpacing/>
    </w:pPr>
    <w:rPr>
      <w:rFonts w:eastAsia="Times New Roman"/>
      <w:kern w:val="24"/>
      <w:szCs w:val="20"/>
    </w:rPr>
  </w:style>
  <w:style w:type="paragraph" w:customStyle="1" w:styleId="BulletedList2">
    <w:name w:val="Bulleted List 2"/>
    <w:aliases w:val="bl2"/>
    <w:basedOn w:val="ListBullet"/>
    <w:link w:val="BulletedList2Char"/>
    <w:semiHidden/>
    <w:rsid w:val="00A80148"/>
    <w:pPr>
      <w:numPr>
        <w:numId w:val="1"/>
      </w:numPr>
      <w:spacing w:before="60" w:after="60" w:line="280" w:lineRule="exact"/>
      <w:contextualSpacing w:val="0"/>
    </w:pPr>
    <w:rPr>
      <w:rFonts w:ascii="Arial" w:eastAsia="Times New Roman" w:hAnsi="Arial"/>
      <w:kern w:val="24"/>
      <w:sz w:val="20"/>
      <w:szCs w:val="20"/>
    </w:rPr>
  </w:style>
  <w:style w:type="character" w:customStyle="1" w:styleId="BulletedList2Char">
    <w:name w:val="Bulleted List 2 Char"/>
    <w:aliases w:val="bl2 Char Char"/>
    <w:basedOn w:val="DefaultParagraphFont"/>
    <w:link w:val="BulletedList2"/>
    <w:semiHidden/>
    <w:locked/>
    <w:rsid w:val="00A80148"/>
    <w:rPr>
      <w:rFonts w:ascii="Arial" w:eastAsia="Times New Roman" w:hAnsi="Arial"/>
      <w:kern w:val="24"/>
    </w:rPr>
  </w:style>
  <w:style w:type="paragraph" w:customStyle="1" w:styleId="Syntax">
    <w:name w:val="Syntax"/>
    <w:aliases w:val="s"/>
    <w:basedOn w:val="Normal"/>
    <w:uiPriority w:val="99"/>
    <w:semiHidden/>
    <w:locked/>
    <w:rsid w:val="00A80148"/>
    <w:pPr>
      <w:shd w:val="clear" w:color="C0C0C0" w:fill="auto"/>
      <w:spacing w:before="60" w:after="60" w:line="280" w:lineRule="exact"/>
    </w:pPr>
    <w:rPr>
      <w:rFonts w:ascii="Arial" w:eastAsia="Times New Roman" w:hAnsi="Arial"/>
      <w:noProof/>
      <w:color w:val="C0C0C0"/>
      <w:sz w:val="20"/>
      <w:szCs w:val="20"/>
    </w:rPr>
  </w:style>
  <w:style w:type="paragraph" w:styleId="TOC3">
    <w:name w:val="toc 3"/>
    <w:basedOn w:val="Normal"/>
    <w:next w:val="Normal"/>
    <w:autoRedefine/>
    <w:uiPriority w:val="39"/>
    <w:unhideWhenUsed/>
    <w:rsid w:val="001C4AAF"/>
    <w:pPr>
      <w:spacing w:after="100"/>
      <w:ind w:left="440"/>
    </w:pPr>
  </w:style>
  <w:style w:type="character" w:styleId="Strong">
    <w:name w:val="Strong"/>
    <w:basedOn w:val="DefaultParagraphFont"/>
    <w:uiPriority w:val="22"/>
    <w:qFormat/>
    <w:rsid w:val="00E629AF"/>
    <w:rPr>
      <w:b/>
      <w:bCs/>
    </w:rPr>
  </w:style>
  <w:style w:type="paragraph" w:styleId="CommentSubject">
    <w:name w:val="annotation subject"/>
    <w:basedOn w:val="CommentText"/>
    <w:next w:val="CommentText"/>
    <w:link w:val="CommentSubjectChar"/>
    <w:uiPriority w:val="99"/>
    <w:semiHidden/>
    <w:unhideWhenUsed/>
    <w:rsid w:val="00B97CFC"/>
    <w:pPr>
      <w:spacing w:before="0" w:after="200" w:line="240" w:lineRule="auto"/>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B97CFC"/>
    <w:rPr>
      <w:rFonts w:ascii="Arial" w:eastAsia="Times New Roman" w:hAnsi="Arial" w:cs="Times New Roman"/>
      <w:b/>
      <w:bCs/>
      <w:kern w:val="24"/>
      <w:sz w:val="20"/>
      <w:szCs w:val="20"/>
    </w:rPr>
  </w:style>
  <w:style w:type="paragraph" w:styleId="Revision">
    <w:name w:val="Revision"/>
    <w:hidden/>
    <w:uiPriority w:val="99"/>
    <w:semiHidden/>
    <w:rsid w:val="00E37985"/>
    <w:rPr>
      <w:sz w:val="22"/>
      <w:szCs w:val="22"/>
    </w:rPr>
  </w:style>
  <w:style w:type="table" w:styleId="TableGrid">
    <w:name w:val="Table Grid"/>
    <w:basedOn w:val="TableNormal"/>
    <w:uiPriority w:val="99"/>
    <w:rsid w:val="0041567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011DF5"/>
    <w:rPr>
      <w:rFonts w:cs="Times New Roman"/>
      <w:i/>
      <w:iCs/>
      <w:color w:val="808080"/>
    </w:rPr>
  </w:style>
  <w:style w:type="paragraph" w:customStyle="1" w:styleId="headertext">
    <w:name w:val="header text"/>
    <w:basedOn w:val="Normal"/>
    <w:uiPriority w:val="99"/>
    <w:rsid w:val="00197D58"/>
    <w:pPr>
      <w:tabs>
        <w:tab w:val="right" w:pos="9000"/>
      </w:tabs>
      <w:spacing w:after="120" w:line="260" w:lineRule="exact"/>
    </w:pPr>
    <w:rPr>
      <w:rFonts w:ascii="Segoe" w:eastAsia="MS Mincho" w:hAnsi="Segoe"/>
      <w:color w:val="000000"/>
      <w:sz w:val="18"/>
      <w:szCs w:val="17"/>
    </w:rPr>
  </w:style>
  <w:style w:type="paragraph" w:styleId="NormalWeb">
    <w:name w:val="Normal (Web)"/>
    <w:basedOn w:val="Normal"/>
    <w:uiPriority w:val="99"/>
    <w:semiHidden/>
    <w:unhideWhenUsed/>
    <w:rsid w:val="002E3E48"/>
    <w:rPr>
      <w:rFonts w:ascii="Times New Roman" w:hAnsi="Times New Roman"/>
      <w:sz w:val="24"/>
      <w:szCs w:val="24"/>
    </w:rPr>
  </w:style>
  <w:style w:type="paragraph" w:styleId="Caption">
    <w:name w:val="caption"/>
    <w:basedOn w:val="Normal"/>
    <w:next w:val="Normal"/>
    <w:uiPriority w:val="35"/>
    <w:unhideWhenUsed/>
    <w:qFormat/>
    <w:rsid w:val="000C6CD0"/>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36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962"/>
  </w:style>
  <w:style w:type="character" w:styleId="FootnoteReference">
    <w:name w:val="footnote reference"/>
    <w:basedOn w:val="DefaultParagraphFont"/>
    <w:uiPriority w:val="99"/>
    <w:semiHidden/>
    <w:unhideWhenUsed/>
    <w:rsid w:val="00C36962"/>
    <w:rPr>
      <w:vertAlign w:val="superscript"/>
    </w:rPr>
  </w:style>
  <w:style w:type="paragraph" w:customStyle="1" w:styleId="BodyLeadPP">
    <w:name w:val="Body Lead PP"/>
    <w:basedOn w:val="Normal"/>
    <w:link w:val="BodyLeadPPChar"/>
    <w:uiPriority w:val="99"/>
    <w:rsid w:val="006A6606"/>
    <w:pPr>
      <w:tabs>
        <w:tab w:val="left" w:pos="4860"/>
      </w:tabs>
      <w:spacing w:before="120" w:after="120" w:line="260" w:lineRule="exact"/>
      <w:ind w:left="1440"/>
    </w:pPr>
    <w:rPr>
      <w:rFonts w:ascii="Segoe" w:eastAsia="MS Mincho" w:hAnsi="Segoe"/>
      <w:color w:val="000000"/>
      <w:sz w:val="20"/>
      <w:szCs w:val="17"/>
    </w:rPr>
  </w:style>
  <w:style w:type="character" w:customStyle="1" w:styleId="BodyLeadPPChar">
    <w:name w:val="Body Lead PP Char"/>
    <w:basedOn w:val="DefaultParagraphFont"/>
    <w:link w:val="BodyLeadPP"/>
    <w:uiPriority w:val="99"/>
    <w:locked/>
    <w:rsid w:val="006A6606"/>
    <w:rPr>
      <w:rFonts w:ascii="Segoe" w:eastAsia="MS Mincho" w:hAnsi="Segoe"/>
      <w:color w:val="000000"/>
      <w:szCs w:val="17"/>
    </w:rPr>
  </w:style>
  <w:style w:type="character" w:styleId="FollowedHyperlink">
    <w:name w:val="FollowedHyperlink"/>
    <w:basedOn w:val="DefaultParagraphFont"/>
    <w:uiPriority w:val="99"/>
    <w:semiHidden/>
    <w:unhideWhenUsed/>
    <w:rsid w:val="0050666E"/>
    <w:rPr>
      <w:color w:val="800080" w:themeColor="followedHyperlink"/>
      <w:u w:val="single"/>
    </w:rPr>
  </w:style>
  <w:style w:type="paragraph" w:customStyle="1" w:styleId="DSTOC1-0">
    <w:name w:val="DSTOC1-0"/>
    <w:basedOn w:val="Heading1"/>
    <w:rsid w:val="00C0562D"/>
    <w:pPr>
      <w:keepLines w:val="0"/>
      <w:pBdr>
        <w:bottom w:val="single" w:sz="4" w:space="6" w:color="auto"/>
      </w:pBdr>
      <w:spacing w:after="120" w:line="240" w:lineRule="auto"/>
      <w:outlineLvl w:val="9"/>
    </w:pPr>
    <w:rPr>
      <w:rFonts w:ascii="Arial" w:eastAsia="SimSun" w:hAnsi="Arial"/>
      <w:color w:val="auto"/>
      <w:kern w:val="24"/>
      <w:sz w:val="40"/>
      <w:szCs w:val="40"/>
    </w:rPr>
  </w:style>
  <w:style w:type="paragraph" w:customStyle="1" w:styleId="TextIndented">
    <w:name w:val="Text Indented"/>
    <w:aliases w:val="ti"/>
    <w:basedOn w:val="Normal"/>
    <w:rsid w:val="00C0562D"/>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kern w:val="24"/>
      <w:sz w:val="20"/>
      <w:szCs w:val="20"/>
    </w:rPr>
  </w:style>
  <w:style w:type="paragraph" w:customStyle="1" w:styleId="Body-noindent">
    <w:name w:val="Body-no indent"/>
    <w:next w:val="Normal"/>
    <w:rsid w:val="00ED7DF2"/>
    <w:pPr>
      <w:widowControl w:val="0"/>
      <w:tabs>
        <w:tab w:val="left" w:pos="7920"/>
      </w:tabs>
      <w:spacing w:after="120" w:line="280" w:lineRule="exact"/>
      <w:ind w:right="-14"/>
    </w:pPr>
    <w:rPr>
      <w:rFonts w:ascii="Arial" w:eastAsia="Times New Roman" w:hAnsi="Arial"/>
      <w:sz w:val="19"/>
    </w:rPr>
  </w:style>
  <w:style w:type="paragraph" w:styleId="PlainText">
    <w:name w:val="Plain Text"/>
    <w:basedOn w:val="Normal"/>
    <w:link w:val="PlainTextChar"/>
    <w:uiPriority w:val="99"/>
    <w:rsid w:val="00ED7DF2"/>
    <w:pPr>
      <w:spacing w:after="120" w:line="280" w:lineRule="exact"/>
    </w:pPr>
    <w:rPr>
      <w:rFonts w:ascii="Courier New" w:eastAsia="Times New Roman" w:hAnsi="Courier New"/>
      <w:szCs w:val="20"/>
    </w:rPr>
  </w:style>
  <w:style w:type="character" w:customStyle="1" w:styleId="PlainTextChar">
    <w:name w:val="Plain Text Char"/>
    <w:basedOn w:val="DefaultParagraphFont"/>
    <w:link w:val="PlainText"/>
    <w:uiPriority w:val="99"/>
    <w:rsid w:val="00ED7DF2"/>
    <w:rPr>
      <w:rFonts w:ascii="Courier New" w:eastAsia="Times New Roman" w:hAnsi="Courier New"/>
      <w:sz w:val="22"/>
    </w:rPr>
  </w:style>
  <w:style w:type="paragraph" w:styleId="DocumentMap">
    <w:name w:val="Document Map"/>
    <w:basedOn w:val="Normal"/>
    <w:link w:val="DocumentMapChar"/>
    <w:uiPriority w:val="99"/>
    <w:semiHidden/>
    <w:unhideWhenUsed/>
    <w:rsid w:val="003774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7456"/>
    <w:rPr>
      <w:rFonts w:ascii="Tahoma" w:hAnsi="Tahoma" w:cs="Tahoma"/>
      <w:sz w:val="16"/>
      <w:szCs w:val="16"/>
    </w:rPr>
  </w:style>
  <w:style w:type="paragraph" w:styleId="BodyText">
    <w:name w:val="Body Text"/>
    <w:basedOn w:val="Normal"/>
    <w:link w:val="BodyTextChar"/>
    <w:uiPriority w:val="99"/>
    <w:rsid w:val="00786B88"/>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786B88"/>
    <w:rPr>
      <w:rFonts w:ascii="Times New Roman" w:eastAsia="Times New Roman" w:hAnsi="Times New Roman"/>
      <w:sz w:val="24"/>
    </w:rPr>
  </w:style>
  <w:style w:type="paragraph" w:customStyle="1" w:styleId="WhitePaperDescriptor">
    <w:name w:val="White Paper Descriptor"/>
    <w:basedOn w:val="Normal"/>
    <w:next w:val="Normal"/>
    <w:rsid w:val="00786B88"/>
    <w:pPr>
      <w:suppressLineNumbers/>
      <w:suppressAutoHyphens/>
      <w:spacing w:after="360" w:line="240" w:lineRule="atLeast"/>
    </w:pPr>
    <w:rPr>
      <w:rFonts w:asciiTheme="minorHAnsi" w:eastAsiaTheme="minorHAnsi" w:hAnsiTheme="minorHAnsi" w:cstheme="minorBidi"/>
      <w:kern w:val="2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3E1E"/>
    <w:pPr>
      <w:spacing w:after="200"/>
    </w:pPr>
    <w:rPr>
      <w:sz w:val="22"/>
      <w:szCs w:val="22"/>
    </w:rPr>
  </w:style>
  <w:style w:type="paragraph" w:styleId="Heading1">
    <w:name w:val="heading 1"/>
    <w:basedOn w:val="Normal"/>
    <w:next w:val="Normal"/>
    <w:link w:val="Heading1Char"/>
    <w:uiPriority w:val="9"/>
    <w:qFormat/>
    <w:rsid w:val="00AA1AE6"/>
    <w:pPr>
      <w:keepNext/>
      <w:keepLines/>
      <w:pBdr>
        <w:bottom w:val="single" w:sz="4" w:space="1" w:color="auto"/>
      </w:pBdr>
      <w:spacing w:before="480" w:after="0"/>
      <w:outlineLvl w:val="0"/>
    </w:pPr>
    <w:rPr>
      <w:rFonts w:ascii="Cambria" w:eastAsia="Times New Roman" w:hAnsi="Cambria"/>
      <w:b/>
      <w:bCs/>
      <w:color w:val="365F91"/>
      <w:sz w:val="36"/>
      <w:szCs w:val="28"/>
    </w:rPr>
  </w:style>
  <w:style w:type="paragraph" w:styleId="Heading2">
    <w:name w:val="heading 2"/>
    <w:aliases w:val="h2"/>
    <w:basedOn w:val="Normal"/>
    <w:next w:val="Normal"/>
    <w:link w:val="Heading2Char"/>
    <w:uiPriority w:val="99"/>
    <w:qFormat/>
    <w:rsid w:val="00AA1AE6"/>
    <w:pPr>
      <w:keepNext/>
      <w:spacing w:before="360" w:after="60" w:line="240" w:lineRule="auto"/>
      <w:outlineLvl w:val="1"/>
    </w:pPr>
    <w:rPr>
      <w:rFonts w:ascii="Arial" w:eastAsia="Times New Roman" w:hAnsi="Arial"/>
      <w:b/>
      <w:kern w:val="24"/>
      <w:sz w:val="28"/>
      <w:szCs w:val="36"/>
    </w:rPr>
  </w:style>
  <w:style w:type="paragraph" w:styleId="Heading3">
    <w:name w:val="heading 3"/>
    <w:basedOn w:val="Normal"/>
    <w:next w:val="Normal"/>
    <w:link w:val="Heading3Char"/>
    <w:uiPriority w:val="99"/>
    <w:qFormat/>
    <w:rsid w:val="00E00F4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E00F4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44"/>
  </w:style>
  <w:style w:type="paragraph" w:styleId="Footer">
    <w:name w:val="footer"/>
    <w:basedOn w:val="Normal"/>
    <w:link w:val="FooterChar"/>
    <w:uiPriority w:val="99"/>
    <w:unhideWhenUsed/>
    <w:rsid w:val="0002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44"/>
  </w:style>
  <w:style w:type="paragraph" w:styleId="BalloonText">
    <w:name w:val="Balloon Text"/>
    <w:basedOn w:val="Normal"/>
    <w:link w:val="BalloonTextChar"/>
    <w:uiPriority w:val="99"/>
    <w:semiHidden/>
    <w:unhideWhenUsed/>
    <w:rsid w:val="0002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E44"/>
    <w:rPr>
      <w:rFonts w:ascii="Tahoma" w:hAnsi="Tahoma" w:cs="Tahoma"/>
      <w:sz w:val="16"/>
      <w:szCs w:val="16"/>
    </w:rPr>
  </w:style>
  <w:style w:type="character" w:customStyle="1" w:styleId="Heading2Char">
    <w:name w:val="Heading 2 Char"/>
    <w:aliases w:val="h2 Char"/>
    <w:basedOn w:val="DefaultParagraphFont"/>
    <w:link w:val="Heading2"/>
    <w:uiPriority w:val="99"/>
    <w:rsid w:val="00AA1AE6"/>
    <w:rPr>
      <w:rFonts w:ascii="Arial" w:eastAsia="Times New Roman" w:hAnsi="Arial" w:cs="Times New Roman"/>
      <w:b/>
      <w:kern w:val="24"/>
      <w:sz w:val="28"/>
      <w:szCs w:val="36"/>
    </w:rPr>
  </w:style>
  <w:style w:type="character" w:customStyle="1" w:styleId="Heading1Char">
    <w:name w:val="Heading 1 Char"/>
    <w:basedOn w:val="DefaultParagraphFont"/>
    <w:link w:val="Heading1"/>
    <w:uiPriority w:val="9"/>
    <w:rsid w:val="00AA1AE6"/>
    <w:rPr>
      <w:rFonts w:ascii="Cambria" w:eastAsia="Times New Roman" w:hAnsi="Cambria" w:cs="Times New Roman"/>
      <w:b/>
      <w:bCs/>
      <w:color w:val="365F91"/>
      <w:sz w:val="36"/>
      <w:szCs w:val="28"/>
    </w:rPr>
  </w:style>
  <w:style w:type="character" w:customStyle="1" w:styleId="Heading3Char">
    <w:name w:val="Heading 3 Char"/>
    <w:basedOn w:val="DefaultParagraphFont"/>
    <w:link w:val="Heading3"/>
    <w:uiPriority w:val="99"/>
    <w:rsid w:val="00E00F4E"/>
    <w:rPr>
      <w:rFonts w:ascii="Cambria" w:eastAsia="Times New Roman" w:hAnsi="Cambria" w:cs="Times New Roman"/>
      <w:b/>
      <w:bCs/>
      <w:color w:val="4F81BD"/>
    </w:rPr>
  </w:style>
  <w:style w:type="paragraph" w:styleId="Title">
    <w:name w:val="Title"/>
    <w:basedOn w:val="Normal"/>
    <w:next w:val="Normal"/>
    <w:link w:val="TitleChar"/>
    <w:qFormat/>
    <w:rsid w:val="00E00F4E"/>
    <w:pPr>
      <w:pBdr>
        <w:bottom w:val="single" w:sz="8" w:space="4" w:color="4F81BD"/>
      </w:pBdr>
      <w:spacing w:after="300" w:line="240" w:lineRule="auto"/>
      <w:contextualSpacing/>
    </w:pPr>
    <w:rPr>
      <w:rFonts w:ascii="Cambria" w:eastAsia="Times New Roman" w:hAnsi="Cambria"/>
      <w:color w:val="17365D"/>
      <w:spacing w:val="5"/>
      <w:kern w:val="28"/>
      <w:sz w:val="36"/>
      <w:szCs w:val="52"/>
    </w:rPr>
  </w:style>
  <w:style w:type="character" w:customStyle="1" w:styleId="TitleChar">
    <w:name w:val="Title Char"/>
    <w:basedOn w:val="DefaultParagraphFont"/>
    <w:link w:val="Title"/>
    <w:rsid w:val="00E00F4E"/>
    <w:rPr>
      <w:rFonts w:ascii="Cambria" w:eastAsia="Times New Roman" w:hAnsi="Cambria" w:cs="Times New Roman"/>
      <w:color w:val="17365D"/>
      <w:spacing w:val="5"/>
      <w:kern w:val="28"/>
      <w:sz w:val="36"/>
      <w:szCs w:val="52"/>
    </w:rPr>
  </w:style>
  <w:style w:type="character" w:customStyle="1" w:styleId="UI">
    <w:name w:val="UI"/>
    <w:aliases w:val="ui"/>
    <w:basedOn w:val="DefaultParagraphFont"/>
    <w:semiHidden/>
    <w:rsid w:val="00E00F4E"/>
    <w:rPr>
      <w:rFonts w:ascii="Arial" w:hAnsi="Arial"/>
      <w:b/>
      <w:color w:val="auto"/>
      <w:sz w:val="20"/>
      <w:szCs w:val="18"/>
      <w:u w:val="none"/>
    </w:rPr>
  </w:style>
  <w:style w:type="character" w:customStyle="1" w:styleId="Heading4Char">
    <w:name w:val="Heading 4 Char"/>
    <w:basedOn w:val="DefaultParagraphFont"/>
    <w:link w:val="Heading4"/>
    <w:uiPriority w:val="9"/>
    <w:semiHidden/>
    <w:rsid w:val="00E00F4E"/>
    <w:rPr>
      <w:rFonts w:ascii="Cambria" w:eastAsia="Times New Roman" w:hAnsi="Cambria" w:cs="Times New Roman"/>
      <w:b/>
      <w:bCs/>
      <w:i/>
      <w:iCs/>
      <w:color w:val="4F81BD"/>
    </w:rPr>
  </w:style>
  <w:style w:type="paragraph" w:styleId="TOCHeading">
    <w:name w:val="TOC Heading"/>
    <w:basedOn w:val="Heading1"/>
    <w:next w:val="Normal"/>
    <w:uiPriority w:val="39"/>
    <w:qFormat/>
    <w:rsid w:val="00AA1AE6"/>
    <w:pPr>
      <w:outlineLvl w:val="9"/>
    </w:pPr>
  </w:style>
  <w:style w:type="paragraph" w:styleId="TOC1">
    <w:name w:val="toc 1"/>
    <w:basedOn w:val="Normal"/>
    <w:next w:val="Normal"/>
    <w:autoRedefine/>
    <w:uiPriority w:val="39"/>
    <w:unhideWhenUsed/>
    <w:rsid w:val="00AA1AE6"/>
    <w:pPr>
      <w:spacing w:after="100"/>
    </w:pPr>
  </w:style>
  <w:style w:type="character" w:styleId="Hyperlink">
    <w:name w:val="Hyperlink"/>
    <w:basedOn w:val="DefaultParagraphFont"/>
    <w:uiPriority w:val="99"/>
    <w:unhideWhenUsed/>
    <w:rsid w:val="00AA1AE6"/>
    <w:rPr>
      <w:color w:val="0000FF"/>
      <w:u w:val="single"/>
    </w:rPr>
  </w:style>
  <w:style w:type="paragraph" w:styleId="TOC2">
    <w:name w:val="toc 2"/>
    <w:basedOn w:val="Normal"/>
    <w:next w:val="Normal"/>
    <w:autoRedefine/>
    <w:uiPriority w:val="39"/>
    <w:unhideWhenUsed/>
    <w:rsid w:val="00E86D2D"/>
    <w:pPr>
      <w:spacing w:after="100"/>
      <w:ind w:left="220"/>
    </w:pPr>
  </w:style>
  <w:style w:type="paragraph" w:customStyle="1" w:styleId="BulletedList1">
    <w:name w:val="Bulleted List 1"/>
    <w:aliases w:val="bl1"/>
    <w:basedOn w:val="ListBullet"/>
    <w:rsid w:val="00E86D2D"/>
    <w:pPr>
      <w:spacing w:before="60" w:after="60" w:line="280" w:lineRule="exact"/>
      <w:contextualSpacing w:val="0"/>
    </w:pPr>
    <w:rPr>
      <w:rFonts w:ascii="Arial" w:eastAsia="Times New Roman" w:hAnsi="Arial"/>
      <w:kern w:val="24"/>
      <w:sz w:val="20"/>
      <w:szCs w:val="20"/>
    </w:rPr>
  </w:style>
  <w:style w:type="paragraph" w:styleId="ListBullet">
    <w:name w:val="List Bullet"/>
    <w:basedOn w:val="Normal"/>
    <w:uiPriority w:val="99"/>
    <w:semiHidden/>
    <w:unhideWhenUsed/>
    <w:rsid w:val="00E86D2D"/>
    <w:pPr>
      <w:tabs>
        <w:tab w:val="num" w:pos="360"/>
      </w:tabs>
      <w:ind w:left="360" w:hanging="360"/>
      <w:contextualSpacing/>
    </w:pPr>
  </w:style>
  <w:style w:type="character" w:customStyle="1" w:styleId="LabelEmbedded">
    <w:name w:val="Label Embedded"/>
    <w:aliases w:val="le"/>
    <w:basedOn w:val="DefaultParagraphFont"/>
    <w:semiHidden/>
    <w:rsid w:val="00E86D2D"/>
    <w:rPr>
      <w:rFonts w:ascii="Arial" w:hAnsi="Arial"/>
      <w:b/>
      <w:sz w:val="20"/>
      <w:szCs w:val="18"/>
    </w:rPr>
  </w:style>
  <w:style w:type="character" w:styleId="CommentReference">
    <w:name w:val="annotation reference"/>
    <w:aliases w:val="cr,Used by Word to flag author queries"/>
    <w:basedOn w:val="DefaultParagraphFont"/>
    <w:uiPriority w:val="99"/>
    <w:semiHidden/>
    <w:rsid w:val="00E86D2D"/>
    <w:rPr>
      <w:szCs w:val="16"/>
    </w:rPr>
  </w:style>
  <w:style w:type="paragraph" w:styleId="CommentText">
    <w:name w:val="annotation text"/>
    <w:aliases w:val="ct,Used by Word for text of author queries,ed"/>
    <w:basedOn w:val="Normal"/>
    <w:link w:val="CommentTextChar"/>
    <w:uiPriority w:val="99"/>
    <w:semiHidden/>
    <w:rsid w:val="00E86D2D"/>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ed Char"/>
    <w:basedOn w:val="DefaultParagraphFont"/>
    <w:link w:val="CommentText"/>
    <w:uiPriority w:val="99"/>
    <w:semiHidden/>
    <w:rsid w:val="00E86D2D"/>
    <w:rPr>
      <w:rFonts w:ascii="Arial" w:eastAsia="Times New Roman" w:hAnsi="Arial" w:cs="Times New Roman"/>
      <w:kern w:val="24"/>
      <w:sz w:val="20"/>
      <w:szCs w:val="20"/>
    </w:rPr>
  </w:style>
  <w:style w:type="paragraph" w:styleId="ListParagraph">
    <w:name w:val="List Paragraph"/>
    <w:basedOn w:val="Normal"/>
    <w:uiPriority w:val="99"/>
    <w:qFormat/>
    <w:rsid w:val="000E4456"/>
    <w:pPr>
      <w:spacing w:before="60" w:after="60" w:line="280" w:lineRule="exact"/>
      <w:ind w:left="720"/>
      <w:contextualSpacing/>
    </w:pPr>
    <w:rPr>
      <w:rFonts w:eastAsia="Times New Roman"/>
      <w:kern w:val="24"/>
      <w:szCs w:val="20"/>
    </w:rPr>
  </w:style>
  <w:style w:type="paragraph" w:customStyle="1" w:styleId="BulletedList2">
    <w:name w:val="Bulleted List 2"/>
    <w:aliases w:val="bl2"/>
    <w:basedOn w:val="ListBullet"/>
    <w:link w:val="BulletedList2Char"/>
    <w:semiHidden/>
    <w:rsid w:val="00A80148"/>
    <w:pPr>
      <w:numPr>
        <w:numId w:val="1"/>
      </w:numPr>
      <w:spacing w:before="60" w:after="60" w:line="280" w:lineRule="exact"/>
      <w:contextualSpacing w:val="0"/>
    </w:pPr>
    <w:rPr>
      <w:rFonts w:ascii="Arial" w:eastAsia="Times New Roman" w:hAnsi="Arial"/>
      <w:kern w:val="24"/>
      <w:sz w:val="20"/>
      <w:szCs w:val="20"/>
    </w:rPr>
  </w:style>
  <w:style w:type="character" w:customStyle="1" w:styleId="BulletedList2Char">
    <w:name w:val="Bulleted List 2 Char"/>
    <w:aliases w:val="bl2 Char Char"/>
    <w:basedOn w:val="DefaultParagraphFont"/>
    <w:link w:val="BulletedList2"/>
    <w:semiHidden/>
    <w:locked/>
    <w:rsid w:val="00A80148"/>
    <w:rPr>
      <w:rFonts w:ascii="Arial" w:eastAsia="Times New Roman" w:hAnsi="Arial"/>
      <w:kern w:val="24"/>
    </w:rPr>
  </w:style>
  <w:style w:type="paragraph" w:customStyle="1" w:styleId="Syntax">
    <w:name w:val="Syntax"/>
    <w:aliases w:val="s"/>
    <w:basedOn w:val="Normal"/>
    <w:uiPriority w:val="99"/>
    <w:semiHidden/>
    <w:locked/>
    <w:rsid w:val="00A80148"/>
    <w:pPr>
      <w:shd w:val="clear" w:color="C0C0C0" w:fill="auto"/>
      <w:spacing w:before="60" w:after="60" w:line="280" w:lineRule="exact"/>
    </w:pPr>
    <w:rPr>
      <w:rFonts w:ascii="Arial" w:eastAsia="Times New Roman" w:hAnsi="Arial"/>
      <w:noProof/>
      <w:color w:val="C0C0C0"/>
      <w:sz w:val="20"/>
      <w:szCs w:val="20"/>
    </w:rPr>
  </w:style>
  <w:style w:type="paragraph" w:styleId="TOC3">
    <w:name w:val="toc 3"/>
    <w:basedOn w:val="Normal"/>
    <w:next w:val="Normal"/>
    <w:autoRedefine/>
    <w:uiPriority w:val="39"/>
    <w:unhideWhenUsed/>
    <w:rsid w:val="001C4AAF"/>
    <w:pPr>
      <w:spacing w:after="100"/>
      <w:ind w:left="440"/>
    </w:pPr>
  </w:style>
  <w:style w:type="character" w:styleId="Strong">
    <w:name w:val="Strong"/>
    <w:basedOn w:val="DefaultParagraphFont"/>
    <w:uiPriority w:val="22"/>
    <w:qFormat/>
    <w:rsid w:val="00E629AF"/>
    <w:rPr>
      <w:b/>
      <w:bCs/>
    </w:rPr>
  </w:style>
  <w:style w:type="paragraph" w:styleId="CommentSubject">
    <w:name w:val="annotation subject"/>
    <w:basedOn w:val="CommentText"/>
    <w:next w:val="CommentText"/>
    <w:link w:val="CommentSubjectChar"/>
    <w:uiPriority w:val="99"/>
    <w:semiHidden/>
    <w:unhideWhenUsed/>
    <w:rsid w:val="00B97CFC"/>
    <w:pPr>
      <w:spacing w:before="0" w:after="200" w:line="240" w:lineRule="auto"/>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B97CFC"/>
    <w:rPr>
      <w:rFonts w:ascii="Arial" w:eastAsia="Times New Roman" w:hAnsi="Arial" w:cs="Times New Roman"/>
      <w:b/>
      <w:bCs/>
      <w:kern w:val="24"/>
      <w:sz w:val="20"/>
      <w:szCs w:val="20"/>
    </w:rPr>
  </w:style>
  <w:style w:type="paragraph" w:styleId="Revision">
    <w:name w:val="Revision"/>
    <w:hidden/>
    <w:uiPriority w:val="99"/>
    <w:semiHidden/>
    <w:rsid w:val="00E37985"/>
    <w:rPr>
      <w:sz w:val="22"/>
      <w:szCs w:val="22"/>
    </w:rPr>
  </w:style>
  <w:style w:type="table" w:styleId="TableGrid">
    <w:name w:val="Table Grid"/>
    <w:basedOn w:val="TableNormal"/>
    <w:uiPriority w:val="99"/>
    <w:rsid w:val="0041567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011DF5"/>
    <w:rPr>
      <w:rFonts w:cs="Times New Roman"/>
      <w:i/>
      <w:iCs/>
      <w:color w:val="808080"/>
    </w:rPr>
  </w:style>
  <w:style w:type="paragraph" w:customStyle="1" w:styleId="headertext">
    <w:name w:val="header text"/>
    <w:basedOn w:val="Normal"/>
    <w:uiPriority w:val="99"/>
    <w:rsid w:val="00197D58"/>
    <w:pPr>
      <w:tabs>
        <w:tab w:val="right" w:pos="9000"/>
      </w:tabs>
      <w:spacing w:after="120" w:line="260" w:lineRule="exact"/>
    </w:pPr>
    <w:rPr>
      <w:rFonts w:ascii="Segoe" w:eastAsia="MS Mincho" w:hAnsi="Segoe"/>
      <w:color w:val="000000"/>
      <w:sz w:val="18"/>
      <w:szCs w:val="17"/>
    </w:rPr>
  </w:style>
  <w:style w:type="paragraph" w:styleId="NormalWeb">
    <w:name w:val="Normal (Web)"/>
    <w:basedOn w:val="Normal"/>
    <w:uiPriority w:val="99"/>
    <w:semiHidden/>
    <w:unhideWhenUsed/>
    <w:rsid w:val="002E3E48"/>
    <w:rPr>
      <w:rFonts w:ascii="Times New Roman" w:hAnsi="Times New Roman"/>
      <w:sz w:val="24"/>
      <w:szCs w:val="24"/>
    </w:rPr>
  </w:style>
  <w:style w:type="paragraph" w:styleId="Caption">
    <w:name w:val="caption"/>
    <w:basedOn w:val="Normal"/>
    <w:next w:val="Normal"/>
    <w:uiPriority w:val="35"/>
    <w:unhideWhenUsed/>
    <w:qFormat/>
    <w:rsid w:val="000C6CD0"/>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36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962"/>
  </w:style>
  <w:style w:type="character" w:styleId="FootnoteReference">
    <w:name w:val="footnote reference"/>
    <w:basedOn w:val="DefaultParagraphFont"/>
    <w:uiPriority w:val="99"/>
    <w:semiHidden/>
    <w:unhideWhenUsed/>
    <w:rsid w:val="00C36962"/>
    <w:rPr>
      <w:vertAlign w:val="superscript"/>
    </w:rPr>
  </w:style>
  <w:style w:type="paragraph" w:customStyle="1" w:styleId="BodyLeadPP">
    <w:name w:val="Body Lead PP"/>
    <w:basedOn w:val="Normal"/>
    <w:link w:val="BodyLeadPPChar"/>
    <w:uiPriority w:val="99"/>
    <w:rsid w:val="006A6606"/>
    <w:pPr>
      <w:tabs>
        <w:tab w:val="left" w:pos="4860"/>
      </w:tabs>
      <w:spacing w:before="120" w:after="120" w:line="260" w:lineRule="exact"/>
      <w:ind w:left="1440"/>
    </w:pPr>
    <w:rPr>
      <w:rFonts w:ascii="Segoe" w:eastAsia="MS Mincho" w:hAnsi="Segoe"/>
      <w:color w:val="000000"/>
      <w:sz w:val="20"/>
      <w:szCs w:val="17"/>
    </w:rPr>
  </w:style>
  <w:style w:type="character" w:customStyle="1" w:styleId="BodyLeadPPChar">
    <w:name w:val="Body Lead PP Char"/>
    <w:basedOn w:val="DefaultParagraphFont"/>
    <w:link w:val="BodyLeadPP"/>
    <w:uiPriority w:val="99"/>
    <w:locked/>
    <w:rsid w:val="006A6606"/>
    <w:rPr>
      <w:rFonts w:ascii="Segoe" w:eastAsia="MS Mincho" w:hAnsi="Segoe"/>
      <w:color w:val="000000"/>
      <w:szCs w:val="17"/>
    </w:rPr>
  </w:style>
  <w:style w:type="character" w:styleId="FollowedHyperlink">
    <w:name w:val="FollowedHyperlink"/>
    <w:basedOn w:val="DefaultParagraphFont"/>
    <w:uiPriority w:val="99"/>
    <w:semiHidden/>
    <w:unhideWhenUsed/>
    <w:rsid w:val="0050666E"/>
    <w:rPr>
      <w:color w:val="800080" w:themeColor="followedHyperlink"/>
      <w:u w:val="single"/>
    </w:rPr>
  </w:style>
  <w:style w:type="paragraph" w:customStyle="1" w:styleId="DSTOC1-0">
    <w:name w:val="DSTOC1-0"/>
    <w:basedOn w:val="Heading1"/>
    <w:rsid w:val="00C0562D"/>
    <w:pPr>
      <w:keepLines w:val="0"/>
      <w:pBdr>
        <w:bottom w:val="single" w:sz="4" w:space="6" w:color="auto"/>
      </w:pBdr>
      <w:spacing w:after="120" w:line="240" w:lineRule="auto"/>
      <w:outlineLvl w:val="9"/>
    </w:pPr>
    <w:rPr>
      <w:rFonts w:ascii="Arial" w:eastAsia="SimSun" w:hAnsi="Arial"/>
      <w:color w:val="auto"/>
      <w:kern w:val="24"/>
      <w:sz w:val="40"/>
      <w:szCs w:val="40"/>
    </w:rPr>
  </w:style>
  <w:style w:type="paragraph" w:customStyle="1" w:styleId="TextIndented">
    <w:name w:val="Text Indented"/>
    <w:aliases w:val="ti"/>
    <w:basedOn w:val="Normal"/>
    <w:rsid w:val="00C0562D"/>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kern w:val="24"/>
      <w:sz w:val="20"/>
      <w:szCs w:val="20"/>
    </w:rPr>
  </w:style>
  <w:style w:type="paragraph" w:customStyle="1" w:styleId="Body-noindent">
    <w:name w:val="Body-no indent"/>
    <w:next w:val="Normal"/>
    <w:rsid w:val="00ED7DF2"/>
    <w:pPr>
      <w:widowControl w:val="0"/>
      <w:tabs>
        <w:tab w:val="left" w:pos="7920"/>
      </w:tabs>
      <w:spacing w:after="120" w:line="280" w:lineRule="exact"/>
      <w:ind w:right="-14"/>
    </w:pPr>
    <w:rPr>
      <w:rFonts w:ascii="Arial" w:eastAsia="Times New Roman" w:hAnsi="Arial"/>
      <w:sz w:val="19"/>
    </w:rPr>
  </w:style>
  <w:style w:type="paragraph" w:styleId="PlainText">
    <w:name w:val="Plain Text"/>
    <w:basedOn w:val="Normal"/>
    <w:link w:val="PlainTextChar"/>
    <w:uiPriority w:val="99"/>
    <w:rsid w:val="00ED7DF2"/>
    <w:pPr>
      <w:spacing w:after="120" w:line="280" w:lineRule="exact"/>
    </w:pPr>
    <w:rPr>
      <w:rFonts w:ascii="Courier New" w:eastAsia="Times New Roman" w:hAnsi="Courier New"/>
      <w:szCs w:val="20"/>
    </w:rPr>
  </w:style>
  <w:style w:type="character" w:customStyle="1" w:styleId="PlainTextChar">
    <w:name w:val="Plain Text Char"/>
    <w:basedOn w:val="DefaultParagraphFont"/>
    <w:link w:val="PlainText"/>
    <w:uiPriority w:val="99"/>
    <w:rsid w:val="00ED7DF2"/>
    <w:rPr>
      <w:rFonts w:ascii="Courier New" w:eastAsia="Times New Roman" w:hAnsi="Courier New"/>
      <w:sz w:val="22"/>
    </w:rPr>
  </w:style>
  <w:style w:type="paragraph" w:styleId="DocumentMap">
    <w:name w:val="Document Map"/>
    <w:basedOn w:val="Normal"/>
    <w:link w:val="DocumentMapChar"/>
    <w:uiPriority w:val="99"/>
    <w:semiHidden/>
    <w:unhideWhenUsed/>
    <w:rsid w:val="003774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7456"/>
    <w:rPr>
      <w:rFonts w:ascii="Tahoma" w:hAnsi="Tahoma" w:cs="Tahoma"/>
      <w:sz w:val="16"/>
      <w:szCs w:val="16"/>
    </w:rPr>
  </w:style>
  <w:style w:type="paragraph" w:styleId="BodyText">
    <w:name w:val="Body Text"/>
    <w:basedOn w:val="Normal"/>
    <w:link w:val="BodyTextChar"/>
    <w:uiPriority w:val="99"/>
    <w:rsid w:val="00786B88"/>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786B88"/>
    <w:rPr>
      <w:rFonts w:ascii="Times New Roman" w:eastAsia="Times New Roman" w:hAnsi="Times New Roman"/>
      <w:sz w:val="24"/>
    </w:rPr>
  </w:style>
  <w:style w:type="paragraph" w:customStyle="1" w:styleId="WhitePaperDescriptor">
    <w:name w:val="White Paper Descriptor"/>
    <w:basedOn w:val="Normal"/>
    <w:next w:val="Normal"/>
    <w:rsid w:val="00786B88"/>
    <w:pPr>
      <w:suppressLineNumbers/>
      <w:suppressAutoHyphens/>
      <w:spacing w:after="360" w:line="240" w:lineRule="atLeast"/>
    </w:pPr>
    <w:rPr>
      <w:rFonts w:asciiTheme="minorHAnsi" w:eastAsiaTheme="minorHAnsi" w:hAnsiTheme="minorHAnsi" w:cstheme="minorBidi"/>
      <w:kern w:val="2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932">
      <w:bodyDiv w:val="1"/>
      <w:marLeft w:val="0"/>
      <w:marRight w:val="0"/>
      <w:marTop w:val="0"/>
      <w:marBottom w:val="0"/>
      <w:divBdr>
        <w:top w:val="none" w:sz="0" w:space="0" w:color="auto"/>
        <w:left w:val="none" w:sz="0" w:space="0" w:color="auto"/>
        <w:bottom w:val="none" w:sz="0" w:space="0" w:color="auto"/>
        <w:right w:val="none" w:sz="0" w:space="0" w:color="auto"/>
      </w:divBdr>
      <w:divsChild>
        <w:div w:id="617686859">
          <w:marLeft w:val="0"/>
          <w:marRight w:val="0"/>
          <w:marTop w:val="0"/>
          <w:marBottom w:val="0"/>
          <w:divBdr>
            <w:top w:val="none" w:sz="0" w:space="0" w:color="auto"/>
            <w:left w:val="none" w:sz="0" w:space="0" w:color="auto"/>
            <w:bottom w:val="none" w:sz="0" w:space="0" w:color="auto"/>
            <w:right w:val="none" w:sz="0" w:space="0" w:color="auto"/>
          </w:divBdr>
          <w:divsChild>
            <w:div w:id="427315694">
              <w:marLeft w:val="0"/>
              <w:marRight w:val="0"/>
              <w:marTop w:val="0"/>
              <w:marBottom w:val="0"/>
              <w:divBdr>
                <w:top w:val="none" w:sz="0" w:space="0" w:color="auto"/>
                <w:left w:val="none" w:sz="0" w:space="0" w:color="auto"/>
                <w:bottom w:val="none" w:sz="0" w:space="0" w:color="auto"/>
                <w:right w:val="none" w:sz="0" w:space="0" w:color="auto"/>
              </w:divBdr>
              <w:divsChild>
                <w:div w:id="474685104">
                  <w:marLeft w:val="0"/>
                  <w:marRight w:val="0"/>
                  <w:marTop w:val="0"/>
                  <w:marBottom w:val="0"/>
                  <w:divBdr>
                    <w:top w:val="none" w:sz="0" w:space="0" w:color="auto"/>
                    <w:left w:val="none" w:sz="0" w:space="0" w:color="auto"/>
                    <w:bottom w:val="none" w:sz="0" w:space="0" w:color="auto"/>
                    <w:right w:val="none" w:sz="0" w:space="0" w:color="auto"/>
                  </w:divBdr>
                  <w:divsChild>
                    <w:div w:id="2138332147">
                      <w:marLeft w:val="0"/>
                      <w:marRight w:val="0"/>
                      <w:marTop w:val="0"/>
                      <w:marBottom w:val="0"/>
                      <w:divBdr>
                        <w:top w:val="none" w:sz="0" w:space="0" w:color="auto"/>
                        <w:left w:val="none" w:sz="0" w:space="0" w:color="auto"/>
                        <w:bottom w:val="none" w:sz="0" w:space="0" w:color="auto"/>
                        <w:right w:val="none" w:sz="0" w:space="0" w:color="auto"/>
                      </w:divBdr>
                      <w:divsChild>
                        <w:div w:id="1816949832">
                          <w:marLeft w:val="0"/>
                          <w:marRight w:val="0"/>
                          <w:marTop w:val="0"/>
                          <w:marBottom w:val="0"/>
                          <w:divBdr>
                            <w:top w:val="none" w:sz="0" w:space="0" w:color="auto"/>
                            <w:left w:val="none" w:sz="0" w:space="0" w:color="auto"/>
                            <w:bottom w:val="none" w:sz="0" w:space="0" w:color="auto"/>
                            <w:right w:val="none" w:sz="0" w:space="0" w:color="auto"/>
                          </w:divBdr>
                        </w:div>
                        <w:div w:id="2092651844">
                          <w:marLeft w:val="0"/>
                          <w:marRight w:val="0"/>
                          <w:marTop w:val="0"/>
                          <w:marBottom w:val="0"/>
                          <w:divBdr>
                            <w:top w:val="none" w:sz="0" w:space="0" w:color="auto"/>
                            <w:left w:val="none" w:sz="0" w:space="0" w:color="auto"/>
                            <w:bottom w:val="none" w:sz="0" w:space="0" w:color="auto"/>
                            <w:right w:val="none" w:sz="0" w:space="0" w:color="auto"/>
                          </w:divBdr>
                          <w:divsChild>
                            <w:div w:id="752971218">
                              <w:marLeft w:val="0"/>
                              <w:marRight w:val="0"/>
                              <w:marTop w:val="0"/>
                              <w:marBottom w:val="0"/>
                              <w:divBdr>
                                <w:top w:val="none" w:sz="0" w:space="0" w:color="auto"/>
                                <w:left w:val="none" w:sz="0" w:space="0" w:color="auto"/>
                                <w:bottom w:val="none" w:sz="0" w:space="0" w:color="auto"/>
                                <w:right w:val="none" w:sz="0" w:space="0" w:color="auto"/>
                              </w:divBdr>
                            </w:div>
                            <w:div w:id="10725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93771">
      <w:bodyDiv w:val="1"/>
      <w:marLeft w:val="0"/>
      <w:marRight w:val="0"/>
      <w:marTop w:val="0"/>
      <w:marBottom w:val="0"/>
      <w:divBdr>
        <w:top w:val="none" w:sz="0" w:space="0" w:color="auto"/>
        <w:left w:val="none" w:sz="0" w:space="0" w:color="auto"/>
        <w:bottom w:val="none" w:sz="0" w:space="0" w:color="auto"/>
        <w:right w:val="none" w:sz="0" w:space="0" w:color="auto"/>
      </w:divBdr>
    </w:div>
    <w:div w:id="468404812">
      <w:bodyDiv w:val="1"/>
      <w:marLeft w:val="0"/>
      <w:marRight w:val="0"/>
      <w:marTop w:val="0"/>
      <w:marBottom w:val="0"/>
      <w:divBdr>
        <w:top w:val="none" w:sz="0" w:space="0" w:color="auto"/>
        <w:left w:val="none" w:sz="0" w:space="0" w:color="auto"/>
        <w:bottom w:val="none" w:sz="0" w:space="0" w:color="auto"/>
        <w:right w:val="none" w:sz="0" w:space="0" w:color="auto"/>
      </w:divBdr>
    </w:div>
    <w:div w:id="867335406">
      <w:bodyDiv w:val="1"/>
      <w:marLeft w:val="0"/>
      <w:marRight w:val="0"/>
      <w:marTop w:val="0"/>
      <w:marBottom w:val="0"/>
      <w:divBdr>
        <w:top w:val="none" w:sz="0" w:space="0" w:color="auto"/>
        <w:left w:val="none" w:sz="0" w:space="0" w:color="auto"/>
        <w:bottom w:val="none" w:sz="0" w:space="0" w:color="auto"/>
        <w:right w:val="none" w:sz="0" w:space="0" w:color="auto"/>
      </w:divBdr>
    </w:div>
    <w:div w:id="1006441396">
      <w:bodyDiv w:val="1"/>
      <w:marLeft w:val="0"/>
      <w:marRight w:val="0"/>
      <w:marTop w:val="0"/>
      <w:marBottom w:val="0"/>
      <w:divBdr>
        <w:top w:val="none" w:sz="0" w:space="0" w:color="auto"/>
        <w:left w:val="none" w:sz="0" w:space="0" w:color="auto"/>
        <w:bottom w:val="none" w:sz="0" w:space="0" w:color="auto"/>
        <w:right w:val="none" w:sz="0" w:space="0" w:color="auto"/>
      </w:divBdr>
      <w:divsChild>
        <w:div w:id="726146188">
          <w:marLeft w:val="0"/>
          <w:marRight w:val="0"/>
          <w:marTop w:val="0"/>
          <w:marBottom w:val="0"/>
          <w:divBdr>
            <w:top w:val="none" w:sz="0" w:space="0" w:color="auto"/>
            <w:left w:val="single" w:sz="12" w:space="4" w:color="0000FF"/>
            <w:bottom w:val="none" w:sz="0" w:space="0" w:color="auto"/>
            <w:right w:val="none" w:sz="0" w:space="0" w:color="auto"/>
          </w:divBdr>
        </w:div>
      </w:divsChild>
    </w:div>
    <w:div w:id="1137576732">
      <w:bodyDiv w:val="1"/>
      <w:marLeft w:val="0"/>
      <w:marRight w:val="0"/>
      <w:marTop w:val="0"/>
      <w:marBottom w:val="0"/>
      <w:divBdr>
        <w:top w:val="none" w:sz="0" w:space="0" w:color="auto"/>
        <w:left w:val="none" w:sz="0" w:space="0" w:color="auto"/>
        <w:bottom w:val="none" w:sz="0" w:space="0" w:color="auto"/>
        <w:right w:val="none" w:sz="0" w:space="0" w:color="auto"/>
      </w:divBdr>
      <w:divsChild>
        <w:div w:id="1861553695">
          <w:marLeft w:val="0"/>
          <w:marRight w:val="0"/>
          <w:marTop w:val="0"/>
          <w:marBottom w:val="0"/>
          <w:divBdr>
            <w:top w:val="none" w:sz="0" w:space="0" w:color="auto"/>
            <w:left w:val="none" w:sz="0" w:space="0" w:color="auto"/>
            <w:bottom w:val="none" w:sz="0" w:space="0" w:color="auto"/>
            <w:right w:val="none" w:sz="0" w:space="0" w:color="auto"/>
          </w:divBdr>
          <w:divsChild>
            <w:div w:id="1576739011">
              <w:marLeft w:val="0"/>
              <w:marRight w:val="0"/>
              <w:marTop w:val="0"/>
              <w:marBottom w:val="0"/>
              <w:divBdr>
                <w:top w:val="none" w:sz="0" w:space="0" w:color="auto"/>
                <w:left w:val="none" w:sz="0" w:space="0" w:color="auto"/>
                <w:bottom w:val="none" w:sz="0" w:space="0" w:color="auto"/>
                <w:right w:val="none" w:sz="0" w:space="0" w:color="auto"/>
              </w:divBdr>
              <w:divsChild>
                <w:div w:id="1288127705">
                  <w:marLeft w:val="0"/>
                  <w:marRight w:val="0"/>
                  <w:marTop w:val="0"/>
                  <w:marBottom w:val="0"/>
                  <w:divBdr>
                    <w:top w:val="none" w:sz="0" w:space="0" w:color="auto"/>
                    <w:left w:val="none" w:sz="0" w:space="0" w:color="auto"/>
                    <w:bottom w:val="none" w:sz="0" w:space="0" w:color="auto"/>
                    <w:right w:val="none" w:sz="0" w:space="0" w:color="auto"/>
                  </w:divBdr>
                  <w:divsChild>
                    <w:div w:id="250891428">
                      <w:marLeft w:val="0"/>
                      <w:marRight w:val="0"/>
                      <w:marTop w:val="0"/>
                      <w:marBottom w:val="0"/>
                      <w:divBdr>
                        <w:top w:val="none" w:sz="0" w:space="0" w:color="auto"/>
                        <w:left w:val="none" w:sz="0" w:space="0" w:color="auto"/>
                        <w:bottom w:val="none" w:sz="0" w:space="0" w:color="auto"/>
                        <w:right w:val="none" w:sz="0" w:space="0" w:color="auto"/>
                      </w:divBdr>
                      <w:divsChild>
                        <w:div w:id="826938797">
                          <w:marLeft w:val="0"/>
                          <w:marRight w:val="0"/>
                          <w:marTop w:val="0"/>
                          <w:marBottom w:val="0"/>
                          <w:divBdr>
                            <w:top w:val="none" w:sz="0" w:space="0" w:color="auto"/>
                            <w:left w:val="none" w:sz="0" w:space="0" w:color="auto"/>
                            <w:bottom w:val="none" w:sz="0" w:space="0" w:color="auto"/>
                            <w:right w:val="none" w:sz="0" w:space="0" w:color="auto"/>
                          </w:divBdr>
                          <w:divsChild>
                            <w:div w:id="1651521241">
                              <w:marLeft w:val="0"/>
                              <w:marRight w:val="0"/>
                              <w:marTop w:val="0"/>
                              <w:marBottom w:val="0"/>
                              <w:divBdr>
                                <w:top w:val="none" w:sz="0" w:space="0" w:color="auto"/>
                                <w:left w:val="none" w:sz="0" w:space="0" w:color="auto"/>
                                <w:bottom w:val="none" w:sz="0" w:space="0" w:color="auto"/>
                                <w:right w:val="none" w:sz="0" w:space="0" w:color="auto"/>
                              </w:divBdr>
                              <w:divsChild>
                                <w:div w:id="1453785908">
                                  <w:marLeft w:val="0"/>
                                  <w:marRight w:val="0"/>
                                  <w:marTop w:val="0"/>
                                  <w:marBottom w:val="0"/>
                                  <w:divBdr>
                                    <w:top w:val="none" w:sz="0" w:space="0" w:color="auto"/>
                                    <w:left w:val="none" w:sz="0" w:space="0" w:color="auto"/>
                                    <w:bottom w:val="none" w:sz="0" w:space="0" w:color="auto"/>
                                    <w:right w:val="none" w:sz="0" w:space="0" w:color="auto"/>
                                  </w:divBdr>
                                  <w:divsChild>
                                    <w:div w:id="1986272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593234">
      <w:bodyDiv w:val="1"/>
      <w:marLeft w:val="0"/>
      <w:marRight w:val="0"/>
      <w:marTop w:val="0"/>
      <w:marBottom w:val="0"/>
      <w:divBdr>
        <w:top w:val="none" w:sz="0" w:space="0" w:color="auto"/>
        <w:left w:val="none" w:sz="0" w:space="0" w:color="auto"/>
        <w:bottom w:val="none" w:sz="0" w:space="0" w:color="auto"/>
        <w:right w:val="none" w:sz="0" w:space="0" w:color="auto"/>
      </w:divBdr>
    </w:div>
    <w:div w:id="1309241187">
      <w:bodyDiv w:val="1"/>
      <w:marLeft w:val="0"/>
      <w:marRight w:val="0"/>
      <w:marTop w:val="0"/>
      <w:marBottom w:val="0"/>
      <w:divBdr>
        <w:top w:val="none" w:sz="0" w:space="0" w:color="auto"/>
        <w:left w:val="none" w:sz="0" w:space="0" w:color="auto"/>
        <w:bottom w:val="none" w:sz="0" w:space="0" w:color="auto"/>
        <w:right w:val="none" w:sz="0" w:space="0" w:color="auto"/>
      </w:divBdr>
      <w:divsChild>
        <w:div w:id="123892723">
          <w:marLeft w:val="0"/>
          <w:marRight w:val="0"/>
          <w:marTop w:val="0"/>
          <w:marBottom w:val="0"/>
          <w:divBdr>
            <w:top w:val="none" w:sz="0" w:space="0" w:color="auto"/>
            <w:left w:val="none" w:sz="0" w:space="0" w:color="auto"/>
            <w:bottom w:val="none" w:sz="0" w:space="0" w:color="auto"/>
            <w:right w:val="none" w:sz="0" w:space="0" w:color="auto"/>
          </w:divBdr>
          <w:divsChild>
            <w:div w:id="120810502">
              <w:marLeft w:val="0"/>
              <w:marRight w:val="0"/>
              <w:marTop w:val="0"/>
              <w:marBottom w:val="0"/>
              <w:divBdr>
                <w:top w:val="none" w:sz="0" w:space="0" w:color="auto"/>
                <w:left w:val="none" w:sz="0" w:space="0" w:color="auto"/>
                <w:bottom w:val="none" w:sz="0" w:space="0" w:color="auto"/>
                <w:right w:val="none" w:sz="0" w:space="0" w:color="auto"/>
              </w:divBdr>
            </w:div>
            <w:div w:id="1330056410">
              <w:marLeft w:val="0"/>
              <w:marRight w:val="0"/>
              <w:marTop w:val="38"/>
              <w:marBottom w:val="125"/>
              <w:divBdr>
                <w:top w:val="none" w:sz="0" w:space="0" w:color="auto"/>
                <w:left w:val="none" w:sz="0" w:space="0" w:color="auto"/>
                <w:bottom w:val="none" w:sz="0" w:space="0" w:color="auto"/>
                <w:right w:val="none" w:sz="0" w:space="0" w:color="auto"/>
              </w:divBdr>
            </w:div>
          </w:divsChild>
        </w:div>
      </w:divsChild>
    </w:div>
    <w:div w:id="1324240908">
      <w:bodyDiv w:val="1"/>
      <w:marLeft w:val="0"/>
      <w:marRight w:val="0"/>
      <w:marTop w:val="0"/>
      <w:marBottom w:val="0"/>
      <w:divBdr>
        <w:top w:val="none" w:sz="0" w:space="0" w:color="auto"/>
        <w:left w:val="none" w:sz="0" w:space="0" w:color="auto"/>
        <w:bottom w:val="none" w:sz="0" w:space="0" w:color="auto"/>
        <w:right w:val="none" w:sz="0" w:space="0" w:color="auto"/>
      </w:divBdr>
      <w:divsChild>
        <w:div w:id="1548954692">
          <w:marLeft w:val="0"/>
          <w:marRight w:val="0"/>
          <w:marTop w:val="0"/>
          <w:marBottom w:val="0"/>
          <w:divBdr>
            <w:top w:val="none" w:sz="0" w:space="0" w:color="auto"/>
            <w:left w:val="none" w:sz="0" w:space="0" w:color="auto"/>
            <w:bottom w:val="none" w:sz="0" w:space="0" w:color="auto"/>
            <w:right w:val="none" w:sz="0" w:space="0" w:color="auto"/>
          </w:divBdr>
          <w:divsChild>
            <w:div w:id="1451121766">
              <w:marLeft w:val="0"/>
              <w:marRight w:val="0"/>
              <w:marTop w:val="0"/>
              <w:marBottom w:val="0"/>
              <w:divBdr>
                <w:top w:val="none" w:sz="0" w:space="0" w:color="auto"/>
                <w:left w:val="none" w:sz="0" w:space="0" w:color="auto"/>
                <w:bottom w:val="none" w:sz="0" w:space="0" w:color="auto"/>
                <w:right w:val="none" w:sz="0" w:space="0" w:color="auto"/>
              </w:divBdr>
              <w:divsChild>
                <w:div w:id="2126347155">
                  <w:marLeft w:val="0"/>
                  <w:marRight w:val="0"/>
                  <w:marTop w:val="0"/>
                  <w:marBottom w:val="0"/>
                  <w:divBdr>
                    <w:top w:val="none" w:sz="0" w:space="0" w:color="auto"/>
                    <w:left w:val="none" w:sz="0" w:space="0" w:color="auto"/>
                    <w:bottom w:val="none" w:sz="0" w:space="0" w:color="auto"/>
                    <w:right w:val="none" w:sz="0" w:space="0" w:color="auto"/>
                  </w:divBdr>
                  <w:divsChild>
                    <w:div w:id="1082676977">
                      <w:marLeft w:val="0"/>
                      <w:marRight w:val="0"/>
                      <w:marTop w:val="0"/>
                      <w:marBottom w:val="0"/>
                      <w:divBdr>
                        <w:top w:val="none" w:sz="0" w:space="0" w:color="auto"/>
                        <w:left w:val="none" w:sz="0" w:space="0" w:color="auto"/>
                        <w:bottom w:val="none" w:sz="0" w:space="0" w:color="auto"/>
                        <w:right w:val="none" w:sz="0" w:space="0" w:color="auto"/>
                      </w:divBdr>
                      <w:divsChild>
                        <w:div w:id="303437457">
                          <w:marLeft w:val="0"/>
                          <w:marRight w:val="0"/>
                          <w:marTop w:val="0"/>
                          <w:marBottom w:val="0"/>
                          <w:divBdr>
                            <w:top w:val="none" w:sz="0" w:space="0" w:color="auto"/>
                            <w:left w:val="none" w:sz="0" w:space="0" w:color="auto"/>
                            <w:bottom w:val="none" w:sz="0" w:space="0" w:color="auto"/>
                            <w:right w:val="none" w:sz="0" w:space="0" w:color="auto"/>
                          </w:divBdr>
                          <w:divsChild>
                            <w:div w:id="255210393">
                              <w:marLeft w:val="0"/>
                              <w:marRight w:val="0"/>
                              <w:marTop w:val="0"/>
                              <w:marBottom w:val="0"/>
                              <w:divBdr>
                                <w:top w:val="none" w:sz="0" w:space="0" w:color="auto"/>
                                <w:left w:val="none" w:sz="0" w:space="0" w:color="auto"/>
                                <w:bottom w:val="none" w:sz="0" w:space="0" w:color="auto"/>
                                <w:right w:val="none" w:sz="0" w:space="0" w:color="auto"/>
                              </w:divBdr>
                              <w:divsChild>
                                <w:div w:id="1643465704">
                                  <w:marLeft w:val="0"/>
                                  <w:marRight w:val="0"/>
                                  <w:marTop w:val="0"/>
                                  <w:marBottom w:val="0"/>
                                  <w:divBdr>
                                    <w:top w:val="none" w:sz="0" w:space="0" w:color="auto"/>
                                    <w:left w:val="none" w:sz="0" w:space="0" w:color="auto"/>
                                    <w:bottom w:val="none" w:sz="0" w:space="0" w:color="auto"/>
                                    <w:right w:val="none" w:sz="0" w:space="0" w:color="auto"/>
                                  </w:divBdr>
                                  <w:divsChild>
                                    <w:div w:id="879703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076363">
      <w:bodyDiv w:val="1"/>
      <w:marLeft w:val="0"/>
      <w:marRight w:val="0"/>
      <w:marTop w:val="0"/>
      <w:marBottom w:val="0"/>
      <w:divBdr>
        <w:top w:val="none" w:sz="0" w:space="0" w:color="auto"/>
        <w:left w:val="none" w:sz="0" w:space="0" w:color="auto"/>
        <w:bottom w:val="none" w:sz="0" w:space="0" w:color="auto"/>
        <w:right w:val="none" w:sz="0" w:space="0" w:color="auto"/>
      </w:divBdr>
    </w:div>
    <w:div w:id="1452555524">
      <w:bodyDiv w:val="1"/>
      <w:marLeft w:val="0"/>
      <w:marRight w:val="0"/>
      <w:marTop w:val="0"/>
      <w:marBottom w:val="0"/>
      <w:divBdr>
        <w:top w:val="none" w:sz="0" w:space="0" w:color="auto"/>
        <w:left w:val="none" w:sz="0" w:space="0" w:color="auto"/>
        <w:bottom w:val="none" w:sz="0" w:space="0" w:color="auto"/>
        <w:right w:val="none" w:sz="0" w:space="0" w:color="auto"/>
      </w:divBdr>
    </w:div>
    <w:div w:id="1628580502">
      <w:bodyDiv w:val="1"/>
      <w:marLeft w:val="0"/>
      <w:marRight w:val="0"/>
      <w:marTop w:val="0"/>
      <w:marBottom w:val="0"/>
      <w:divBdr>
        <w:top w:val="none" w:sz="0" w:space="0" w:color="auto"/>
        <w:left w:val="none" w:sz="0" w:space="0" w:color="auto"/>
        <w:bottom w:val="none" w:sz="0" w:space="0" w:color="auto"/>
        <w:right w:val="none" w:sz="0" w:space="0" w:color="auto"/>
      </w:divBdr>
      <w:divsChild>
        <w:div w:id="1156065942">
          <w:marLeft w:val="0"/>
          <w:marRight w:val="0"/>
          <w:marTop w:val="0"/>
          <w:marBottom w:val="0"/>
          <w:divBdr>
            <w:top w:val="none" w:sz="0" w:space="0" w:color="auto"/>
            <w:left w:val="none" w:sz="0" w:space="0" w:color="auto"/>
            <w:bottom w:val="none" w:sz="0" w:space="0" w:color="auto"/>
            <w:right w:val="none" w:sz="0" w:space="0" w:color="auto"/>
          </w:divBdr>
          <w:divsChild>
            <w:div w:id="1665040081">
              <w:marLeft w:val="0"/>
              <w:marRight w:val="0"/>
              <w:marTop w:val="0"/>
              <w:marBottom w:val="0"/>
              <w:divBdr>
                <w:top w:val="none" w:sz="0" w:space="0" w:color="auto"/>
                <w:left w:val="none" w:sz="0" w:space="0" w:color="auto"/>
                <w:bottom w:val="none" w:sz="0" w:space="0" w:color="auto"/>
                <w:right w:val="none" w:sz="0" w:space="0" w:color="auto"/>
              </w:divBdr>
              <w:divsChild>
                <w:div w:id="1756703773">
                  <w:marLeft w:val="0"/>
                  <w:marRight w:val="0"/>
                  <w:marTop w:val="0"/>
                  <w:marBottom w:val="0"/>
                  <w:divBdr>
                    <w:top w:val="none" w:sz="0" w:space="0" w:color="auto"/>
                    <w:left w:val="none" w:sz="0" w:space="0" w:color="auto"/>
                    <w:bottom w:val="none" w:sz="0" w:space="0" w:color="auto"/>
                    <w:right w:val="none" w:sz="0" w:space="0" w:color="auto"/>
                  </w:divBdr>
                  <w:divsChild>
                    <w:div w:id="472530691">
                      <w:marLeft w:val="0"/>
                      <w:marRight w:val="0"/>
                      <w:marTop w:val="0"/>
                      <w:marBottom w:val="0"/>
                      <w:divBdr>
                        <w:top w:val="none" w:sz="0" w:space="0" w:color="auto"/>
                        <w:left w:val="none" w:sz="0" w:space="0" w:color="auto"/>
                        <w:bottom w:val="none" w:sz="0" w:space="0" w:color="auto"/>
                        <w:right w:val="none" w:sz="0" w:space="0" w:color="auto"/>
                      </w:divBdr>
                      <w:divsChild>
                        <w:div w:id="1016228161">
                          <w:marLeft w:val="0"/>
                          <w:marRight w:val="0"/>
                          <w:marTop w:val="0"/>
                          <w:marBottom w:val="0"/>
                          <w:divBdr>
                            <w:top w:val="none" w:sz="0" w:space="0" w:color="auto"/>
                            <w:left w:val="none" w:sz="0" w:space="0" w:color="auto"/>
                            <w:bottom w:val="none" w:sz="0" w:space="0" w:color="auto"/>
                            <w:right w:val="none" w:sz="0" w:space="0" w:color="auto"/>
                          </w:divBdr>
                          <w:divsChild>
                            <w:div w:id="1152137165">
                              <w:marLeft w:val="0"/>
                              <w:marRight w:val="0"/>
                              <w:marTop w:val="0"/>
                              <w:marBottom w:val="0"/>
                              <w:divBdr>
                                <w:top w:val="none" w:sz="0" w:space="0" w:color="auto"/>
                                <w:left w:val="none" w:sz="0" w:space="0" w:color="auto"/>
                                <w:bottom w:val="none" w:sz="0" w:space="0" w:color="auto"/>
                                <w:right w:val="none" w:sz="0" w:space="0" w:color="auto"/>
                              </w:divBdr>
                              <w:divsChild>
                                <w:div w:id="1725250392">
                                  <w:marLeft w:val="0"/>
                                  <w:marRight w:val="0"/>
                                  <w:marTop w:val="0"/>
                                  <w:marBottom w:val="0"/>
                                  <w:divBdr>
                                    <w:top w:val="none" w:sz="0" w:space="0" w:color="auto"/>
                                    <w:left w:val="none" w:sz="0" w:space="0" w:color="auto"/>
                                    <w:bottom w:val="none" w:sz="0" w:space="0" w:color="auto"/>
                                    <w:right w:val="none" w:sz="0" w:space="0" w:color="auto"/>
                                  </w:divBdr>
                                  <w:divsChild>
                                    <w:div w:id="2068452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technet.microsoft.com/en-us/library/cc732370.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technet.microsoft.com/en-us/library/cc731435.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solidFill>
                  <a:schemeClr val="tx2"/>
                </a:solidFill>
              </a:rPr>
              <a:t>Number of Connections vs.</a:t>
            </a:r>
            <a:r>
              <a:rPr lang="en-US" sz="1400" baseline="0">
                <a:solidFill>
                  <a:schemeClr val="tx2"/>
                </a:solidFill>
              </a:rPr>
              <a:t> Packet Size</a:t>
            </a:r>
            <a:endParaRPr lang="en-US" sz="1400">
              <a:solidFill>
                <a:schemeClr val="tx2"/>
              </a:solidFill>
            </a:endParaRPr>
          </a:p>
        </c:rich>
      </c:tx>
      <c:overlay val="0"/>
    </c:title>
    <c:autoTitleDeleted val="0"/>
    <c:plotArea>
      <c:layout>
        <c:manualLayout>
          <c:layoutTarget val="inner"/>
          <c:xMode val="edge"/>
          <c:yMode val="edge"/>
          <c:x val="0.19494904827440981"/>
          <c:y val="0.10757055584971618"/>
          <c:w val="0.76466890779053764"/>
          <c:h val="0.73320557273074038"/>
        </c:manualLayout>
      </c:layout>
      <c:scatterChart>
        <c:scatterStyle val="smoothMarker"/>
        <c:varyColors val="0"/>
        <c:ser>
          <c:idx val="0"/>
          <c:order val="0"/>
          <c:tx>
            <c:strRef>
              <c:f>Sheet1!$B$1</c:f>
              <c:strCache>
                <c:ptCount val="1"/>
                <c:pt idx="0">
                  <c:v>Number of Connections</c:v>
                </c:pt>
              </c:strCache>
            </c:strRef>
          </c:tx>
          <c:xVal>
            <c:numRef>
              <c:f>Sheet1!$A$2:$A$6</c:f>
              <c:numCache>
                <c:formatCode>General</c:formatCode>
                <c:ptCount val="5"/>
                <c:pt idx="0">
                  <c:v>10</c:v>
                </c:pt>
                <c:pt idx="1">
                  <c:v>90</c:v>
                </c:pt>
                <c:pt idx="2">
                  <c:v>500</c:v>
                </c:pt>
                <c:pt idx="3">
                  <c:v>1000</c:v>
                </c:pt>
                <c:pt idx="4">
                  <c:v>2000</c:v>
                </c:pt>
              </c:numCache>
            </c:numRef>
          </c:xVal>
          <c:yVal>
            <c:numRef>
              <c:f>Sheet1!$B$2:$B$6</c:f>
              <c:numCache>
                <c:formatCode>General</c:formatCode>
                <c:ptCount val="5"/>
                <c:pt idx="0">
                  <c:v>1300</c:v>
                </c:pt>
                <c:pt idx="1">
                  <c:v>1230</c:v>
                </c:pt>
                <c:pt idx="2">
                  <c:v>975</c:v>
                </c:pt>
                <c:pt idx="3">
                  <c:v>887</c:v>
                </c:pt>
                <c:pt idx="4">
                  <c:v>258</c:v>
                </c:pt>
              </c:numCache>
            </c:numRef>
          </c:yVal>
          <c:smooth val="1"/>
        </c:ser>
        <c:dLbls>
          <c:showLegendKey val="0"/>
          <c:showVal val="0"/>
          <c:showCatName val="0"/>
          <c:showSerName val="0"/>
          <c:showPercent val="0"/>
          <c:showBubbleSize val="0"/>
        </c:dLbls>
        <c:axId val="128635264"/>
        <c:axId val="128636800"/>
      </c:scatterChart>
      <c:valAx>
        <c:axId val="128635264"/>
        <c:scaling>
          <c:orientation val="minMax"/>
        </c:scaling>
        <c:delete val="0"/>
        <c:axPos val="b"/>
        <c:numFmt formatCode="General" sourceLinked="1"/>
        <c:majorTickMark val="out"/>
        <c:minorTickMark val="none"/>
        <c:tickLblPos val="nextTo"/>
        <c:crossAx val="128636800"/>
        <c:crosses val="autoZero"/>
        <c:crossBetween val="midCat"/>
      </c:valAx>
      <c:valAx>
        <c:axId val="128636800"/>
        <c:scaling>
          <c:orientation val="minMax"/>
        </c:scaling>
        <c:delete val="0"/>
        <c:axPos val="l"/>
        <c:majorGridlines/>
        <c:numFmt formatCode="General" sourceLinked="1"/>
        <c:majorTickMark val="out"/>
        <c:minorTickMark val="none"/>
        <c:tickLblPos val="nextTo"/>
        <c:crossAx val="128635264"/>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0.48182</cdr:x>
      <cdr:y>0.97587</cdr:y>
    </cdr:from>
    <cdr:to>
      <cdr:x>0.60758</cdr:x>
      <cdr:y>0.99464</cdr:y>
    </cdr:to>
    <cdr:sp macro="" textlink="">
      <cdr:nvSpPr>
        <cdr:cNvPr id="2" name="TextBox 1"/>
        <cdr:cNvSpPr txBox="1"/>
      </cdr:nvSpPr>
      <cdr:spPr>
        <a:xfrm xmlns:a="http://schemas.openxmlformats.org/drawingml/2006/main">
          <a:off x="3028950" y="3467100"/>
          <a:ext cx="790575" cy="66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0.37053</cdr:x>
      <cdr:y>0.91336</cdr:y>
    </cdr:from>
    <cdr:to>
      <cdr:x>0.72398</cdr:x>
      <cdr:y>0.96976</cdr:y>
    </cdr:to>
    <cdr:sp macro="" textlink="">
      <cdr:nvSpPr>
        <cdr:cNvPr id="4" name="TextBox 3"/>
        <cdr:cNvSpPr txBox="1"/>
      </cdr:nvSpPr>
      <cdr:spPr>
        <a:xfrm xmlns:a="http://schemas.openxmlformats.org/drawingml/2006/main">
          <a:off x="2005102" y="3326782"/>
          <a:ext cx="1912693" cy="2054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Packet</a:t>
          </a:r>
          <a:r>
            <a:rPr lang="en-US" sz="1100" b="1" baseline="0"/>
            <a:t> size in Bytes</a:t>
          </a:r>
          <a:endParaRPr lang="en-US" sz="1100" b="1"/>
        </a:p>
      </cdr:txBody>
    </cdr:sp>
  </cdr:relSizeAnchor>
  <cdr:relSizeAnchor xmlns:cdr="http://schemas.openxmlformats.org/drawingml/2006/chartDrawing">
    <cdr:from>
      <cdr:x>0.06877</cdr:x>
      <cdr:y>0.26898</cdr:y>
    </cdr:from>
    <cdr:to>
      <cdr:x>0.11318</cdr:x>
      <cdr:y>0.69197</cdr:y>
    </cdr:to>
    <cdr:sp macro="" textlink="">
      <cdr:nvSpPr>
        <cdr:cNvPr id="5" name="TextBox 4"/>
        <cdr:cNvSpPr txBox="1"/>
      </cdr:nvSpPr>
      <cdr:spPr>
        <a:xfrm xmlns:a="http://schemas.openxmlformats.org/drawingml/2006/main">
          <a:off x="457200" y="1181100"/>
          <a:ext cx="295275" cy="185737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b="1"/>
            <a:t>Number of connections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76E0-15AE-4953-B860-0412DFD4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4370</Words>
  <Characters>24912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29224</CharactersWithSpaces>
  <SharedDoc>false</SharedDoc>
  <HLinks>
    <vt:vector size="366" baseType="variant">
      <vt:variant>
        <vt:i4>1114172</vt:i4>
      </vt:variant>
      <vt:variant>
        <vt:i4>362</vt:i4>
      </vt:variant>
      <vt:variant>
        <vt:i4>0</vt:i4>
      </vt:variant>
      <vt:variant>
        <vt:i4>5</vt:i4>
      </vt:variant>
      <vt:variant>
        <vt:lpwstr/>
      </vt:variant>
      <vt:variant>
        <vt:lpwstr>_Toc163998716</vt:lpwstr>
      </vt:variant>
      <vt:variant>
        <vt:i4>1114172</vt:i4>
      </vt:variant>
      <vt:variant>
        <vt:i4>356</vt:i4>
      </vt:variant>
      <vt:variant>
        <vt:i4>0</vt:i4>
      </vt:variant>
      <vt:variant>
        <vt:i4>5</vt:i4>
      </vt:variant>
      <vt:variant>
        <vt:lpwstr/>
      </vt:variant>
      <vt:variant>
        <vt:lpwstr>_Toc163998715</vt:lpwstr>
      </vt:variant>
      <vt:variant>
        <vt:i4>1114172</vt:i4>
      </vt:variant>
      <vt:variant>
        <vt:i4>350</vt:i4>
      </vt:variant>
      <vt:variant>
        <vt:i4>0</vt:i4>
      </vt:variant>
      <vt:variant>
        <vt:i4>5</vt:i4>
      </vt:variant>
      <vt:variant>
        <vt:lpwstr/>
      </vt:variant>
      <vt:variant>
        <vt:lpwstr>_Toc163998714</vt:lpwstr>
      </vt:variant>
      <vt:variant>
        <vt:i4>1114172</vt:i4>
      </vt:variant>
      <vt:variant>
        <vt:i4>344</vt:i4>
      </vt:variant>
      <vt:variant>
        <vt:i4>0</vt:i4>
      </vt:variant>
      <vt:variant>
        <vt:i4>5</vt:i4>
      </vt:variant>
      <vt:variant>
        <vt:lpwstr/>
      </vt:variant>
      <vt:variant>
        <vt:lpwstr>_Toc163998713</vt:lpwstr>
      </vt:variant>
      <vt:variant>
        <vt:i4>1114172</vt:i4>
      </vt:variant>
      <vt:variant>
        <vt:i4>338</vt:i4>
      </vt:variant>
      <vt:variant>
        <vt:i4>0</vt:i4>
      </vt:variant>
      <vt:variant>
        <vt:i4>5</vt:i4>
      </vt:variant>
      <vt:variant>
        <vt:lpwstr/>
      </vt:variant>
      <vt:variant>
        <vt:lpwstr>_Toc163998712</vt:lpwstr>
      </vt:variant>
      <vt:variant>
        <vt:i4>1114172</vt:i4>
      </vt:variant>
      <vt:variant>
        <vt:i4>332</vt:i4>
      </vt:variant>
      <vt:variant>
        <vt:i4>0</vt:i4>
      </vt:variant>
      <vt:variant>
        <vt:i4>5</vt:i4>
      </vt:variant>
      <vt:variant>
        <vt:lpwstr/>
      </vt:variant>
      <vt:variant>
        <vt:lpwstr>_Toc163998711</vt:lpwstr>
      </vt:variant>
      <vt:variant>
        <vt:i4>1114172</vt:i4>
      </vt:variant>
      <vt:variant>
        <vt:i4>326</vt:i4>
      </vt:variant>
      <vt:variant>
        <vt:i4>0</vt:i4>
      </vt:variant>
      <vt:variant>
        <vt:i4>5</vt:i4>
      </vt:variant>
      <vt:variant>
        <vt:lpwstr/>
      </vt:variant>
      <vt:variant>
        <vt:lpwstr>_Toc163998710</vt:lpwstr>
      </vt:variant>
      <vt:variant>
        <vt:i4>1048636</vt:i4>
      </vt:variant>
      <vt:variant>
        <vt:i4>320</vt:i4>
      </vt:variant>
      <vt:variant>
        <vt:i4>0</vt:i4>
      </vt:variant>
      <vt:variant>
        <vt:i4>5</vt:i4>
      </vt:variant>
      <vt:variant>
        <vt:lpwstr/>
      </vt:variant>
      <vt:variant>
        <vt:lpwstr>_Toc163998709</vt:lpwstr>
      </vt:variant>
      <vt:variant>
        <vt:i4>1048636</vt:i4>
      </vt:variant>
      <vt:variant>
        <vt:i4>314</vt:i4>
      </vt:variant>
      <vt:variant>
        <vt:i4>0</vt:i4>
      </vt:variant>
      <vt:variant>
        <vt:i4>5</vt:i4>
      </vt:variant>
      <vt:variant>
        <vt:lpwstr/>
      </vt:variant>
      <vt:variant>
        <vt:lpwstr>_Toc163998708</vt:lpwstr>
      </vt:variant>
      <vt:variant>
        <vt:i4>1048636</vt:i4>
      </vt:variant>
      <vt:variant>
        <vt:i4>308</vt:i4>
      </vt:variant>
      <vt:variant>
        <vt:i4>0</vt:i4>
      </vt:variant>
      <vt:variant>
        <vt:i4>5</vt:i4>
      </vt:variant>
      <vt:variant>
        <vt:lpwstr/>
      </vt:variant>
      <vt:variant>
        <vt:lpwstr>_Toc163998707</vt:lpwstr>
      </vt:variant>
      <vt:variant>
        <vt:i4>1048636</vt:i4>
      </vt:variant>
      <vt:variant>
        <vt:i4>302</vt:i4>
      </vt:variant>
      <vt:variant>
        <vt:i4>0</vt:i4>
      </vt:variant>
      <vt:variant>
        <vt:i4>5</vt:i4>
      </vt:variant>
      <vt:variant>
        <vt:lpwstr/>
      </vt:variant>
      <vt:variant>
        <vt:lpwstr>_Toc163998706</vt:lpwstr>
      </vt:variant>
      <vt:variant>
        <vt:i4>1048636</vt:i4>
      </vt:variant>
      <vt:variant>
        <vt:i4>296</vt:i4>
      </vt:variant>
      <vt:variant>
        <vt:i4>0</vt:i4>
      </vt:variant>
      <vt:variant>
        <vt:i4>5</vt:i4>
      </vt:variant>
      <vt:variant>
        <vt:lpwstr/>
      </vt:variant>
      <vt:variant>
        <vt:lpwstr>_Toc163998705</vt:lpwstr>
      </vt:variant>
      <vt:variant>
        <vt:i4>1048636</vt:i4>
      </vt:variant>
      <vt:variant>
        <vt:i4>290</vt:i4>
      </vt:variant>
      <vt:variant>
        <vt:i4>0</vt:i4>
      </vt:variant>
      <vt:variant>
        <vt:i4>5</vt:i4>
      </vt:variant>
      <vt:variant>
        <vt:lpwstr/>
      </vt:variant>
      <vt:variant>
        <vt:lpwstr>_Toc163998704</vt:lpwstr>
      </vt:variant>
      <vt:variant>
        <vt:i4>1048636</vt:i4>
      </vt:variant>
      <vt:variant>
        <vt:i4>284</vt:i4>
      </vt:variant>
      <vt:variant>
        <vt:i4>0</vt:i4>
      </vt:variant>
      <vt:variant>
        <vt:i4>5</vt:i4>
      </vt:variant>
      <vt:variant>
        <vt:lpwstr/>
      </vt:variant>
      <vt:variant>
        <vt:lpwstr>_Toc163998703</vt:lpwstr>
      </vt:variant>
      <vt:variant>
        <vt:i4>1048636</vt:i4>
      </vt:variant>
      <vt:variant>
        <vt:i4>278</vt:i4>
      </vt:variant>
      <vt:variant>
        <vt:i4>0</vt:i4>
      </vt:variant>
      <vt:variant>
        <vt:i4>5</vt:i4>
      </vt:variant>
      <vt:variant>
        <vt:lpwstr/>
      </vt:variant>
      <vt:variant>
        <vt:lpwstr>_Toc163998702</vt:lpwstr>
      </vt:variant>
      <vt:variant>
        <vt:i4>1048636</vt:i4>
      </vt:variant>
      <vt:variant>
        <vt:i4>272</vt:i4>
      </vt:variant>
      <vt:variant>
        <vt:i4>0</vt:i4>
      </vt:variant>
      <vt:variant>
        <vt:i4>5</vt:i4>
      </vt:variant>
      <vt:variant>
        <vt:lpwstr/>
      </vt:variant>
      <vt:variant>
        <vt:lpwstr>_Toc163998701</vt:lpwstr>
      </vt:variant>
      <vt:variant>
        <vt:i4>1048636</vt:i4>
      </vt:variant>
      <vt:variant>
        <vt:i4>266</vt:i4>
      </vt:variant>
      <vt:variant>
        <vt:i4>0</vt:i4>
      </vt:variant>
      <vt:variant>
        <vt:i4>5</vt:i4>
      </vt:variant>
      <vt:variant>
        <vt:lpwstr/>
      </vt:variant>
      <vt:variant>
        <vt:lpwstr>_Toc163998700</vt:lpwstr>
      </vt:variant>
      <vt:variant>
        <vt:i4>1638461</vt:i4>
      </vt:variant>
      <vt:variant>
        <vt:i4>260</vt:i4>
      </vt:variant>
      <vt:variant>
        <vt:i4>0</vt:i4>
      </vt:variant>
      <vt:variant>
        <vt:i4>5</vt:i4>
      </vt:variant>
      <vt:variant>
        <vt:lpwstr/>
      </vt:variant>
      <vt:variant>
        <vt:lpwstr>_Toc163998699</vt:lpwstr>
      </vt:variant>
      <vt:variant>
        <vt:i4>1638461</vt:i4>
      </vt:variant>
      <vt:variant>
        <vt:i4>254</vt:i4>
      </vt:variant>
      <vt:variant>
        <vt:i4>0</vt:i4>
      </vt:variant>
      <vt:variant>
        <vt:i4>5</vt:i4>
      </vt:variant>
      <vt:variant>
        <vt:lpwstr/>
      </vt:variant>
      <vt:variant>
        <vt:lpwstr>_Toc163998698</vt:lpwstr>
      </vt:variant>
      <vt:variant>
        <vt:i4>1638461</vt:i4>
      </vt:variant>
      <vt:variant>
        <vt:i4>248</vt:i4>
      </vt:variant>
      <vt:variant>
        <vt:i4>0</vt:i4>
      </vt:variant>
      <vt:variant>
        <vt:i4>5</vt:i4>
      </vt:variant>
      <vt:variant>
        <vt:lpwstr/>
      </vt:variant>
      <vt:variant>
        <vt:lpwstr>_Toc163998697</vt:lpwstr>
      </vt:variant>
      <vt:variant>
        <vt:i4>1638461</vt:i4>
      </vt:variant>
      <vt:variant>
        <vt:i4>242</vt:i4>
      </vt:variant>
      <vt:variant>
        <vt:i4>0</vt:i4>
      </vt:variant>
      <vt:variant>
        <vt:i4>5</vt:i4>
      </vt:variant>
      <vt:variant>
        <vt:lpwstr/>
      </vt:variant>
      <vt:variant>
        <vt:lpwstr>_Toc163998696</vt:lpwstr>
      </vt:variant>
      <vt:variant>
        <vt:i4>1638461</vt:i4>
      </vt:variant>
      <vt:variant>
        <vt:i4>236</vt:i4>
      </vt:variant>
      <vt:variant>
        <vt:i4>0</vt:i4>
      </vt:variant>
      <vt:variant>
        <vt:i4>5</vt:i4>
      </vt:variant>
      <vt:variant>
        <vt:lpwstr/>
      </vt:variant>
      <vt:variant>
        <vt:lpwstr>_Toc163998695</vt:lpwstr>
      </vt:variant>
      <vt:variant>
        <vt:i4>1638461</vt:i4>
      </vt:variant>
      <vt:variant>
        <vt:i4>230</vt:i4>
      </vt:variant>
      <vt:variant>
        <vt:i4>0</vt:i4>
      </vt:variant>
      <vt:variant>
        <vt:i4>5</vt:i4>
      </vt:variant>
      <vt:variant>
        <vt:lpwstr/>
      </vt:variant>
      <vt:variant>
        <vt:lpwstr>_Toc163998694</vt:lpwstr>
      </vt:variant>
      <vt:variant>
        <vt:i4>1638461</vt:i4>
      </vt:variant>
      <vt:variant>
        <vt:i4>224</vt:i4>
      </vt:variant>
      <vt:variant>
        <vt:i4>0</vt:i4>
      </vt:variant>
      <vt:variant>
        <vt:i4>5</vt:i4>
      </vt:variant>
      <vt:variant>
        <vt:lpwstr/>
      </vt:variant>
      <vt:variant>
        <vt:lpwstr>_Toc163998693</vt:lpwstr>
      </vt:variant>
      <vt:variant>
        <vt:i4>1638461</vt:i4>
      </vt:variant>
      <vt:variant>
        <vt:i4>218</vt:i4>
      </vt:variant>
      <vt:variant>
        <vt:i4>0</vt:i4>
      </vt:variant>
      <vt:variant>
        <vt:i4>5</vt:i4>
      </vt:variant>
      <vt:variant>
        <vt:lpwstr/>
      </vt:variant>
      <vt:variant>
        <vt:lpwstr>_Toc163998692</vt:lpwstr>
      </vt:variant>
      <vt:variant>
        <vt:i4>1638461</vt:i4>
      </vt:variant>
      <vt:variant>
        <vt:i4>212</vt:i4>
      </vt:variant>
      <vt:variant>
        <vt:i4>0</vt:i4>
      </vt:variant>
      <vt:variant>
        <vt:i4>5</vt:i4>
      </vt:variant>
      <vt:variant>
        <vt:lpwstr/>
      </vt:variant>
      <vt:variant>
        <vt:lpwstr>_Toc163998691</vt:lpwstr>
      </vt:variant>
      <vt:variant>
        <vt:i4>1638461</vt:i4>
      </vt:variant>
      <vt:variant>
        <vt:i4>206</vt:i4>
      </vt:variant>
      <vt:variant>
        <vt:i4>0</vt:i4>
      </vt:variant>
      <vt:variant>
        <vt:i4>5</vt:i4>
      </vt:variant>
      <vt:variant>
        <vt:lpwstr/>
      </vt:variant>
      <vt:variant>
        <vt:lpwstr>_Toc163998690</vt:lpwstr>
      </vt:variant>
      <vt:variant>
        <vt:i4>1572925</vt:i4>
      </vt:variant>
      <vt:variant>
        <vt:i4>200</vt:i4>
      </vt:variant>
      <vt:variant>
        <vt:i4>0</vt:i4>
      </vt:variant>
      <vt:variant>
        <vt:i4>5</vt:i4>
      </vt:variant>
      <vt:variant>
        <vt:lpwstr/>
      </vt:variant>
      <vt:variant>
        <vt:lpwstr>_Toc163998689</vt:lpwstr>
      </vt:variant>
      <vt:variant>
        <vt:i4>1572925</vt:i4>
      </vt:variant>
      <vt:variant>
        <vt:i4>194</vt:i4>
      </vt:variant>
      <vt:variant>
        <vt:i4>0</vt:i4>
      </vt:variant>
      <vt:variant>
        <vt:i4>5</vt:i4>
      </vt:variant>
      <vt:variant>
        <vt:lpwstr/>
      </vt:variant>
      <vt:variant>
        <vt:lpwstr>_Toc163998688</vt:lpwstr>
      </vt:variant>
      <vt:variant>
        <vt:i4>1572925</vt:i4>
      </vt:variant>
      <vt:variant>
        <vt:i4>188</vt:i4>
      </vt:variant>
      <vt:variant>
        <vt:i4>0</vt:i4>
      </vt:variant>
      <vt:variant>
        <vt:i4>5</vt:i4>
      </vt:variant>
      <vt:variant>
        <vt:lpwstr/>
      </vt:variant>
      <vt:variant>
        <vt:lpwstr>_Toc163998687</vt:lpwstr>
      </vt:variant>
      <vt:variant>
        <vt:i4>1572925</vt:i4>
      </vt:variant>
      <vt:variant>
        <vt:i4>182</vt:i4>
      </vt:variant>
      <vt:variant>
        <vt:i4>0</vt:i4>
      </vt:variant>
      <vt:variant>
        <vt:i4>5</vt:i4>
      </vt:variant>
      <vt:variant>
        <vt:lpwstr/>
      </vt:variant>
      <vt:variant>
        <vt:lpwstr>_Toc163998686</vt:lpwstr>
      </vt:variant>
      <vt:variant>
        <vt:i4>1572925</vt:i4>
      </vt:variant>
      <vt:variant>
        <vt:i4>176</vt:i4>
      </vt:variant>
      <vt:variant>
        <vt:i4>0</vt:i4>
      </vt:variant>
      <vt:variant>
        <vt:i4>5</vt:i4>
      </vt:variant>
      <vt:variant>
        <vt:lpwstr/>
      </vt:variant>
      <vt:variant>
        <vt:lpwstr>_Toc163998685</vt:lpwstr>
      </vt:variant>
      <vt:variant>
        <vt:i4>1572925</vt:i4>
      </vt:variant>
      <vt:variant>
        <vt:i4>170</vt:i4>
      </vt:variant>
      <vt:variant>
        <vt:i4>0</vt:i4>
      </vt:variant>
      <vt:variant>
        <vt:i4>5</vt:i4>
      </vt:variant>
      <vt:variant>
        <vt:lpwstr/>
      </vt:variant>
      <vt:variant>
        <vt:lpwstr>_Toc163998684</vt:lpwstr>
      </vt:variant>
      <vt:variant>
        <vt:i4>1572925</vt:i4>
      </vt:variant>
      <vt:variant>
        <vt:i4>164</vt:i4>
      </vt:variant>
      <vt:variant>
        <vt:i4>0</vt:i4>
      </vt:variant>
      <vt:variant>
        <vt:i4>5</vt:i4>
      </vt:variant>
      <vt:variant>
        <vt:lpwstr/>
      </vt:variant>
      <vt:variant>
        <vt:lpwstr>_Toc163998683</vt:lpwstr>
      </vt:variant>
      <vt:variant>
        <vt:i4>1572925</vt:i4>
      </vt:variant>
      <vt:variant>
        <vt:i4>158</vt:i4>
      </vt:variant>
      <vt:variant>
        <vt:i4>0</vt:i4>
      </vt:variant>
      <vt:variant>
        <vt:i4>5</vt:i4>
      </vt:variant>
      <vt:variant>
        <vt:lpwstr/>
      </vt:variant>
      <vt:variant>
        <vt:lpwstr>_Toc163998682</vt:lpwstr>
      </vt:variant>
      <vt:variant>
        <vt:i4>1572925</vt:i4>
      </vt:variant>
      <vt:variant>
        <vt:i4>152</vt:i4>
      </vt:variant>
      <vt:variant>
        <vt:i4>0</vt:i4>
      </vt:variant>
      <vt:variant>
        <vt:i4>5</vt:i4>
      </vt:variant>
      <vt:variant>
        <vt:lpwstr/>
      </vt:variant>
      <vt:variant>
        <vt:lpwstr>_Toc163998681</vt:lpwstr>
      </vt:variant>
      <vt:variant>
        <vt:i4>1572925</vt:i4>
      </vt:variant>
      <vt:variant>
        <vt:i4>146</vt:i4>
      </vt:variant>
      <vt:variant>
        <vt:i4>0</vt:i4>
      </vt:variant>
      <vt:variant>
        <vt:i4>5</vt:i4>
      </vt:variant>
      <vt:variant>
        <vt:lpwstr/>
      </vt:variant>
      <vt:variant>
        <vt:lpwstr>_Toc163998680</vt:lpwstr>
      </vt:variant>
      <vt:variant>
        <vt:i4>1507389</vt:i4>
      </vt:variant>
      <vt:variant>
        <vt:i4>140</vt:i4>
      </vt:variant>
      <vt:variant>
        <vt:i4>0</vt:i4>
      </vt:variant>
      <vt:variant>
        <vt:i4>5</vt:i4>
      </vt:variant>
      <vt:variant>
        <vt:lpwstr/>
      </vt:variant>
      <vt:variant>
        <vt:lpwstr>_Toc163998679</vt:lpwstr>
      </vt:variant>
      <vt:variant>
        <vt:i4>1507389</vt:i4>
      </vt:variant>
      <vt:variant>
        <vt:i4>134</vt:i4>
      </vt:variant>
      <vt:variant>
        <vt:i4>0</vt:i4>
      </vt:variant>
      <vt:variant>
        <vt:i4>5</vt:i4>
      </vt:variant>
      <vt:variant>
        <vt:lpwstr/>
      </vt:variant>
      <vt:variant>
        <vt:lpwstr>_Toc163998678</vt:lpwstr>
      </vt:variant>
      <vt:variant>
        <vt:i4>1507389</vt:i4>
      </vt:variant>
      <vt:variant>
        <vt:i4>128</vt:i4>
      </vt:variant>
      <vt:variant>
        <vt:i4>0</vt:i4>
      </vt:variant>
      <vt:variant>
        <vt:i4>5</vt:i4>
      </vt:variant>
      <vt:variant>
        <vt:lpwstr/>
      </vt:variant>
      <vt:variant>
        <vt:lpwstr>_Toc163998677</vt:lpwstr>
      </vt:variant>
      <vt:variant>
        <vt:i4>1507389</vt:i4>
      </vt:variant>
      <vt:variant>
        <vt:i4>122</vt:i4>
      </vt:variant>
      <vt:variant>
        <vt:i4>0</vt:i4>
      </vt:variant>
      <vt:variant>
        <vt:i4>5</vt:i4>
      </vt:variant>
      <vt:variant>
        <vt:lpwstr/>
      </vt:variant>
      <vt:variant>
        <vt:lpwstr>_Toc163998676</vt:lpwstr>
      </vt:variant>
      <vt:variant>
        <vt:i4>1507389</vt:i4>
      </vt:variant>
      <vt:variant>
        <vt:i4>116</vt:i4>
      </vt:variant>
      <vt:variant>
        <vt:i4>0</vt:i4>
      </vt:variant>
      <vt:variant>
        <vt:i4>5</vt:i4>
      </vt:variant>
      <vt:variant>
        <vt:lpwstr/>
      </vt:variant>
      <vt:variant>
        <vt:lpwstr>_Toc163998675</vt:lpwstr>
      </vt:variant>
      <vt:variant>
        <vt:i4>1507389</vt:i4>
      </vt:variant>
      <vt:variant>
        <vt:i4>110</vt:i4>
      </vt:variant>
      <vt:variant>
        <vt:i4>0</vt:i4>
      </vt:variant>
      <vt:variant>
        <vt:i4>5</vt:i4>
      </vt:variant>
      <vt:variant>
        <vt:lpwstr/>
      </vt:variant>
      <vt:variant>
        <vt:lpwstr>_Toc163998674</vt:lpwstr>
      </vt:variant>
      <vt:variant>
        <vt:i4>1507389</vt:i4>
      </vt:variant>
      <vt:variant>
        <vt:i4>104</vt:i4>
      </vt:variant>
      <vt:variant>
        <vt:i4>0</vt:i4>
      </vt:variant>
      <vt:variant>
        <vt:i4>5</vt:i4>
      </vt:variant>
      <vt:variant>
        <vt:lpwstr/>
      </vt:variant>
      <vt:variant>
        <vt:lpwstr>_Toc163998673</vt:lpwstr>
      </vt:variant>
      <vt:variant>
        <vt:i4>1507389</vt:i4>
      </vt:variant>
      <vt:variant>
        <vt:i4>98</vt:i4>
      </vt:variant>
      <vt:variant>
        <vt:i4>0</vt:i4>
      </vt:variant>
      <vt:variant>
        <vt:i4>5</vt:i4>
      </vt:variant>
      <vt:variant>
        <vt:lpwstr/>
      </vt:variant>
      <vt:variant>
        <vt:lpwstr>_Toc163998672</vt:lpwstr>
      </vt:variant>
      <vt:variant>
        <vt:i4>1507389</vt:i4>
      </vt:variant>
      <vt:variant>
        <vt:i4>92</vt:i4>
      </vt:variant>
      <vt:variant>
        <vt:i4>0</vt:i4>
      </vt:variant>
      <vt:variant>
        <vt:i4>5</vt:i4>
      </vt:variant>
      <vt:variant>
        <vt:lpwstr/>
      </vt:variant>
      <vt:variant>
        <vt:lpwstr>_Toc163998671</vt:lpwstr>
      </vt:variant>
      <vt:variant>
        <vt:i4>1507389</vt:i4>
      </vt:variant>
      <vt:variant>
        <vt:i4>86</vt:i4>
      </vt:variant>
      <vt:variant>
        <vt:i4>0</vt:i4>
      </vt:variant>
      <vt:variant>
        <vt:i4>5</vt:i4>
      </vt:variant>
      <vt:variant>
        <vt:lpwstr/>
      </vt:variant>
      <vt:variant>
        <vt:lpwstr>_Toc163998670</vt:lpwstr>
      </vt:variant>
      <vt:variant>
        <vt:i4>1441853</vt:i4>
      </vt:variant>
      <vt:variant>
        <vt:i4>80</vt:i4>
      </vt:variant>
      <vt:variant>
        <vt:i4>0</vt:i4>
      </vt:variant>
      <vt:variant>
        <vt:i4>5</vt:i4>
      </vt:variant>
      <vt:variant>
        <vt:lpwstr/>
      </vt:variant>
      <vt:variant>
        <vt:lpwstr>_Toc163998669</vt:lpwstr>
      </vt:variant>
      <vt:variant>
        <vt:i4>1441853</vt:i4>
      </vt:variant>
      <vt:variant>
        <vt:i4>74</vt:i4>
      </vt:variant>
      <vt:variant>
        <vt:i4>0</vt:i4>
      </vt:variant>
      <vt:variant>
        <vt:i4>5</vt:i4>
      </vt:variant>
      <vt:variant>
        <vt:lpwstr/>
      </vt:variant>
      <vt:variant>
        <vt:lpwstr>_Toc163998668</vt:lpwstr>
      </vt:variant>
      <vt:variant>
        <vt:i4>1441853</vt:i4>
      </vt:variant>
      <vt:variant>
        <vt:i4>68</vt:i4>
      </vt:variant>
      <vt:variant>
        <vt:i4>0</vt:i4>
      </vt:variant>
      <vt:variant>
        <vt:i4>5</vt:i4>
      </vt:variant>
      <vt:variant>
        <vt:lpwstr/>
      </vt:variant>
      <vt:variant>
        <vt:lpwstr>_Toc163998667</vt:lpwstr>
      </vt:variant>
      <vt:variant>
        <vt:i4>1441853</vt:i4>
      </vt:variant>
      <vt:variant>
        <vt:i4>62</vt:i4>
      </vt:variant>
      <vt:variant>
        <vt:i4>0</vt:i4>
      </vt:variant>
      <vt:variant>
        <vt:i4>5</vt:i4>
      </vt:variant>
      <vt:variant>
        <vt:lpwstr/>
      </vt:variant>
      <vt:variant>
        <vt:lpwstr>_Toc163998666</vt:lpwstr>
      </vt:variant>
      <vt:variant>
        <vt:i4>1441853</vt:i4>
      </vt:variant>
      <vt:variant>
        <vt:i4>56</vt:i4>
      </vt:variant>
      <vt:variant>
        <vt:i4>0</vt:i4>
      </vt:variant>
      <vt:variant>
        <vt:i4>5</vt:i4>
      </vt:variant>
      <vt:variant>
        <vt:lpwstr/>
      </vt:variant>
      <vt:variant>
        <vt:lpwstr>_Toc163998665</vt:lpwstr>
      </vt:variant>
      <vt:variant>
        <vt:i4>1441853</vt:i4>
      </vt:variant>
      <vt:variant>
        <vt:i4>50</vt:i4>
      </vt:variant>
      <vt:variant>
        <vt:i4>0</vt:i4>
      </vt:variant>
      <vt:variant>
        <vt:i4>5</vt:i4>
      </vt:variant>
      <vt:variant>
        <vt:lpwstr/>
      </vt:variant>
      <vt:variant>
        <vt:lpwstr>_Toc163998664</vt:lpwstr>
      </vt:variant>
      <vt:variant>
        <vt:i4>1441853</vt:i4>
      </vt:variant>
      <vt:variant>
        <vt:i4>44</vt:i4>
      </vt:variant>
      <vt:variant>
        <vt:i4>0</vt:i4>
      </vt:variant>
      <vt:variant>
        <vt:i4>5</vt:i4>
      </vt:variant>
      <vt:variant>
        <vt:lpwstr/>
      </vt:variant>
      <vt:variant>
        <vt:lpwstr>_Toc163998663</vt:lpwstr>
      </vt:variant>
      <vt:variant>
        <vt:i4>1441853</vt:i4>
      </vt:variant>
      <vt:variant>
        <vt:i4>38</vt:i4>
      </vt:variant>
      <vt:variant>
        <vt:i4>0</vt:i4>
      </vt:variant>
      <vt:variant>
        <vt:i4>5</vt:i4>
      </vt:variant>
      <vt:variant>
        <vt:lpwstr/>
      </vt:variant>
      <vt:variant>
        <vt:lpwstr>_Toc163998662</vt:lpwstr>
      </vt:variant>
      <vt:variant>
        <vt:i4>1441853</vt:i4>
      </vt:variant>
      <vt:variant>
        <vt:i4>32</vt:i4>
      </vt:variant>
      <vt:variant>
        <vt:i4>0</vt:i4>
      </vt:variant>
      <vt:variant>
        <vt:i4>5</vt:i4>
      </vt:variant>
      <vt:variant>
        <vt:lpwstr/>
      </vt:variant>
      <vt:variant>
        <vt:lpwstr>_Toc163998661</vt:lpwstr>
      </vt:variant>
      <vt:variant>
        <vt:i4>1441853</vt:i4>
      </vt:variant>
      <vt:variant>
        <vt:i4>26</vt:i4>
      </vt:variant>
      <vt:variant>
        <vt:i4>0</vt:i4>
      </vt:variant>
      <vt:variant>
        <vt:i4>5</vt:i4>
      </vt:variant>
      <vt:variant>
        <vt:lpwstr/>
      </vt:variant>
      <vt:variant>
        <vt:lpwstr>_Toc163998660</vt:lpwstr>
      </vt:variant>
      <vt:variant>
        <vt:i4>1376317</vt:i4>
      </vt:variant>
      <vt:variant>
        <vt:i4>20</vt:i4>
      </vt:variant>
      <vt:variant>
        <vt:i4>0</vt:i4>
      </vt:variant>
      <vt:variant>
        <vt:i4>5</vt:i4>
      </vt:variant>
      <vt:variant>
        <vt:lpwstr/>
      </vt:variant>
      <vt:variant>
        <vt:lpwstr>_Toc163998659</vt:lpwstr>
      </vt:variant>
      <vt:variant>
        <vt:i4>1376317</vt:i4>
      </vt:variant>
      <vt:variant>
        <vt:i4>14</vt:i4>
      </vt:variant>
      <vt:variant>
        <vt:i4>0</vt:i4>
      </vt:variant>
      <vt:variant>
        <vt:i4>5</vt:i4>
      </vt:variant>
      <vt:variant>
        <vt:lpwstr/>
      </vt:variant>
      <vt:variant>
        <vt:lpwstr>_Toc163998658</vt:lpwstr>
      </vt:variant>
      <vt:variant>
        <vt:i4>1376317</vt:i4>
      </vt:variant>
      <vt:variant>
        <vt:i4>8</vt:i4>
      </vt:variant>
      <vt:variant>
        <vt:i4>0</vt:i4>
      </vt:variant>
      <vt:variant>
        <vt:i4>5</vt:i4>
      </vt:variant>
      <vt:variant>
        <vt:lpwstr/>
      </vt:variant>
      <vt:variant>
        <vt:lpwstr>_Toc163998657</vt:lpwstr>
      </vt:variant>
      <vt:variant>
        <vt:i4>1376317</vt:i4>
      </vt:variant>
      <vt:variant>
        <vt:i4>2</vt:i4>
      </vt:variant>
      <vt:variant>
        <vt:i4>0</vt:i4>
      </vt:variant>
      <vt:variant>
        <vt:i4>5</vt:i4>
      </vt:variant>
      <vt:variant>
        <vt:lpwstr/>
      </vt:variant>
      <vt:variant>
        <vt:lpwstr>_Toc163998656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2010-07-30T18:49:00Z</dcterms:created>
  <dcterms:modified xsi:type="dcterms:W3CDTF">2010-07-30T18:56:00Z</dcterms:modified>
</cp:coreProperties>
</file>